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70C" w:rsidRPr="003C7027" w:rsidRDefault="003C7027" w:rsidP="00D822B4">
      <w:pPr>
        <w:pStyle w:val="Nzev"/>
        <w:spacing w:before="240"/>
        <w:rPr>
          <w:color w:val="548DD4" w:themeColor="text2" w:themeTint="99"/>
        </w:rPr>
      </w:pPr>
      <w:r w:rsidRPr="003C7027">
        <w:rPr>
          <w:color w:val="548DD4" w:themeColor="text2" w:themeTint="99"/>
        </w:rPr>
        <w:t>prosinec</w:t>
      </w:r>
      <w:r w:rsidR="00464BCA" w:rsidRPr="003C7027">
        <w:rPr>
          <w:color w:val="548DD4" w:themeColor="text2" w:themeTint="99"/>
        </w:rPr>
        <w:t xml:space="preserve"> </w:t>
      </w:r>
      <w:r w:rsidR="002866C8" w:rsidRPr="003C7027">
        <w:rPr>
          <w:color w:val="548DD4" w:themeColor="text2" w:themeTint="99"/>
        </w:rPr>
        <w:t>2011</w:t>
      </w:r>
    </w:p>
    <w:p w:rsidR="00D6170C" w:rsidRPr="003C7027" w:rsidRDefault="00D6170C" w:rsidP="008D4575">
      <w:pPr>
        <w:pStyle w:val="Nadpis1"/>
        <w:rPr>
          <w:color w:val="548DD4" w:themeColor="text2" w:themeTint="99"/>
          <w:sz w:val="28"/>
        </w:rPr>
      </w:pPr>
      <w:bookmarkStart w:id="0" w:name="_Toc307812545"/>
      <w:bookmarkStart w:id="1" w:name="_Toc308441887"/>
      <w:bookmarkStart w:id="2" w:name="_Toc310848369"/>
      <w:bookmarkStart w:id="3" w:name="_Toc310849019"/>
      <w:bookmarkStart w:id="4" w:name="_Toc310849100"/>
      <w:bookmarkStart w:id="5" w:name="_Toc310855004"/>
      <w:bookmarkStart w:id="6" w:name="_Toc310855051"/>
      <w:r w:rsidRPr="003C7027">
        <w:rPr>
          <w:color w:val="548DD4" w:themeColor="text2" w:themeTint="99"/>
          <w:sz w:val="28"/>
        </w:rPr>
        <w:t>naše noviny plné zajímavostí</w:t>
      </w:r>
      <w:bookmarkEnd w:id="0"/>
      <w:bookmarkEnd w:id="1"/>
      <w:bookmarkEnd w:id="2"/>
      <w:bookmarkEnd w:id="3"/>
      <w:bookmarkEnd w:id="4"/>
      <w:bookmarkEnd w:id="5"/>
      <w:bookmarkEnd w:id="6"/>
    </w:p>
    <w:p w:rsidR="00D6170C" w:rsidRPr="003C7027" w:rsidRDefault="00B22575" w:rsidP="00734C0E">
      <w:pPr>
        <w:rPr>
          <w:color w:val="548DD4" w:themeColor="text2" w:themeTint="99"/>
          <w:sz w:val="28"/>
        </w:rPr>
      </w:pPr>
      <w:r w:rsidRPr="00B22575">
        <w:rPr>
          <w:noProof/>
          <w:color w:val="548DD4" w:themeColor="text2" w:themeTint="99"/>
          <w:sz w:val="2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35pt;margin-top:9.8pt;width:441pt;height:180pt;z-index:251649024" adj="5665" fillcolor="black">
            <v:shadow color="#868686"/>
            <v:textpath style="font-family:&quot;Impact&quot;;v-text-kern:t" trim="t" fitpath="t" xscale="f" string="Déčko"/>
          </v:shape>
        </w:pict>
      </w:r>
    </w:p>
    <w:p w:rsidR="00D6170C" w:rsidRDefault="00D6170C">
      <w:pPr>
        <w:jc w:val="center"/>
        <w:rPr>
          <w:sz w:val="28"/>
        </w:rPr>
      </w:pPr>
    </w:p>
    <w:p w:rsidR="00D6170C" w:rsidRDefault="00D6170C">
      <w:pPr>
        <w:jc w:val="center"/>
        <w:rPr>
          <w:sz w:val="28"/>
        </w:rPr>
      </w:pPr>
    </w:p>
    <w:p w:rsidR="00D6170C" w:rsidRDefault="00D6170C">
      <w:pPr>
        <w:jc w:val="center"/>
        <w:rPr>
          <w:sz w:val="28"/>
        </w:rPr>
      </w:pPr>
    </w:p>
    <w:p w:rsidR="00D6170C" w:rsidRDefault="00D6170C">
      <w:pPr>
        <w:jc w:val="center"/>
        <w:rPr>
          <w:sz w:val="28"/>
        </w:rPr>
      </w:pPr>
    </w:p>
    <w:p w:rsidR="00D6170C" w:rsidRDefault="00B45E8B">
      <w:pPr>
        <w:jc w:val="center"/>
        <w:rPr>
          <w:sz w:val="28"/>
        </w:rPr>
      </w:pPr>
      <w:r>
        <w:rPr>
          <w:rFonts w:cs="Arial"/>
          <w:noProof/>
          <w:sz w:val="20"/>
          <w:szCs w:val="20"/>
        </w:rPr>
        <w:drawing>
          <wp:inline distT="0" distB="0" distL="0" distR="0">
            <wp:extent cx="5359400" cy="3720512"/>
            <wp:effectExtent l="19050" t="0" r="0" b="0"/>
            <wp:docPr id="19" name="il_fi" descr="http://i.idnes.cz/10/113/gal/WEB37689b_profimedia_0051064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idnes.cz/10/113/gal/WEB37689b_profimedia_0051064739.jpg"/>
                    <pic:cNvPicPr>
                      <a:picLocks noChangeAspect="1" noChangeArrowheads="1"/>
                    </pic:cNvPicPr>
                  </pic:nvPicPr>
                  <pic:blipFill>
                    <a:blip r:embed="rId8"/>
                    <a:srcRect/>
                    <a:stretch>
                      <a:fillRect/>
                    </a:stretch>
                  </pic:blipFill>
                  <pic:spPr bwMode="auto">
                    <a:xfrm>
                      <a:off x="0" y="0"/>
                      <a:ext cx="5364114" cy="3723784"/>
                    </a:xfrm>
                    <a:prstGeom prst="rect">
                      <a:avLst/>
                    </a:prstGeom>
                    <a:noFill/>
                    <a:ln w="9525">
                      <a:noFill/>
                      <a:miter lim="800000"/>
                      <a:headEnd/>
                      <a:tailEnd/>
                    </a:ln>
                  </pic:spPr>
                </pic:pic>
              </a:graphicData>
            </a:graphic>
          </wp:inline>
        </w:drawing>
      </w:r>
    </w:p>
    <w:p w:rsidR="00232517" w:rsidRDefault="00F1240E" w:rsidP="00CA18D4">
      <w:pPr>
        <w:rPr>
          <w:rFonts w:cs="Arial"/>
          <w:sz w:val="20"/>
          <w:szCs w:val="20"/>
        </w:rPr>
      </w:pPr>
      <w:r>
        <w:t xml:space="preserve">      </w:t>
      </w:r>
      <w:r w:rsidR="00157221">
        <w:t xml:space="preserve">         </w:t>
      </w:r>
    </w:p>
    <w:p w:rsidR="00B45E8B" w:rsidRDefault="00B45E8B" w:rsidP="0030514B">
      <w:pPr>
        <w:spacing w:before="0" w:after="0" w:line="240" w:lineRule="auto"/>
        <w:jc w:val="center"/>
        <w:rPr>
          <w:b/>
          <w:bCs/>
        </w:rPr>
      </w:pPr>
    </w:p>
    <w:p w:rsidR="00E25F3A" w:rsidRPr="00D822B4" w:rsidRDefault="00E25F3A" w:rsidP="0030514B">
      <w:pPr>
        <w:spacing w:before="0" w:after="0" w:line="240" w:lineRule="auto"/>
        <w:jc w:val="center"/>
      </w:pPr>
      <w:r w:rsidRPr="00D822B4">
        <w:rPr>
          <w:b/>
          <w:bCs/>
        </w:rPr>
        <w:t>Domov pro seniory Velké Meziříčí</w:t>
      </w:r>
    </w:p>
    <w:p w:rsidR="00E25F3A" w:rsidRPr="00D822B4" w:rsidRDefault="00E25F3A" w:rsidP="0030514B">
      <w:pPr>
        <w:spacing w:before="0" w:after="0" w:line="240" w:lineRule="auto"/>
        <w:jc w:val="center"/>
        <w:rPr>
          <w:i/>
          <w:iCs/>
        </w:rPr>
      </w:pPr>
      <w:r w:rsidRPr="00D822B4">
        <w:rPr>
          <w:i/>
          <w:iCs/>
        </w:rPr>
        <w:t>příspěvková organizace</w:t>
      </w:r>
    </w:p>
    <w:p w:rsidR="00D50AB8" w:rsidRPr="00D822B4" w:rsidRDefault="000F0AA5" w:rsidP="0030514B">
      <w:pPr>
        <w:spacing w:before="0" w:after="0" w:line="240" w:lineRule="auto"/>
        <w:jc w:val="center"/>
        <w:rPr>
          <w:b/>
          <w:bCs/>
        </w:rPr>
      </w:pPr>
      <w:proofErr w:type="spellStart"/>
      <w:r w:rsidRPr="00D822B4">
        <w:rPr>
          <w:b/>
          <w:bCs/>
        </w:rPr>
        <w:t>Zd</w:t>
      </w:r>
      <w:proofErr w:type="spellEnd"/>
      <w:r w:rsidRPr="00D822B4">
        <w:rPr>
          <w:b/>
          <w:bCs/>
        </w:rPr>
        <w:t>.</w:t>
      </w:r>
      <w:r w:rsidR="00AC63C8" w:rsidRPr="00D822B4">
        <w:rPr>
          <w:b/>
          <w:bCs/>
        </w:rPr>
        <w:t xml:space="preserve"> </w:t>
      </w:r>
      <w:r w:rsidRPr="00D822B4">
        <w:rPr>
          <w:b/>
          <w:bCs/>
        </w:rPr>
        <w:t>Vorlové 2160</w:t>
      </w:r>
    </w:p>
    <w:p w:rsidR="00D50AB8" w:rsidRPr="00D822B4" w:rsidRDefault="00D50AB8" w:rsidP="0030514B">
      <w:pPr>
        <w:spacing w:before="0" w:after="0" w:line="240" w:lineRule="auto"/>
        <w:jc w:val="center"/>
        <w:rPr>
          <w:b/>
          <w:bCs/>
        </w:rPr>
      </w:pPr>
      <w:proofErr w:type="gramStart"/>
      <w:r w:rsidRPr="00D822B4">
        <w:rPr>
          <w:b/>
          <w:bCs/>
        </w:rPr>
        <w:t>594 01  Velké</w:t>
      </w:r>
      <w:proofErr w:type="gramEnd"/>
      <w:r w:rsidRPr="00D822B4">
        <w:rPr>
          <w:b/>
          <w:bCs/>
        </w:rPr>
        <w:t xml:space="preserve"> Meziříčí</w:t>
      </w:r>
    </w:p>
    <w:p w:rsidR="00B4407D" w:rsidRPr="00D822B4" w:rsidRDefault="000F0AA5" w:rsidP="0030514B">
      <w:pPr>
        <w:spacing w:before="0" w:after="0" w:line="240" w:lineRule="auto"/>
        <w:jc w:val="center"/>
        <w:rPr>
          <w:b/>
          <w:bCs/>
        </w:rPr>
      </w:pPr>
      <w:r w:rsidRPr="00D822B4">
        <w:rPr>
          <w:b/>
          <w:bCs/>
        </w:rPr>
        <w:t>tel. 561 201 570</w:t>
      </w:r>
    </w:p>
    <w:p w:rsidR="00B45E8B" w:rsidRDefault="00D50AB8" w:rsidP="0030514B">
      <w:pPr>
        <w:spacing w:before="0" w:after="0" w:line="240" w:lineRule="auto"/>
        <w:jc w:val="center"/>
        <w:rPr>
          <w:b/>
          <w:bCs/>
        </w:rPr>
        <w:sectPr w:rsidR="00B45E8B" w:rsidSect="002655B6">
          <w:footerReference w:type="default" r:id="rId9"/>
          <w:pgSz w:w="11906" w:h="16838" w:code="9"/>
          <w:pgMar w:top="1417" w:right="1417" w:bottom="1417" w:left="1417" w:header="709" w:footer="709" w:gutter="0"/>
          <w:pgBorders w:offsetFrom="page">
            <w:top w:val="crossStitch" w:sz="5" w:space="24" w:color="548DD4" w:themeColor="text2" w:themeTint="99"/>
            <w:left w:val="crossStitch" w:sz="5" w:space="24" w:color="548DD4" w:themeColor="text2" w:themeTint="99"/>
            <w:bottom w:val="crossStitch" w:sz="5" w:space="24" w:color="548DD4" w:themeColor="text2" w:themeTint="99"/>
            <w:right w:val="crossStitch" w:sz="5" w:space="24" w:color="548DD4" w:themeColor="text2" w:themeTint="99"/>
          </w:pgBorders>
          <w:cols w:space="708"/>
          <w:docGrid w:linePitch="360"/>
        </w:sectPr>
      </w:pPr>
      <w:r w:rsidRPr="00D822B4">
        <w:rPr>
          <w:b/>
          <w:bCs/>
        </w:rPr>
        <w:t>www. domov</w:t>
      </w:r>
      <w:r w:rsidR="00F10AC3" w:rsidRPr="00D822B4">
        <w:rPr>
          <w:b/>
          <w:bCs/>
        </w:rPr>
        <w:t>v</w:t>
      </w:r>
      <w:r w:rsidRPr="00D822B4">
        <w:rPr>
          <w:b/>
          <w:bCs/>
        </w:rPr>
        <w:t>elkemezirici.cz</w:t>
      </w:r>
    </w:p>
    <w:p w:rsidR="005C1774" w:rsidRPr="00F4540E" w:rsidRDefault="005C1774" w:rsidP="00F4540E">
      <w:pPr>
        <w:pStyle w:val="Nadpis1"/>
      </w:pPr>
      <w:bookmarkStart w:id="7" w:name="_Toc310855052"/>
      <w:r w:rsidRPr="00F4540E">
        <w:lastRenderedPageBreak/>
        <w:t>Obsah</w:t>
      </w:r>
      <w:bookmarkEnd w:id="7"/>
    </w:p>
    <w:p w:rsidR="008707A0" w:rsidRPr="008707A0" w:rsidRDefault="00B22575">
      <w:pPr>
        <w:pStyle w:val="Obsah1"/>
        <w:tabs>
          <w:tab w:val="right" w:leader="dot" w:pos="9062"/>
        </w:tabs>
        <w:rPr>
          <w:rFonts w:ascii="Arial" w:eastAsiaTheme="minorEastAsia" w:hAnsi="Arial" w:cs="Arial"/>
          <w:b w:val="0"/>
          <w:bCs w:val="0"/>
          <w:caps w:val="0"/>
          <w:noProof/>
          <w:sz w:val="28"/>
          <w:szCs w:val="28"/>
        </w:rPr>
      </w:pPr>
      <w:r w:rsidRPr="00B22575">
        <w:rPr>
          <w:rFonts w:ascii="Times New Roman" w:hAnsi="Times New Roman"/>
          <w:b w:val="0"/>
          <w:bCs w:val="0"/>
          <w:i/>
          <w:smallCaps/>
          <w:shadow/>
          <w:sz w:val="28"/>
          <w:szCs w:val="28"/>
        </w:rPr>
        <w:fldChar w:fldCharType="begin"/>
      </w:r>
      <w:r w:rsidR="008707A0">
        <w:rPr>
          <w:rFonts w:ascii="Times New Roman" w:hAnsi="Times New Roman"/>
          <w:b w:val="0"/>
          <w:bCs w:val="0"/>
          <w:i/>
          <w:smallCaps/>
          <w:shadow/>
          <w:sz w:val="28"/>
          <w:szCs w:val="28"/>
        </w:rPr>
        <w:instrText xml:space="preserve"> TOC \o "1-3" \h \z \u </w:instrText>
      </w:r>
      <w:r w:rsidRPr="00B22575">
        <w:rPr>
          <w:rFonts w:ascii="Times New Roman" w:hAnsi="Times New Roman"/>
          <w:b w:val="0"/>
          <w:bCs w:val="0"/>
          <w:i/>
          <w:smallCaps/>
          <w:shadow/>
          <w:sz w:val="28"/>
          <w:szCs w:val="28"/>
        </w:rPr>
        <w:fldChar w:fldCharType="separate"/>
      </w:r>
      <w:hyperlink w:anchor="_Toc310855052" w:history="1">
        <w:r w:rsidR="008707A0" w:rsidRPr="008707A0">
          <w:rPr>
            <w:rStyle w:val="Hypertextovodkaz"/>
            <w:rFonts w:ascii="Arial" w:hAnsi="Arial" w:cs="Arial"/>
            <w:b w:val="0"/>
            <w:noProof/>
            <w:sz w:val="28"/>
            <w:szCs w:val="28"/>
          </w:rPr>
          <w:t>Obsah</w:t>
        </w:r>
        <w:r w:rsidR="008707A0" w:rsidRPr="008707A0">
          <w:rPr>
            <w:rFonts w:ascii="Arial" w:hAnsi="Arial" w:cs="Arial"/>
            <w:b w:val="0"/>
            <w:noProof/>
            <w:webHidden/>
            <w:sz w:val="28"/>
            <w:szCs w:val="28"/>
          </w:rPr>
          <w:tab/>
        </w:r>
        <w:r w:rsidRPr="008707A0">
          <w:rPr>
            <w:rFonts w:ascii="Arial" w:hAnsi="Arial" w:cs="Arial"/>
            <w:b w:val="0"/>
            <w:noProof/>
            <w:webHidden/>
            <w:sz w:val="28"/>
            <w:szCs w:val="28"/>
          </w:rPr>
          <w:fldChar w:fldCharType="begin"/>
        </w:r>
        <w:r w:rsidR="008707A0" w:rsidRPr="008707A0">
          <w:rPr>
            <w:rFonts w:ascii="Arial" w:hAnsi="Arial" w:cs="Arial"/>
            <w:b w:val="0"/>
            <w:noProof/>
            <w:webHidden/>
            <w:sz w:val="28"/>
            <w:szCs w:val="28"/>
          </w:rPr>
          <w:instrText xml:space="preserve"> PAGEREF _Toc310855052 \h </w:instrText>
        </w:r>
        <w:r w:rsidRPr="008707A0">
          <w:rPr>
            <w:rFonts w:ascii="Arial" w:hAnsi="Arial" w:cs="Arial"/>
            <w:b w:val="0"/>
            <w:noProof/>
            <w:webHidden/>
            <w:sz w:val="28"/>
            <w:szCs w:val="28"/>
          </w:rPr>
        </w:r>
        <w:r w:rsidRPr="008707A0">
          <w:rPr>
            <w:rFonts w:ascii="Arial" w:hAnsi="Arial" w:cs="Arial"/>
            <w:b w:val="0"/>
            <w:noProof/>
            <w:webHidden/>
            <w:sz w:val="28"/>
            <w:szCs w:val="28"/>
          </w:rPr>
          <w:fldChar w:fldCharType="separate"/>
        </w:r>
        <w:r w:rsidR="00230081">
          <w:rPr>
            <w:rFonts w:ascii="Arial" w:hAnsi="Arial" w:cs="Arial"/>
            <w:b w:val="0"/>
            <w:noProof/>
            <w:webHidden/>
            <w:sz w:val="28"/>
            <w:szCs w:val="28"/>
          </w:rPr>
          <w:t>2</w:t>
        </w:r>
        <w:r w:rsidRPr="008707A0">
          <w:rPr>
            <w:rFonts w:ascii="Arial" w:hAnsi="Arial" w:cs="Arial"/>
            <w:b w:val="0"/>
            <w:noProof/>
            <w:webHidden/>
            <w:sz w:val="28"/>
            <w:szCs w:val="28"/>
          </w:rPr>
          <w:fldChar w:fldCharType="end"/>
        </w:r>
      </w:hyperlink>
    </w:p>
    <w:p w:rsidR="008707A0" w:rsidRPr="008707A0" w:rsidRDefault="00B22575">
      <w:pPr>
        <w:pStyle w:val="Obsah1"/>
        <w:tabs>
          <w:tab w:val="right" w:leader="dot" w:pos="9062"/>
        </w:tabs>
        <w:rPr>
          <w:rFonts w:ascii="Arial" w:eastAsiaTheme="minorEastAsia" w:hAnsi="Arial" w:cs="Arial"/>
          <w:b w:val="0"/>
          <w:bCs w:val="0"/>
          <w:caps w:val="0"/>
          <w:noProof/>
          <w:sz w:val="28"/>
          <w:szCs w:val="28"/>
        </w:rPr>
      </w:pPr>
      <w:hyperlink w:anchor="_Toc310855054" w:history="1">
        <w:r w:rsidR="008707A0" w:rsidRPr="008707A0">
          <w:rPr>
            <w:rStyle w:val="Hypertextovodkaz"/>
            <w:rFonts w:ascii="Arial" w:eastAsia="Batang" w:hAnsi="Arial" w:cs="Arial"/>
            <w:b w:val="0"/>
            <w:noProof/>
            <w:sz w:val="28"/>
            <w:szCs w:val="28"/>
          </w:rPr>
          <w:t>BLAHOPŘÁNÍ</w:t>
        </w:r>
        <w:r w:rsidR="008707A0" w:rsidRPr="008707A0">
          <w:rPr>
            <w:rFonts w:ascii="Arial" w:hAnsi="Arial" w:cs="Arial"/>
            <w:b w:val="0"/>
            <w:noProof/>
            <w:webHidden/>
            <w:sz w:val="28"/>
            <w:szCs w:val="28"/>
          </w:rPr>
          <w:tab/>
        </w:r>
        <w:r w:rsidRPr="008707A0">
          <w:rPr>
            <w:rFonts w:ascii="Arial" w:hAnsi="Arial" w:cs="Arial"/>
            <w:b w:val="0"/>
            <w:noProof/>
            <w:webHidden/>
            <w:sz w:val="28"/>
            <w:szCs w:val="28"/>
          </w:rPr>
          <w:fldChar w:fldCharType="begin"/>
        </w:r>
        <w:r w:rsidR="008707A0" w:rsidRPr="008707A0">
          <w:rPr>
            <w:rFonts w:ascii="Arial" w:hAnsi="Arial" w:cs="Arial"/>
            <w:b w:val="0"/>
            <w:noProof/>
            <w:webHidden/>
            <w:sz w:val="28"/>
            <w:szCs w:val="28"/>
          </w:rPr>
          <w:instrText xml:space="preserve"> PAGEREF _Toc310855054 \h </w:instrText>
        </w:r>
        <w:r w:rsidRPr="008707A0">
          <w:rPr>
            <w:rFonts w:ascii="Arial" w:hAnsi="Arial" w:cs="Arial"/>
            <w:b w:val="0"/>
            <w:noProof/>
            <w:webHidden/>
            <w:sz w:val="28"/>
            <w:szCs w:val="28"/>
          </w:rPr>
        </w:r>
        <w:r w:rsidRPr="008707A0">
          <w:rPr>
            <w:rFonts w:ascii="Arial" w:hAnsi="Arial" w:cs="Arial"/>
            <w:b w:val="0"/>
            <w:noProof/>
            <w:webHidden/>
            <w:sz w:val="28"/>
            <w:szCs w:val="28"/>
          </w:rPr>
          <w:fldChar w:fldCharType="separate"/>
        </w:r>
        <w:r w:rsidR="00230081">
          <w:rPr>
            <w:rFonts w:ascii="Arial" w:hAnsi="Arial" w:cs="Arial"/>
            <w:b w:val="0"/>
            <w:noProof/>
            <w:webHidden/>
            <w:sz w:val="28"/>
            <w:szCs w:val="28"/>
          </w:rPr>
          <w:t>3</w:t>
        </w:r>
        <w:r w:rsidRPr="008707A0">
          <w:rPr>
            <w:rFonts w:ascii="Arial" w:hAnsi="Arial" w:cs="Arial"/>
            <w:b w:val="0"/>
            <w:noProof/>
            <w:webHidden/>
            <w:sz w:val="28"/>
            <w:szCs w:val="28"/>
          </w:rPr>
          <w:fldChar w:fldCharType="end"/>
        </w:r>
      </w:hyperlink>
    </w:p>
    <w:p w:rsidR="008707A0" w:rsidRPr="008707A0" w:rsidRDefault="00B22575">
      <w:pPr>
        <w:pStyle w:val="Obsah1"/>
        <w:tabs>
          <w:tab w:val="right" w:leader="dot" w:pos="9062"/>
        </w:tabs>
        <w:rPr>
          <w:rFonts w:ascii="Arial" w:eastAsiaTheme="minorEastAsia" w:hAnsi="Arial" w:cs="Arial"/>
          <w:b w:val="0"/>
          <w:bCs w:val="0"/>
          <w:caps w:val="0"/>
          <w:noProof/>
          <w:sz w:val="28"/>
          <w:szCs w:val="28"/>
        </w:rPr>
      </w:pPr>
      <w:hyperlink w:anchor="_Toc310855055" w:history="1">
        <w:r w:rsidR="008707A0" w:rsidRPr="008707A0">
          <w:rPr>
            <w:rStyle w:val="Hypertextovodkaz"/>
            <w:rFonts w:ascii="Arial" w:eastAsia="Batang" w:hAnsi="Arial" w:cs="Arial"/>
            <w:b w:val="0"/>
            <w:noProof/>
            <w:sz w:val="28"/>
            <w:szCs w:val="28"/>
          </w:rPr>
          <w:t>Ze života domova</w:t>
        </w:r>
        <w:r w:rsidR="008707A0" w:rsidRPr="008707A0">
          <w:rPr>
            <w:rFonts w:ascii="Arial" w:hAnsi="Arial" w:cs="Arial"/>
            <w:b w:val="0"/>
            <w:noProof/>
            <w:webHidden/>
            <w:sz w:val="28"/>
            <w:szCs w:val="28"/>
          </w:rPr>
          <w:tab/>
        </w:r>
        <w:r w:rsidRPr="008707A0">
          <w:rPr>
            <w:rFonts w:ascii="Arial" w:hAnsi="Arial" w:cs="Arial"/>
            <w:b w:val="0"/>
            <w:noProof/>
            <w:webHidden/>
            <w:sz w:val="28"/>
            <w:szCs w:val="28"/>
          </w:rPr>
          <w:fldChar w:fldCharType="begin"/>
        </w:r>
        <w:r w:rsidR="008707A0" w:rsidRPr="008707A0">
          <w:rPr>
            <w:rFonts w:ascii="Arial" w:hAnsi="Arial" w:cs="Arial"/>
            <w:b w:val="0"/>
            <w:noProof/>
            <w:webHidden/>
            <w:sz w:val="28"/>
            <w:szCs w:val="28"/>
          </w:rPr>
          <w:instrText xml:space="preserve"> PAGEREF _Toc310855055 \h </w:instrText>
        </w:r>
        <w:r w:rsidRPr="008707A0">
          <w:rPr>
            <w:rFonts w:ascii="Arial" w:hAnsi="Arial" w:cs="Arial"/>
            <w:b w:val="0"/>
            <w:noProof/>
            <w:webHidden/>
            <w:sz w:val="28"/>
            <w:szCs w:val="28"/>
          </w:rPr>
        </w:r>
        <w:r w:rsidRPr="008707A0">
          <w:rPr>
            <w:rFonts w:ascii="Arial" w:hAnsi="Arial" w:cs="Arial"/>
            <w:b w:val="0"/>
            <w:noProof/>
            <w:webHidden/>
            <w:sz w:val="28"/>
            <w:szCs w:val="28"/>
          </w:rPr>
          <w:fldChar w:fldCharType="separate"/>
        </w:r>
        <w:r w:rsidR="00230081">
          <w:rPr>
            <w:rFonts w:ascii="Arial" w:hAnsi="Arial" w:cs="Arial"/>
            <w:b w:val="0"/>
            <w:noProof/>
            <w:webHidden/>
            <w:sz w:val="28"/>
            <w:szCs w:val="28"/>
          </w:rPr>
          <w:t>4</w:t>
        </w:r>
        <w:r w:rsidRPr="008707A0">
          <w:rPr>
            <w:rFonts w:ascii="Arial" w:hAnsi="Arial" w:cs="Arial"/>
            <w:b w:val="0"/>
            <w:noProof/>
            <w:webHidden/>
            <w:sz w:val="28"/>
            <w:szCs w:val="28"/>
          </w:rPr>
          <w:fldChar w:fldCharType="end"/>
        </w:r>
      </w:hyperlink>
    </w:p>
    <w:p w:rsidR="008707A0" w:rsidRPr="008707A0" w:rsidRDefault="00B22575">
      <w:pPr>
        <w:pStyle w:val="Obsah1"/>
        <w:tabs>
          <w:tab w:val="right" w:leader="dot" w:pos="9062"/>
        </w:tabs>
        <w:rPr>
          <w:rFonts w:ascii="Arial" w:eastAsiaTheme="minorEastAsia" w:hAnsi="Arial" w:cs="Arial"/>
          <w:b w:val="0"/>
          <w:bCs w:val="0"/>
          <w:caps w:val="0"/>
          <w:noProof/>
          <w:sz w:val="28"/>
          <w:szCs w:val="28"/>
        </w:rPr>
      </w:pPr>
      <w:hyperlink w:anchor="_Toc310855056" w:history="1">
        <w:r w:rsidR="008707A0" w:rsidRPr="008707A0">
          <w:rPr>
            <w:rStyle w:val="Hypertextovodkaz"/>
            <w:rFonts w:ascii="Arial" w:eastAsia="Batang" w:hAnsi="Arial" w:cs="Arial"/>
            <w:b w:val="0"/>
            <w:noProof/>
            <w:sz w:val="28"/>
            <w:szCs w:val="28"/>
          </w:rPr>
          <w:t>Stálá NABÍDKA měsíce</w:t>
        </w:r>
        <w:r w:rsidR="008707A0" w:rsidRPr="008707A0">
          <w:rPr>
            <w:rFonts w:ascii="Arial" w:hAnsi="Arial" w:cs="Arial"/>
            <w:b w:val="0"/>
            <w:noProof/>
            <w:webHidden/>
            <w:sz w:val="28"/>
            <w:szCs w:val="28"/>
          </w:rPr>
          <w:tab/>
        </w:r>
        <w:r w:rsidRPr="008707A0">
          <w:rPr>
            <w:rFonts w:ascii="Arial" w:hAnsi="Arial" w:cs="Arial"/>
            <w:b w:val="0"/>
            <w:noProof/>
            <w:webHidden/>
            <w:sz w:val="28"/>
            <w:szCs w:val="28"/>
          </w:rPr>
          <w:fldChar w:fldCharType="begin"/>
        </w:r>
        <w:r w:rsidR="008707A0" w:rsidRPr="008707A0">
          <w:rPr>
            <w:rFonts w:ascii="Arial" w:hAnsi="Arial" w:cs="Arial"/>
            <w:b w:val="0"/>
            <w:noProof/>
            <w:webHidden/>
            <w:sz w:val="28"/>
            <w:szCs w:val="28"/>
          </w:rPr>
          <w:instrText xml:space="preserve"> PAGEREF _Toc310855056 \h </w:instrText>
        </w:r>
        <w:r w:rsidRPr="008707A0">
          <w:rPr>
            <w:rFonts w:ascii="Arial" w:hAnsi="Arial" w:cs="Arial"/>
            <w:b w:val="0"/>
            <w:noProof/>
            <w:webHidden/>
            <w:sz w:val="28"/>
            <w:szCs w:val="28"/>
          </w:rPr>
        </w:r>
        <w:r w:rsidRPr="008707A0">
          <w:rPr>
            <w:rFonts w:ascii="Arial" w:hAnsi="Arial" w:cs="Arial"/>
            <w:b w:val="0"/>
            <w:noProof/>
            <w:webHidden/>
            <w:sz w:val="28"/>
            <w:szCs w:val="28"/>
          </w:rPr>
          <w:fldChar w:fldCharType="separate"/>
        </w:r>
        <w:r w:rsidR="00230081">
          <w:rPr>
            <w:rFonts w:ascii="Arial" w:hAnsi="Arial" w:cs="Arial"/>
            <w:b w:val="0"/>
            <w:noProof/>
            <w:webHidden/>
            <w:sz w:val="28"/>
            <w:szCs w:val="28"/>
          </w:rPr>
          <w:t>5</w:t>
        </w:r>
        <w:r w:rsidRPr="008707A0">
          <w:rPr>
            <w:rFonts w:ascii="Arial" w:hAnsi="Arial" w:cs="Arial"/>
            <w:b w:val="0"/>
            <w:noProof/>
            <w:webHidden/>
            <w:sz w:val="28"/>
            <w:szCs w:val="28"/>
          </w:rPr>
          <w:fldChar w:fldCharType="end"/>
        </w:r>
      </w:hyperlink>
    </w:p>
    <w:p w:rsidR="008707A0" w:rsidRPr="008707A0" w:rsidRDefault="00B22575">
      <w:pPr>
        <w:pStyle w:val="Obsah1"/>
        <w:tabs>
          <w:tab w:val="right" w:leader="dot" w:pos="9062"/>
        </w:tabs>
        <w:rPr>
          <w:rFonts w:ascii="Arial" w:eastAsiaTheme="minorEastAsia" w:hAnsi="Arial" w:cs="Arial"/>
          <w:b w:val="0"/>
          <w:bCs w:val="0"/>
          <w:caps w:val="0"/>
          <w:noProof/>
          <w:sz w:val="28"/>
          <w:szCs w:val="28"/>
        </w:rPr>
      </w:pPr>
      <w:hyperlink w:anchor="_Toc310855057" w:history="1">
        <w:r w:rsidR="008707A0" w:rsidRPr="008707A0">
          <w:rPr>
            <w:rStyle w:val="Hypertextovodkaz"/>
            <w:rFonts w:ascii="Arial" w:hAnsi="Arial" w:cs="Arial"/>
            <w:b w:val="0"/>
            <w:noProof/>
            <w:sz w:val="28"/>
            <w:szCs w:val="28"/>
          </w:rPr>
          <w:t>Horoskop</w:t>
        </w:r>
        <w:r w:rsidR="008707A0" w:rsidRPr="008707A0">
          <w:rPr>
            <w:rFonts w:ascii="Arial" w:hAnsi="Arial" w:cs="Arial"/>
            <w:b w:val="0"/>
            <w:noProof/>
            <w:webHidden/>
            <w:sz w:val="28"/>
            <w:szCs w:val="28"/>
          </w:rPr>
          <w:tab/>
        </w:r>
        <w:r w:rsidRPr="008707A0">
          <w:rPr>
            <w:rFonts w:ascii="Arial" w:hAnsi="Arial" w:cs="Arial"/>
            <w:b w:val="0"/>
            <w:noProof/>
            <w:webHidden/>
            <w:sz w:val="28"/>
            <w:szCs w:val="28"/>
          </w:rPr>
          <w:fldChar w:fldCharType="begin"/>
        </w:r>
        <w:r w:rsidR="008707A0" w:rsidRPr="008707A0">
          <w:rPr>
            <w:rFonts w:ascii="Arial" w:hAnsi="Arial" w:cs="Arial"/>
            <w:b w:val="0"/>
            <w:noProof/>
            <w:webHidden/>
            <w:sz w:val="28"/>
            <w:szCs w:val="28"/>
          </w:rPr>
          <w:instrText xml:space="preserve"> PAGEREF _Toc310855057 \h </w:instrText>
        </w:r>
        <w:r w:rsidRPr="008707A0">
          <w:rPr>
            <w:rFonts w:ascii="Arial" w:hAnsi="Arial" w:cs="Arial"/>
            <w:b w:val="0"/>
            <w:noProof/>
            <w:webHidden/>
            <w:sz w:val="28"/>
            <w:szCs w:val="28"/>
          </w:rPr>
        </w:r>
        <w:r w:rsidRPr="008707A0">
          <w:rPr>
            <w:rFonts w:ascii="Arial" w:hAnsi="Arial" w:cs="Arial"/>
            <w:b w:val="0"/>
            <w:noProof/>
            <w:webHidden/>
            <w:sz w:val="28"/>
            <w:szCs w:val="28"/>
          </w:rPr>
          <w:fldChar w:fldCharType="separate"/>
        </w:r>
        <w:r w:rsidR="00230081">
          <w:rPr>
            <w:rFonts w:ascii="Arial" w:hAnsi="Arial" w:cs="Arial"/>
            <w:b w:val="0"/>
            <w:noProof/>
            <w:webHidden/>
            <w:sz w:val="28"/>
            <w:szCs w:val="28"/>
          </w:rPr>
          <w:t>6</w:t>
        </w:r>
        <w:r w:rsidRPr="008707A0">
          <w:rPr>
            <w:rFonts w:ascii="Arial" w:hAnsi="Arial" w:cs="Arial"/>
            <w:b w:val="0"/>
            <w:noProof/>
            <w:webHidden/>
            <w:sz w:val="28"/>
            <w:szCs w:val="28"/>
          </w:rPr>
          <w:fldChar w:fldCharType="end"/>
        </w:r>
      </w:hyperlink>
    </w:p>
    <w:p w:rsidR="008707A0" w:rsidRPr="008707A0" w:rsidRDefault="00B22575">
      <w:pPr>
        <w:pStyle w:val="Obsah1"/>
        <w:tabs>
          <w:tab w:val="right" w:leader="dot" w:pos="9062"/>
        </w:tabs>
        <w:rPr>
          <w:rFonts w:ascii="Arial" w:eastAsiaTheme="minorEastAsia" w:hAnsi="Arial" w:cs="Arial"/>
          <w:b w:val="0"/>
          <w:bCs w:val="0"/>
          <w:caps w:val="0"/>
          <w:noProof/>
          <w:sz w:val="28"/>
          <w:szCs w:val="28"/>
        </w:rPr>
      </w:pPr>
      <w:hyperlink w:anchor="_Toc310855058" w:history="1">
        <w:r w:rsidR="008707A0" w:rsidRPr="008707A0">
          <w:rPr>
            <w:rStyle w:val="Hypertextovodkaz"/>
            <w:rFonts w:ascii="Arial" w:hAnsi="Arial" w:cs="Arial"/>
            <w:b w:val="0"/>
            <w:noProof/>
            <w:sz w:val="28"/>
            <w:szCs w:val="28"/>
          </w:rPr>
          <w:t>Lidové pranostiky a pravidla</w:t>
        </w:r>
        <w:r w:rsidR="008707A0" w:rsidRPr="008707A0">
          <w:rPr>
            <w:rFonts w:ascii="Arial" w:hAnsi="Arial" w:cs="Arial"/>
            <w:b w:val="0"/>
            <w:noProof/>
            <w:webHidden/>
            <w:sz w:val="28"/>
            <w:szCs w:val="28"/>
          </w:rPr>
          <w:tab/>
        </w:r>
        <w:r w:rsidRPr="008707A0">
          <w:rPr>
            <w:rFonts w:ascii="Arial" w:hAnsi="Arial" w:cs="Arial"/>
            <w:b w:val="0"/>
            <w:noProof/>
            <w:webHidden/>
            <w:sz w:val="28"/>
            <w:szCs w:val="28"/>
          </w:rPr>
          <w:fldChar w:fldCharType="begin"/>
        </w:r>
        <w:r w:rsidR="008707A0" w:rsidRPr="008707A0">
          <w:rPr>
            <w:rFonts w:ascii="Arial" w:hAnsi="Arial" w:cs="Arial"/>
            <w:b w:val="0"/>
            <w:noProof/>
            <w:webHidden/>
            <w:sz w:val="28"/>
            <w:szCs w:val="28"/>
          </w:rPr>
          <w:instrText xml:space="preserve"> PAGEREF _Toc310855058 \h </w:instrText>
        </w:r>
        <w:r w:rsidRPr="008707A0">
          <w:rPr>
            <w:rFonts w:ascii="Arial" w:hAnsi="Arial" w:cs="Arial"/>
            <w:b w:val="0"/>
            <w:noProof/>
            <w:webHidden/>
            <w:sz w:val="28"/>
            <w:szCs w:val="28"/>
          </w:rPr>
        </w:r>
        <w:r w:rsidRPr="008707A0">
          <w:rPr>
            <w:rFonts w:ascii="Arial" w:hAnsi="Arial" w:cs="Arial"/>
            <w:b w:val="0"/>
            <w:noProof/>
            <w:webHidden/>
            <w:sz w:val="28"/>
            <w:szCs w:val="28"/>
          </w:rPr>
          <w:fldChar w:fldCharType="separate"/>
        </w:r>
        <w:r w:rsidR="00230081">
          <w:rPr>
            <w:rFonts w:ascii="Arial" w:hAnsi="Arial" w:cs="Arial"/>
            <w:b w:val="0"/>
            <w:noProof/>
            <w:webHidden/>
            <w:sz w:val="28"/>
            <w:szCs w:val="28"/>
          </w:rPr>
          <w:t>6</w:t>
        </w:r>
        <w:r w:rsidRPr="008707A0">
          <w:rPr>
            <w:rFonts w:ascii="Arial" w:hAnsi="Arial" w:cs="Arial"/>
            <w:b w:val="0"/>
            <w:noProof/>
            <w:webHidden/>
            <w:sz w:val="28"/>
            <w:szCs w:val="28"/>
          </w:rPr>
          <w:fldChar w:fldCharType="end"/>
        </w:r>
      </w:hyperlink>
    </w:p>
    <w:p w:rsidR="008707A0" w:rsidRPr="008707A0" w:rsidRDefault="00B22575">
      <w:pPr>
        <w:pStyle w:val="Obsah1"/>
        <w:tabs>
          <w:tab w:val="right" w:leader="dot" w:pos="9062"/>
        </w:tabs>
        <w:rPr>
          <w:rFonts w:ascii="Arial" w:eastAsiaTheme="minorEastAsia" w:hAnsi="Arial" w:cs="Arial"/>
          <w:b w:val="0"/>
          <w:bCs w:val="0"/>
          <w:caps w:val="0"/>
          <w:noProof/>
          <w:sz w:val="28"/>
          <w:szCs w:val="28"/>
        </w:rPr>
      </w:pPr>
      <w:hyperlink w:anchor="_Toc310855059" w:history="1">
        <w:r w:rsidR="008707A0" w:rsidRPr="008707A0">
          <w:rPr>
            <w:rStyle w:val="Hypertextovodkaz"/>
            <w:rFonts w:ascii="Arial" w:hAnsi="Arial" w:cs="Arial"/>
            <w:b w:val="0"/>
            <w:noProof/>
            <w:sz w:val="28"/>
            <w:szCs w:val="28"/>
          </w:rPr>
          <w:t>Kalendář Prosinec 2011</w:t>
        </w:r>
        <w:r w:rsidR="008707A0" w:rsidRPr="008707A0">
          <w:rPr>
            <w:rFonts w:ascii="Arial" w:hAnsi="Arial" w:cs="Arial"/>
            <w:b w:val="0"/>
            <w:noProof/>
            <w:webHidden/>
            <w:sz w:val="28"/>
            <w:szCs w:val="28"/>
          </w:rPr>
          <w:tab/>
        </w:r>
        <w:r w:rsidRPr="008707A0">
          <w:rPr>
            <w:rFonts w:ascii="Arial" w:hAnsi="Arial" w:cs="Arial"/>
            <w:b w:val="0"/>
            <w:noProof/>
            <w:webHidden/>
            <w:sz w:val="28"/>
            <w:szCs w:val="28"/>
          </w:rPr>
          <w:fldChar w:fldCharType="begin"/>
        </w:r>
        <w:r w:rsidR="008707A0" w:rsidRPr="008707A0">
          <w:rPr>
            <w:rFonts w:ascii="Arial" w:hAnsi="Arial" w:cs="Arial"/>
            <w:b w:val="0"/>
            <w:noProof/>
            <w:webHidden/>
            <w:sz w:val="28"/>
            <w:szCs w:val="28"/>
          </w:rPr>
          <w:instrText xml:space="preserve"> PAGEREF _Toc310855059 \h </w:instrText>
        </w:r>
        <w:r w:rsidRPr="008707A0">
          <w:rPr>
            <w:rFonts w:ascii="Arial" w:hAnsi="Arial" w:cs="Arial"/>
            <w:b w:val="0"/>
            <w:noProof/>
            <w:webHidden/>
            <w:sz w:val="28"/>
            <w:szCs w:val="28"/>
          </w:rPr>
        </w:r>
        <w:r w:rsidRPr="008707A0">
          <w:rPr>
            <w:rFonts w:ascii="Arial" w:hAnsi="Arial" w:cs="Arial"/>
            <w:b w:val="0"/>
            <w:noProof/>
            <w:webHidden/>
            <w:sz w:val="28"/>
            <w:szCs w:val="28"/>
          </w:rPr>
          <w:fldChar w:fldCharType="separate"/>
        </w:r>
        <w:r w:rsidR="00230081">
          <w:rPr>
            <w:rFonts w:ascii="Arial" w:hAnsi="Arial" w:cs="Arial"/>
            <w:b w:val="0"/>
            <w:noProof/>
            <w:webHidden/>
            <w:sz w:val="28"/>
            <w:szCs w:val="28"/>
          </w:rPr>
          <w:t>8</w:t>
        </w:r>
        <w:r w:rsidRPr="008707A0">
          <w:rPr>
            <w:rFonts w:ascii="Arial" w:hAnsi="Arial" w:cs="Arial"/>
            <w:b w:val="0"/>
            <w:noProof/>
            <w:webHidden/>
            <w:sz w:val="28"/>
            <w:szCs w:val="28"/>
          </w:rPr>
          <w:fldChar w:fldCharType="end"/>
        </w:r>
      </w:hyperlink>
    </w:p>
    <w:p w:rsidR="008707A0" w:rsidRPr="008707A0" w:rsidRDefault="00B22575">
      <w:pPr>
        <w:pStyle w:val="Obsah1"/>
        <w:tabs>
          <w:tab w:val="right" w:leader="dot" w:pos="9062"/>
        </w:tabs>
        <w:rPr>
          <w:rFonts w:ascii="Arial" w:eastAsiaTheme="minorEastAsia" w:hAnsi="Arial" w:cs="Arial"/>
          <w:b w:val="0"/>
          <w:bCs w:val="0"/>
          <w:caps w:val="0"/>
          <w:noProof/>
          <w:sz w:val="28"/>
          <w:szCs w:val="28"/>
        </w:rPr>
      </w:pPr>
      <w:hyperlink w:anchor="_Toc310855060" w:history="1">
        <w:r w:rsidR="008707A0" w:rsidRPr="008707A0">
          <w:rPr>
            <w:rStyle w:val="Hypertextovodkaz"/>
            <w:rFonts w:ascii="Arial" w:hAnsi="Arial" w:cs="Arial"/>
            <w:b w:val="0"/>
            <w:noProof/>
            <w:sz w:val="28"/>
            <w:szCs w:val="28"/>
          </w:rPr>
          <w:t>Co jsme dělali…</w:t>
        </w:r>
        <w:r w:rsidR="008707A0" w:rsidRPr="008707A0">
          <w:rPr>
            <w:rFonts w:ascii="Arial" w:hAnsi="Arial" w:cs="Arial"/>
            <w:b w:val="0"/>
            <w:noProof/>
            <w:webHidden/>
            <w:sz w:val="28"/>
            <w:szCs w:val="28"/>
          </w:rPr>
          <w:tab/>
        </w:r>
        <w:r w:rsidRPr="008707A0">
          <w:rPr>
            <w:rFonts w:ascii="Arial" w:hAnsi="Arial" w:cs="Arial"/>
            <w:b w:val="0"/>
            <w:noProof/>
            <w:webHidden/>
            <w:sz w:val="28"/>
            <w:szCs w:val="28"/>
          </w:rPr>
          <w:fldChar w:fldCharType="begin"/>
        </w:r>
        <w:r w:rsidR="008707A0" w:rsidRPr="008707A0">
          <w:rPr>
            <w:rFonts w:ascii="Arial" w:hAnsi="Arial" w:cs="Arial"/>
            <w:b w:val="0"/>
            <w:noProof/>
            <w:webHidden/>
            <w:sz w:val="28"/>
            <w:szCs w:val="28"/>
          </w:rPr>
          <w:instrText xml:space="preserve"> PAGEREF _Toc310855060 \h </w:instrText>
        </w:r>
        <w:r w:rsidRPr="008707A0">
          <w:rPr>
            <w:rFonts w:ascii="Arial" w:hAnsi="Arial" w:cs="Arial"/>
            <w:b w:val="0"/>
            <w:noProof/>
            <w:webHidden/>
            <w:sz w:val="28"/>
            <w:szCs w:val="28"/>
          </w:rPr>
        </w:r>
        <w:r w:rsidRPr="008707A0">
          <w:rPr>
            <w:rFonts w:ascii="Arial" w:hAnsi="Arial" w:cs="Arial"/>
            <w:b w:val="0"/>
            <w:noProof/>
            <w:webHidden/>
            <w:sz w:val="28"/>
            <w:szCs w:val="28"/>
          </w:rPr>
          <w:fldChar w:fldCharType="separate"/>
        </w:r>
        <w:r w:rsidR="00230081">
          <w:rPr>
            <w:rFonts w:ascii="Arial" w:hAnsi="Arial" w:cs="Arial"/>
            <w:b w:val="0"/>
            <w:noProof/>
            <w:webHidden/>
            <w:sz w:val="28"/>
            <w:szCs w:val="28"/>
          </w:rPr>
          <w:t>9</w:t>
        </w:r>
        <w:r w:rsidRPr="008707A0">
          <w:rPr>
            <w:rFonts w:ascii="Arial" w:hAnsi="Arial" w:cs="Arial"/>
            <w:b w:val="0"/>
            <w:noProof/>
            <w:webHidden/>
            <w:sz w:val="28"/>
            <w:szCs w:val="28"/>
          </w:rPr>
          <w:fldChar w:fldCharType="end"/>
        </w:r>
      </w:hyperlink>
    </w:p>
    <w:p w:rsidR="008707A0" w:rsidRPr="008707A0" w:rsidRDefault="00B22575">
      <w:pPr>
        <w:pStyle w:val="Obsah1"/>
        <w:tabs>
          <w:tab w:val="right" w:leader="dot" w:pos="9062"/>
        </w:tabs>
        <w:rPr>
          <w:rFonts w:ascii="Arial" w:eastAsiaTheme="minorEastAsia" w:hAnsi="Arial" w:cs="Arial"/>
          <w:b w:val="0"/>
          <w:bCs w:val="0"/>
          <w:caps w:val="0"/>
          <w:noProof/>
          <w:sz w:val="28"/>
          <w:szCs w:val="28"/>
        </w:rPr>
      </w:pPr>
      <w:hyperlink w:anchor="_Toc310855061" w:history="1">
        <w:r w:rsidR="008707A0" w:rsidRPr="008707A0">
          <w:rPr>
            <w:rStyle w:val="Hypertextovodkaz"/>
            <w:rFonts w:ascii="Arial" w:hAnsi="Arial" w:cs="Arial"/>
            <w:b w:val="0"/>
            <w:noProof/>
            <w:sz w:val="28"/>
            <w:szCs w:val="28"/>
          </w:rPr>
          <w:t>Toulky Vysočinou</w:t>
        </w:r>
        <w:r w:rsidR="008707A0" w:rsidRPr="008707A0">
          <w:rPr>
            <w:rFonts w:ascii="Arial" w:hAnsi="Arial" w:cs="Arial"/>
            <w:b w:val="0"/>
            <w:noProof/>
            <w:webHidden/>
            <w:sz w:val="28"/>
            <w:szCs w:val="28"/>
          </w:rPr>
          <w:tab/>
        </w:r>
        <w:r w:rsidRPr="008707A0">
          <w:rPr>
            <w:rFonts w:ascii="Arial" w:hAnsi="Arial" w:cs="Arial"/>
            <w:b w:val="0"/>
            <w:noProof/>
            <w:webHidden/>
            <w:sz w:val="28"/>
            <w:szCs w:val="28"/>
          </w:rPr>
          <w:fldChar w:fldCharType="begin"/>
        </w:r>
        <w:r w:rsidR="008707A0" w:rsidRPr="008707A0">
          <w:rPr>
            <w:rFonts w:ascii="Arial" w:hAnsi="Arial" w:cs="Arial"/>
            <w:b w:val="0"/>
            <w:noProof/>
            <w:webHidden/>
            <w:sz w:val="28"/>
            <w:szCs w:val="28"/>
          </w:rPr>
          <w:instrText xml:space="preserve"> PAGEREF _Toc310855061 \h </w:instrText>
        </w:r>
        <w:r w:rsidRPr="008707A0">
          <w:rPr>
            <w:rFonts w:ascii="Arial" w:hAnsi="Arial" w:cs="Arial"/>
            <w:b w:val="0"/>
            <w:noProof/>
            <w:webHidden/>
            <w:sz w:val="28"/>
            <w:szCs w:val="28"/>
          </w:rPr>
        </w:r>
        <w:r w:rsidRPr="008707A0">
          <w:rPr>
            <w:rFonts w:ascii="Arial" w:hAnsi="Arial" w:cs="Arial"/>
            <w:b w:val="0"/>
            <w:noProof/>
            <w:webHidden/>
            <w:sz w:val="28"/>
            <w:szCs w:val="28"/>
          </w:rPr>
          <w:fldChar w:fldCharType="separate"/>
        </w:r>
        <w:r w:rsidR="00230081">
          <w:rPr>
            <w:rFonts w:ascii="Arial" w:hAnsi="Arial" w:cs="Arial"/>
            <w:b w:val="0"/>
            <w:noProof/>
            <w:webHidden/>
            <w:sz w:val="28"/>
            <w:szCs w:val="28"/>
          </w:rPr>
          <w:t>12</w:t>
        </w:r>
        <w:r w:rsidRPr="008707A0">
          <w:rPr>
            <w:rFonts w:ascii="Arial" w:hAnsi="Arial" w:cs="Arial"/>
            <w:b w:val="0"/>
            <w:noProof/>
            <w:webHidden/>
            <w:sz w:val="28"/>
            <w:szCs w:val="28"/>
          </w:rPr>
          <w:fldChar w:fldCharType="end"/>
        </w:r>
      </w:hyperlink>
    </w:p>
    <w:p w:rsidR="008707A0" w:rsidRPr="008707A0" w:rsidRDefault="00B22575">
      <w:pPr>
        <w:pStyle w:val="Obsah1"/>
        <w:tabs>
          <w:tab w:val="right" w:leader="dot" w:pos="9062"/>
        </w:tabs>
        <w:rPr>
          <w:rFonts w:ascii="Arial" w:eastAsiaTheme="minorEastAsia" w:hAnsi="Arial" w:cs="Arial"/>
          <w:b w:val="0"/>
          <w:bCs w:val="0"/>
          <w:caps w:val="0"/>
          <w:noProof/>
          <w:sz w:val="28"/>
          <w:szCs w:val="28"/>
        </w:rPr>
      </w:pPr>
      <w:hyperlink w:anchor="_Toc310855062" w:history="1">
        <w:r w:rsidR="008707A0" w:rsidRPr="008707A0">
          <w:rPr>
            <w:rStyle w:val="Hypertextovodkaz"/>
            <w:rFonts w:ascii="Arial" w:hAnsi="Arial" w:cs="Arial"/>
            <w:b w:val="0"/>
            <w:noProof/>
            <w:sz w:val="28"/>
            <w:szCs w:val="28"/>
          </w:rPr>
          <w:t>Cestování Liberec</w:t>
        </w:r>
        <w:r w:rsidR="008707A0" w:rsidRPr="008707A0">
          <w:rPr>
            <w:rFonts w:ascii="Arial" w:hAnsi="Arial" w:cs="Arial"/>
            <w:b w:val="0"/>
            <w:noProof/>
            <w:webHidden/>
            <w:sz w:val="28"/>
            <w:szCs w:val="28"/>
          </w:rPr>
          <w:tab/>
        </w:r>
        <w:r w:rsidRPr="008707A0">
          <w:rPr>
            <w:rFonts w:ascii="Arial" w:hAnsi="Arial" w:cs="Arial"/>
            <w:b w:val="0"/>
            <w:noProof/>
            <w:webHidden/>
            <w:sz w:val="28"/>
            <w:szCs w:val="28"/>
          </w:rPr>
          <w:fldChar w:fldCharType="begin"/>
        </w:r>
        <w:r w:rsidR="008707A0" w:rsidRPr="008707A0">
          <w:rPr>
            <w:rFonts w:ascii="Arial" w:hAnsi="Arial" w:cs="Arial"/>
            <w:b w:val="0"/>
            <w:noProof/>
            <w:webHidden/>
            <w:sz w:val="28"/>
            <w:szCs w:val="28"/>
          </w:rPr>
          <w:instrText xml:space="preserve"> PAGEREF _Toc310855062 \h </w:instrText>
        </w:r>
        <w:r w:rsidRPr="008707A0">
          <w:rPr>
            <w:rFonts w:ascii="Arial" w:hAnsi="Arial" w:cs="Arial"/>
            <w:b w:val="0"/>
            <w:noProof/>
            <w:webHidden/>
            <w:sz w:val="28"/>
            <w:szCs w:val="28"/>
          </w:rPr>
        </w:r>
        <w:r w:rsidRPr="008707A0">
          <w:rPr>
            <w:rFonts w:ascii="Arial" w:hAnsi="Arial" w:cs="Arial"/>
            <w:b w:val="0"/>
            <w:noProof/>
            <w:webHidden/>
            <w:sz w:val="28"/>
            <w:szCs w:val="28"/>
          </w:rPr>
          <w:fldChar w:fldCharType="separate"/>
        </w:r>
        <w:r w:rsidR="00230081">
          <w:rPr>
            <w:rFonts w:ascii="Arial" w:hAnsi="Arial" w:cs="Arial"/>
            <w:b w:val="0"/>
            <w:noProof/>
            <w:webHidden/>
            <w:sz w:val="28"/>
            <w:szCs w:val="28"/>
          </w:rPr>
          <w:t>15</w:t>
        </w:r>
        <w:r w:rsidRPr="008707A0">
          <w:rPr>
            <w:rFonts w:ascii="Arial" w:hAnsi="Arial" w:cs="Arial"/>
            <w:b w:val="0"/>
            <w:noProof/>
            <w:webHidden/>
            <w:sz w:val="28"/>
            <w:szCs w:val="28"/>
          </w:rPr>
          <w:fldChar w:fldCharType="end"/>
        </w:r>
      </w:hyperlink>
    </w:p>
    <w:p w:rsidR="008707A0" w:rsidRPr="008707A0" w:rsidRDefault="00B22575">
      <w:pPr>
        <w:pStyle w:val="Obsah1"/>
        <w:tabs>
          <w:tab w:val="right" w:leader="dot" w:pos="9062"/>
        </w:tabs>
        <w:rPr>
          <w:rFonts w:ascii="Arial" w:eastAsiaTheme="minorEastAsia" w:hAnsi="Arial" w:cs="Arial"/>
          <w:b w:val="0"/>
          <w:bCs w:val="0"/>
          <w:caps w:val="0"/>
          <w:noProof/>
          <w:sz w:val="28"/>
          <w:szCs w:val="28"/>
        </w:rPr>
      </w:pPr>
      <w:hyperlink w:anchor="_Toc310855063" w:history="1">
        <w:r w:rsidR="008707A0" w:rsidRPr="008707A0">
          <w:rPr>
            <w:rStyle w:val="Hypertextovodkaz"/>
            <w:rFonts w:ascii="Arial" w:hAnsi="Arial" w:cs="Arial"/>
            <w:b w:val="0"/>
            <w:noProof/>
            <w:sz w:val="28"/>
            <w:szCs w:val="28"/>
          </w:rPr>
          <w:t>Osobnost: Miloš Kopecký</w:t>
        </w:r>
        <w:r w:rsidR="008707A0" w:rsidRPr="008707A0">
          <w:rPr>
            <w:rFonts w:ascii="Arial" w:hAnsi="Arial" w:cs="Arial"/>
            <w:b w:val="0"/>
            <w:noProof/>
            <w:webHidden/>
            <w:sz w:val="28"/>
            <w:szCs w:val="28"/>
          </w:rPr>
          <w:tab/>
        </w:r>
        <w:r w:rsidRPr="008707A0">
          <w:rPr>
            <w:rFonts w:ascii="Arial" w:hAnsi="Arial" w:cs="Arial"/>
            <w:b w:val="0"/>
            <w:noProof/>
            <w:webHidden/>
            <w:sz w:val="28"/>
            <w:szCs w:val="28"/>
          </w:rPr>
          <w:fldChar w:fldCharType="begin"/>
        </w:r>
        <w:r w:rsidR="008707A0" w:rsidRPr="008707A0">
          <w:rPr>
            <w:rFonts w:ascii="Arial" w:hAnsi="Arial" w:cs="Arial"/>
            <w:b w:val="0"/>
            <w:noProof/>
            <w:webHidden/>
            <w:sz w:val="28"/>
            <w:szCs w:val="28"/>
          </w:rPr>
          <w:instrText xml:space="preserve"> PAGEREF _Toc310855063 \h </w:instrText>
        </w:r>
        <w:r w:rsidRPr="008707A0">
          <w:rPr>
            <w:rFonts w:ascii="Arial" w:hAnsi="Arial" w:cs="Arial"/>
            <w:b w:val="0"/>
            <w:noProof/>
            <w:webHidden/>
            <w:sz w:val="28"/>
            <w:szCs w:val="28"/>
          </w:rPr>
        </w:r>
        <w:r w:rsidRPr="008707A0">
          <w:rPr>
            <w:rFonts w:ascii="Arial" w:hAnsi="Arial" w:cs="Arial"/>
            <w:b w:val="0"/>
            <w:noProof/>
            <w:webHidden/>
            <w:sz w:val="28"/>
            <w:szCs w:val="28"/>
          </w:rPr>
          <w:fldChar w:fldCharType="separate"/>
        </w:r>
        <w:r w:rsidR="00230081">
          <w:rPr>
            <w:rFonts w:ascii="Arial" w:hAnsi="Arial" w:cs="Arial"/>
            <w:b w:val="0"/>
            <w:noProof/>
            <w:webHidden/>
            <w:sz w:val="28"/>
            <w:szCs w:val="28"/>
          </w:rPr>
          <w:t>17</w:t>
        </w:r>
        <w:r w:rsidRPr="008707A0">
          <w:rPr>
            <w:rFonts w:ascii="Arial" w:hAnsi="Arial" w:cs="Arial"/>
            <w:b w:val="0"/>
            <w:noProof/>
            <w:webHidden/>
            <w:sz w:val="28"/>
            <w:szCs w:val="28"/>
          </w:rPr>
          <w:fldChar w:fldCharType="end"/>
        </w:r>
      </w:hyperlink>
    </w:p>
    <w:p w:rsidR="008707A0" w:rsidRPr="008707A0" w:rsidRDefault="00B22575">
      <w:pPr>
        <w:pStyle w:val="Obsah1"/>
        <w:tabs>
          <w:tab w:val="right" w:leader="dot" w:pos="9062"/>
        </w:tabs>
        <w:rPr>
          <w:rFonts w:ascii="Arial" w:eastAsiaTheme="minorEastAsia" w:hAnsi="Arial" w:cs="Arial"/>
          <w:b w:val="0"/>
          <w:bCs w:val="0"/>
          <w:caps w:val="0"/>
          <w:noProof/>
          <w:sz w:val="28"/>
          <w:szCs w:val="28"/>
        </w:rPr>
      </w:pPr>
      <w:hyperlink w:anchor="_Toc310855064" w:history="1">
        <w:r w:rsidR="008707A0" w:rsidRPr="008707A0">
          <w:rPr>
            <w:rStyle w:val="Hypertextovodkaz"/>
            <w:rFonts w:ascii="Arial" w:hAnsi="Arial" w:cs="Arial"/>
            <w:b w:val="0"/>
            <w:noProof/>
            <w:sz w:val="28"/>
            <w:szCs w:val="28"/>
          </w:rPr>
          <w:t>Zdravotnické okénko</w:t>
        </w:r>
        <w:r w:rsidR="008707A0" w:rsidRPr="008707A0">
          <w:rPr>
            <w:rFonts w:ascii="Arial" w:hAnsi="Arial" w:cs="Arial"/>
            <w:b w:val="0"/>
            <w:noProof/>
            <w:webHidden/>
            <w:sz w:val="28"/>
            <w:szCs w:val="28"/>
          </w:rPr>
          <w:tab/>
        </w:r>
        <w:r w:rsidRPr="008707A0">
          <w:rPr>
            <w:rFonts w:ascii="Arial" w:hAnsi="Arial" w:cs="Arial"/>
            <w:b w:val="0"/>
            <w:noProof/>
            <w:webHidden/>
            <w:sz w:val="28"/>
            <w:szCs w:val="28"/>
          </w:rPr>
          <w:fldChar w:fldCharType="begin"/>
        </w:r>
        <w:r w:rsidR="008707A0" w:rsidRPr="008707A0">
          <w:rPr>
            <w:rFonts w:ascii="Arial" w:hAnsi="Arial" w:cs="Arial"/>
            <w:b w:val="0"/>
            <w:noProof/>
            <w:webHidden/>
            <w:sz w:val="28"/>
            <w:szCs w:val="28"/>
          </w:rPr>
          <w:instrText xml:space="preserve"> PAGEREF _Toc310855064 \h </w:instrText>
        </w:r>
        <w:r w:rsidRPr="008707A0">
          <w:rPr>
            <w:rFonts w:ascii="Arial" w:hAnsi="Arial" w:cs="Arial"/>
            <w:b w:val="0"/>
            <w:noProof/>
            <w:webHidden/>
            <w:sz w:val="28"/>
            <w:szCs w:val="28"/>
          </w:rPr>
        </w:r>
        <w:r w:rsidRPr="008707A0">
          <w:rPr>
            <w:rFonts w:ascii="Arial" w:hAnsi="Arial" w:cs="Arial"/>
            <w:b w:val="0"/>
            <w:noProof/>
            <w:webHidden/>
            <w:sz w:val="28"/>
            <w:szCs w:val="28"/>
          </w:rPr>
          <w:fldChar w:fldCharType="separate"/>
        </w:r>
        <w:r w:rsidR="00230081">
          <w:rPr>
            <w:rFonts w:ascii="Arial" w:hAnsi="Arial" w:cs="Arial"/>
            <w:b w:val="0"/>
            <w:noProof/>
            <w:webHidden/>
            <w:sz w:val="28"/>
            <w:szCs w:val="28"/>
          </w:rPr>
          <w:t>21</w:t>
        </w:r>
        <w:r w:rsidRPr="008707A0">
          <w:rPr>
            <w:rFonts w:ascii="Arial" w:hAnsi="Arial" w:cs="Arial"/>
            <w:b w:val="0"/>
            <w:noProof/>
            <w:webHidden/>
            <w:sz w:val="28"/>
            <w:szCs w:val="28"/>
          </w:rPr>
          <w:fldChar w:fldCharType="end"/>
        </w:r>
      </w:hyperlink>
    </w:p>
    <w:p w:rsidR="008707A0" w:rsidRPr="008707A0" w:rsidRDefault="00B22575">
      <w:pPr>
        <w:pStyle w:val="Obsah1"/>
        <w:tabs>
          <w:tab w:val="right" w:leader="dot" w:pos="9062"/>
        </w:tabs>
        <w:rPr>
          <w:rFonts w:ascii="Arial" w:eastAsiaTheme="minorEastAsia" w:hAnsi="Arial" w:cs="Arial"/>
          <w:b w:val="0"/>
          <w:bCs w:val="0"/>
          <w:caps w:val="0"/>
          <w:noProof/>
          <w:sz w:val="28"/>
          <w:szCs w:val="28"/>
        </w:rPr>
      </w:pPr>
      <w:hyperlink w:anchor="_Toc310855065" w:history="1">
        <w:r w:rsidR="008707A0" w:rsidRPr="008707A0">
          <w:rPr>
            <w:rStyle w:val="Hypertextovodkaz"/>
            <w:rFonts w:ascii="Arial" w:hAnsi="Arial" w:cs="Arial"/>
            <w:b w:val="0"/>
            <w:noProof/>
            <w:sz w:val="28"/>
            <w:szCs w:val="28"/>
          </w:rPr>
          <w:t>Štědrovečerní čarování</w:t>
        </w:r>
        <w:r w:rsidR="008707A0" w:rsidRPr="008707A0">
          <w:rPr>
            <w:rFonts w:ascii="Arial" w:hAnsi="Arial" w:cs="Arial"/>
            <w:b w:val="0"/>
            <w:noProof/>
            <w:webHidden/>
            <w:sz w:val="28"/>
            <w:szCs w:val="28"/>
          </w:rPr>
          <w:tab/>
        </w:r>
        <w:r w:rsidRPr="008707A0">
          <w:rPr>
            <w:rFonts w:ascii="Arial" w:hAnsi="Arial" w:cs="Arial"/>
            <w:b w:val="0"/>
            <w:noProof/>
            <w:webHidden/>
            <w:sz w:val="28"/>
            <w:szCs w:val="28"/>
          </w:rPr>
          <w:fldChar w:fldCharType="begin"/>
        </w:r>
        <w:r w:rsidR="008707A0" w:rsidRPr="008707A0">
          <w:rPr>
            <w:rFonts w:ascii="Arial" w:hAnsi="Arial" w:cs="Arial"/>
            <w:b w:val="0"/>
            <w:noProof/>
            <w:webHidden/>
            <w:sz w:val="28"/>
            <w:szCs w:val="28"/>
          </w:rPr>
          <w:instrText xml:space="preserve"> PAGEREF _Toc310855065 \h </w:instrText>
        </w:r>
        <w:r w:rsidRPr="008707A0">
          <w:rPr>
            <w:rFonts w:ascii="Arial" w:hAnsi="Arial" w:cs="Arial"/>
            <w:b w:val="0"/>
            <w:noProof/>
            <w:webHidden/>
            <w:sz w:val="28"/>
            <w:szCs w:val="28"/>
          </w:rPr>
        </w:r>
        <w:r w:rsidRPr="008707A0">
          <w:rPr>
            <w:rFonts w:ascii="Arial" w:hAnsi="Arial" w:cs="Arial"/>
            <w:b w:val="0"/>
            <w:noProof/>
            <w:webHidden/>
            <w:sz w:val="28"/>
            <w:szCs w:val="28"/>
          </w:rPr>
          <w:fldChar w:fldCharType="separate"/>
        </w:r>
        <w:r w:rsidR="00230081">
          <w:rPr>
            <w:rFonts w:ascii="Arial" w:hAnsi="Arial" w:cs="Arial"/>
            <w:b w:val="0"/>
            <w:noProof/>
            <w:webHidden/>
            <w:sz w:val="28"/>
            <w:szCs w:val="28"/>
          </w:rPr>
          <w:t>23</w:t>
        </w:r>
        <w:r w:rsidRPr="008707A0">
          <w:rPr>
            <w:rFonts w:ascii="Arial" w:hAnsi="Arial" w:cs="Arial"/>
            <w:b w:val="0"/>
            <w:noProof/>
            <w:webHidden/>
            <w:sz w:val="28"/>
            <w:szCs w:val="28"/>
          </w:rPr>
          <w:fldChar w:fldCharType="end"/>
        </w:r>
      </w:hyperlink>
    </w:p>
    <w:p w:rsidR="008707A0" w:rsidRPr="008707A0" w:rsidRDefault="00B22575">
      <w:pPr>
        <w:pStyle w:val="Obsah1"/>
        <w:tabs>
          <w:tab w:val="right" w:leader="dot" w:pos="9062"/>
        </w:tabs>
        <w:rPr>
          <w:rFonts w:ascii="Arial" w:eastAsiaTheme="minorEastAsia" w:hAnsi="Arial" w:cs="Arial"/>
          <w:b w:val="0"/>
          <w:bCs w:val="0"/>
          <w:caps w:val="0"/>
          <w:noProof/>
          <w:sz w:val="28"/>
          <w:szCs w:val="28"/>
        </w:rPr>
      </w:pPr>
      <w:hyperlink w:anchor="_Toc310855066" w:history="1">
        <w:r w:rsidR="008707A0" w:rsidRPr="008707A0">
          <w:rPr>
            <w:rStyle w:val="Hypertextovodkaz"/>
            <w:rFonts w:ascii="Arial" w:hAnsi="Arial" w:cs="Arial"/>
            <w:b w:val="0"/>
            <w:noProof/>
            <w:sz w:val="28"/>
            <w:szCs w:val="28"/>
          </w:rPr>
          <w:t>Bubo bubo</w:t>
        </w:r>
        <w:r w:rsidR="008707A0" w:rsidRPr="008707A0">
          <w:rPr>
            <w:rFonts w:ascii="Arial" w:hAnsi="Arial" w:cs="Arial"/>
            <w:b w:val="0"/>
            <w:noProof/>
            <w:webHidden/>
            <w:sz w:val="28"/>
            <w:szCs w:val="28"/>
          </w:rPr>
          <w:tab/>
        </w:r>
        <w:r w:rsidRPr="008707A0">
          <w:rPr>
            <w:rFonts w:ascii="Arial" w:hAnsi="Arial" w:cs="Arial"/>
            <w:b w:val="0"/>
            <w:noProof/>
            <w:webHidden/>
            <w:sz w:val="28"/>
            <w:szCs w:val="28"/>
          </w:rPr>
          <w:fldChar w:fldCharType="begin"/>
        </w:r>
        <w:r w:rsidR="008707A0" w:rsidRPr="008707A0">
          <w:rPr>
            <w:rFonts w:ascii="Arial" w:hAnsi="Arial" w:cs="Arial"/>
            <w:b w:val="0"/>
            <w:noProof/>
            <w:webHidden/>
            <w:sz w:val="28"/>
            <w:szCs w:val="28"/>
          </w:rPr>
          <w:instrText xml:space="preserve"> PAGEREF _Toc310855066 \h </w:instrText>
        </w:r>
        <w:r w:rsidRPr="008707A0">
          <w:rPr>
            <w:rFonts w:ascii="Arial" w:hAnsi="Arial" w:cs="Arial"/>
            <w:b w:val="0"/>
            <w:noProof/>
            <w:webHidden/>
            <w:sz w:val="28"/>
            <w:szCs w:val="28"/>
          </w:rPr>
        </w:r>
        <w:r w:rsidRPr="008707A0">
          <w:rPr>
            <w:rFonts w:ascii="Arial" w:hAnsi="Arial" w:cs="Arial"/>
            <w:b w:val="0"/>
            <w:noProof/>
            <w:webHidden/>
            <w:sz w:val="28"/>
            <w:szCs w:val="28"/>
          </w:rPr>
          <w:fldChar w:fldCharType="separate"/>
        </w:r>
        <w:r w:rsidR="00230081">
          <w:rPr>
            <w:rFonts w:ascii="Arial" w:hAnsi="Arial" w:cs="Arial"/>
            <w:b w:val="0"/>
            <w:noProof/>
            <w:webHidden/>
            <w:sz w:val="28"/>
            <w:szCs w:val="28"/>
          </w:rPr>
          <w:t>25</w:t>
        </w:r>
        <w:r w:rsidRPr="008707A0">
          <w:rPr>
            <w:rFonts w:ascii="Arial" w:hAnsi="Arial" w:cs="Arial"/>
            <w:b w:val="0"/>
            <w:noProof/>
            <w:webHidden/>
            <w:sz w:val="28"/>
            <w:szCs w:val="28"/>
          </w:rPr>
          <w:fldChar w:fldCharType="end"/>
        </w:r>
      </w:hyperlink>
    </w:p>
    <w:p w:rsidR="008707A0" w:rsidRPr="008707A0" w:rsidRDefault="00B22575">
      <w:pPr>
        <w:pStyle w:val="Obsah1"/>
        <w:tabs>
          <w:tab w:val="right" w:leader="dot" w:pos="9062"/>
        </w:tabs>
        <w:rPr>
          <w:rFonts w:ascii="Arial" w:eastAsiaTheme="minorEastAsia" w:hAnsi="Arial" w:cs="Arial"/>
          <w:b w:val="0"/>
          <w:bCs w:val="0"/>
          <w:caps w:val="0"/>
          <w:noProof/>
          <w:sz w:val="28"/>
          <w:szCs w:val="28"/>
        </w:rPr>
      </w:pPr>
      <w:hyperlink w:anchor="_Toc310855067" w:history="1">
        <w:r w:rsidR="008707A0" w:rsidRPr="008707A0">
          <w:rPr>
            <w:rStyle w:val="Hypertextovodkaz"/>
            <w:rFonts w:ascii="Arial" w:hAnsi="Arial" w:cs="Arial"/>
            <w:b w:val="0"/>
            <w:noProof/>
            <w:sz w:val="28"/>
            <w:szCs w:val="28"/>
          </w:rPr>
          <w:t>Něco pro zasmání</w:t>
        </w:r>
        <w:r w:rsidR="008707A0" w:rsidRPr="008707A0">
          <w:rPr>
            <w:rFonts w:ascii="Arial" w:hAnsi="Arial" w:cs="Arial"/>
            <w:b w:val="0"/>
            <w:noProof/>
            <w:webHidden/>
            <w:sz w:val="28"/>
            <w:szCs w:val="28"/>
          </w:rPr>
          <w:tab/>
        </w:r>
        <w:r w:rsidRPr="008707A0">
          <w:rPr>
            <w:rFonts w:ascii="Arial" w:hAnsi="Arial" w:cs="Arial"/>
            <w:b w:val="0"/>
            <w:noProof/>
            <w:webHidden/>
            <w:sz w:val="28"/>
            <w:szCs w:val="28"/>
          </w:rPr>
          <w:fldChar w:fldCharType="begin"/>
        </w:r>
        <w:r w:rsidR="008707A0" w:rsidRPr="008707A0">
          <w:rPr>
            <w:rFonts w:ascii="Arial" w:hAnsi="Arial" w:cs="Arial"/>
            <w:b w:val="0"/>
            <w:noProof/>
            <w:webHidden/>
            <w:sz w:val="28"/>
            <w:szCs w:val="28"/>
          </w:rPr>
          <w:instrText xml:space="preserve"> PAGEREF _Toc310855067 \h </w:instrText>
        </w:r>
        <w:r w:rsidRPr="008707A0">
          <w:rPr>
            <w:rFonts w:ascii="Arial" w:hAnsi="Arial" w:cs="Arial"/>
            <w:b w:val="0"/>
            <w:noProof/>
            <w:webHidden/>
            <w:sz w:val="28"/>
            <w:szCs w:val="28"/>
          </w:rPr>
        </w:r>
        <w:r w:rsidRPr="008707A0">
          <w:rPr>
            <w:rFonts w:ascii="Arial" w:hAnsi="Arial" w:cs="Arial"/>
            <w:b w:val="0"/>
            <w:noProof/>
            <w:webHidden/>
            <w:sz w:val="28"/>
            <w:szCs w:val="28"/>
          </w:rPr>
          <w:fldChar w:fldCharType="separate"/>
        </w:r>
        <w:r w:rsidR="00230081">
          <w:rPr>
            <w:rFonts w:ascii="Arial" w:hAnsi="Arial" w:cs="Arial"/>
            <w:b w:val="0"/>
            <w:noProof/>
            <w:webHidden/>
            <w:sz w:val="28"/>
            <w:szCs w:val="28"/>
          </w:rPr>
          <w:t>30</w:t>
        </w:r>
        <w:r w:rsidRPr="008707A0">
          <w:rPr>
            <w:rFonts w:ascii="Arial" w:hAnsi="Arial" w:cs="Arial"/>
            <w:b w:val="0"/>
            <w:noProof/>
            <w:webHidden/>
            <w:sz w:val="28"/>
            <w:szCs w:val="28"/>
          </w:rPr>
          <w:fldChar w:fldCharType="end"/>
        </w:r>
      </w:hyperlink>
    </w:p>
    <w:p w:rsidR="008707A0" w:rsidRPr="008707A0" w:rsidRDefault="00B22575">
      <w:pPr>
        <w:pStyle w:val="Obsah1"/>
        <w:tabs>
          <w:tab w:val="right" w:leader="dot" w:pos="9062"/>
        </w:tabs>
        <w:rPr>
          <w:rFonts w:ascii="Arial" w:eastAsiaTheme="minorEastAsia" w:hAnsi="Arial" w:cs="Arial"/>
          <w:b w:val="0"/>
          <w:bCs w:val="0"/>
          <w:caps w:val="0"/>
          <w:noProof/>
          <w:sz w:val="28"/>
          <w:szCs w:val="28"/>
        </w:rPr>
      </w:pPr>
      <w:hyperlink w:anchor="_Toc310855068" w:history="1">
        <w:r w:rsidR="008707A0" w:rsidRPr="008707A0">
          <w:rPr>
            <w:rStyle w:val="Hypertextovodkaz"/>
            <w:rFonts w:ascii="Arial" w:hAnsi="Arial" w:cs="Arial"/>
            <w:b w:val="0"/>
            <w:noProof/>
            <w:sz w:val="28"/>
            <w:szCs w:val="28"/>
          </w:rPr>
          <w:t>Cvičíme si paměť</w:t>
        </w:r>
        <w:r w:rsidR="008707A0" w:rsidRPr="008707A0">
          <w:rPr>
            <w:rFonts w:ascii="Arial" w:hAnsi="Arial" w:cs="Arial"/>
            <w:b w:val="0"/>
            <w:noProof/>
            <w:webHidden/>
            <w:sz w:val="28"/>
            <w:szCs w:val="28"/>
          </w:rPr>
          <w:tab/>
        </w:r>
        <w:r w:rsidRPr="008707A0">
          <w:rPr>
            <w:rFonts w:ascii="Arial" w:hAnsi="Arial" w:cs="Arial"/>
            <w:b w:val="0"/>
            <w:noProof/>
            <w:webHidden/>
            <w:sz w:val="28"/>
            <w:szCs w:val="28"/>
          </w:rPr>
          <w:fldChar w:fldCharType="begin"/>
        </w:r>
        <w:r w:rsidR="008707A0" w:rsidRPr="008707A0">
          <w:rPr>
            <w:rFonts w:ascii="Arial" w:hAnsi="Arial" w:cs="Arial"/>
            <w:b w:val="0"/>
            <w:noProof/>
            <w:webHidden/>
            <w:sz w:val="28"/>
            <w:szCs w:val="28"/>
          </w:rPr>
          <w:instrText xml:space="preserve"> PAGEREF _Toc310855068 \h </w:instrText>
        </w:r>
        <w:r w:rsidRPr="008707A0">
          <w:rPr>
            <w:rFonts w:ascii="Arial" w:hAnsi="Arial" w:cs="Arial"/>
            <w:b w:val="0"/>
            <w:noProof/>
            <w:webHidden/>
            <w:sz w:val="28"/>
            <w:szCs w:val="28"/>
          </w:rPr>
        </w:r>
        <w:r w:rsidRPr="008707A0">
          <w:rPr>
            <w:rFonts w:ascii="Arial" w:hAnsi="Arial" w:cs="Arial"/>
            <w:b w:val="0"/>
            <w:noProof/>
            <w:webHidden/>
            <w:sz w:val="28"/>
            <w:szCs w:val="28"/>
          </w:rPr>
          <w:fldChar w:fldCharType="separate"/>
        </w:r>
        <w:r w:rsidR="00230081">
          <w:rPr>
            <w:rFonts w:ascii="Arial" w:hAnsi="Arial" w:cs="Arial"/>
            <w:b w:val="0"/>
            <w:noProof/>
            <w:webHidden/>
            <w:sz w:val="28"/>
            <w:szCs w:val="28"/>
          </w:rPr>
          <w:t>30</w:t>
        </w:r>
        <w:r w:rsidRPr="008707A0">
          <w:rPr>
            <w:rFonts w:ascii="Arial" w:hAnsi="Arial" w:cs="Arial"/>
            <w:b w:val="0"/>
            <w:noProof/>
            <w:webHidden/>
            <w:sz w:val="28"/>
            <w:szCs w:val="28"/>
          </w:rPr>
          <w:fldChar w:fldCharType="end"/>
        </w:r>
      </w:hyperlink>
    </w:p>
    <w:p w:rsidR="008707A0" w:rsidRPr="008707A0" w:rsidRDefault="00B22575">
      <w:pPr>
        <w:pStyle w:val="Obsah1"/>
        <w:tabs>
          <w:tab w:val="right" w:leader="dot" w:pos="9062"/>
        </w:tabs>
        <w:rPr>
          <w:rFonts w:ascii="Arial" w:eastAsiaTheme="minorEastAsia" w:hAnsi="Arial" w:cs="Arial"/>
          <w:b w:val="0"/>
          <w:bCs w:val="0"/>
          <w:caps w:val="0"/>
          <w:noProof/>
          <w:sz w:val="28"/>
          <w:szCs w:val="28"/>
        </w:rPr>
      </w:pPr>
      <w:hyperlink w:anchor="_Toc310855069" w:history="1">
        <w:r w:rsidR="008707A0" w:rsidRPr="008707A0">
          <w:rPr>
            <w:rStyle w:val="Hypertextovodkaz"/>
            <w:rFonts w:ascii="Arial" w:hAnsi="Arial" w:cs="Arial"/>
            <w:b w:val="0"/>
            <w:noProof/>
            <w:sz w:val="28"/>
            <w:szCs w:val="28"/>
          </w:rPr>
          <w:t>Masáž</w:t>
        </w:r>
        <w:r w:rsidR="008707A0" w:rsidRPr="008707A0">
          <w:rPr>
            <w:rFonts w:ascii="Arial" w:hAnsi="Arial" w:cs="Arial"/>
            <w:b w:val="0"/>
            <w:noProof/>
            <w:webHidden/>
            <w:sz w:val="28"/>
            <w:szCs w:val="28"/>
          </w:rPr>
          <w:tab/>
        </w:r>
        <w:r w:rsidRPr="008707A0">
          <w:rPr>
            <w:rFonts w:ascii="Arial" w:hAnsi="Arial" w:cs="Arial"/>
            <w:b w:val="0"/>
            <w:noProof/>
            <w:webHidden/>
            <w:sz w:val="28"/>
            <w:szCs w:val="28"/>
          </w:rPr>
          <w:fldChar w:fldCharType="begin"/>
        </w:r>
        <w:r w:rsidR="008707A0" w:rsidRPr="008707A0">
          <w:rPr>
            <w:rFonts w:ascii="Arial" w:hAnsi="Arial" w:cs="Arial"/>
            <w:b w:val="0"/>
            <w:noProof/>
            <w:webHidden/>
            <w:sz w:val="28"/>
            <w:szCs w:val="28"/>
          </w:rPr>
          <w:instrText xml:space="preserve"> PAGEREF _Toc310855069 \h </w:instrText>
        </w:r>
        <w:r w:rsidRPr="008707A0">
          <w:rPr>
            <w:rFonts w:ascii="Arial" w:hAnsi="Arial" w:cs="Arial"/>
            <w:b w:val="0"/>
            <w:noProof/>
            <w:webHidden/>
            <w:sz w:val="28"/>
            <w:szCs w:val="28"/>
          </w:rPr>
        </w:r>
        <w:r w:rsidRPr="008707A0">
          <w:rPr>
            <w:rFonts w:ascii="Arial" w:hAnsi="Arial" w:cs="Arial"/>
            <w:b w:val="0"/>
            <w:noProof/>
            <w:webHidden/>
            <w:sz w:val="28"/>
            <w:szCs w:val="28"/>
          </w:rPr>
          <w:fldChar w:fldCharType="separate"/>
        </w:r>
        <w:r w:rsidR="00230081">
          <w:rPr>
            <w:rFonts w:ascii="Arial" w:hAnsi="Arial" w:cs="Arial"/>
            <w:b w:val="0"/>
            <w:noProof/>
            <w:webHidden/>
            <w:sz w:val="28"/>
            <w:szCs w:val="28"/>
          </w:rPr>
          <w:t>31</w:t>
        </w:r>
        <w:r w:rsidRPr="008707A0">
          <w:rPr>
            <w:rFonts w:ascii="Arial" w:hAnsi="Arial" w:cs="Arial"/>
            <w:b w:val="0"/>
            <w:noProof/>
            <w:webHidden/>
            <w:sz w:val="28"/>
            <w:szCs w:val="28"/>
          </w:rPr>
          <w:fldChar w:fldCharType="end"/>
        </w:r>
      </w:hyperlink>
    </w:p>
    <w:p w:rsidR="008707A0" w:rsidRDefault="00B22575">
      <w:pPr>
        <w:pStyle w:val="Obsah1"/>
        <w:tabs>
          <w:tab w:val="right" w:leader="dot" w:pos="9062"/>
        </w:tabs>
        <w:rPr>
          <w:rFonts w:eastAsiaTheme="minorEastAsia" w:cstheme="minorBidi"/>
          <w:b w:val="0"/>
          <w:bCs w:val="0"/>
          <w:caps w:val="0"/>
          <w:noProof/>
          <w:sz w:val="22"/>
          <w:szCs w:val="22"/>
        </w:rPr>
      </w:pPr>
      <w:hyperlink w:anchor="_Toc310855070" w:history="1">
        <w:r w:rsidR="008707A0" w:rsidRPr="008707A0">
          <w:rPr>
            <w:rStyle w:val="Hypertextovodkaz"/>
            <w:rFonts w:ascii="Arial" w:hAnsi="Arial" w:cs="Arial"/>
            <w:b w:val="0"/>
            <w:noProof/>
            <w:sz w:val="28"/>
            <w:szCs w:val="28"/>
          </w:rPr>
          <w:t>Mandala</w:t>
        </w:r>
        <w:r w:rsidR="008707A0" w:rsidRPr="008707A0">
          <w:rPr>
            <w:rFonts w:ascii="Arial" w:hAnsi="Arial" w:cs="Arial"/>
            <w:b w:val="0"/>
            <w:noProof/>
            <w:webHidden/>
            <w:sz w:val="28"/>
            <w:szCs w:val="28"/>
          </w:rPr>
          <w:tab/>
        </w:r>
        <w:r w:rsidRPr="008707A0">
          <w:rPr>
            <w:rFonts w:ascii="Arial" w:hAnsi="Arial" w:cs="Arial"/>
            <w:b w:val="0"/>
            <w:noProof/>
            <w:webHidden/>
            <w:sz w:val="28"/>
            <w:szCs w:val="28"/>
          </w:rPr>
          <w:fldChar w:fldCharType="begin"/>
        </w:r>
        <w:r w:rsidR="008707A0" w:rsidRPr="008707A0">
          <w:rPr>
            <w:rFonts w:ascii="Arial" w:hAnsi="Arial" w:cs="Arial"/>
            <w:b w:val="0"/>
            <w:noProof/>
            <w:webHidden/>
            <w:sz w:val="28"/>
            <w:szCs w:val="28"/>
          </w:rPr>
          <w:instrText xml:space="preserve"> PAGEREF _Toc310855070 \h </w:instrText>
        </w:r>
        <w:r w:rsidRPr="008707A0">
          <w:rPr>
            <w:rFonts w:ascii="Arial" w:hAnsi="Arial" w:cs="Arial"/>
            <w:b w:val="0"/>
            <w:noProof/>
            <w:webHidden/>
            <w:sz w:val="28"/>
            <w:szCs w:val="28"/>
          </w:rPr>
        </w:r>
        <w:r w:rsidRPr="008707A0">
          <w:rPr>
            <w:rFonts w:ascii="Arial" w:hAnsi="Arial" w:cs="Arial"/>
            <w:b w:val="0"/>
            <w:noProof/>
            <w:webHidden/>
            <w:sz w:val="28"/>
            <w:szCs w:val="28"/>
          </w:rPr>
          <w:fldChar w:fldCharType="separate"/>
        </w:r>
        <w:r w:rsidR="00230081">
          <w:rPr>
            <w:rFonts w:ascii="Arial" w:hAnsi="Arial" w:cs="Arial"/>
            <w:b w:val="0"/>
            <w:noProof/>
            <w:webHidden/>
            <w:sz w:val="28"/>
            <w:szCs w:val="28"/>
          </w:rPr>
          <w:t>32</w:t>
        </w:r>
        <w:r w:rsidRPr="008707A0">
          <w:rPr>
            <w:rFonts w:ascii="Arial" w:hAnsi="Arial" w:cs="Arial"/>
            <w:b w:val="0"/>
            <w:noProof/>
            <w:webHidden/>
            <w:sz w:val="28"/>
            <w:szCs w:val="28"/>
          </w:rPr>
          <w:fldChar w:fldCharType="end"/>
        </w:r>
      </w:hyperlink>
    </w:p>
    <w:p w:rsidR="0008161F" w:rsidRPr="00D822B4" w:rsidRDefault="00B22575" w:rsidP="005C1774">
      <w:pPr>
        <w:tabs>
          <w:tab w:val="center" w:pos="4536"/>
          <w:tab w:val="right" w:pos="9072"/>
        </w:tabs>
        <w:spacing w:before="0" w:after="0" w:line="240" w:lineRule="auto"/>
        <w:jc w:val="left"/>
        <w:rPr>
          <w:b/>
          <w:bCs/>
        </w:rPr>
      </w:pPr>
      <w:r>
        <w:rPr>
          <w:rFonts w:ascii="Times New Roman" w:hAnsi="Times New Roman"/>
          <w:b/>
          <w:bCs/>
          <w:i/>
          <w:smallCaps/>
          <w:shadow/>
          <w:sz w:val="28"/>
          <w:szCs w:val="28"/>
        </w:rPr>
        <w:fldChar w:fldCharType="end"/>
      </w:r>
      <w:r w:rsidR="005C1774">
        <w:rPr>
          <w:b/>
          <w:bCs/>
          <w:i/>
          <w:smallCaps/>
          <w:shadow/>
          <w:sz w:val="48"/>
        </w:rPr>
        <w:tab/>
      </w:r>
    </w:p>
    <w:p w:rsidR="009E1485" w:rsidRDefault="009E1485" w:rsidP="00381D55">
      <w:pPr>
        <w:pStyle w:val="Nadpis1"/>
        <w:jc w:val="left"/>
      </w:pPr>
    </w:p>
    <w:p w:rsidR="00381D55" w:rsidRPr="002721E6" w:rsidRDefault="00381D55" w:rsidP="00381D55">
      <w:pPr>
        <w:pStyle w:val="Nadpis1"/>
        <w:jc w:val="left"/>
      </w:pPr>
      <w:r>
        <w:rPr>
          <w:noProof/>
        </w:rPr>
        <w:drawing>
          <wp:inline distT="0" distB="0" distL="0" distR="0">
            <wp:extent cx="1705610" cy="1595120"/>
            <wp:effectExtent l="19050" t="0" r="0" b="0"/>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705610" cy="1595120"/>
                    </a:xfrm>
                    <a:prstGeom prst="rect">
                      <a:avLst/>
                    </a:prstGeom>
                    <a:noFill/>
                    <a:ln w="9525">
                      <a:noFill/>
                      <a:miter lim="800000"/>
                      <a:headEnd/>
                      <a:tailEnd/>
                    </a:ln>
                  </pic:spPr>
                </pic:pic>
              </a:graphicData>
            </a:graphic>
          </wp:inline>
        </w:drawing>
      </w:r>
    </w:p>
    <w:p w:rsidR="00381D55" w:rsidRPr="00D822B4" w:rsidRDefault="00381D55" w:rsidP="00381D55"/>
    <w:p w:rsidR="00381D55" w:rsidRPr="00D822B4" w:rsidRDefault="00381D55" w:rsidP="00381D55">
      <w:pPr>
        <w:pStyle w:val="Zkladntext"/>
        <w:tabs>
          <w:tab w:val="clear" w:pos="2880"/>
          <w:tab w:val="left" w:pos="5040"/>
        </w:tabs>
        <w:rPr>
          <w:rFonts w:ascii="Century Gothic" w:eastAsia="Batang" w:hAnsi="Century Gothic" w:cs="Arial"/>
          <w:b/>
          <w:bCs/>
          <w:i/>
          <w:iCs/>
          <w:sz w:val="24"/>
        </w:rPr>
      </w:pPr>
    </w:p>
    <w:p w:rsidR="00381D55" w:rsidRPr="00D822B4" w:rsidRDefault="00381D55" w:rsidP="00D822B4">
      <w:pPr>
        <w:pStyle w:val="Nadpis1"/>
        <w:rPr>
          <w:rFonts w:eastAsia="Batang"/>
        </w:rPr>
      </w:pPr>
      <w:bookmarkStart w:id="8" w:name="_Toc310848370"/>
      <w:bookmarkStart w:id="9" w:name="_Toc310855054"/>
      <w:r w:rsidRPr="00D822B4">
        <w:rPr>
          <w:rFonts w:eastAsia="Batang"/>
        </w:rPr>
        <w:t>BLAHOPŘÁNÍ</w:t>
      </w:r>
      <w:bookmarkEnd w:id="8"/>
      <w:bookmarkEnd w:id="9"/>
    </w:p>
    <w:p w:rsidR="00381D55" w:rsidRPr="00D822B4" w:rsidRDefault="00381D55" w:rsidP="00381D55">
      <w:pPr>
        <w:pStyle w:val="Zkladntext"/>
        <w:tabs>
          <w:tab w:val="clear" w:pos="2880"/>
          <w:tab w:val="left" w:pos="5040"/>
        </w:tabs>
        <w:rPr>
          <w:rFonts w:ascii="Century Gothic" w:eastAsia="Batang" w:hAnsi="Century Gothic" w:cs="Arial"/>
          <w:i/>
          <w:iCs/>
          <w:sz w:val="24"/>
        </w:rPr>
      </w:pPr>
    </w:p>
    <w:p w:rsidR="00C33BE5" w:rsidRPr="00C33BE5" w:rsidRDefault="002655B6" w:rsidP="002655B6">
      <w:pPr>
        <w:tabs>
          <w:tab w:val="left" w:pos="1985"/>
          <w:tab w:val="left" w:pos="6237"/>
        </w:tabs>
        <w:spacing w:before="0" w:after="0" w:line="240" w:lineRule="auto"/>
        <w:ind w:left="1560"/>
        <w:jc w:val="left"/>
        <w:rPr>
          <w:rFonts w:ascii="Century Gothic" w:eastAsiaTheme="minorHAnsi" w:hAnsi="Century Gothic"/>
          <w:i/>
          <w:iCs/>
          <w:sz w:val="32"/>
          <w:szCs w:val="32"/>
        </w:rPr>
      </w:pPr>
      <w:proofErr w:type="spellStart"/>
      <w:r>
        <w:rPr>
          <w:rFonts w:ascii="Century Gothic" w:eastAsiaTheme="minorHAnsi" w:hAnsi="Century Gothic"/>
          <w:i/>
          <w:iCs/>
          <w:sz w:val="32"/>
          <w:szCs w:val="32"/>
        </w:rPr>
        <w:t>Plešák</w:t>
      </w:r>
      <w:proofErr w:type="spellEnd"/>
      <w:r>
        <w:rPr>
          <w:rFonts w:ascii="Century Gothic" w:eastAsiaTheme="minorHAnsi" w:hAnsi="Century Gothic"/>
          <w:i/>
          <w:iCs/>
          <w:sz w:val="32"/>
          <w:szCs w:val="32"/>
        </w:rPr>
        <w:t xml:space="preserve"> Jan</w:t>
      </w:r>
      <w:r>
        <w:rPr>
          <w:rFonts w:ascii="Century Gothic" w:eastAsiaTheme="minorHAnsi" w:hAnsi="Century Gothic"/>
          <w:i/>
          <w:iCs/>
          <w:sz w:val="32"/>
          <w:szCs w:val="32"/>
        </w:rPr>
        <w:tab/>
        <w:t>nar.</w:t>
      </w:r>
      <w:r w:rsidR="00C33BE5" w:rsidRPr="00C33BE5">
        <w:rPr>
          <w:rFonts w:ascii="Century Gothic" w:eastAsiaTheme="minorHAnsi" w:hAnsi="Century Gothic"/>
          <w:i/>
          <w:iCs/>
          <w:sz w:val="32"/>
          <w:szCs w:val="32"/>
        </w:rPr>
        <w:t xml:space="preserve"> 2. 12.</w:t>
      </w:r>
    </w:p>
    <w:p w:rsidR="00C33BE5" w:rsidRDefault="00C33BE5" w:rsidP="002655B6">
      <w:pPr>
        <w:tabs>
          <w:tab w:val="left" w:pos="1985"/>
          <w:tab w:val="left" w:pos="6237"/>
        </w:tabs>
        <w:spacing w:before="0" w:after="0" w:line="240" w:lineRule="auto"/>
        <w:ind w:left="1560"/>
        <w:jc w:val="left"/>
        <w:rPr>
          <w:rFonts w:ascii="Century Gothic" w:eastAsiaTheme="minorHAnsi" w:hAnsi="Century Gothic"/>
          <w:i/>
          <w:iCs/>
          <w:sz w:val="32"/>
          <w:szCs w:val="32"/>
        </w:rPr>
      </w:pPr>
      <w:r w:rsidRPr="00C33BE5">
        <w:rPr>
          <w:rFonts w:ascii="Century Gothic" w:eastAsiaTheme="minorHAnsi" w:hAnsi="Century Gothic"/>
          <w:i/>
          <w:iCs/>
          <w:sz w:val="32"/>
          <w:szCs w:val="32"/>
        </w:rPr>
        <w:t>Růžičková Marie</w:t>
      </w:r>
      <w:r w:rsidR="002655B6">
        <w:rPr>
          <w:rFonts w:ascii="Century Gothic" w:eastAsiaTheme="minorHAnsi" w:hAnsi="Century Gothic"/>
          <w:i/>
          <w:iCs/>
          <w:sz w:val="32"/>
          <w:szCs w:val="32"/>
        </w:rPr>
        <w:tab/>
        <w:t>nar.</w:t>
      </w:r>
      <w:r w:rsidRPr="00C33BE5">
        <w:rPr>
          <w:rFonts w:ascii="Century Gothic" w:eastAsiaTheme="minorHAnsi" w:hAnsi="Century Gothic"/>
          <w:i/>
          <w:iCs/>
          <w:sz w:val="32"/>
          <w:szCs w:val="32"/>
        </w:rPr>
        <w:t xml:space="preserve"> 3. 12.</w:t>
      </w:r>
    </w:p>
    <w:p w:rsidR="00955737" w:rsidRPr="00C33BE5" w:rsidRDefault="00955737" w:rsidP="002655B6">
      <w:pPr>
        <w:tabs>
          <w:tab w:val="left" w:pos="1985"/>
          <w:tab w:val="left" w:pos="6237"/>
        </w:tabs>
        <w:spacing w:before="0" w:after="0" w:line="240" w:lineRule="auto"/>
        <w:ind w:left="1560"/>
        <w:jc w:val="left"/>
        <w:rPr>
          <w:rFonts w:ascii="Century Gothic" w:eastAsiaTheme="minorHAnsi" w:hAnsi="Century Gothic"/>
          <w:i/>
          <w:iCs/>
          <w:sz w:val="32"/>
          <w:szCs w:val="32"/>
        </w:rPr>
      </w:pPr>
      <w:r w:rsidRPr="00955737">
        <w:rPr>
          <w:rFonts w:ascii="Century Gothic" w:eastAsiaTheme="minorHAnsi" w:hAnsi="Century Gothic"/>
          <w:i/>
          <w:iCs/>
          <w:sz w:val="32"/>
          <w:szCs w:val="32"/>
        </w:rPr>
        <w:t>Pokorná Marie</w:t>
      </w:r>
      <w:r>
        <w:rPr>
          <w:rFonts w:ascii="Century Gothic" w:eastAsiaTheme="minorHAnsi" w:hAnsi="Century Gothic"/>
          <w:i/>
          <w:iCs/>
          <w:sz w:val="32"/>
          <w:szCs w:val="32"/>
        </w:rPr>
        <w:tab/>
      </w:r>
      <w:r w:rsidRPr="00955737">
        <w:rPr>
          <w:rFonts w:ascii="Century Gothic" w:eastAsiaTheme="minorHAnsi" w:hAnsi="Century Gothic"/>
          <w:i/>
          <w:iCs/>
          <w:sz w:val="32"/>
          <w:szCs w:val="32"/>
        </w:rPr>
        <w:t>nar. 8. 12. </w:t>
      </w:r>
    </w:p>
    <w:p w:rsidR="00C33BE5" w:rsidRPr="00C33BE5" w:rsidRDefault="00C33BE5" w:rsidP="002655B6">
      <w:pPr>
        <w:tabs>
          <w:tab w:val="left" w:pos="1985"/>
          <w:tab w:val="left" w:pos="6237"/>
        </w:tabs>
        <w:spacing w:before="0" w:after="0" w:line="240" w:lineRule="auto"/>
        <w:ind w:left="1560"/>
        <w:jc w:val="left"/>
        <w:rPr>
          <w:rFonts w:ascii="Century Gothic" w:eastAsiaTheme="minorHAnsi" w:hAnsi="Century Gothic"/>
          <w:i/>
          <w:iCs/>
          <w:sz w:val="32"/>
          <w:szCs w:val="32"/>
        </w:rPr>
      </w:pPr>
      <w:proofErr w:type="spellStart"/>
      <w:r w:rsidRPr="00C33BE5">
        <w:rPr>
          <w:rFonts w:ascii="Century Gothic" w:eastAsiaTheme="minorHAnsi" w:hAnsi="Century Gothic"/>
          <w:i/>
          <w:iCs/>
          <w:sz w:val="32"/>
          <w:szCs w:val="32"/>
        </w:rPr>
        <w:t>Prudíková</w:t>
      </w:r>
      <w:proofErr w:type="spellEnd"/>
      <w:r w:rsidRPr="00C33BE5">
        <w:rPr>
          <w:rFonts w:ascii="Century Gothic" w:eastAsiaTheme="minorHAnsi" w:hAnsi="Century Gothic"/>
          <w:i/>
          <w:iCs/>
          <w:sz w:val="32"/>
          <w:szCs w:val="32"/>
        </w:rPr>
        <w:t xml:space="preserve"> Jarmila</w:t>
      </w:r>
      <w:r w:rsidR="002655B6">
        <w:rPr>
          <w:rFonts w:ascii="Century Gothic" w:eastAsiaTheme="minorHAnsi" w:hAnsi="Century Gothic"/>
          <w:i/>
          <w:iCs/>
          <w:sz w:val="32"/>
          <w:szCs w:val="32"/>
        </w:rPr>
        <w:tab/>
      </w:r>
      <w:r w:rsidRPr="00C33BE5">
        <w:rPr>
          <w:rFonts w:ascii="Century Gothic" w:eastAsiaTheme="minorHAnsi" w:hAnsi="Century Gothic"/>
          <w:i/>
          <w:iCs/>
          <w:sz w:val="32"/>
          <w:szCs w:val="32"/>
        </w:rPr>
        <w:t>nar. 10. 12.</w:t>
      </w:r>
    </w:p>
    <w:p w:rsidR="00C33BE5" w:rsidRPr="00C33BE5" w:rsidRDefault="00C33BE5" w:rsidP="002655B6">
      <w:pPr>
        <w:tabs>
          <w:tab w:val="left" w:pos="1985"/>
          <w:tab w:val="left" w:pos="6237"/>
        </w:tabs>
        <w:spacing w:before="0" w:after="0" w:line="240" w:lineRule="auto"/>
        <w:ind w:left="1560"/>
        <w:jc w:val="left"/>
        <w:rPr>
          <w:rFonts w:ascii="Century Gothic" w:eastAsiaTheme="minorHAnsi" w:hAnsi="Century Gothic"/>
          <w:i/>
          <w:iCs/>
          <w:sz w:val="32"/>
          <w:szCs w:val="32"/>
        </w:rPr>
      </w:pPr>
      <w:r w:rsidRPr="00C33BE5">
        <w:rPr>
          <w:rFonts w:ascii="Century Gothic" w:eastAsiaTheme="minorHAnsi" w:hAnsi="Century Gothic"/>
          <w:i/>
          <w:iCs/>
          <w:sz w:val="32"/>
          <w:szCs w:val="32"/>
        </w:rPr>
        <w:t>Suchá Eva</w:t>
      </w:r>
      <w:r w:rsidR="002655B6">
        <w:rPr>
          <w:rFonts w:ascii="Century Gothic" w:eastAsiaTheme="minorHAnsi" w:hAnsi="Century Gothic"/>
          <w:i/>
          <w:iCs/>
          <w:sz w:val="32"/>
          <w:szCs w:val="32"/>
        </w:rPr>
        <w:tab/>
      </w:r>
      <w:r w:rsidRPr="00C33BE5">
        <w:rPr>
          <w:rFonts w:ascii="Century Gothic" w:eastAsiaTheme="minorHAnsi" w:hAnsi="Century Gothic"/>
          <w:i/>
          <w:iCs/>
          <w:sz w:val="32"/>
          <w:szCs w:val="32"/>
        </w:rPr>
        <w:t>nar. 15. 12.</w:t>
      </w:r>
    </w:p>
    <w:p w:rsidR="00C33BE5" w:rsidRPr="00C33BE5" w:rsidRDefault="00C33BE5" w:rsidP="002655B6">
      <w:pPr>
        <w:tabs>
          <w:tab w:val="left" w:pos="1985"/>
          <w:tab w:val="left" w:pos="6237"/>
        </w:tabs>
        <w:spacing w:before="0" w:after="0" w:line="240" w:lineRule="auto"/>
        <w:ind w:left="1560"/>
        <w:jc w:val="left"/>
        <w:rPr>
          <w:rFonts w:ascii="Century Gothic" w:eastAsiaTheme="minorHAnsi" w:hAnsi="Century Gothic"/>
          <w:i/>
          <w:iCs/>
          <w:sz w:val="32"/>
          <w:szCs w:val="32"/>
        </w:rPr>
      </w:pPr>
      <w:r w:rsidRPr="00C33BE5">
        <w:rPr>
          <w:rFonts w:ascii="Century Gothic" w:eastAsiaTheme="minorHAnsi" w:hAnsi="Century Gothic"/>
          <w:i/>
          <w:iCs/>
          <w:sz w:val="32"/>
          <w:szCs w:val="32"/>
        </w:rPr>
        <w:t>Vršková Růžena</w:t>
      </w:r>
      <w:r w:rsidR="002655B6">
        <w:rPr>
          <w:rFonts w:ascii="Century Gothic" w:eastAsiaTheme="minorHAnsi" w:hAnsi="Century Gothic"/>
          <w:i/>
          <w:iCs/>
          <w:sz w:val="32"/>
          <w:szCs w:val="32"/>
        </w:rPr>
        <w:tab/>
      </w:r>
      <w:r w:rsidRPr="00C33BE5">
        <w:rPr>
          <w:rFonts w:ascii="Century Gothic" w:eastAsiaTheme="minorHAnsi" w:hAnsi="Century Gothic"/>
          <w:i/>
          <w:iCs/>
          <w:sz w:val="32"/>
          <w:szCs w:val="32"/>
        </w:rPr>
        <w:t>nar. 15. 12.</w:t>
      </w:r>
    </w:p>
    <w:p w:rsidR="00C33BE5" w:rsidRPr="00C33BE5" w:rsidRDefault="002655B6" w:rsidP="002655B6">
      <w:pPr>
        <w:tabs>
          <w:tab w:val="left" w:pos="1985"/>
          <w:tab w:val="left" w:pos="6237"/>
        </w:tabs>
        <w:spacing w:before="0" w:after="0" w:line="240" w:lineRule="auto"/>
        <w:ind w:left="1560"/>
        <w:jc w:val="left"/>
        <w:rPr>
          <w:rFonts w:ascii="Century Gothic" w:eastAsiaTheme="minorHAnsi" w:hAnsi="Century Gothic"/>
          <w:i/>
          <w:iCs/>
          <w:sz w:val="32"/>
          <w:szCs w:val="32"/>
        </w:rPr>
      </w:pPr>
      <w:r>
        <w:rPr>
          <w:rFonts w:ascii="Century Gothic" w:eastAsiaTheme="minorHAnsi" w:hAnsi="Century Gothic"/>
          <w:i/>
          <w:iCs/>
          <w:sz w:val="32"/>
          <w:szCs w:val="32"/>
        </w:rPr>
        <w:t>Hort Miroslav</w:t>
      </w:r>
      <w:r>
        <w:rPr>
          <w:rFonts w:ascii="Century Gothic" w:eastAsiaTheme="minorHAnsi" w:hAnsi="Century Gothic"/>
          <w:i/>
          <w:iCs/>
          <w:sz w:val="32"/>
          <w:szCs w:val="32"/>
        </w:rPr>
        <w:tab/>
      </w:r>
      <w:r w:rsidR="00C33BE5" w:rsidRPr="00C33BE5">
        <w:rPr>
          <w:rFonts w:ascii="Century Gothic" w:eastAsiaTheme="minorHAnsi" w:hAnsi="Century Gothic"/>
          <w:i/>
          <w:iCs/>
          <w:sz w:val="32"/>
          <w:szCs w:val="32"/>
        </w:rPr>
        <w:t>nar. 19. 12.</w:t>
      </w:r>
    </w:p>
    <w:p w:rsidR="00C33BE5" w:rsidRPr="00C33BE5" w:rsidRDefault="00C33BE5" w:rsidP="002655B6">
      <w:pPr>
        <w:tabs>
          <w:tab w:val="left" w:pos="1985"/>
          <w:tab w:val="left" w:pos="6237"/>
        </w:tabs>
        <w:spacing w:before="0" w:after="0" w:line="240" w:lineRule="auto"/>
        <w:ind w:left="1560"/>
        <w:jc w:val="left"/>
        <w:rPr>
          <w:rFonts w:ascii="Century Gothic" w:eastAsiaTheme="minorHAnsi" w:hAnsi="Century Gothic"/>
          <w:i/>
          <w:iCs/>
          <w:sz w:val="32"/>
          <w:szCs w:val="32"/>
        </w:rPr>
      </w:pPr>
      <w:r w:rsidRPr="00C33BE5">
        <w:rPr>
          <w:rFonts w:ascii="Century Gothic" w:eastAsiaTheme="minorHAnsi" w:hAnsi="Century Gothic"/>
          <w:i/>
          <w:iCs/>
          <w:sz w:val="32"/>
          <w:szCs w:val="32"/>
        </w:rPr>
        <w:t>Prokopová Růžena</w:t>
      </w:r>
      <w:r w:rsidR="002655B6">
        <w:rPr>
          <w:rFonts w:ascii="Century Gothic" w:eastAsiaTheme="minorHAnsi" w:hAnsi="Century Gothic"/>
          <w:i/>
          <w:iCs/>
          <w:sz w:val="32"/>
          <w:szCs w:val="32"/>
        </w:rPr>
        <w:tab/>
      </w:r>
      <w:r w:rsidRPr="00C33BE5">
        <w:rPr>
          <w:rFonts w:ascii="Century Gothic" w:eastAsiaTheme="minorHAnsi" w:hAnsi="Century Gothic"/>
          <w:i/>
          <w:iCs/>
          <w:sz w:val="32"/>
          <w:szCs w:val="32"/>
        </w:rPr>
        <w:t>nar. 24. 12.</w:t>
      </w:r>
    </w:p>
    <w:p w:rsidR="00C33BE5" w:rsidRPr="00C33BE5" w:rsidRDefault="00C33BE5" w:rsidP="002655B6">
      <w:pPr>
        <w:tabs>
          <w:tab w:val="left" w:pos="1985"/>
          <w:tab w:val="left" w:pos="6237"/>
        </w:tabs>
        <w:spacing w:before="0" w:after="0" w:line="240" w:lineRule="auto"/>
        <w:ind w:left="1560"/>
        <w:jc w:val="left"/>
        <w:rPr>
          <w:rFonts w:ascii="Century Gothic" w:eastAsiaTheme="minorHAnsi" w:hAnsi="Century Gothic"/>
          <w:i/>
          <w:iCs/>
          <w:sz w:val="32"/>
          <w:szCs w:val="32"/>
        </w:rPr>
      </w:pPr>
      <w:proofErr w:type="spellStart"/>
      <w:r w:rsidRPr="00C33BE5">
        <w:rPr>
          <w:rFonts w:ascii="Century Gothic" w:eastAsiaTheme="minorHAnsi" w:hAnsi="Century Gothic"/>
          <w:i/>
          <w:iCs/>
          <w:sz w:val="32"/>
          <w:szCs w:val="32"/>
        </w:rPr>
        <w:t>Patlevič</w:t>
      </w:r>
      <w:proofErr w:type="spellEnd"/>
      <w:r w:rsidRPr="00C33BE5">
        <w:rPr>
          <w:rFonts w:ascii="Century Gothic" w:eastAsiaTheme="minorHAnsi" w:hAnsi="Century Gothic"/>
          <w:i/>
          <w:iCs/>
          <w:sz w:val="32"/>
          <w:szCs w:val="32"/>
        </w:rPr>
        <w:t xml:space="preserve"> </w:t>
      </w:r>
      <w:proofErr w:type="spellStart"/>
      <w:r w:rsidRPr="00C33BE5">
        <w:rPr>
          <w:rFonts w:ascii="Century Gothic" w:eastAsiaTheme="minorHAnsi" w:hAnsi="Century Gothic"/>
          <w:i/>
          <w:iCs/>
          <w:sz w:val="32"/>
          <w:szCs w:val="32"/>
        </w:rPr>
        <w:t>Tadeus</w:t>
      </w:r>
      <w:proofErr w:type="spellEnd"/>
      <w:r w:rsidR="002655B6">
        <w:rPr>
          <w:rFonts w:ascii="Century Gothic" w:eastAsiaTheme="minorHAnsi" w:hAnsi="Century Gothic"/>
          <w:i/>
          <w:iCs/>
          <w:sz w:val="32"/>
          <w:szCs w:val="32"/>
        </w:rPr>
        <w:tab/>
      </w:r>
      <w:r w:rsidRPr="00C33BE5">
        <w:rPr>
          <w:rFonts w:ascii="Century Gothic" w:eastAsiaTheme="minorHAnsi" w:hAnsi="Century Gothic"/>
          <w:i/>
          <w:iCs/>
          <w:sz w:val="32"/>
          <w:szCs w:val="32"/>
        </w:rPr>
        <w:t>nar. 25. 12.</w:t>
      </w:r>
    </w:p>
    <w:p w:rsidR="00C33BE5" w:rsidRPr="00C33BE5" w:rsidRDefault="00C33BE5" w:rsidP="002655B6">
      <w:pPr>
        <w:tabs>
          <w:tab w:val="left" w:pos="1985"/>
          <w:tab w:val="left" w:pos="6237"/>
        </w:tabs>
        <w:spacing w:before="0" w:after="0" w:line="240" w:lineRule="auto"/>
        <w:ind w:left="1560"/>
        <w:jc w:val="left"/>
        <w:rPr>
          <w:rFonts w:ascii="Century Gothic" w:eastAsiaTheme="minorHAnsi" w:hAnsi="Century Gothic"/>
          <w:i/>
          <w:iCs/>
          <w:sz w:val="32"/>
          <w:szCs w:val="32"/>
        </w:rPr>
      </w:pPr>
      <w:r w:rsidRPr="00C33BE5">
        <w:rPr>
          <w:rFonts w:ascii="Century Gothic" w:eastAsiaTheme="minorHAnsi" w:hAnsi="Century Gothic"/>
          <w:i/>
          <w:iCs/>
          <w:sz w:val="32"/>
          <w:szCs w:val="32"/>
        </w:rPr>
        <w:t>Stará Anežka</w:t>
      </w:r>
      <w:r w:rsidR="002655B6">
        <w:rPr>
          <w:rFonts w:ascii="Century Gothic" w:eastAsiaTheme="minorHAnsi" w:hAnsi="Century Gothic"/>
          <w:i/>
          <w:iCs/>
          <w:sz w:val="32"/>
          <w:szCs w:val="32"/>
        </w:rPr>
        <w:tab/>
      </w:r>
      <w:r w:rsidRPr="00C33BE5">
        <w:rPr>
          <w:rFonts w:ascii="Century Gothic" w:eastAsiaTheme="minorHAnsi" w:hAnsi="Century Gothic"/>
          <w:i/>
          <w:iCs/>
          <w:sz w:val="32"/>
          <w:szCs w:val="32"/>
        </w:rPr>
        <w:t>nar. 28. 12.</w:t>
      </w:r>
    </w:p>
    <w:p w:rsidR="00381D55" w:rsidRPr="00D822B4" w:rsidRDefault="00381D55" w:rsidP="002655B6">
      <w:pPr>
        <w:pStyle w:val="Zkladntext"/>
        <w:tabs>
          <w:tab w:val="clear" w:pos="2880"/>
          <w:tab w:val="left" w:pos="5040"/>
          <w:tab w:val="left" w:pos="5670"/>
        </w:tabs>
        <w:spacing w:line="240" w:lineRule="auto"/>
        <w:jc w:val="center"/>
        <w:rPr>
          <w:rFonts w:ascii="Courier New" w:eastAsia="Batang" w:hAnsi="Courier New" w:cs="Courier New"/>
          <w:b/>
          <w:bCs/>
          <w:i/>
          <w:iCs/>
          <w:szCs w:val="28"/>
        </w:rPr>
      </w:pPr>
    </w:p>
    <w:p w:rsidR="00381D55" w:rsidRPr="00D822B4" w:rsidRDefault="00381D55" w:rsidP="00D822B4">
      <w:pPr>
        <w:pStyle w:val="Zkladntext"/>
        <w:tabs>
          <w:tab w:val="clear" w:pos="2880"/>
          <w:tab w:val="left" w:pos="5040"/>
        </w:tabs>
        <w:spacing w:line="240" w:lineRule="auto"/>
        <w:rPr>
          <w:rFonts w:ascii="Courier New" w:eastAsia="Batang" w:hAnsi="Courier New" w:cs="Courier New"/>
          <w:b/>
          <w:bCs/>
          <w:i/>
          <w:iCs/>
          <w:szCs w:val="28"/>
        </w:rPr>
      </w:pPr>
    </w:p>
    <w:p w:rsidR="00381D55" w:rsidRPr="00D822B4" w:rsidRDefault="00381D55" w:rsidP="00D822B4">
      <w:pPr>
        <w:pStyle w:val="Zkladntext"/>
        <w:tabs>
          <w:tab w:val="clear" w:pos="2880"/>
          <w:tab w:val="left" w:pos="5040"/>
        </w:tabs>
        <w:spacing w:line="240" w:lineRule="auto"/>
        <w:rPr>
          <w:rFonts w:ascii="Courier New" w:eastAsia="Batang" w:hAnsi="Courier New" w:cs="Courier New"/>
          <w:b/>
          <w:bCs/>
          <w:i/>
          <w:iCs/>
          <w:szCs w:val="28"/>
        </w:rPr>
      </w:pPr>
    </w:p>
    <w:p w:rsidR="00381D55" w:rsidRPr="00D822B4" w:rsidRDefault="00381D55" w:rsidP="00D822B4">
      <w:pPr>
        <w:pStyle w:val="Zkladntext"/>
        <w:tabs>
          <w:tab w:val="clear" w:pos="2880"/>
          <w:tab w:val="left" w:pos="5040"/>
        </w:tabs>
        <w:spacing w:line="240" w:lineRule="auto"/>
        <w:rPr>
          <w:rFonts w:ascii="Courier New" w:eastAsia="Batang" w:hAnsi="Courier New" w:cs="Courier New"/>
          <w:b/>
          <w:bCs/>
          <w:i/>
          <w:iCs/>
          <w:szCs w:val="28"/>
        </w:rPr>
      </w:pPr>
    </w:p>
    <w:p w:rsidR="00381D55" w:rsidRPr="00D822B4" w:rsidRDefault="00381D55" w:rsidP="00D822B4">
      <w:pPr>
        <w:pStyle w:val="Zkladntext"/>
        <w:tabs>
          <w:tab w:val="clear" w:pos="2880"/>
          <w:tab w:val="left" w:pos="5040"/>
        </w:tabs>
        <w:spacing w:line="240" w:lineRule="auto"/>
        <w:rPr>
          <w:rFonts w:ascii="Courier New" w:eastAsia="Batang" w:hAnsi="Courier New" w:cs="Courier New"/>
          <w:b/>
          <w:bCs/>
          <w:i/>
          <w:iCs/>
          <w:szCs w:val="28"/>
        </w:rPr>
      </w:pPr>
    </w:p>
    <w:p w:rsidR="00381D55" w:rsidRPr="00D822B4" w:rsidRDefault="00381D55" w:rsidP="00D822B4">
      <w:pPr>
        <w:pStyle w:val="Zkladntext"/>
        <w:tabs>
          <w:tab w:val="clear" w:pos="2880"/>
          <w:tab w:val="left" w:pos="4680"/>
        </w:tabs>
        <w:spacing w:line="240" w:lineRule="auto"/>
        <w:ind w:firstLine="709"/>
        <w:rPr>
          <w:rFonts w:ascii="Courier New" w:eastAsia="Batang" w:hAnsi="Courier New" w:cs="Courier New"/>
          <w:b/>
          <w:bCs/>
          <w:i/>
          <w:iCs/>
          <w:szCs w:val="28"/>
        </w:rPr>
      </w:pPr>
      <w:r w:rsidRPr="00D822B4">
        <w:rPr>
          <w:rFonts w:ascii="Courier New" w:eastAsia="Batang" w:hAnsi="Courier New" w:cs="Courier New"/>
          <w:b/>
          <w:bCs/>
          <w:i/>
          <w:iCs/>
          <w:szCs w:val="28"/>
        </w:rPr>
        <w:t>Všem oslavencům přejeme k jejich narozeninám hodně štěstí, zdraví a spokojenosti do dalších let</w:t>
      </w:r>
    </w:p>
    <w:p w:rsidR="00381D55" w:rsidRPr="00D822B4" w:rsidRDefault="00381D55" w:rsidP="00D822B4">
      <w:pPr>
        <w:pStyle w:val="Zkladntext"/>
        <w:tabs>
          <w:tab w:val="clear" w:pos="2880"/>
          <w:tab w:val="left" w:pos="4680"/>
        </w:tabs>
        <w:spacing w:line="240" w:lineRule="auto"/>
        <w:rPr>
          <w:rFonts w:ascii="Batang" w:eastAsia="Batang" w:hAnsi="Batang" w:cs="Arial"/>
          <w:b/>
          <w:bCs/>
          <w:i/>
          <w:iCs/>
          <w:szCs w:val="28"/>
        </w:rPr>
      </w:pPr>
    </w:p>
    <w:p w:rsidR="00381D55" w:rsidRPr="00D822B4" w:rsidRDefault="00381D55" w:rsidP="00D822B4">
      <w:pPr>
        <w:pStyle w:val="Zkladntext"/>
        <w:tabs>
          <w:tab w:val="clear" w:pos="2880"/>
          <w:tab w:val="left" w:pos="4680"/>
        </w:tabs>
        <w:spacing w:line="240" w:lineRule="auto"/>
        <w:jc w:val="right"/>
        <w:rPr>
          <w:rFonts w:ascii="Courier New" w:eastAsia="Batang" w:hAnsi="Courier New" w:cs="Courier New"/>
          <w:b/>
          <w:bCs/>
          <w:i/>
          <w:iCs/>
          <w:szCs w:val="28"/>
        </w:rPr>
      </w:pPr>
      <w:r w:rsidRPr="00D822B4">
        <w:rPr>
          <w:rFonts w:ascii="Courier New" w:eastAsia="Batang" w:hAnsi="Courier New" w:cs="Courier New"/>
          <w:b/>
          <w:bCs/>
          <w:i/>
          <w:iCs/>
          <w:szCs w:val="28"/>
        </w:rPr>
        <w:t xml:space="preserve">Klienti a zaměstnanci DS </w:t>
      </w:r>
    </w:p>
    <w:p w:rsidR="00381D55" w:rsidRDefault="00381D55" w:rsidP="00381D55">
      <w:pPr>
        <w:pStyle w:val="Zkladntext"/>
        <w:tabs>
          <w:tab w:val="clear" w:pos="2880"/>
          <w:tab w:val="left" w:pos="4680"/>
        </w:tabs>
        <w:rPr>
          <w:rFonts w:ascii="Courier New" w:eastAsia="Batang" w:hAnsi="Courier New" w:cs="Courier New"/>
          <w:b/>
          <w:bCs/>
          <w:i/>
          <w:iCs/>
          <w:sz w:val="32"/>
        </w:rPr>
      </w:pPr>
    </w:p>
    <w:p w:rsidR="00381D55" w:rsidRPr="00716293" w:rsidRDefault="00381D55" w:rsidP="00381D55">
      <w:pPr>
        <w:pStyle w:val="Zkladntext"/>
        <w:tabs>
          <w:tab w:val="clear" w:pos="2880"/>
          <w:tab w:val="left" w:pos="3060"/>
          <w:tab w:val="left" w:pos="4680"/>
        </w:tabs>
        <w:rPr>
          <w:rFonts w:ascii="Times New Roman" w:eastAsia="SimSun" w:hAnsi="Times New Roman" w:cs="Arial"/>
          <w:b/>
          <w:bCs/>
          <w:i/>
          <w:iCs/>
          <w:sz w:val="44"/>
          <w:u w:val="single"/>
        </w:rPr>
      </w:pPr>
      <w:r>
        <w:rPr>
          <w:rFonts w:ascii="Times New Roman" w:eastAsia="SimSun" w:hAnsi="Times New Roman" w:cs="Arial"/>
          <w:b/>
          <w:bCs/>
          <w:i/>
          <w:iCs/>
          <w:noProof/>
          <w:sz w:val="44"/>
          <w:u w:val="single"/>
        </w:rPr>
        <w:drawing>
          <wp:inline distT="0" distB="0" distL="0" distR="0">
            <wp:extent cx="1374775" cy="1225550"/>
            <wp:effectExtent l="0" t="0" r="0" b="0"/>
            <wp:docPr id="1" name="obrázek 2" descr="PE026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02622_"/>
                    <pic:cNvPicPr>
                      <a:picLocks noChangeAspect="1" noChangeArrowheads="1"/>
                    </pic:cNvPicPr>
                  </pic:nvPicPr>
                  <pic:blipFill>
                    <a:blip r:embed="rId11">
                      <a:lum contrast="12000"/>
                    </a:blip>
                    <a:srcRect/>
                    <a:stretch>
                      <a:fillRect/>
                    </a:stretch>
                  </pic:blipFill>
                  <pic:spPr bwMode="auto">
                    <a:xfrm>
                      <a:off x="0" y="0"/>
                      <a:ext cx="1374775" cy="1225550"/>
                    </a:xfrm>
                    <a:prstGeom prst="rect">
                      <a:avLst/>
                    </a:prstGeom>
                    <a:noFill/>
                    <a:ln w="9525">
                      <a:noFill/>
                      <a:miter lim="800000"/>
                      <a:headEnd/>
                      <a:tailEnd/>
                    </a:ln>
                  </pic:spPr>
                </pic:pic>
              </a:graphicData>
            </a:graphic>
          </wp:inline>
        </w:drawing>
      </w:r>
    </w:p>
    <w:p w:rsidR="00381D55" w:rsidRDefault="00381D55" w:rsidP="00381D55">
      <w:pPr>
        <w:pStyle w:val="Zkladntext"/>
        <w:tabs>
          <w:tab w:val="clear" w:pos="2880"/>
          <w:tab w:val="left" w:pos="3060"/>
          <w:tab w:val="left" w:pos="4680"/>
        </w:tabs>
        <w:jc w:val="center"/>
        <w:rPr>
          <w:rFonts w:ascii="Century Gothic" w:eastAsia="Batang" w:hAnsi="Century Gothic" w:cs="Arial"/>
          <w:b/>
          <w:bCs/>
          <w:i/>
          <w:iCs/>
          <w:caps/>
          <w:sz w:val="16"/>
          <w:szCs w:val="16"/>
        </w:rPr>
      </w:pPr>
    </w:p>
    <w:p w:rsidR="00381D55" w:rsidRPr="00EE5C7A" w:rsidRDefault="00381D55" w:rsidP="00381D55">
      <w:pPr>
        <w:pStyle w:val="Zkladntext"/>
        <w:tabs>
          <w:tab w:val="clear" w:pos="2880"/>
          <w:tab w:val="left" w:pos="3060"/>
          <w:tab w:val="left" w:pos="4680"/>
        </w:tabs>
        <w:jc w:val="center"/>
        <w:rPr>
          <w:rFonts w:ascii="Century Gothic" w:eastAsia="Batang" w:hAnsi="Century Gothic" w:cs="Arial"/>
          <w:b/>
          <w:bCs/>
          <w:i/>
          <w:iCs/>
          <w:caps/>
          <w:sz w:val="16"/>
          <w:szCs w:val="16"/>
        </w:rPr>
      </w:pPr>
    </w:p>
    <w:p w:rsidR="00381D55" w:rsidRPr="009A0CCA" w:rsidRDefault="00381D55" w:rsidP="00381D55">
      <w:pPr>
        <w:pStyle w:val="Nadpis1"/>
        <w:rPr>
          <w:rFonts w:eastAsia="SimSun"/>
          <w:sz w:val="44"/>
          <w:u w:val="single"/>
        </w:rPr>
      </w:pPr>
      <w:bookmarkStart w:id="10" w:name="_Toc310848371"/>
      <w:bookmarkStart w:id="11" w:name="_Toc310855055"/>
      <w:r>
        <w:rPr>
          <w:rFonts w:eastAsia="Batang"/>
        </w:rPr>
        <w:t>Ze života domova</w:t>
      </w:r>
      <w:bookmarkEnd w:id="10"/>
      <w:bookmarkEnd w:id="11"/>
    </w:p>
    <w:p w:rsidR="00381D55" w:rsidRDefault="00381D55" w:rsidP="00381D55">
      <w:pPr>
        <w:pStyle w:val="Zkladntext"/>
        <w:tabs>
          <w:tab w:val="clear" w:pos="2880"/>
          <w:tab w:val="left" w:pos="3060"/>
          <w:tab w:val="left" w:pos="4680"/>
        </w:tabs>
        <w:rPr>
          <w:rFonts w:ascii="Times New Roman" w:eastAsia="SimSun" w:hAnsi="Times New Roman" w:cs="Arial"/>
          <w:b/>
          <w:bCs/>
          <w:i/>
          <w:iCs/>
          <w:szCs w:val="28"/>
          <w:u w:val="single"/>
        </w:rPr>
      </w:pPr>
    </w:p>
    <w:p w:rsidR="00381D55" w:rsidRDefault="00381D55" w:rsidP="00381D55">
      <w:pPr>
        <w:pStyle w:val="Zkladntext"/>
        <w:tabs>
          <w:tab w:val="clear" w:pos="2880"/>
          <w:tab w:val="left" w:pos="3060"/>
          <w:tab w:val="left" w:pos="4680"/>
        </w:tabs>
        <w:rPr>
          <w:rFonts w:ascii="Times New Roman" w:eastAsia="SimSun" w:hAnsi="Times New Roman" w:cs="Arial"/>
          <w:b/>
          <w:bCs/>
          <w:i/>
          <w:iCs/>
          <w:sz w:val="10"/>
          <w:szCs w:val="10"/>
          <w:u w:val="single"/>
        </w:rPr>
      </w:pPr>
    </w:p>
    <w:p w:rsidR="00381D55" w:rsidRDefault="00381D55" w:rsidP="00381D55">
      <w:pPr>
        <w:pStyle w:val="Zkladntext"/>
        <w:tabs>
          <w:tab w:val="clear" w:pos="2880"/>
          <w:tab w:val="left" w:pos="3060"/>
          <w:tab w:val="left" w:pos="4680"/>
        </w:tabs>
        <w:rPr>
          <w:rFonts w:ascii="Times New Roman" w:eastAsia="SimSun" w:hAnsi="Times New Roman" w:cs="Arial"/>
          <w:b/>
          <w:bCs/>
          <w:i/>
          <w:iCs/>
          <w:sz w:val="10"/>
          <w:szCs w:val="10"/>
          <w:u w:val="single"/>
        </w:rPr>
      </w:pPr>
    </w:p>
    <w:p w:rsidR="00381D55" w:rsidRPr="00AC63C8" w:rsidRDefault="00D57155" w:rsidP="00381D55">
      <w:pPr>
        <w:pStyle w:val="Zkladntext"/>
        <w:tabs>
          <w:tab w:val="clear" w:pos="2880"/>
          <w:tab w:val="left" w:pos="3060"/>
          <w:tab w:val="left" w:pos="4680"/>
        </w:tabs>
        <w:jc w:val="center"/>
        <w:rPr>
          <w:rFonts w:ascii="Arial" w:eastAsia="SimSun" w:hAnsi="Arial" w:cs="Arial"/>
          <w:b/>
          <w:bCs/>
          <w:i/>
          <w:iCs/>
          <w:sz w:val="42"/>
          <w:u w:val="single"/>
        </w:rPr>
      </w:pPr>
      <w:r>
        <w:rPr>
          <w:rFonts w:ascii="Arial" w:eastAsia="SimSun" w:hAnsi="Arial" w:cs="Arial"/>
          <w:b/>
          <w:bCs/>
          <w:i/>
          <w:iCs/>
          <w:sz w:val="42"/>
          <w:u w:val="single"/>
        </w:rPr>
        <w:t xml:space="preserve">V měsíci </w:t>
      </w:r>
      <w:r w:rsidR="003C7027">
        <w:rPr>
          <w:rFonts w:ascii="Arial" w:eastAsia="SimSun" w:hAnsi="Arial" w:cs="Arial"/>
          <w:b/>
          <w:bCs/>
          <w:i/>
          <w:iCs/>
          <w:sz w:val="42"/>
          <w:u w:val="single"/>
        </w:rPr>
        <w:t xml:space="preserve">listopadu </w:t>
      </w:r>
      <w:r w:rsidR="00600FCD">
        <w:rPr>
          <w:rFonts w:ascii="Arial" w:eastAsia="SimSun" w:hAnsi="Arial" w:cs="Arial"/>
          <w:b/>
          <w:bCs/>
          <w:i/>
          <w:iCs/>
          <w:sz w:val="42"/>
          <w:u w:val="single"/>
        </w:rPr>
        <w:t>nastoupil</w:t>
      </w:r>
      <w:r w:rsidR="003C7027">
        <w:rPr>
          <w:rFonts w:ascii="Arial" w:eastAsia="SimSun" w:hAnsi="Arial" w:cs="Arial"/>
          <w:b/>
          <w:bCs/>
          <w:i/>
          <w:iCs/>
          <w:sz w:val="42"/>
          <w:u w:val="single"/>
        </w:rPr>
        <w:t>a</w:t>
      </w:r>
      <w:r w:rsidR="00600FCD">
        <w:rPr>
          <w:rFonts w:ascii="Arial" w:eastAsia="SimSun" w:hAnsi="Arial" w:cs="Arial"/>
          <w:b/>
          <w:bCs/>
          <w:i/>
          <w:iCs/>
          <w:sz w:val="42"/>
          <w:u w:val="single"/>
        </w:rPr>
        <w:t xml:space="preserve"> do našeho domova </w:t>
      </w:r>
      <w:r w:rsidR="003C7027">
        <w:rPr>
          <w:rFonts w:ascii="Arial" w:eastAsia="SimSun" w:hAnsi="Arial" w:cs="Arial"/>
          <w:b/>
          <w:bCs/>
          <w:i/>
          <w:iCs/>
          <w:sz w:val="42"/>
          <w:u w:val="single"/>
        </w:rPr>
        <w:t xml:space="preserve">tato </w:t>
      </w:r>
      <w:r w:rsidR="00600FCD">
        <w:rPr>
          <w:rFonts w:ascii="Arial" w:eastAsia="SimSun" w:hAnsi="Arial" w:cs="Arial"/>
          <w:b/>
          <w:bCs/>
          <w:i/>
          <w:iCs/>
          <w:sz w:val="42"/>
          <w:u w:val="single"/>
        </w:rPr>
        <w:t>klient</w:t>
      </w:r>
      <w:r w:rsidR="003C7027">
        <w:rPr>
          <w:rFonts w:ascii="Arial" w:eastAsia="SimSun" w:hAnsi="Arial" w:cs="Arial"/>
          <w:b/>
          <w:bCs/>
          <w:i/>
          <w:iCs/>
          <w:sz w:val="42"/>
          <w:u w:val="single"/>
        </w:rPr>
        <w:t>ka</w:t>
      </w:r>
      <w:r w:rsidR="00381D55" w:rsidRPr="00AC63C8">
        <w:rPr>
          <w:rFonts w:ascii="Arial" w:eastAsia="SimSun" w:hAnsi="Arial" w:cs="Arial"/>
          <w:b/>
          <w:bCs/>
          <w:i/>
          <w:iCs/>
          <w:sz w:val="42"/>
          <w:u w:val="single"/>
        </w:rPr>
        <w:t>:</w:t>
      </w:r>
    </w:p>
    <w:p w:rsidR="00381D55" w:rsidRDefault="00381D55" w:rsidP="00381D55">
      <w:pPr>
        <w:pStyle w:val="Zkladntext"/>
        <w:tabs>
          <w:tab w:val="clear" w:pos="2880"/>
          <w:tab w:val="left" w:pos="3060"/>
          <w:tab w:val="left" w:pos="4680"/>
        </w:tabs>
        <w:jc w:val="center"/>
        <w:rPr>
          <w:rFonts w:ascii="Arial" w:eastAsia="SimSun" w:hAnsi="Arial" w:cs="Arial"/>
          <w:b/>
          <w:bCs/>
          <w:i/>
          <w:iCs/>
          <w:sz w:val="24"/>
          <w:u w:val="single"/>
        </w:rPr>
      </w:pPr>
    </w:p>
    <w:p w:rsidR="003C7027" w:rsidRDefault="003C7027" w:rsidP="00381D55">
      <w:pPr>
        <w:pStyle w:val="Zkladntext"/>
        <w:tabs>
          <w:tab w:val="clear" w:pos="2880"/>
          <w:tab w:val="left" w:pos="3060"/>
          <w:tab w:val="left" w:pos="4680"/>
        </w:tabs>
        <w:jc w:val="center"/>
        <w:rPr>
          <w:rFonts w:ascii="Arial" w:eastAsia="SimSun" w:hAnsi="Arial" w:cs="Arial"/>
          <w:b/>
          <w:bCs/>
          <w:i/>
          <w:iCs/>
          <w:sz w:val="24"/>
          <w:u w:val="single"/>
        </w:rPr>
      </w:pPr>
    </w:p>
    <w:p w:rsidR="003C7027" w:rsidRPr="003C7027" w:rsidRDefault="003C7027" w:rsidP="003C7027">
      <w:pPr>
        <w:pStyle w:val="Zkladntext"/>
        <w:tabs>
          <w:tab w:val="clear" w:pos="2880"/>
          <w:tab w:val="left" w:pos="3060"/>
          <w:tab w:val="left" w:pos="4680"/>
        </w:tabs>
        <w:jc w:val="center"/>
        <w:rPr>
          <w:rFonts w:ascii="Arial" w:eastAsia="SimSun" w:hAnsi="Arial" w:cs="Arial"/>
          <w:bCs/>
          <w:i/>
          <w:iCs/>
          <w:sz w:val="36"/>
          <w:szCs w:val="36"/>
        </w:rPr>
      </w:pPr>
      <w:r w:rsidRPr="003C7027">
        <w:rPr>
          <w:rFonts w:ascii="Arial" w:eastAsia="SimSun" w:hAnsi="Arial" w:cs="Arial"/>
          <w:bCs/>
          <w:i/>
          <w:iCs/>
          <w:sz w:val="36"/>
          <w:szCs w:val="36"/>
        </w:rPr>
        <w:t>Ďásková Anna</w:t>
      </w:r>
      <w:r w:rsidRPr="003C7027">
        <w:rPr>
          <w:rFonts w:ascii="Arial" w:eastAsia="SimSun" w:hAnsi="Arial" w:cs="Arial"/>
          <w:bCs/>
          <w:i/>
          <w:iCs/>
          <w:sz w:val="36"/>
          <w:szCs w:val="36"/>
        </w:rPr>
        <w:tab/>
      </w:r>
      <w:proofErr w:type="gramStart"/>
      <w:r w:rsidRPr="003C7027">
        <w:rPr>
          <w:rFonts w:ascii="Arial" w:eastAsia="SimSun" w:hAnsi="Arial" w:cs="Arial"/>
          <w:bCs/>
          <w:i/>
          <w:iCs/>
          <w:sz w:val="36"/>
          <w:szCs w:val="36"/>
        </w:rPr>
        <w:t>01.11.2011</w:t>
      </w:r>
      <w:proofErr w:type="gramEnd"/>
    </w:p>
    <w:p w:rsidR="00381D55" w:rsidRPr="00AC63C8" w:rsidRDefault="00381D55" w:rsidP="00381D55">
      <w:pPr>
        <w:pStyle w:val="Zkladntext"/>
        <w:tabs>
          <w:tab w:val="clear" w:pos="2880"/>
          <w:tab w:val="left" w:pos="3060"/>
          <w:tab w:val="left" w:pos="4680"/>
        </w:tabs>
        <w:jc w:val="center"/>
        <w:rPr>
          <w:rFonts w:ascii="Arial" w:eastAsia="SimSun" w:hAnsi="Arial" w:cs="Arial"/>
          <w:b/>
          <w:bCs/>
          <w:i/>
          <w:iCs/>
          <w:sz w:val="24"/>
          <w:u w:val="single"/>
        </w:rPr>
      </w:pPr>
    </w:p>
    <w:p w:rsidR="00381D55" w:rsidRPr="00AC63C8" w:rsidRDefault="00381D55" w:rsidP="00381D55">
      <w:pPr>
        <w:pStyle w:val="Zkladntext"/>
        <w:tabs>
          <w:tab w:val="clear" w:pos="2880"/>
          <w:tab w:val="left" w:pos="3060"/>
          <w:tab w:val="left" w:pos="4680"/>
        </w:tabs>
        <w:rPr>
          <w:rFonts w:ascii="Arial" w:eastAsia="SimSun" w:hAnsi="Arial" w:cs="Arial"/>
          <w:bCs/>
          <w:i/>
          <w:iCs/>
          <w:sz w:val="36"/>
          <w:szCs w:val="36"/>
        </w:rPr>
      </w:pPr>
    </w:p>
    <w:p w:rsidR="00381D55" w:rsidRDefault="00381D55" w:rsidP="00381D55">
      <w:pPr>
        <w:pStyle w:val="Zkladntext"/>
        <w:tabs>
          <w:tab w:val="clear" w:pos="2880"/>
          <w:tab w:val="left" w:pos="3060"/>
          <w:tab w:val="left" w:pos="4680"/>
        </w:tabs>
        <w:jc w:val="center"/>
        <w:rPr>
          <w:rFonts w:ascii="Arial" w:eastAsia="SimSun" w:hAnsi="Arial" w:cs="Arial"/>
          <w:b/>
          <w:bCs/>
          <w:i/>
          <w:iCs/>
          <w:sz w:val="42"/>
          <w:szCs w:val="42"/>
          <w:u w:val="single"/>
        </w:rPr>
      </w:pPr>
      <w:r w:rsidRPr="00AC63C8">
        <w:rPr>
          <w:rFonts w:ascii="Arial" w:eastAsia="SimSun" w:hAnsi="Arial" w:cs="Arial"/>
          <w:b/>
          <w:bCs/>
          <w:i/>
          <w:iCs/>
          <w:sz w:val="42"/>
          <w:szCs w:val="42"/>
          <w:u w:val="single"/>
        </w:rPr>
        <w:t xml:space="preserve">V měsíci </w:t>
      </w:r>
      <w:r w:rsidR="00CF4BA5">
        <w:rPr>
          <w:rFonts w:ascii="Arial" w:eastAsia="SimSun" w:hAnsi="Arial" w:cs="Arial"/>
          <w:b/>
          <w:bCs/>
          <w:i/>
          <w:iCs/>
          <w:sz w:val="42"/>
          <w:szCs w:val="42"/>
          <w:u w:val="single"/>
        </w:rPr>
        <w:t>listopadu</w:t>
      </w:r>
      <w:r w:rsidRPr="00AC63C8">
        <w:rPr>
          <w:rFonts w:ascii="Arial" w:eastAsia="SimSun" w:hAnsi="Arial" w:cs="Arial"/>
          <w:b/>
          <w:bCs/>
          <w:i/>
          <w:iCs/>
          <w:sz w:val="42"/>
          <w:szCs w:val="42"/>
          <w:u w:val="single"/>
        </w:rPr>
        <w:t xml:space="preserve"> odešli z našich řad:</w:t>
      </w:r>
    </w:p>
    <w:p w:rsidR="00C33BE5" w:rsidRPr="00AC63C8" w:rsidRDefault="00C33BE5" w:rsidP="00381D55">
      <w:pPr>
        <w:pStyle w:val="Zkladntext"/>
        <w:tabs>
          <w:tab w:val="clear" w:pos="2880"/>
          <w:tab w:val="left" w:pos="3060"/>
          <w:tab w:val="left" w:pos="4680"/>
        </w:tabs>
        <w:jc w:val="center"/>
        <w:rPr>
          <w:rFonts w:ascii="Arial" w:eastAsia="SimSun" w:hAnsi="Arial" w:cs="Arial"/>
          <w:b/>
          <w:bCs/>
          <w:i/>
          <w:iCs/>
          <w:sz w:val="42"/>
          <w:szCs w:val="42"/>
          <w:u w:val="single"/>
        </w:rPr>
      </w:pPr>
    </w:p>
    <w:p w:rsidR="00C33BE5" w:rsidRPr="00C33BE5" w:rsidRDefault="00C33BE5" w:rsidP="00C33BE5">
      <w:pPr>
        <w:pStyle w:val="Zkladntext"/>
        <w:tabs>
          <w:tab w:val="clear" w:pos="2880"/>
          <w:tab w:val="left" w:pos="3060"/>
          <w:tab w:val="left" w:pos="4680"/>
        </w:tabs>
        <w:jc w:val="center"/>
        <w:rPr>
          <w:rFonts w:ascii="Arial" w:eastAsia="SimSun" w:hAnsi="Arial" w:cs="Arial"/>
          <w:bCs/>
          <w:i/>
          <w:iCs/>
          <w:sz w:val="36"/>
          <w:szCs w:val="36"/>
        </w:rPr>
      </w:pPr>
      <w:proofErr w:type="spellStart"/>
      <w:r w:rsidRPr="00C33BE5">
        <w:rPr>
          <w:rFonts w:ascii="Arial" w:eastAsia="SimSun" w:hAnsi="Arial" w:cs="Arial"/>
          <w:bCs/>
          <w:i/>
          <w:iCs/>
          <w:sz w:val="36"/>
          <w:szCs w:val="36"/>
        </w:rPr>
        <w:t>Böhmová</w:t>
      </w:r>
      <w:proofErr w:type="spellEnd"/>
      <w:r w:rsidRPr="00C33BE5">
        <w:rPr>
          <w:rFonts w:ascii="Arial" w:eastAsia="SimSun" w:hAnsi="Arial" w:cs="Arial"/>
          <w:bCs/>
          <w:i/>
          <w:iCs/>
          <w:sz w:val="36"/>
          <w:szCs w:val="36"/>
        </w:rPr>
        <w:t xml:space="preserve"> Milena</w:t>
      </w:r>
      <w:r>
        <w:rPr>
          <w:rFonts w:ascii="Arial" w:eastAsia="SimSun" w:hAnsi="Arial" w:cs="Arial"/>
          <w:bCs/>
          <w:i/>
          <w:iCs/>
          <w:sz w:val="36"/>
          <w:szCs w:val="36"/>
        </w:rPr>
        <w:tab/>
      </w:r>
      <w:r w:rsidRPr="00C33BE5">
        <w:rPr>
          <w:rFonts w:ascii="Arial" w:eastAsia="SimSun" w:hAnsi="Arial" w:cs="Arial"/>
          <w:bCs/>
          <w:i/>
          <w:iCs/>
          <w:sz w:val="36"/>
          <w:szCs w:val="36"/>
        </w:rPr>
        <w:t xml:space="preserve"> </w:t>
      </w:r>
      <w:proofErr w:type="gramStart"/>
      <w:r w:rsidRPr="00C33BE5">
        <w:rPr>
          <w:rFonts w:ascii="Arial" w:eastAsia="SimSun" w:hAnsi="Arial" w:cs="Arial"/>
          <w:bCs/>
          <w:i/>
          <w:iCs/>
          <w:sz w:val="36"/>
          <w:szCs w:val="36"/>
        </w:rPr>
        <w:t>20.11</w:t>
      </w:r>
      <w:r>
        <w:rPr>
          <w:rFonts w:ascii="Arial" w:eastAsia="SimSun" w:hAnsi="Arial" w:cs="Arial"/>
          <w:bCs/>
          <w:i/>
          <w:iCs/>
          <w:sz w:val="36"/>
          <w:szCs w:val="36"/>
        </w:rPr>
        <w:t>.2011</w:t>
      </w:r>
      <w:proofErr w:type="gramEnd"/>
    </w:p>
    <w:p w:rsidR="00C33BE5" w:rsidRDefault="00C33BE5" w:rsidP="00C33BE5">
      <w:pPr>
        <w:pStyle w:val="Zkladntext"/>
        <w:tabs>
          <w:tab w:val="clear" w:pos="2880"/>
          <w:tab w:val="left" w:pos="3060"/>
          <w:tab w:val="left" w:pos="4680"/>
        </w:tabs>
        <w:jc w:val="center"/>
        <w:rPr>
          <w:rFonts w:ascii="Arial" w:eastAsia="SimSun" w:hAnsi="Arial" w:cs="Arial"/>
          <w:bCs/>
          <w:i/>
          <w:iCs/>
          <w:sz w:val="36"/>
          <w:szCs w:val="36"/>
        </w:rPr>
      </w:pPr>
      <w:r w:rsidRPr="00C33BE5">
        <w:rPr>
          <w:rFonts w:ascii="Arial" w:eastAsia="SimSun" w:hAnsi="Arial" w:cs="Arial"/>
          <w:bCs/>
          <w:i/>
          <w:iCs/>
          <w:sz w:val="36"/>
          <w:szCs w:val="36"/>
        </w:rPr>
        <w:t>Povýšil Stanislav</w:t>
      </w:r>
      <w:r>
        <w:rPr>
          <w:rFonts w:ascii="Arial" w:eastAsia="SimSun" w:hAnsi="Arial" w:cs="Arial"/>
          <w:bCs/>
          <w:i/>
          <w:iCs/>
          <w:sz w:val="36"/>
          <w:szCs w:val="36"/>
        </w:rPr>
        <w:tab/>
      </w:r>
      <w:r w:rsidRPr="00C33BE5">
        <w:rPr>
          <w:rFonts w:ascii="Arial" w:eastAsia="SimSun" w:hAnsi="Arial" w:cs="Arial"/>
          <w:bCs/>
          <w:i/>
          <w:iCs/>
          <w:sz w:val="36"/>
          <w:szCs w:val="36"/>
        </w:rPr>
        <w:t xml:space="preserve"> </w:t>
      </w:r>
      <w:proofErr w:type="gramStart"/>
      <w:r w:rsidRPr="00C33BE5">
        <w:rPr>
          <w:rFonts w:ascii="Arial" w:eastAsia="SimSun" w:hAnsi="Arial" w:cs="Arial"/>
          <w:bCs/>
          <w:i/>
          <w:iCs/>
          <w:sz w:val="36"/>
          <w:szCs w:val="36"/>
        </w:rPr>
        <w:t>28.11</w:t>
      </w:r>
      <w:r>
        <w:rPr>
          <w:rFonts w:ascii="Arial" w:eastAsia="SimSun" w:hAnsi="Arial" w:cs="Arial"/>
          <w:bCs/>
          <w:i/>
          <w:iCs/>
          <w:sz w:val="36"/>
          <w:szCs w:val="36"/>
        </w:rPr>
        <w:t>.2011</w:t>
      </w:r>
      <w:proofErr w:type="gramEnd"/>
      <w:r w:rsidRPr="00C33BE5">
        <w:rPr>
          <w:rFonts w:ascii="Arial" w:eastAsia="SimSun" w:hAnsi="Arial" w:cs="Arial"/>
          <w:bCs/>
          <w:i/>
          <w:iCs/>
          <w:sz w:val="36"/>
          <w:szCs w:val="36"/>
        </w:rPr>
        <w:t xml:space="preserve"> </w:t>
      </w:r>
    </w:p>
    <w:p w:rsidR="00C33BE5" w:rsidRPr="00C33BE5" w:rsidRDefault="00C33BE5" w:rsidP="00C33BE5">
      <w:pPr>
        <w:pStyle w:val="Zkladntext"/>
        <w:tabs>
          <w:tab w:val="clear" w:pos="2880"/>
          <w:tab w:val="left" w:pos="3060"/>
          <w:tab w:val="left" w:pos="4680"/>
        </w:tabs>
        <w:jc w:val="center"/>
        <w:rPr>
          <w:rFonts w:ascii="Arial" w:eastAsia="SimSun" w:hAnsi="Arial" w:cs="Arial"/>
          <w:bCs/>
          <w:i/>
          <w:iCs/>
          <w:sz w:val="36"/>
          <w:szCs w:val="36"/>
        </w:rPr>
      </w:pPr>
      <w:r w:rsidRPr="00C33BE5">
        <w:rPr>
          <w:rFonts w:ascii="Arial" w:eastAsia="SimSun" w:hAnsi="Arial" w:cs="Arial"/>
          <w:bCs/>
          <w:i/>
          <w:iCs/>
          <w:sz w:val="36"/>
          <w:szCs w:val="36"/>
        </w:rPr>
        <w:t>(od</w:t>
      </w:r>
      <w:r>
        <w:rPr>
          <w:rFonts w:ascii="Arial" w:eastAsia="SimSun" w:hAnsi="Arial" w:cs="Arial"/>
          <w:bCs/>
          <w:i/>
          <w:iCs/>
          <w:sz w:val="36"/>
          <w:szCs w:val="36"/>
        </w:rPr>
        <w:t>ešel</w:t>
      </w:r>
      <w:r w:rsidRPr="00C33BE5">
        <w:rPr>
          <w:rFonts w:ascii="Arial" w:eastAsia="SimSun" w:hAnsi="Arial" w:cs="Arial"/>
          <w:bCs/>
          <w:i/>
          <w:iCs/>
          <w:sz w:val="36"/>
          <w:szCs w:val="36"/>
        </w:rPr>
        <w:t xml:space="preserve"> do </w:t>
      </w:r>
      <w:r w:rsidR="00955737">
        <w:rPr>
          <w:rFonts w:ascii="Arial" w:eastAsia="SimSun" w:hAnsi="Arial" w:cs="Arial"/>
          <w:bCs/>
          <w:i/>
          <w:iCs/>
          <w:sz w:val="36"/>
          <w:szCs w:val="36"/>
        </w:rPr>
        <w:t>DS</w:t>
      </w:r>
      <w:r w:rsidRPr="00C33BE5">
        <w:rPr>
          <w:rFonts w:ascii="Arial" w:eastAsia="SimSun" w:hAnsi="Arial" w:cs="Arial"/>
          <w:bCs/>
          <w:i/>
          <w:iCs/>
          <w:sz w:val="36"/>
          <w:szCs w:val="36"/>
        </w:rPr>
        <w:t xml:space="preserve"> Jihlava)</w:t>
      </w:r>
    </w:p>
    <w:p w:rsidR="00381D55" w:rsidRDefault="00381D55" w:rsidP="00381D55">
      <w:pPr>
        <w:pStyle w:val="Zkladntext"/>
        <w:tabs>
          <w:tab w:val="clear" w:pos="2880"/>
          <w:tab w:val="left" w:pos="3060"/>
          <w:tab w:val="left" w:pos="4680"/>
        </w:tabs>
        <w:rPr>
          <w:rFonts w:ascii="Times New Roman" w:eastAsia="SimSun" w:hAnsi="Times New Roman" w:cs="Arial"/>
          <w:bCs/>
          <w:i/>
          <w:iCs/>
          <w:sz w:val="32"/>
          <w:szCs w:val="32"/>
        </w:rPr>
      </w:pPr>
    </w:p>
    <w:p w:rsidR="007F7797" w:rsidRDefault="00A43B09" w:rsidP="007F7797">
      <w:pPr>
        <w:pStyle w:val="Zkladntext"/>
        <w:tabs>
          <w:tab w:val="clear" w:pos="2880"/>
          <w:tab w:val="left" w:pos="4680"/>
        </w:tabs>
        <w:rPr>
          <w:rFonts w:ascii="Century Gothic" w:eastAsia="Batang" w:hAnsi="Century Gothic" w:cs="Arial"/>
          <w:b/>
          <w:bCs/>
          <w:i/>
          <w:iCs/>
          <w:caps/>
          <w:sz w:val="52"/>
        </w:rPr>
      </w:pPr>
      <w:r>
        <w:rPr>
          <w:rFonts w:ascii="Century Gothic" w:eastAsia="Batang" w:hAnsi="Century Gothic" w:cs="Arial"/>
          <w:b/>
          <w:bCs/>
          <w:i/>
          <w:iCs/>
          <w:caps/>
          <w:noProof/>
          <w:sz w:val="52"/>
        </w:rPr>
        <w:drawing>
          <wp:inline distT="0" distB="0" distL="0" distR="0">
            <wp:extent cx="1257935" cy="1057275"/>
            <wp:effectExtent l="19050" t="0" r="0" b="0"/>
            <wp:docPr id="2" name="obrázek 2" descr="EN0034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00349_"/>
                    <pic:cNvPicPr>
                      <a:picLocks noChangeAspect="1" noChangeArrowheads="1"/>
                    </pic:cNvPicPr>
                  </pic:nvPicPr>
                  <pic:blipFill>
                    <a:blip r:embed="rId12"/>
                    <a:srcRect/>
                    <a:stretch>
                      <a:fillRect/>
                    </a:stretch>
                  </pic:blipFill>
                  <pic:spPr bwMode="auto">
                    <a:xfrm>
                      <a:off x="0" y="0"/>
                      <a:ext cx="1257935" cy="1057275"/>
                    </a:xfrm>
                    <a:prstGeom prst="rect">
                      <a:avLst/>
                    </a:prstGeom>
                    <a:noFill/>
                    <a:ln w="9525">
                      <a:noFill/>
                      <a:miter lim="800000"/>
                      <a:headEnd/>
                      <a:tailEnd/>
                    </a:ln>
                  </pic:spPr>
                </pic:pic>
              </a:graphicData>
            </a:graphic>
          </wp:inline>
        </w:drawing>
      </w:r>
    </w:p>
    <w:p w:rsidR="007F7797" w:rsidRPr="004B1191" w:rsidRDefault="007F7797" w:rsidP="004B1191">
      <w:pPr>
        <w:pStyle w:val="Nadpis1"/>
        <w:rPr>
          <w:rFonts w:eastAsia="Batang"/>
        </w:rPr>
      </w:pPr>
      <w:bookmarkStart w:id="12" w:name="_Toc310848372"/>
      <w:bookmarkStart w:id="13" w:name="_Toc310855056"/>
      <w:r w:rsidRPr="004B1191">
        <w:rPr>
          <w:rFonts w:eastAsia="Batang"/>
        </w:rPr>
        <w:t>Stálá NABÍDKA měsíce</w:t>
      </w:r>
      <w:bookmarkEnd w:id="12"/>
      <w:bookmarkEnd w:id="13"/>
    </w:p>
    <w:p w:rsidR="007F7797" w:rsidRDefault="007F7797" w:rsidP="007F7797">
      <w:pPr>
        <w:pStyle w:val="Zkladntext"/>
        <w:tabs>
          <w:tab w:val="clear" w:pos="2880"/>
          <w:tab w:val="left" w:pos="1080"/>
          <w:tab w:val="left" w:pos="2700"/>
          <w:tab w:val="left" w:pos="4680"/>
        </w:tabs>
        <w:rPr>
          <w:rFonts w:ascii="Verdana" w:eastAsia="SimSun" w:hAnsi="Verdana" w:cs="Courier New"/>
          <w:b/>
          <w:bCs/>
          <w:sz w:val="10"/>
        </w:rPr>
      </w:pPr>
      <w:r>
        <w:rPr>
          <w:rFonts w:ascii="Verdana" w:eastAsia="SimSun" w:hAnsi="Verdana" w:cs="Courier New"/>
          <w:b/>
          <w:bCs/>
        </w:rPr>
        <w:tab/>
      </w:r>
      <w:r w:rsidR="00B22575" w:rsidRPr="00B22575">
        <w:rPr>
          <w:rFonts w:ascii="Tahoma" w:eastAsia="SimSun" w:hAnsi="Tahoma" w:cs="Tahoma"/>
          <w:noProof/>
          <w:sz w:val="20"/>
        </w:rPr>
        <w:pict>
          <v:line id="_x0000_s1051" style="position:absolute;left:0;text-align:left;z-index:251670528;mso-position-horizontal-relative:text;mso-position-vertical-relative:text" from="0,9.15pt" to="441pt,9.15pt"/>
        </w:pict>
      </w:r>
    </w:p>
    <w:p w:rsidR="007F7797" w:rsidRDefault="007F7797" w:rsidP="007F7797">
      <w:pPr>
        <w:pStyle w:val="Zkladntext"/>
        <w:tabs>
          <w:tab w:val="clear" w:pos="2880"/>
          <w:tab w:val="left" w:pos="2700"/>
          <w:tab w:val="left" w:pos="4680"/>
        </w:tabs>
        <w:ind w:left="360"/>
        <w:rPr>
          <w:rFonts w:ascii="Batang" w:eastAsia="SimSun" w:hAnsi="Batang" w:cs="Arial"/>
          <w:i/>
          <w:iCs/>
        </w:rPr>
      </w:pPr>
    </w:p>
    <w:p w:rsidR="007F7797" w:rsidRPr="00B7287C" w:rsidRDefault="007F7797" w:rsidP="00F5471E">
      <w:pPr>
        <w:pStyle w:val="Zkladntext"/>
        <w:numPr>
          <w:ilvl w:val="0"/>
          <w:numId w:val="5"/>
        </w:numPr>
        <w:tabs>
          <w:tab w:val="clear" w:pos="2880"/>
          <w:tab w:val="left" w:pos="1276"/>
          <w:tab w:val="left" w:pos="4680"/>
        </w:tabs>
        <w:spacing w:before="120" w:after="120"/>
        <w:rPr>
          <w:rFonts w:ascii="Batang" w:eastAsia="SimSun" w:hAnsi="Batang" w:cs="Arial"/>
          <w:i/>
          <w:iCs/>
        </w:rPr>
      </w:pPr>
      <w:r w:rsidRPr="00B7287C">
        <w:rPr>
          <w:rFonts w:ascii="Book Antiqua" w:eastAsia="SimSun" w:hAnsi="Book Antiqua" w:cs="Arial"/>
          <w:bCs/>
          <w:i/>
          <w:iCs/>
          <w:sz w:val="32"/>
          <w:szCs w:val="32"/>
          <w:u w:val="single"/>
        </w:rPr>
        <w:t>KERAMIKA</w:t>
      </w:r>
    </w:p>
    <w:p w:rsidR="007F7797" w:rsidRPr="00F5471E" w:rsidRDefault="007F7797" w:rsidP="00F5471E">
      <w:pPr>
        <w:pStyle w:val="Odstavecseseznamem"/>
        <w:numPr>
          <w:ilvl w:val="0"/>
          <w:numId w:val="6"/>
        </w:numPr>
        <w:spacing w:before="120" w:after="120"/>
        <w:rPr>
          <w:rFonts w:ascii="Book Antiqua" w:eastAsia="SimSun" w:hAnsi="Book Antiqua" w:cs="Arial"/>
          <w:b/>
          <w:i/>
          <w:iCs/>
          <w:sz w:val="28"/>
          <w:szCs w:val="28"/>
        </w:rPr>
      </w:pPr>
      <w:r w:rsidRPr="00F5471E">
        <w:rPr>
          <w:rFonts w:ascii="Book Antiqua" w:eastAsia="SimSun" w:hAnsi="Book Antiqua" w:cs="Arial"/>
          <w:b/>
          <w:i/>
          <w:iCs/>
          <w:sz w:val="28"/>
          <w:szCs w:val="28"/>
        </w:rPr>
        <w:t xml:space="preserve"> v pondělí od 9,30 v pracovní dílně na podlaží II.</w:t>
      </w:r>
      <w:r w:rsidR="00BE0360">
        <w:rPr>
          <w:rFonts w:ascii="Book Antiqua" w:eastAsia="SimSun" w:hAnsi="Book Antiqua" w:cs="Arial"/>
          <w:b/>
          <w:i/>
          <w:iCs/>
          <w:sz w:val="28"/>
          <w:szCs w:val="28"/>
        </w:rPr>
        <w:t xml:space="preserve"> </w:t>
      </w:r>
      <w:r w:rsidRPr="00F5471E">
        <w:rPr>
          <w:rFonts w:ascii="Book Antiqua" w:eastAsia="SimSun" w:hAnsi="Book Antiqua" w:cs="Arial"/>
          <w:b/>
          <w:i/>
          <w:iCs/>
          <w:sz w:val="28"/>
          <w:szCs w:val="28"/>
        </w:rPr>
        <w:t>A</w:t>
      </w:r>
    </w:p>
    <w:p w:rsidR="007F7797" w:rsidRPr="008209FE" w:rsidRDefault="007F7797" w:rsidP="00F5471E">
      <w:pPr>
        <w:pStyle w:val="Zkladntext"/>
        <w:numPr>
          <w:ilvl w:val="0"/>
          <w:numId w:val="5"/>
        </w:numPr>
        <w:tabs>
          <w:tab w:val="clear" w:pos="2880"/>
          <w:tab w:val="left" w:pos="1276"/>
          <w:tab w:val="left" w:pos="4680"/>
        </w:tabs>
        <w:spacing w:before="120" w:after="120"/>
        <w:rPr>
          <w:rFonts w:ascii="Batang" w:eastAsia="SimSun" w:hAnsi="Batang" w:cs="Arial"/>
          <w:b/>
          <w:i/>
          <w:iCs/>
        </w:rPr>
      </w:pPr>
      <w:r w:rsidRPr="008209FE">
        <w:rPr>
          <w:rFonts w:ascii="Book Antiqua" w:eastAsia="SimSun" w:hAnsi="Book Antiqua" w:cs="Courier New"/>
          <w:b/>
          <w:bCs/>
          <w:i/>
          <w:iCs/>
          <w:u w:val="single"/>
        </w:rPr>
        <w:t>BUFET</w:t>
      </w:r>
      <w:r w:rsidRPr="008209FE">
        <w:rPr>
          <w:rFonts w:ascii="Book Antiqua" w:eastAsia="SimSun" w:hAnsi="Book Antiqua" w:cs="Courier New"/>
          <w:b/>
          <w:bCs/>
          <w:i/>
          <w:iCs/>
        </w:rPr>
        <w:t xml:space="preserve"> </w:t>
      </w:r>
    </w:p>
    <w:p w:rsidR="007F7797" w:rsidRDefault="007F7797" w:rsidP="00F5471E">
      <w:pPr>
        <w:pStyle w:val="Odstavecseseznamem"/>
        <w:numPr>
          <w:ilvl w:val="0"/>
          <w:numId w:val="6"/>
        </w:numPr>
        <w:spacing w:before="120" w:after="120"/>
        <w:rPr>
          <w:rFonts w:ascii="Book Antiqua" w:eastAsia="SimSun" w:hAnsi="Book Antiqua" w:cs="Arial"/>
          <w:i/>
          <w:iCs/>
          <w:sz w:val="28"/>
          <w:szCs w:val="28"/>
        </w:rPr>
      </w:pPr>
      <w:r w:rsidRPr="008209FE">
        <w:rPr>
          <w:rFonts w:ascii="Book Antiqua" w:eastAsia="SimSun" w:hAnsi="Book Antiqua" w:cs="Arial"/>
          <w:i/>
          <w:iCs/>
          <w:sz w:val="28"/>
          <w:szCs w:val="28"/>
        </w:rPr>
        <w:t>bude otevřen každý den mezi 13,00 a 14,00hod</w:t>
      </w:r>
      <w:r w:rsidR="00F5471E">
        <w:rPr>
          <w:rFonts w:ascii="Book Antiqua" w:eastAsia="SimSun" w:hAnsi="Book Antiqua" w:cs="Arial"/>
          <w:i/>
          <w:iCs/>
          <w:sz w:val="28"/>
          <w:szCs w:val="28"/>
        </w:rPr>
        <w:t xml:space="preserve"> </w:t>
      </w:r>
      <w:r w:rsidRPr="00F5471E">
        <w:rPr>
          <w:rFonts w:ascii="Book Antiqua" w:eastAsia="SimSun" w:hAnsi="Book Antiqua" w:cs="Arial"/>
          <w:i/>
          <w:iCs/>
          <w:sz w:val="28"/>
          <w:szCs w:val="28"/>
        </w:rPr>
        <w:t>v jídelně pro klienty i pro zaměstnance</w:t>
      </w:r>
    </w:p>
    <w:p w:rsidR="007F7797" w:rsidRPr="00B7287C" w:rsidRDefault="007F7797" w:rsidP="00F5471E">
      <w:pPr>
        <w:pStyle w:val="Zkladntext"/>
        <w:numPr>
          <w:ilvl w:val="0"/>
          <w:numId w:val="5"/>
        </w:numPr>
        <w:tabs>
          <w:tab w:val="clear" w:pos="2880"/>
          <w:tab w:val="left" w:pos="1276"/>
          <w:tab w:val="left" w:pos="4680"/>
        </w:tabs>
        <w:spacing w:before="120" w:after="120"/>
        <w:rPr>
          <w:rFonts w:ascii="Batang" w:eastAsia="SimSun" w:hAnsi="Batang" w:cs="Arial"/>
          <w:i/>
          <w:iCs/>
        </w:rPr>
      </w:pPr>
      <w:r w:rsidRPr="00B7287C">
        <w:rPr>
          <w:rFonts w:ascii="Book Antiqua" w:eastAsia="SimSun" w:hAnsi="Book Antiqua" w:cs="Courier New"/>
          <w:b/>
          <w:bCs/>
          <w:i/>
          <w:iCs/>
          <w:u w:val="single"/>
        </w:rPr>
        <w:t>PŮJČOVÁNÍ KNIH</w:t>
      </w:r>
      <w:r w:rsidRPr="00B7287C">
        <w:rPr>
          <w:rFonts w:ascii="Book Antiqua" w:eastAsia="SimSun" w:hAnsi="Book Antiqua" w:cs="Courier New"/>
          <w:bCs/>
          <w:i/>
          <w:iCs/>
          <w:u w:val="single"/>
        </w:rPr>
        <w:t xml:space="preserve"> v nové knihovně na III.</w:t>
      </w:r>
      <w:r w:rsidR="009E1485">
        <w:rPr>
          <w:rFonts w:ascii="Book Antiqua" w:eastAsia="SimSun" w:hAnsi="Book Antiqua" w:cs="Courier New"/>
          <w:bCs/>
          <w:i/>
          <w:iCs/>
          <w:u w:val="single"/>
        </w:rPr>
        <w:t xml:space="preserve"> </w:t>
      </w:r>
      <w:r w:rsidRPr="00B7287C">
        <w:rPr>
          <w:rFonts w:ascii="Book Antiqua" w:eastAsia="SimSun" w:hAnsi="Book Antiqua" w:cs="Courier New"/>
          <w:bCs/>
          <w:i/>
          <w:iCs/>
          <w:u w:val="single"/>
        </w:rPr>
        <w:t>podlaží</w:t>
      </w:r>
    </w:p>
    <w:p w:rsidR="007F7797" w:rsidRPr="00F5471E" w:rsidRDefault="007F7797" w:rsidP="00F5471E">
      <w:pPr>
        <w:pStyle w:val="Odstavecseseznamem"/>
        <w:numPr>
          <w:ilvl w:val="0"/>
          <w:numId w:val="6"/>
        </w:numPr>
        <w:spacing w:before="120" w:after="120"/>
        <w:rPr>
          <w:rFonts w:ascii="Book Antiqua" w:eastAsia="SimSun" w:hAnsi="Book Antiqua" w:cs="Arial"/>
          <w:i/>
          <w:iCs/>
          <w:sz w:val="28"/>
          <w:szCs w:val="28"/>
        </w:rPr>
      </w:pPr>
      <w:r w:rsidRPr="00F5471E">
        <w:rPr>
          <w:rFonts w:ascii="Book Antiqua" w:eastAsia="SimSun" w:hAnsi="Book Antiqua" w:cs="Arial"/>
          <w:i/>
          <w:iCs/>
          <w:sz w:val="28"/>
          <w:szCs w:val="28"/>
        </w:rPr>
        <w:t>po dohodě se sociálními asistentkami</w:t>
      </w:r>
    </w:p>
    <w:p w:rsidR="007F7797" w:rsidRDefault="00F5471E" w:rsidP="00F5471E">
      <w:pPr>
        <w:pStyle w:val="Odstavecseseznamem"/>
        <w:numPr>
          <w:ilvl w:val="0"/>
          <w:numId w:val="6"/>
        </w:numPr>
        <w:spacing w:before="120" w:after="120"/>
        <w:rPr>
          <w:rFonts w:ascii="Book Antiqua" w:eastAsia="SimSun" w:hAnsi="Book Antiqua" w:cs="Arial"/>
          <w:i/>
          <w:iCs/>
          <w:sz w:val="28"/>
          <w:szCs w:val="28"/>
        </w:rPr>
      </w:pPr>
      <w:r>
        <w:rPr>
          <w:rFonts w:ascii="Book Antiqua" w:eastAsia="SimSun" w:hAnsi="Book Antiqua" w:cs="Arial"/>
          <w:i/>
          <w:iCs/>
          <w:sz w:val="28"/>
          <w:szCs w:val="28"/>
        </w:rPr>
        <w:t xml:space="preserve">v úterý a ve středu   - </w:t>
      </w:r>
      <w:r>
        <w:rPr>
          <w:rFonts w:ascii="Book Antiqua" w:eastAsia="SimSun" w:hAnsi="Book Antiqua" w:cs="Arial"/>
          <w:i/>
          <w:iCs/>
          <w:sz w:val="28"/>
          <w:szCs w:val="28"/>
        </w:rPr>
        <w:tab/>
        <w:t>9:30 -</w:t>
      </w:r>
      <w:r>
        <w:rPr>
          <w:rFonts w:ascii="Book Antiqua" w:eastAsia="SimSun" w:hAnsi="Book Antiqua" w:cs="Arial"/>
          <w:i/>
          <w:iCs/>
          <w:sz w:val="28"/>
          <w:szCs w:val="28"/>
        </w:rPr>
        <w:tab/>
      </w:r>
      <w:r w:rsidR="007F7797" w:rsidRPr="00F5471E">
        <w:rPr>
          <w:rFonts w:ascii="Book Antiqua" w:eastAsia="SimSun" w:hAnsi="Book Antiqua" w:cs="Arial"/>
          <w:i/>
          <w:iCs/>
          <w:sz w:val="28"/>
          <w:szCs w:val="28"/>
        </w:rPr>
        <w:t>11 hodin</w:t>
      </w:r>
    </w:p>
    <w:p w:rsidR="007F7797" w:rsidRDefault="007F7797" w:rsidP="00F5471E">
      <w:pPr>
        <w:pStyle w:val="Zkladntext"/>
        <w:numPr>
          <w:ilvl w:val="0"/>
          <w:numId w:val="5"/>
        </w:numPr>
        <w:tabs>
          <w:tab w:val="clear" w:pos="2880"/>
          <w:tab w:val="left" w:pos="1276"/>
          <w:tab w:val="left" w:pos="4680"/>
        </w:tabs>
        <w:spacing w:before="120" w:after="120"/>
        <w:rPr>
          <w:rFonts w:ascii="Book Antiqua" w:eastAsia="SimSun" w:hAnsi="Book Antiqua" w:cs="Courier New"/>
          <w:b/>
          <w:bCs/>
          <w:i/>
          <w:iCs/>
          <w:sz w:val="32"/>
          <w:szCs w:val="32"/>
        </w:rPr>
      </w:pPr>
      <w:r w:rsidRPr="004A1E52">
        <w:rPr>
          <w:rFonts w:ascii="Book Antiqua" w:eastAsia="SimSun" w:hAnsi="Book Antiqua" w:cs="Courier New"/>
          <w:b/>
          <w:bCs/>
          <w:i/>
          <w:iCs/>
          <w:sz w:val="32"/>
          <w:szCs w:val="32"/>
          <w:u w:val="single"/>
        </w:rPr>
        <w:t>NÁKUPY</w:t>
      </w:r>
      <w:r>
        <w:rPr>
          <w:rFonts w:ascii="Book Antiqua" w:eastAsia="SimSun" w:hAnsi="Book Antiqua" w:cs="Courier New"/>
          <w:b/>
          <w:bCs/>
          <w:i/>
          <w:iCs/>
          <w:sz w:val="32"/>
          <w:szCs w:val="32"/>
        </w:rPr>
        <w:t xml:space="preserve"> </w:t>
      </w:r>
    </w:p>
    <w:p w:rsidR="007F7797" w:rsidRPr="00B7287C" w:rsidRDefault="007F7797" w:rsidP="00F5471E">
      <w:pPr>
        <w:pStyle w:val="Zkladntext"/>
        <w:numPr>
          <w:ilvl w:val="0"/>
          <w:numId w:val="6"/>
        </w:numPr>
        <w:tabs>
          <w:tab w:val="clear" w:pos="2880"/>
          <w:tab w:val="left" w:pos="851"/>
          <w:tab w:val="left" w:pos="4680"/>
        </w:tabs>
        <w:spacing w:before="120" w:after="120"/>
        <w:rPr>
          <w:rFonts w:ascii="Book Antiqua" w:eastAsia="SimSun" w:hAnsi="Book Antiqua" w:cs="Courier New"/>
          <w:b/>
          <w:bCs/>
          <w:i/>
          <w:iCs/>
          <w:u w:val="single"/>
        </w:rPr>
      </w:pPr>
      <w:r w:rsidRPr="00B7287C">
        <w:rPr>
          <w:rFonts w:ascii="Book Antiqua" w:eastAsia="SimSun" w:hAnsi="Book Antiqua" w:cs="Courier New"/>
          <w:b/>
          <w:bCs/>
          <w:i/>
          <w:iCs/>
          <w:sz w:val="32"/>
          <w:szCs w:val="32"/>
          <w:u w:val="single"/>
        </w:rPr>
        <w:t>pro klienty budou 1x měsíčně</w:t>
      </w:r>
    </w:p>
    <w:p w:rsidR="007F7797" w:rsidRDefault="007F7797" w:rsidP="00F5471E">
      <w:pPr>
        <w:pStyle w:val="Zkladntext"/>
        <w:numPr>
          <w:ilvl w:val="0"/>
          <w:numId w:val="6"/>
        </w:numPr>
        <w:tabs>
          <w:tab w:val="clear" w:pos="2880"/>
          <w:tab w:val="left" w:pos="851"/>
          <w:tab w:val="left" w:pos="4680"/>
        </w:tabs>
        <w:spacing w:before="120" w:after="120"/>
        <w:rPr>
          <w:rFonts w:ascii="Book Antiqua" w:eastAsia="SimSun" w:hAnsi="Book Antiqua" w:cs="Courier New"/>
          <w:b/>
          <w:bCs/>
          <w:i/>
          <w:iCs/>
          <w:sz w:val="32"/>
          <w:szCs w:val="32"/>
        </w:rPr>
      </w:pPr>
      <w:r>
        <w:rPr>
          <w:rFonts w:ascii="Book Antiqua" w:eastAsia="SimSun" w:hAnsi="Book Antiqua" w:cs="Courier New"/>
          <w:b/>
          <w:bCs/>
          <w:i/>
          <w:iCs/>
          <w:sz w:val="32"/>
          <w:szCs w:val="32"/>
        </w:rPr>
        <w:t>vždy další</w:t>
      </w:r>
      <w:r w:rsidRPr="00AA09AE">
        <w:rPr>
          <w:rFonts w:ascii="Book Antiqua" w:eastAsia="SimSun" w:hAnsi="Book Antiqua" w:cs="Courier New"/>
          <w:b/>
          <w:bCs/>
          <w:i/>
          <w:iCs/>
          <w:sz w:val="32"/>
          <w:szCs w:val="32"/>
        </w:rPr>
        <w:t xml:space="preserve"> den </w:t>
      </w:r>
      <w:r>
        <w:rPr>
          <w:rFonts w:ascii="Book Antiqua" w:eastAsia="SimSun" w:hAnsi="Book Antiqua" w:cs="Courier New"/>
          <w:b/>
          <w:bCs/>
          <w:i/>
          <w:iCs/>
          <w:sz w:val="32"/>
          <w:szCs w:val="32"/>
        </w:rPr>
        <w:t>po výplatě důchodů</w:t>
      </w:r>
    </w:p>
    <w:p w:rsidR="007F7797" w:rsidRPr="00233EAD" w:rsidRDefault="00F5471E" w:rsidP="00F5471E">
      <w:pPr>
        <w:pStyle w:val="Zkladntext"/>
        <w:numPr>
          <w:ilvl w:val="0"/>
          <w:numId w:val="5"/>
        </w:numPr>
        <w:tabs>
          <w:tab w:val="clear" w:pos="2880"/>
          <w:tab w:val="left" w:pos="1276"/>
          <w:tab w:val="left" w:pos="4680"/>
        </w:tabs>
        <w:spacing w:before="120" w:after="120"/>
        <w:rPr>
          <w:rFonts w:ascii="Book Antiqua" w:eastAsia="SimSun" w:hAnsi="Book Antiqua" w:cs="Courier New"/>
          <w:b/>
          <w:bCs/>
          <w:i/>
          <w:iCs/>
          <w:sz w:val="52"/>
          <w:szCs w:val="52"/>
          <w:u w:val="single"/>
        </w:rPr>
      </w:pPr>
      <w:r>
        <w:rPr>
          <w:rFonts w:ascii="Book Antiqua" w:eastAsia="SimSun" w:hAnsi="Book Antiqua" w:cs="Courier New"/>
          <w:b/>
          <w:bCs/>
          <w:i/>
          <w:iCs/>
          <w:sz w:val="32"/>
          <w:szCs w:val="32"/>
          <w:u w:val="single"/>
        </w:rPr>
        <w:t>O</w:t>
      </w:r>
      <w:r w:rsidR="007F7797" w:rsidRPr="00233EAD">
        <w:rPr>
          <w:rFonts w:ascii="Book Antiqua" w:eastAsia="SimSun" w:hAnsi="Book Antiqua" w:cs="Courier New"/>
          <w:b/>
          <w:bCs/>
          <w:i/>
          <w:iCs/>
          <w:sz w:val="32"/>
          <w:szCs w:val="32"/>
          <w:u w:val="single"/>
        </w:rPr>
        <w:t>SLAVY NAROZENIN</w:t>
      </w:r>
      <w:r w:rsidR="007F7797">
        <w:rPr>
          <w:rFonts w:ascii="Book Antiqua" w:eastAsia="SimSun" w:hAnsi="Book Antiqua" w:cs="Courier New"/>
          <w:b/>
          <w:bCs/>
          <w:i/>
          <w:iCs/>
          <w:sz w:val="32"/>
          <w:szCs w:val="32"/>
          <w:u w:val="single"/>
        </w:rPr>
        <w:t xml:space="preserve"> </w:t>
      </w:r>
    </w:p>
    <w:p w:rsidR="007F7797" w:rsidRDefault="007F7797" w:rsidP="00F5471E">
      <w:pPr>
        <w:pStyle w:val="Zkladntext"/>
        <w:numPr>
          <w:ilvl w:val="0"/>
          <w:numId w:val="6"/>
        </w:numPr>
        <w:tabs>
          <w:tab w:val="clear" w:pos="2880"/>
        </w:tabs>
        <w:spacing w:before="120" w:after="120"/>
        <w:rPr>
          <w:rFonts w:ascii="Book Antiqua" w:eastAsia="SimSun" w:hAnsi="Book Antiqua" w:cs="Courier New"/>
          <w:b/>
          <w:bCs/>
          <w:i/>
          <w:iCs/>
          <w:sz w:val="32"/>
          <w:szCs w:val="32"/>
        </w:rPr>
      </w:pPr>
      <w:r>
        <w:rPr>
          <w:rFonts w:ascii="Book Antiqua" w:eastAsia="SimSun" w:hAnsi="Book Antiqua" w:cs="Courier New"/>
          <w:b/>
          <w:bCs/>
          <w:i/>
          <w:iCs/>
          <w:sz w:val="32"/>
          <w:szCs w:val="32"/>
        </w:rPr>
        <w:t>b</w:t>
      </w:r>
      <w:r w:rsidRPr="0077502C">
        <w:rPr>
          <w:rFonts w:ascii="Book Antiqua" w:eastAsia="SimSun" w:hAnsi="Book Antiqua" w:cs="Courier New"/>
          <w:b/>
          <w:bCs/>
          <w:i/>
          <w:iCs/>
          <w:sz w:val="32"/>
          <w:szCs w:val="32"/>
        </w:rPr>
        <w:t>udou připraveny čtvrtletně</w:t>
      </w:r>
      <w:r>
        <w:rPr>
          <w:rFonts w:ascii="Book Antiqua" w:eastAsia="SimSun" w:hAnsi="Book Antiqua" w:cs="Courier New"/>
          <w:b/>
          <w:bCs/>
          <w:i/>
          <w:iCs/>
          <w:sz w:val="32"/>
          <w:szCs w:val="32"/>
        </w:rPr>
        <w:t xml:space="preserve"> </w:t>
      </w:r>
    </w:p>
    <w:p w:rsidR="003C7027" w:rsidRPr="00A65453" w:rsidRDefault="00F5471E" w:rsidP="003C7027">
      <w:pPr>
        <w:pStyle w:val="Nadpis1"/>
      </w:pPr>
      <w:r>
        <w:rPr>
          <w:rFonts w:ascii="Book Antiqua" w:eastAsia="SimSun" w:hAnsi="Book Antiqua" w:cs="Courier New"/>
          <w:iCs/>
        </w:rPr>
        <w:br w:type="page"/>
      </w:r>
      <w:bookmarkStart w:id="14" w:name="_Toc310848373"/>
      <w:bookmarkStart w:id="15" w:name="_Toc310855057"/>
      <w:r w:rsidR="003C7027" w:rsidRPr="00A65453">
        <w:lastRenderedPageBreak/>
        <w:t>Horoskop</w:t>
      </w:r>
      <w:bookmarkEnd w:id="14"/>
      <w:bookmarkEnd w:id="15"/>
    </w:p>
    <w:p w:rsidR="003C7027" w:rsidRDefault="003C7027" w:rsidP="003C7027">
      <w:pPr>
        <w:spacing w:before="40" w:after="40"/>
        <w:jc w:val="center"/>
        <w:rPr>
          <w:rFonts w:cs="Arial"/>
        </w:rPr>
      </w:pPr>
      <w:r w:rsidRPr="00A65453">
        <w:rPr>
          <w:rFonts w:cs="Arial"/>
        </w:rPr>
        <w:t xml:space="preserve">Střelec </w:t>
      </w:r>
      <w:proofErr w:type="gramStart"/>
      <w:r w:rsidRPr="00A65453">
        <w:rPr>
          <w:rFonts w:cs="Arial"/>
        </w:rPr>
        <w:t>23.11. – 21.12</w:t>
      </w:r>
      <w:proofErr w:type="gramEnd"/>
      <w:r w:rsidRPr="00A65453">
        <w:rPr>
          <w:rFonts w:cs="Arial"/>
        </w:rPr>
        <w:t>.</w:t>
      </w:r>
    </w:p>
    <w:p w:rsidR="003C7027" w:rsidRPr="00A65453" w:rsidRDefault="003C7027" w:rsidP="003C7027">
      <w:pPr>
        <w:spacing w:before="40" w:after="40"/>
        <w:jc w:val="center"/>
        <w:rPr>
          <w:rFonts w:cs="Arial"/>
        </w:rPr>
      </w:pPr>
      <w:r>
        <w:rPr>
          <w:rFonts w:cs="Arial"/>
          <w:noProof/>
        </w:rPr>
        <w:drawing>
          <wp:inline distT="0" distB="0" distL="0" distR="0">
            <wp:extent cx="1778000" cy="1219200"/>
            <wp:effectExtent l="19050" t="0" r="0" b="0"/>
            <wp:docPr id="6" name="obrázek 1" descr="C:\Documents and Settings\recepce\Local Settings\Temporary Internet Files\Content.IE5\J2B7ZRIM\MC90023841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ecepce\Local Settings\Temporary Internet Files\Content.IE5\J2B7ZRIM\MC900238419[1].wmf"/>
                    <pic:cNvPicPr>
                      <a:picLocks noChangeAspect="1" noChangeArrowheads="1"/>
                    </pic:cNvPicPr>
                  </pic:nvPicPr>
                  <pic:blipFill>
                    <a:blip r:embed="rId13"/>
                    <a:srcRect/>
                    <a:stretch>
                      <a:fillRect/>
                    </a:stretch>
                  </pic:blipFill>
                  <pic:spPr bwMode="auto">
                    <a:xfrm>
                      <a:off x="0" y="0"/>
                      <a:ext cx="1778000" cy="1219200"/>
                    </a:xfrm>
                    <a:prstGeom prst="rect">
                      <a:avLst/>
                    </a:prstGeom>
                    <a:noFill/>
                    <a:ln w="9525">
                      <a:noFill/>
                      <a:miter lim="800000"/>
                      <a:headEnd/>
                      <a:tailEnd/>
                    </a:ln>
                  </pic:spPr>
                </pic:pic>
              </a:graphicData>
            </a:graphic>
          </wp:inline>
        </w:drawing>
      </w:r>
    </w:p>
    <w:p w:rsidR="003C7027" w:rsidRPr="00A65453" w:rsidRDefault="003C7027" w:rsidP="003C7027">
      <w:pPr>
        <w:spacing w:before="40" w:after="40"/>
        <w:rPr>
          <w:rFonts w:cs="Arial"/>
        </w:rPr>
      </w:pPr>
      <w:r w:rsidRPr="00A65453">
        <w:rPr>
          <w:rFonts w:cs="Arial"/>
        </w:rPr>
        <w:t>Během tohot</w:t>
      </w:r>
      <w:r>
        <w:rPr>
          <w:rFonts w:cs="Arial"/>
        </w:rPr>
        <w:t>o roku budete větši</w:t>
      </w:r>
      <w:r w:rsidRPr="00A65453">
        <w:rPr>
          <w:rFonts w:cs="Arial"/>
        </w:rPr>
        <w:t>nou vždy plní síly a</w:t>
      </w:r>
      <w:r>
        <w:rPr>
          <w:rFonts w:cs="Arial"/>
        </w:rPr>
        <w:t xml:space="preserve"> </w:t>
      </w:r>
      <w:r w:rsidRPr="00A65453">
        <w:rPr>
          <w:rFonts w:cs="Arial"/>
        </w:rPr>
        <w:t>smyslu pro povinnost, přesnost rozumnost. Březen Vám dá příležitost, jak začít něco znovu a úspěšně. Pracovní úspěchy vám budou vycházet, avšak první polovina června může přinést spory v zaměstnání. V létě budete mít šanci na úspěchy a dobrou příležitost pro navazování nových přátelství. Budete toužit užívat si radostí života, mezi které rozhodně patří i nové lásky. V září pozor na nedostatek trpělivosti v</w:t>
      </w:r>
      <w:r>
        <w:rPr>
          <w:rFonts w:cs="Arial"/>
        </w:rPr>
        <w:t xml:space="preserve"> </w:t>
      </w:r>
      <w:r w:rsidRPr="00A65453">
        <w:rPr>
          <w:rFonts w:cs="Arial"/>
        </w:rPr>
        <w:t>práci, a také v domácnosti si</w:t>
      </w:r>
      <w:r>
        <w:rPr>
          <w:rFonts w:cs="Arial"/>
        </w:rPr>
        <w:t xml:space="preserve"> </w:t>
      </w:r>
      <w:r w:rsidRPr="00A65453">
        <w:rPr>
          <w:rFonts w:cs="Arial"/>
        </w:rPr>
        <w:t xml:space="preserve">hlídejte mylná rozhodnutí. V říjnu budete muset dost zabrat i fyzicky, ale pozdní podzim se nejspíš ponese v příjemné atmosféře, pokud si najdete čas na odpočinek a své blízké. </w:t>
      </w:r>
    </w:p>
    <w:p w:rsidR="003C7027" w:rsidRPr="00A65453" w:rsidRDefault="003C7027" w:rsidP="003C7027">
      <w:pPr>
        <w:spacing w:before="40" w:after="40"/>
        <w:rPr>
          <w:rFonts w:cs="Arial"/>
        </w:rPr>
      </w:pPr>
      <w:r w:rsidRPr="00A65453">
        <w:rPr>
          <w:rFonts w:cs="Arial"/>
        </w:rPr>
        <w:t xml:space="preserve">Co se týká zdraví, především sport a pohyb vám umožní, abyste často nepodléhali nemocím, jako je nachlazení a chřipka. Do zdravého životního stylu zapojte i ostatní členy rodiny. </w:t>
      </w:r>
    </w:p>
    <w:p w:rsidR="003C7027" w:rsidRPr="003C7027" w:rsidRDefault="003C7027" w:rsidP="003C7027">
      <w:pPr>
        <w:pStyle w:val="Nadpis1"/>
      </w:pPr>
      <w:bookmarkStart w:id="16" w:name="_Toc310848374"/>
      <w:bookmarkStart w:id="17" w:name="_Toc310855058"/>
      <w:r w:rsidRPr="003C7027">
        <w:t>Lidové pranostiky a pravidla</w:t>
      </w:r>
      <w:bookmarkEnd w:id="16"/>
      <w:bookmarkEnd w:id="17"/>
    </w:p>
    <w:p w:rsidR="003C7027" w:rsidRPr="00A65453" w:rsidRDefault="003C7027" w:rsidP="003C7027">
      <w:pPr>
        <w:spacing w:before="40" w:after="40"/>
        <w:rPr>
          <w:rFonts w:cs="Arial"/>
        </w:rPr>
      </w:pPr>
      <w:r w:rsidRPr="00A65453">
        <w:rPr>
          <w:rFonts w:cs="Arial"/>
        </w:rPr>
        <w:t xml:space="preserve">Černá zima, tak byla v lidové prostředí nazývaná doba předlouhých nocí a pošmourných dnů od svátku svaté Lucie do svátku Tří králů. Den svaté Lucie 13. Prosince je v českých zvycích velice známý. Známý je i v severských zemích, kde se velkoryse slaví Lucie jako nositelka světla. Pozor! Pranostika Lucie noci upije a dne </w:t>
      </w:r>
      <w:proofErr w:type="gramStart"/>
      <w:r w:rsidRPr="00A65453">
        <w:rPr>
          <w:rFonts w:cs="Arial"/>
        </w:rPr>
        <w:t>nepřidá</w:t>
      </w:r>
      <w:r w:rsidR="00CF4BA5">
        <w:rPr>
          <w:rFonts w:cs="Arial"/>
        </w:rPr>
        <w:t xml:space="preserve"> </w:t>
      </w:r>
      <w:r w:rsidRPr="00A65453">
        <w:rPr>
          <w:rFonts w:cs="Arial"/>
        </w:rPr>
        <w:t>není</w:t>
      </w:r>
      <w:proofErr w:type="gramEnd"/>
      <w:r w:rsidRPr="00A65453">
        <w:rPr>
          <w:rFonts w:cs="Arial"/>
        </w:rPr>
        <w:t xml:space="preserve"> pravdivá. Pranostika vznikla ještě za juliánského kalendáře. Lucie noci neupije ani nepřidá. </w:t>
      </w:r>
    </w:p>
    <w:p w:rsidR="003C7027" w:rsidRPr="00A65453" w:rsidRDefault="003C7027" w:rsidP="003C7027">
      <w:pPr>
        <w:spacing w:before="40" w:after="40"/>
        <w:rPr>
          <w:rFonts w:cs="Arial"/>
        </w:rPr>
      </w:pPr>
      <w:r w:rsidRPr="00A65453">
        <w:rPr>
          <w:rFonts w:cs="Arial"/>
        </w:rPr>
        <w:t xml:space="preserve">Naše české Lucky chodí v přestrojení, v bílém, dokonce nosí na obličeji bílou masku se zobanem. V jižních Čechách se jmenuje Perchta. Je strašidelná. V adventním období obchází stavení, a jako Barbora i Mikuláš trestá nehodné a hodné obdarovává. Na adventních obchůzkách nechybí ani kozlíci a </w:t>
      </w:r>
      <w:proofErr w:type="spellStart"/>
      <w:r w:rsidRPr="00A65453">
        <w:rPr>
          <w:rFonts w:cs="Arial"/>
        </w:rPr>
        <w:t>klibny</w:t>
      </w:r>
      <w:proofErr w:type="spellEnd"/>
      <w:r w:rsidRPr="00A65453">
        <w:rPr>
          <w:rFonts w:cs="Arial"/>
        </w:rPr>
        <w:t xml:space="preserve"> (masopustní </w:t>
      </w:r>
      <w:r w:rsidRPr="00A65453">
        <w:rPr>
          <w:rFonts w:cs="Arial"/>
        </w:rPr>
        <w:lastRenderedPageBreak/>
        <w:t xml:space="preserve">maska kobyly). Takže advent nebyl jen očekávání nového období, ale lidé si ho okořenili vedle mravního poučení obchůzek i zábavou. </w:t>
      </w:r>
    </w:p>
    <w:p w:rsidR="003C7027" w:rsidRPr="00A65453" w:rsidRDefault="003C7027" w:rsidP="003C7027">
      <w:pPr>
        <w:spacing w:before="40" w:after="40"/>
        <w:rPr>
          <w:rFonts w:cs="Arial"/>
        </w:rPr>
      </w:pPr>
      <w:r w:rsidRPr="00A65453">
        <w:rPr>
          <w:rFonts w:cs="Arial"/>
        </w:rPr>
        <w:t xml:space="preserve">Teplá zima </w:t>
      </w:r>
      <w:proofErr w:type="spellStart"/>
      <w:r w:rsidRPr="00A65453">
        <w:rPr>
          <w:rFonts w:cs="Arial"/>
        </w:rPr>
        <w:t>neduhama</w:t>
      </w:r>
      <w:proofErr w:type="spellEnd"/>
      <w:r w:rsidRPr="00A65453">
        <w:rPr>
          <w:rFonts w:cs="Arial"/>
        </w:rPr>
        <w:t xml:space="preserve"> oplývá. Když zimní chlad, tu každý mlád. Prosinec přináší zimu, pij víno a jez zvěřinu. Jsou-li zelené Vánoce, Velká noc bude bělit se. Na Boží narození o bleší převalení.</w:t>
      </w:r>
    </w:p>
    <w:p w:rsidR="003C7027" w:rsidRPr="00A65453" w:rsidRDefault="003C7027" w:rsidP="003C7027">
      <w:pPr>
        <w:spacing w:before="40" w:after="40"/>
        <w:rPr>
          <w:rFonts w:cs="Arial"/>
        </w:rPr>
      </w:pPr>
      <w:r w:rsidRPr="00A65453">
        <w:rPr>
          <w:rFonts w:cs="Arial"/>
        </w:rPr>
        <w:t>V 16.</w:t>
      </w:r>
      <w:r>
        <w:rPr>
          <w:rFonts w:cs="Arial"/>
        </w:rPr>
        <w:t xml:space="preserve"> </w:t>
      </w:r>
      <w:r w:rsidRPr="00A65453">
        <w:rPr>
          <w:rFonts w:cs="Arial"/>
        </w:rPr>
        <w:t xml:space="preserve">století i později se pro dvanáctý měsíc v roce někdy užíval název vlčí měsíc, </w:t>
      </w:r>
      <w:proofErr w:type="spellStart"/>
      <w:r w:rsidRPr="00A65453">
        <w:rPr>
          <w:rFonts w:cs="Arial"/>
        </w:rPr>
        <w:t>vlčenec</w:t>
      </w:r>
      <w:proofErr w:type="spellEnd"/>
      <w:r w:rsidRPr="00A65453">
        <w:rPr>
          <w:rFonts w:cs="Arial"/>
        </w:rPr>
        <w:t>. Tento název byl odvozen od odpozorované průměrné doby předzimního houfování u nás kdysi žijící početné skupiny vlků. O</w:t>
      </w:r>
      <w:r>
        <w:rPr>
          <w:rFonts w:cs="Arial"/>
        </w:rPr>
        <w:t xml:space="preserve"> </w:t>
      </w:r>
      <w:r w:rsidRPr="00A65453">
        <w:rPr>
          <w:rFonts w:cs="Arial"/>
        </w:rPr>
        <w:t xml:space="preserve">někdejším hojném výskytu vlků na našem území svědčí řada místních jmen. Například </w:t>
      </w:r>
      <w:proofErr w:type="spellStart"/>
      <w:r w:rsidRPr="00A65453">
        <w:rPr>
          <w:rFonts w:cs="Arial"/>
        </w:rPr>
        <w:t>Vlčnov</w:t>
      </w:r>
      <w:proofErr w:type="spellEnd"/>
      <w:r w:rsidRPr="00A65453">
        <w:rPr>
          <w:rFonts w:cs="Arial"/>
        </w:rPr>
        <w:t xml:space="preserve">, </w:t>
      </w:r>
      <w:proofErr w:type="spellStart"/>
      <w:r w:rsidRPr="00A65453">
        <w:rPr>
          <w:rFonts w:cs="Arial"/>
        </w:rPr>
        <w:t>Vlkov</w:t>
      </w:r>
      <w:proofErr w:type="spellEnd"/>
      <w:r w:rsidRPr="00A65453">
        <w:rPr>
          <w:rFonts w:cs="Arial"/>
        </w:rPr>
        <w:t xml:space="preserve">, Vlčí Hora, </w:t>
      </w:r>
      <w:proofErr w:type="spellStart"/>
      <w:r w:rsidRPr="00A65453">
        <w:rPr>
          <w:rFonts w:cs="Arial"/>
        </w:rPr>
        <w:t>Vlkonice</w:t>
      </w:r>
      <w:proofErr w:type="spellEnd"/>
      <w:r w:rsidRPr="00A65453">
        <w:rPr>
          <w:rFonts w:cs="Arial"/>
        </w:rPr>
        <w:t xml:space="preserve">, </w:t>
      </w:r>
      <w:proofErr w:type="spellStart"/>
      <w:r w:rsidRPr="00A65453">
        <w:rPr>
          <w:rFonts w:cs="Arial"/>
        </w:rPr>
        <w:t>Volfartice</w:t>
      </w:r>
      <w:proofErr w:type="spellEnd"/>
      <w:r w:rsidRPr="00A65453">
        <w:rPr>
          <w:rFonts w:cs="Arial"/>
        </w:rPr>
        <w:t xml:space="preserve"> atd. </w:t>
      </w:r>
    </w:p>
    <w:p w:rsidR="003C7027" w:rsidRPr="00A65453" w:rsidRDefault="003C7027" w:rsidP="003C7027">
      <w:pPr>
        <w:spacing w:before="40" w:after="40"/>
        <w:rPr>
          <w:rFonts w:cs="Arial"/>
        </w:rPr>
      </w:pPr>
      <w:r>
        <w:rPr>
          <w:rFonts w:cs="Arial"/>
          <w:noProof/>
        </w:rPr>
        <w:drawing>
          <wp:anchor distT="0" distB="0" distL="114300" distR="114300" simplePos="0" relativeHeight="251681792" behindDoc="0" locked="0" layoutInCell="1" allowOverlap="1">
            <wp:simplePos x="0" y="0"/>
            <wp:positionH relativeFrom="column">
              <wp:posOffset>20955</wp:posOffset>
            </wp:positionH>
            <wp:positionV relativeFrom="paragraph">
              <wp:posOffset>635</wp:posOffset>
            </wp:positionV>
            <wp:extent cx="1625600" cy="1219200"/>
            <wp:effectExtent l="19050" t="0" r="0" b="0"/>
            <wp:wrapSquare wrapText="bothSides"/>
            <wp:docPr id="9" name="obrázek 4" descr="H:\Obrázky\časopis\váno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brázky\časopis\vánoce.jpg"/>
                    <pic:cNvPicPr>
                      <a:picLocks noChangeAspect="1" noChangeArrowheads="1"/>
                    </pic:cNvPicPr>
                  </pic:nvPicPr>
                  <pic:blipFill>
                    <a:blip r:embed="rId14"/>
                    <a:srcRect/>
                    <a:stretch>
                      <a:fillRect/>
                    </a:stretch>
                  </pic:blipFill>
                  <pic:spPr bwMode="auto">
                    <a:xfrm>
                      <a:off x="0" y="0"/>
                      <a:ext cx="1625600" cy="1219200"/>
                    </a:xfrm>
                    <a:prstGeom prst="rect">
                      <a:avLst/>
                    </a:prstGeom>
                    <a:noFill/>
                    <a:ln w="9525">
                      <a:noFill/>
                      <a:miter lim="800000"/>
                      <a:headEnd/>
                      <a:tailEnd/>
                    </a:ln>
                  </pic:spPr>
                </pic:pic>
              </a:graphicData>
            </a:graphic>
          </wp:anchor>
        </w:drawing>
      </w:r>
      <w:r w:rsidRPr="00A65453">
        <w:rPr>
          <w:rFonts w:cs="Arial"/>
        </w:rPr>
        <w:t>Vánoční období oslavuje zrození nového života v období slunovratu, uctívá se Slunce, které se k nám vrací, otáčí k nám vlídnou tvář. I křesťanství v tomto období oslavuje zrození Krista. Zvyky typické pro Vánoce mají charakter ještě předkřesťanský. Vyjadřují určité přání, prosbu o něco. Například plodnost charakterizuje ořech, sušené ovoce či sušené houby. Luštěniny, především hrách a kynuté pečivo vyjadřují nabytí majetku, prosperitu. Makovice, šípek, jahelník charakterizují mnoho peněz. Zelená ratolístka je symbolem života.</w:t>
      </w:r>
      <w:r>
        <w:rPr>
          <w:rFonts w:cs="Arial"/>
        </w:rPr>
        <w:t xml:space="preserve"> </w:t>
      </w:r>
      <w:r w:rsidRPr="00A65453">
        <w:rPr>
          <w:rFonts w:cs="Arial"/>
        </w:rPr>
        <w:t xml:space="preserve">Červená barva charakterizuje světlo, teplo, život, ale je i barvou, která představuje ochranu. </w:t>
      </w:r>
      <w:r w:rsidR="002A686B" w:rsidRPr="002A686B">
        <w:rPr>
          <w:rFonts w:cs="Arial"/>
          <w:sz w:val="20"/>
          <w:szCs w:val="20"/>
        </w:rPr>
        <w:t>(</w:t>
      </w:r>
      <w:r w:rsidR="002A686B">
        <w:rPr>
          <w:rFonts w:cs="Arial"/>
          <w:sz w:val="20"/>
          <w:szCs w:val="20"/>
        </w:rPr>
        <w:t xml:space="preserve">zdroj: </w:t>
      </w:r>
      <w:r w:rsidR="002A686B" w:rsidRPr="002A686B">
        <w:rPr>
          <w:rFonts w:cs="Arial"/>
          <w:sz w:val="20"/>
          <w:szCs w:val="20"/>
        </w:rPr>
        <w:t>Zemědělský kalendář 2011)</w:t>
      </w:r>
    </w:p>
    <w:p w:rsidR="003C7027" w:rsidRDefault="003C7027" w:rsidP="003C7027">
      <w:pPr>
        <w:rPr>
          <w:rFonts w:cs="Arial"/>
        </w:rPr>
      </w:pPr>
    </w:p>
    <w:p w:rsidR="003C7027" w:rsidRDefault="003C7027" w:rsidP="003C7027">
      <w:pPr>
        <w:rPr>
          <w:rFonts w:cs="Arial"/>
          <w:b/>
          <w:sz w:val="32"/>
          <w:szCs w:val="32"/>
        </w:rPr>
      </w:pPr>
      <w:r w:rsidRPr="006E46EB">
        <w:rPr>
          <w:rFonts w:cs="Arial"/>
          <w:b/>
          <w:sz w:val="32"/>
          <w:szCs w:val="32"/>
        </w:rPr>
        <w:t>O střídání</w:t>
      </w:r>
    </w:p>
    <w:p w:rsidR="003C7027" w:rsidRPr="006E46EB" w:rsidRDefault="003C7027" w:rsidP="003C7027">
      <w:pPr>
        <w:rPr>
          <w:rFonts w:cs="Arial"/>
          <w:b/>
          <w:sz w:val="32"/>
          <w:szCs w:val="32"/>
        </w:rPr>
      </w:pPr>
    </w:p>
    <w:p w:rsidR="003C7027" w:rsidRPr="00A65453" w:rsidRDefault="003C7027" w:rsidP="003C7027">
      <w:pPr>
        <w:rPr>
          <w:rFonts w:cs="Arial"/>
        </w:rPr>
      </w:pPr>
      <w:r w:rsidRPr="00A65453">
        <w:rPr>
          <w:rFonts w:cs="Arial"/>
        </w:rPr>
        <w:t>Za okny</w:t>
      </w:r>
    </w:p>
    <w:p w:rsidR="003C7027" w:rsidRPr="00A65453" w:rsidRDefault="003C7027" w:rsidP="003C7027">
      <w:pPr>
        <w:rPr>
          <w:rFonts w:cs="Arial"/>
        </w:rPr>
      </w:pPr>
      <w:proofErr w:type="gramStart"/>
      <w:r w:rsidRPr="00A65453">
        <w:rPr>
          <w:rFonts w:cs="Arial"/>
        </w:rPr>
        <w:t>barevno prohrává</w:t>
      </w:r>
      <w:proofErr w:type="gramEnd"/>
      <w:r>
        <w:rPr>
          <w:rFonts w:cs="Arial"/>
        </w:rPr>
        <w:t>.</w:t>
      </w:r>
    </w:p>
    <w:p w:rsidR="003C7027" w:rsidRPr="00A65453" w:rsidRDefault="003C7027" w:rsidP="003C7027">
      <w:pPr>
        <w:rPr>
          <w:rFonts w:cs="Arial"/>
        </w:rPr>
      </w:pPr>
      <w:r w:rsidRPr="00A65453">
        <w:rPr>
          <w:rFonts w:cs="Arial"/>
        </w:rPr>
        <w:t>Za okny</w:t>
      </w:r>
      <w:r>
        <w:rPr>
          <w:rFonts w:cs="Arial"/>
        </w:rPr>
        <w:t xml:space="preserve"> </w:t>
      </w:r>
      <w:r w:rsidRPr="00A65453">
        <w:rPr>
          <w:rFonts w:cs="Arial"/>
        </w:rPr>
        <w:t>peří</w:t>
      </w:r>
      <w:r>
        <w:rPr>
          <w:rFonts w:cs="Arial"/>
        </w:rPr>
        <w:t>.</w:t>
      </w:r>
    </w:p>
    <w:p w:rsidR="003C7027" w:rsidRPr="00A65453" w:rsidRDefault="003C7027" w:rsidP="003C7027">
      <w:pPr>
        <w:rPr>
          <w:rFonts w:cs="Arial"/>
        </w:rPr>
      </w:pPr>
      <w:r w:rsidRPr="00A65453">
        <w:rPr>
          <w:rFonts w:cs="Arial"/>
        </w:rPr>
        <w:t>Ve stínech na špičkách</w:t>
      </w:r>
    </w:p>
    <w:p w:rsidR="003C7027" w:rsidRPr="00A65453" w:rsidRDefault="003C7027" w:rsidP="003C7027">
      <w:pPr>
        <w:rPr>
          <w:rFonts w:cs="Arial"/>
        </w:rPr>
      </w:pPr>
      <w:r w:rsidRPr="00A65453">
        <w:rPr>
          <w:rFonts w:cs="Arial"/>
        </w:rPr>
        <w:t>zima si pohrává</w:t>
      </w:r>
    </w:p>
    <w:p w:rsidR="003C7027" w:rsidRPr="00A65453" w:rsidRDefault="003C7027" w:rsidP="003C7027">
      <w:pPr>
        <w:rPr>
          <w:rFonts w:cs="Arial"/>
        </w:rPr>
      </w:pPr>
      <w:r w:rsidRPr="00A65453">
        <w:rPr>
          <w:rFonts w:cs="Arial"/>
        </w:rPr>
        <w:t>podzimu v zorničkách</w:t>
      </w:r>
    </w:p>
    <w:p w:rsidR="003C7027" w:rsidRPr="00A65453" w:rsidRDefault="003C7027" w:rsidP="003C7027">
      <w:pPr>
        <w:rPr>
          <w:rFonts w:cs="Arial"/>
        </w:rPr>
      </w:pPr>
      <w:proofErr w:type="gramStart"/>
      <w:r w:rsidRPr="00A65453">
        <w:rPr>
          <w:rFonts w:cs="Arial"/>
        </w:rPr>
        <w:t>se šeří</w:t>
      </w:r>
      <w:proofErr w:type="gramEnd"/>
      <w:r w:rsidR="00CF4BA5">
        <w:rPr>
          <w:rFonts w:cs="Arial"/>
        </w:rPr>
        <w:t>.</w:t>
      </w:r>
    </w:p>
    <w:p w:rsidR="002D6F4A" w:rsidRPr="002D6F4A" w:rsidRDefault="001F23AC" w:rsidP="002D6F4A">
      <w:pPr>
        <w:pStyle w:val="Nadpis1"/>
      </w:pPr>
      <w:r w:rsidRPr="00816155">
        <w:rPr>
          <w:rFonts w:cs="Arial"/>
        </w:rPr>
        <w:br w:type="page"/>
      </w:r>
      <w:bookmarkStart w:id="18" w:name="_Toc310855059"/>
      <w:bookmarkStart w:id="19" w:name="_Toc310848375"/>
      <w:r w:rsidR="000B4C7E">
        <w:lastRenderedPageBreak/>
        <w:t xml:space="preserve">Kalendář </w:t>
      </w:r>
      <w:r w:rsidR="003C7027">
        <w:t>Prosinec</w:t>
      </w:r>
      <w:r w:rsidR="000B4C7E">
        <w:t xml:space="preserve"> 2011</w:t>
      </w:r>
      <w:r w:rsidR="008E4D6E">
        <w:rPr>
          <w:bCs w:val="0"/>
          <w:noProof/>
        </w:rPr>
        <w:drawing>
          <wp:inline distT="0" distB="0" distL="0" distR="0">
            <wp:extent cx="5423507" cy="7956550"/>
            <wp:effectExtent l="19050" t="0" r="5743" b="0"/>
            <wp:docPr id="3" name="obrázek 1" descr="H:\Obrázky\ControlCenter3\Scan\kalendář prosin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brázky\ControlCenter3\Scan\kalendář prosinec.jpg"/>
                    <pic:cNvPicPr>
                      <a:picLocks noChangeAspect="1" noChangeArrowheads="1"/>
                    </pic:cNvPicPr>
                  </pic:nvPicPr>
                  <pic:blipFill>
                    <a:blip r:embed="rId15" cstate="email"/>
                    <a:srcRect/>
                    <a:stretch>
                      <a:fillRect/>
                    </a:stretch>
                  </pic:blipFill>
                  <pic:spPr bwMode="auto">
                    <a:xfrm>
                      <a:off x="0" y="0"/>
                      <a:ext cx="5424939" cy="7958651"/>
                    </a:xfrm>
                    <a:prstGeom prst="rect">
                      <a:avLst/>
                    </a:prstGeom>
                    <a:noFill/>
                    <a:ln w="9525">
                      <a:noFill/>
                      <a:miter lim="800000"/>
                      <a:headEnd/>
                      <a:tailEnd/>
                    </a:ln>
                  </pic:spPr>
                </pic:pic>
              </a:graphicData>
            </a:graphic>
          </wp:inline>
        </w:drawing>
      </w:r>
      <w:bookmarkStart w:id="20" w:name="_Toc310848376"/>
      <w:bookmarkEnd w:id="18"/>
      <w:r w:rsidR="002D6F4A">
        <w:br w:type="page"/>
      </w:r>
    </w:p>
    <w:p w:rsidR="00C12D69" w:rsidRPr="00891AEB" w:rsidRDefault="00C12D69" w:rsidP="004B1191">
      <w:pPr>
        <w:pStyle w:val="Nadpis1"/>
        <w:rPr>
          <w:color w:val="548DD4" w:themeColor="text2" w:themeTint="99"/>
        </w:rPr>
      </w:pPr>
      <w:bookmarkStart w:id="21" w:name="_Toc310855060"/>
      <w:r w:rsidRPr="00891AEB">
        <w:rPr>
          <w:color w:val="548DD4" w:themeColor="text2" w:themeTint="99"/>
        </w:rPr>
        <w:lastRenderedPageBreak/>
        <w:t>Co jsme dělali…</w:t>
      </w:r>
      <w:bookmarkEnd w:id="19"/>
      <w:bookmarkEnd w:id="20"/>
      <w:bookmarkEnd w:id="21"/>
    </w:p>
    <w:p w:rsidR="004F3151" w:rsidRDefault="004F3151" w:rsidP="0011327D">
      <w:pPr>
        <w:numPr>
          <w:ilvl w:val="0"/>
          <w:numId w:val="7"/>
        </w:numPr>
        <w:spacing w:before="0" w:after="0"/>
        <w:ind w:left="714" w:hanging="357"/>
        <w:rPr>
          <w:sz w:val="28"/>
          <w:szCs w:val="28"/>
        </w:rPr>
      </w:pPr>
      <w:r w:rsidRPr="0011327D">
        <w:rPr>
          <w:sz w:val="28"/>
          <w:szCs w:val="28"/>
        </w:rPr>
        <w:t xml:space="preserve">Na </w:t>
      </w:r>
      <w:proofErr w:type="gramStart"/>
      <w:r w:rsidRPr="0011327D">
        <w:rPr>
          <w:sz w:val="28"/>
          <w:szCs w:val="28"/>
        </w:rPr>
        <w:t>jednotlivých</w:t>
      </w:r>
      <w:proofErr w:type="gramEnd"/>
      <w:r w:rsidRPr="0011327D">
        <w:rPr>
          <w:sz w:val="28"/>
          <w:szCs w:val="28"/>
        </w:rPr>
        <w:t xml:space="preserve"> oddělení </w:t>
      </w:r>
      <w:r w:rsidR="0011327D" w:rsidRPr="0011327D">
        <w:rPr>
          <w:sz w:val="28"/>
          <w:szCs w:val="28"/>
        </w:rPr>
        <w:t xml:space="preserve">jsme se ladili na Vánoce, které už ťukají na dveře. Vytvářeli jsme </w:t>
      </w:r>
      <w:r w:rsidRPr="0011327D">
        <w:rPr>
          <w:sz w:val="28"/>
          <w:szCs w:val="28"/>
        </w:rPr>
        <w:t xml:space="preserve">vánoční dekorace </w:t>
      </w:r>
      <w:r w:rsidR="0011327D" w:rsidRPr="0011327D">
        <w:rPr>
          <w:sz w:val="28"/>
          <w:szCs w:val="28"/>
        </w:rPr>
        <w:t>a připravovali</w:t>
      </w:r>
      <w:r w:rsidRPr="0011327D">
        <w:rPr>
          <w:sz w:val="28"/>
          <w:szCs w:val="28"/>
        </w:rPr>
        <w:t xml:space="preserve"> vánoční dárky.</w:t>
      </w:r>
    </w:p>
    <w:p w:rsidR="004B1191" w:rsidRPr="0011327D" w:rsidRDefault="00127A88" w:rsidP="0011327D">
      <w:pPr>
        <w:numPr>
          <w:ilvl w:val="0"/>
          <w:numId w:val="7"/>
        </w:numPr>
        <w:spacing w:before="0" w:after="0"/>
        <w:ind w:left="714" w:hanging="357"/>
        <w:rPr>
          <w:sz w:val="28"/>
          <w:szCs w:val="28"/>
        </w:rPr>
      </w:pPr>
      <w:r w:rsidRPr="0011327D">
        <w:rPr>
          <w:sz w:val="28"/>
          <w:szCs w:val="28"/>
        </w:rPr>
        <w:t>V </w:t>
      </w:r>
      <w:proofErr w:type="gramStart"/>
      <w:r w:rsidRPr="0011327D">
        <w:rPr>
          <w:sz w:val="28"/>
          <w:szCs w:val="28"/>
        </w:rPr>
        <w:t>Jupiter</w:t>
      </w:r>
      <w:proofErr w:type="gramEnd"/>
      <w:r w:rsidRPr="0011327D">
        <w:rPr>
          <w:sz w:val="28"/>
          <w:szCs w:val="28"/>
        </w:rPr>
        <w:t xml:space="preserve"> </w:t>
      </w:r>
      <w:proofErr w:type="spellStart"/>
      <w:r w:rsidRPr="0011327D">
        <w:rPr>
          <w:sz w:val="28"/>
          <w:szCs w:val="28"/>
        </w:rPr>
        <w:t>clubu</w:t>
      </w:r>
      <w:proofErr w:type="spellEnd"/>
      <w:r w:rsidRPr="0011327D">
        <w:rPr>
          <w:sz w:val="28"/>
          <w:szCs w:val="28"/>
        </w:rPr>
        <w:t xml:space="preserve"> proběhlo </w:t>
      </w:r>
      <w:r w:rsidR="0011327D" w:rsidRPr="0011327D">
        <w:rPr>
          <w:sz w:val="28"/>
          <w:szCs w:val="28"/>
        </w:rPr>
        <w:t xml:space="preserve">23. listopadu </w:t>
      </w:r>
      <w:r w:rsidRPr="0011327D">
        <w:rPr>
          <w:sz w:val="28"/>
          <w:szCs w:val="28"/>
        </w:rPr>
        <w:t xml:space="preserve">Setkání seniorů města. V bohatém doprovodném programu nám zahrála a zazpívala </w:t>
      </w:r>
      <w:r w:rsidR="004F3151" w:rsidRPr="0011327D">
        <w:rPr>
          <w:sz w:val="28"/>
          <w:szCs w:val="28"/>
        </w:rPr>
        <w:t xml:space="preserve">Veselá sedma pana </w:t>
      </w:r>
      <w:proofErr w:type="spellStart"/>
      <w:r w:rsidR="004F3151" w:rsidRPr="0011327D">
        <w:rPr>
          <w:sz w:val="28"/>
          <w:szCs w:val="28"/>
        </w:rPr>
        <w:t>Sedlaříka</w:t>
      </w:r>
      <w:proofErr w:type="spellEnd"/>
      <w:r w:rsidRPr="0011327D">
        <w:rPr>
          <w:sz w:val="28"/>
          <w:szCs w:val="28"/>
        </w:rPr>
        <w:t xml:space="preserve">. </w:t>
      </w:r>
      <w:r w:rsidR="0011327D" w:rsidRPr="0011327D">
        <w:rPr>
          <w:sz w:val="28"/>
          <w:szCs w:val="28"/>
        </w:rPr>
        <w:t>Strávili jsme příjemné odpoledne</w:t>
      </w:r>
      <w:r w:rsidR="0011327D">
        <w:rPr>
          <w:sz w:val="28"/>
          <w:szCs w:val="28"/>
        </w:rPr>
        <w:t>, foto napoví.</w:t>
      </w:r>
    </w:p>
    <w:p w:rsidR="0011327D" w:rsidRPr="0011327D" w:rsidRDefault="0011327D" w:rsidP="0011327D">
      <w:pPr>
        <w:numPr>
          <w:ilvl w:val="0"/>
          <w:numId w:val="7"/>
        </w:numPr>
        <w:spacing w:before="0" w:after="0"/>
        <w:ind w:left="714" w:hanging="357"/>
        <w:rPr>
          <w:sz w:val="28"/>
          <w:szCs w:val="28"/>
        </w:rPr>
      </w:pPr>
      <w:r w:rsidRPr="0011327D">
        <w:rPr>
          <w:sz w:val="28"/>
          <w:szCs w:val="28"/>
        </w:rPr>
        <w:t>29. Listopadu k nám přiš</w:t>
      </w:r>
      <w:r w:rsidR="00A44A19">
        <w:rPr>
          <w:sz w:val="28"/>
          <w:szCs w:val="28"/>
        </w:rPr>
        <w:t>la zazpívat slečna Andrea Vaňkové</w:t>
      </w:r>
      <w:r w:rsidRPr="0011327D">
        <w:rPr>
          <w:sz w:val="28"/>
          <w:szCs w:val="28"/>
        </w:rPr>
        <w:t xml:space="preserve">. </w:t>
      </w:r>
    </w:p>
    <w:p w:rsidR="0011327D" w:rsidRPr="0011327D" w:rsidRDefault="0011327D" w:rsidP="0011327D">
      <w:pPr>
        <w:spacing w:before="40" w:after="40" w:line="240" w:lineRule="auto"/>
        <w:ind w:left="714"/>
      </w:pPr>
    </w:p>
    <w:p w:rsidR="00C12D69" w:rsidRDefault="00C12D69" w:rsidP="0011327D">
      <w:pPr>
        <w:spacing w:before="80" w:after="80"/>
        <w:rPr>
          <w:b/>
          <w:color w:val="548DD4" w:themeColor="text2" w:themeTint="99"/>
          <w:sz w:val="32"/>
          <w:szCs w:val="32"/>
        </w:rPr>
      </w:pPr>
      <w:r w:rsidRPr="00891AEB">
        <w:rPr>
          <w:b/>
          <w:color w:val="548DD4" w:themeColor="text2" w:themeTint="99"/>
          <w:sz w:val="32"/>
          <w:szCs w:val="32"/>
        </w:rPr>
        <w:t xml:space="preserve">Nabídka na </w:t>
      </w:r>
      <w:r w:rsidR="00891AEB">
        <w:rPr>
          <w:b/>
          <w:color w:val="548DD4" w:themeColor="text2" w:themeTint="99"/>
          <w:sz w:val="32"/>
          <w:szCs w:val="32"/>
        </w:rPr>
        <w:t>prosinec</w:t>
      </w:r>
    </w:p>
    <w:p w:rsidR="00241810" w:rsidRPr="00241810" w:rsidRDefault="00241810" w:rsidP="00241810">
      <w:pPr>
        <w:numPr>
          <w:ilvl w:val="0"/>
          <w:numId w:val="20"/>
        </w:numPr>
        <w:spacing w:before="80" w:after="80"/>
        <w:rPr>
          <w:sz w:val="28"/>
          <w:szCs w:val="28"/>
        </w:rPr>
      </w:pPr>
      <w:r w:rsidRPr="00241810">
        <w:rPr>
          <w:b/>
          <w:sz w:val="28"/>
          <w:szCs w:val="28"/>
        </w:rPr>
        <w:t>1. prosince</w:t>
      </w:r>
      <w:r w:rsidRPr="00241810">
        <w:rPr>
          <w:sz w:val="28"/>
          <w:szCs w:val="28"/>
        </w:rPr>
        <w:t xml:space="preserve"> v 9:30 bude na universitě zajímavá dopravní beseda na téma </w:t>
      </w:r>
      <w:r w:rsidRPr="00241810">
        <w:rPr>
          <w:b/>
          <w:sz w:val="28"/>
          <w:szCs w:val="28"/>
        </w:rPr>
        <w:t>Bezpečnost chodců</w:t>
      </w:r>
      <w:r w:rsidRPr="00241810">
        <w:rPr>
          <w:sz w:val="28"/>
          <w:szCs w:val="28"/>
        </w:rPr>
        <w:t xml:space="preserve"> na pozemních komunikacích. Na účastníky čeká překvapení. </w:t>
      </w:r>
    </w:p>
    <w:p w:rsidR="00241810" w:rsidRPr="00241810" w:rsidRDefault="00241810" w:rsidP="00241810">
      <w:pPr>
        <w:numPr>
          <w:ilvl w:val="0"/>
          <w:numId w:val="20"/>
        </w:numPr>
        <w:spacing w:before="80" w:after="80"/>
        <w:rPr>
          <w:sz w:val="28"/>
          <w:szCs w:val="28"/>
        </w:rPr>
      </w:pPr>
      <w:r w:rsidRPr="00241810">
        <w:rPr>
          <w:b/>
          <w:sz w:val="28"/>
          <w:szCs w:val="28"/>
        </w:rPr>
        <w:t>5. prosince</w:t>
      </w:r>
      <w:r w:rsidRPr="00241810">
        <w:rPr>
          <w:sz w:val="28"/>
          <w:szCs w:val="28"/>
        </w:rPr>
        <w:t xml:space="preserve"> v 9:00 hod nás navštíví </w:t>
      </w:r>
      <w:r w:rsidRPr="00241810">
        <w:rPr>
          <w:b/>
          <w:sz w:val="28"/>
          <w:szCs w:val="28"/>
        </w:rPr>
        <w:t>Mikuláš s anděly</w:t>
      </w:r>
    </w:p>
    <w:p w:rsidR="00241810" w:rsidRDefault="00241810" w:rsidP="00241810">
      <w:pPr>
        <w:numPr>
          <w:ilvl w:val="0"/>
          <w:numId w:val="20"/>
        </w:numPr>
        <w:spacing w:before="80" w:after="80"/>
        <w:rPr>
          <w:sz w:val="28"/>
          <w:szCs w:val="28"/>
        </w:rPr>
      </w:pPr>
      <w:r w:rsidRPr="00241810">
        <w:rPr>
          <w:b/>
          <w:sz w:val="28"/>
          <w:szCs w:val="28"/>
        </w:rPr>
        <w:t>7. prosince</w:t>
      </w:r>
      <w:r w:rsidRPr="00241810">
        <w:rPr>
          <w:sz w:val="28"/>
          <w:szCs w:val="28"/>
        </w:rPr>
        <w:t xml:space="preserve"> v 9:30 si pro nás připravili </w:t>
      </w:r>
      <w:r w:rsidRPr="00241810">
        <w:rPr>
          <w:b/>
          <w:sz w:val="28"/>
          <w:szCs w:val="28"/>
        </w:rPr>
        <w:t>předvánoční besídku</w:t>
      </w:r>
      <w:r w:rsidRPr="00241810">
        <w:rPr>
          <w:sz w:val="28"/>
          <w:szCs w:val="28"/>
        </w:rPr>
        <w:t xml:space="preserve"> studenti z HŠ Světlé</w:t>
      </w:r>
    </w:p>
    <w:p w:rsidR="00241810" w:rsidRPr="00241810" w:rsidRDefault="00241810" w:rsidP="00241810">
      <w:pPr>
        <w:numPr>
          <w:ilvl w:val="0"/>
          <w:numId w:val="20"/>
        </w:numPr>
        <w:spacing w:before="80" w:after="80"/>
        <w:rPr>
          <w:sz w:val="28"/>
          <w:szCs w:val="28"/>
        </w:rPr>
      </w:pPr>
      <w:r w:rsidRPr="00241810">
        <w:rPr>
          <w:b/>
          <w:sz w:val="28"/>
          <w:szCs w:val="28"/>
        </w:rPr>
        <w:t>8. prosince</w:t>
      </w:r>
      <w:r w:rsidRPr="00241810">
        <w:rPr>
          <w:sz w:val="28"/>
          <w:szCs w:val="28"/>
        </w:rPr>
        <w:t xml:space="preserve"> se uskuteční tradiční Barevné Vánoce v sídle Kraje Vysočina. Tuto akci podpoříme výrobky našich klientů.</w:t>
      </w:r>
    </w:p>
    <w:p w:rsidR="00241810" w:rsidRPr="00241810" w:rsidRDefault="00241810" w:rsidP="00241810">
      <w:pPr>
        <w:numPr>
          <w:ilvl w:val="0"/>
          <w:numId w:val="20"/>
        </w:numPr>
        <w:spacing w:before="80" w:after="80"/>
        <w:rPr>
          <w:sz w:val="28"/>
          <w:szCs w:val="28"/>
        </w:rPr>
      </w:pPr>
      <w:r w:rsidRPr="00241810">
        <w:rPr>
          <w:b/>
          <w:sz w:val="28"/>
          <w:szCs w:val="28"/>
        </w:rPr>
        <w:t>9. prosince</w:t>
      </w:r>
      <w:r w:rsidRPr="00241810">
        <w:rPr>
          <w:sz w:val="28"/>
          <w:szCs w:val="28"/>
        </w:rPr>
        <w:t xml:space="preserve"> bude v jídelně </w:t>
      </w:r>
      <w:r w:rsidRPr="00241810">
        <w:rPr>
          <w:b/>
          <w:sz w:val="28"/>
          <w:szCs w:val="28"/>
        </w:rPr>
        <w:t xml:space="preserve">koncert </w:t>
      </w:r>
      <w:proofErr w:type="spellStart"/>
      <w:r w:rsidRPr="00241810">
        <w:rPr>
          <w:b/>
          <w:sz w:val="28"/>
          <w:szCs w:val="28"/>
        </w:rPr>
        <w:t>Andrejky</w:t>
      </w:r>
      <w:proofErr w:type="spellEnd"/>
      <w:r w:rsidRPr="00241810">
        <w:rPr>
          <w:b/>
          <w:sz w:val="28"/>
          <w:szCs w:val="28"/>
        </w:rPr>
        <w:t xml:space="preserve"> Valové</w:t>
      </w:r>
      <w:r w:rsidRPr="00241810">
        <w:rPr>
          <w:sz w:val="28"/>
          <w:szCs w:val="28"/>
        </w:rPr>
        <w:t xml:space="preserve"> </w:t>
      </w:r>
    </w:p>
    <w:p w:rsidR="00241810" w:rsidRPr="00241810" w:rsidRDefault="00241810" w:rsidP="00241810">
      <w:pPr>
        <w:numPr>
          <w:ilvl w:val="0"/>
          <w:numId w:val="20"/>
        </w:numPr>
        <w:spacing w:before="80" w:after="80"/>
        <w:rPr>
          <w:sz w:val="28"/>
          <w:szCs w:val="28"/>
        </w:rPr>
      </w:pPr>
      <w:r w:rsidRPr="00241810">
        <w:rPr>
          <w:b/>
          <w:sz w:val="28"/>
          <w:szCs w:val="28"/>
        </w:rPr>
        <w:t>12. prosince</w:t>
      </w:r>
      <w:r w:rsidRPr="00241810">
        <w:rPr>
          <w:sz w:val="28"/>
          <w:szCs w:val="28"/>
        </w:rPr>
        <w:t xml:space="preserve"> přijde naladit adventní atmosféru operní pěvec pan </w:t>
      </w:r>
      <w:r w:rsidRPr="00241810">
        <w:rPr>
          <w:b/>
          <w:sz w:val="28"/>
          <w:szCs w:val="28"/>
        </w:rPr>
        <w:t>Jakub Pustina</w:t>
      </w:r>
      <w:r w:rsidRPr="00241810">
        <w:rPr>
          <w:sz w:val="28"/>
          <w:szCs w:val="28"/>
        </w:rPr>
        <w:t xml:space="preserve"> s dětským souborem </w:t>
      </w:r>
      <w:proofErr w:type="spellStart"/>
      <w:r w:rsidRPr="00241810">
        <w:rPr>
          <w:sz w:val="28"/>
          <w:szCs w:val="28"/>
        </w:rPr>
        <w:t>Žďáráček</w:t>
      </w:r>
      <w:proofErr w:type="spellEnd"/>
      <w:r w:rsidRPr="00241810">
        <w:rPr>
          <w:sz w:val="28"/>
          <w:szCs w:val="28"/>
        </w:rPr>
        <w:t>. Vánoční koncert se uskuteční v atriu domova v 17:00 hod., srdečně jsou zváni všichni klienti a zaměstnanci s rodinnými příslušníky.</w:t>
      </w:r>
    </w:p>
    <w:p w:rsidR="00241810" w:rsidRPr="00241810" w:rsidRDefault="00241810" w:rsidP="00241810">
      <w:pPr>
        <w:numPr>
          <w:ilvl w:val="0"/>
          <w:numId w:val="20"/>
        </w:numPr>
        <w:spacing w:before="80" w:after="80"/>
        <w:rPr>
          <w:sz w:val="28"/>
          <w:szCs w:val="28"/>
        </w:rPr>
      </w:pPr>
      <w:r w:rsidRPr="00241810">
        <w:rPr>
          <w:b/>
          <w:sz w:val="28"/>
          <w:szCs w:val="28"/>
        </w:rPr>
        <w:t>13. prosince</w:t>
      </w:r>
      <w:r w:rsidRPr="00241810">
        <w:rPr>
          <w:sz w:val="28"/>
          <w:szCs w:val="28"/>
        </w:rPr>
        <w:t xml:space="preserve"> proběhne </w:t>
      </w:r>
      <w:r w:rsidRPr="00241810">
        <w:rPr>
          <w:b/>
          <w:sz w:val="28"/>
          <w:szCs w:val="28"/>
        </w:rPr>
        <w:t xml:space="preserve">vánoční tvoření </w:t>
      </w:r>
      <w:r w:rsidRPr="00241810">
        <w:rPr>
          <w:sz w:val="28"/>
          <w:szCs w:val="28"/>
        </w:rPr>
        <w:t>s dětmi ze ZŠ Bory. Budou se vyrábět svícínky.</w:t>
      </w:r>
    </w:p>
    <w:p w:rsidR="00241810" w:rsidRPr="00241810" w:rsidRDefault="00241810" w:rsidP="00241810">
      <w:pPr>
        <w:numPr>
          <w:ilvl w:val="0"/>
          <w:numId w:val="20"/>
        </w:numPr>
        <w:spacing w:before="80" w:after="80"/>
        <w:rPr>
          <w:sz w:val="28"/>
          <w:szCs w:val="28"/>
        </w:rPr>
      </w:pPr>
      <w:r w:rsidRPr="00241810">
        <w:rPr>
          <w:b/>
          <w:sz w:val="28"/>
          <w:szCs w:val="28"/>
        </w:rPr>
        <w:lastRenderedPageBreak/>
        <w:t>13.-15. prosince</w:t>
      </w:r>
      <w:r>
        <w:rPr>
          <w:sz w:val="28"/>
          <w:szCs w:val="28"/>
        </w:rPr>
        <w:t xml:space="preserve"> </w:t>
      </w:r>
      <w:r w:rsidRPr="00241810">
        <w:rPr>
          <w:sz w:val="28"/>
          <w:szCs w:val="28"/>
        </w:rPr>
        <w:t>se v </w:t>
      </w:r>
      <w:proofErr w:type="gramStart"/>
      <w:r w:rsidRPr="00241810">
        <w:rPr>
          <w:sz w:val="28"/>
          <w:szCs w:val="28"/>
        </w:rPr>
        <w:t>Jupiter</w:t>
      </w:r>
      <w:proofErr w:type="gramEnd"/>
      <w:r w:rsidRPr="00241810">
        <w:rPr>
          <w:sz w:val="28"/>
          <w:szCs w:val="28"/>
        </w:rPr>
        <w:t xml:space="preserve"> </w:t>
      </w:r>
      <w:proofErr w:type="spellStart"/>
      <w:r w:rsidRPr="00241810">
        <w:rPr>
          <w:sz w:val="28"/>
          <w:szCs w:val="28"/>
        </w:rPr>
        <w:t>clubu</w:t>
      </w:r>
      <w:proofErr w:type="spellEnd"/>
      <w:r w:rsidRPr="00241810">
        <w:rPr>
          <w:sz w:val="28"/>
          <w:szCs w:val="28"/>
        </w:rPr>
        <w:t xml:space="preserve"> uskuteční </w:t>
      </w:r>
      <w:r w:rsidRPr="00241810">
        <w:rPr>
          <w:b/>
          <w:sz w:val="28"/>
          <w:szCs w:val="28"/>
        </w:rPr>
        <w:t>Vánoční výstava</w:t>
      </w:r>
      <w:r w:rsidRPr="00241810">
        <w:rPr>
          <w:sz w:val="28"/>
          <w:szCs w:val="28"/>
        </w:rPr>
        <w:t>, na které budou k vidění i výrobky našich klientů</w:t>
      </w:r>
    </w:p>
    <w:p w:rsidR="00241810" w:rsidRPr="00241810" w:rsidRDefault="00241810" w:rsidP="00241810">
      <w:pPr>
        <w:numPr>
          <w:ilvl w:val="0"/>
          <w:numId w:val="20"/>
        </w:numPr>
        <w:spacing w:before="80" w:after="80"/>
        <w:rPr>
          <w:sz w:val="28"/>
          <w:szCs w:val="28"/>
        </w:rPr>
      </w:pPr>
      <w:r w:rsidRPr="00241810">
        <w:rPr>
          <w:b/>
          <w:sz w:val="28"/>
          <w:szCs w:val="28"/>
        </w:rPr>
        <w:t xml:space="preserve">16. prosince </w:t>
      </w:r>
      <w:r w:rsidRPr="00241810">
        <w:rPr>
          <w:sz w:val="28"/>
          <w:szCs w:val="28"/>
        </w:rPr>
        <w:t xml:space="preserve">v 16:00 v jídelně se bude konat </w:t>
      </w:r>
      <w:r w:rsidRPr="00241810">
        <w:rPr>
          <w:b/>
          <w:sz w:val="28"/>
          <w:szCs w:val="28"/>
        </w:rPr>
        <w:t>Vánoční besídka rodičů s dětmi</w:t>
      </w:r>
      <w:r w:rsidRPr="00241810">
        <w:rPr>
          <w:sz w:val="28"/>
          <w:szCs w:val="28"/>
        </w:rPr>
        <w:t xml:space="preserve"> pod vedením manželů Kameníkových</w:t>
      </w:r>
    </w:p>
    <w:p w:rsidR="00241810" w:rsidRPr="00241810" w:rsidRDefault="00241810" w:rsidP="00241810">
      <w:pPr>
        <w:numPr>
          <w:ilvl w:val="0"/>
          <w:numId w:val="20"/>
        </w:numPr>
        <w:spacing w:before="80" w:after="80"/>
        <w:rPr>
          <w:sz w:val="28"/>
          <w:szCs w:val="28"/>
        </w:rPr>
      </w:pPr>
      <w:r w:rsidRPr="00241810">
        <w:rPr>
          <w:b/>
          <w:sz w:val="28"/>
          <w:szCs w:val="28"/>
        </w:rPr>
        <w:t>20. prosince</w:t>
      </w:r>
      <w:r w:rsidRPr="00241810">
        <w:rPr>
          <w:sz w:val="28"/>
          <w:szCs w:val="28"/>
        </w:rPr>
        <w:t xml:space="preserve"> v 10:00 vystoupí </w:t>
      </w:r>
      <w:r w:rsidRPr="00241810">
        <w:rPr>
          <w:b/>
          <w:sz w:val="28"/>
          <w:szCs w:val="28"/>
        </w:rPr>
        <w:t>MŠ Mírová</w:t>
      </w:r>
      <w:r w:rsidRPr="00241810">
        <w:rPr>
          <w:sz w:val="28"/>
          <w:szCs w:val="28"/>
        </w:rPr>
        <w:t xml:space="preserve"> a zpříjemní nám atmosféru Vánoční besídkou.</w:t>
      </w:r>
    </w:p>
    <w:p w:rsidR="00241810" w:rsidRPr="00241810" w:rsidRDefault="00241810" w:rsidP="00241810">
      <w:pPr>
        <w:numPr>
          <w:ilvl w:val="0"/>
          <w:numId w:val="20"/>
        </w:numPr>
        <w:spacing w:before="80" w:after="80"/>
        <w:rPr>
          <w:sz w:val="28"/>
          <w:szCs w:val="28"/>
        </w:rPr>
      </w:pPr>
      <w:r w:rsidRPr="00241810">
        <w:rPr>
          <w:b/>
          <w:sz w:val="28"/>
          <w:szCs w:val="28"/>
        </w:rPr>
        <w:t>21. prosince</w:t>
      </w:r>
      <w:r w:rsidRPr="00241810">
        <w:rPr>
          <w:sz w:val="28"/>
          <w:szCs w:val="28"/>
        </w:rPr>
        <w:t xml:space="preserve"> přijdou za námi se svým programem </w:t>
      </w:r>
      <w:r w:rsidRPr="00241810">
        <w:rPr>
          <w:b/>
          <w:sz w:val="28"/>
          <w:szCs w:val="28"/>
        </w:rPr>
        <w:t>děti z DDM</w:t>
      </w:r>
    </w:p>
    <w:p w:rsidR="00241810" w:rsidRDefault="00241810" w:rsidP="00241810">
      <w:pPr>
        <w:numPr>
          <w:ilvl w:val="0"/>
          <w:numId w:val="20"/>
        </w:numPr>
        <w:spacing w:before="80" w:after="80"/>
        <w:rPr>
          <w:sz w:val="28"/>
          <w:szCs w:val="28"/>
        </w:rPr>
      </w:pPr>
      <w:r w:rsidRPr="00241810">
        <w:rPr>
          <w:b/>
          <w:sz w:val="28"/>
          <w:szCs w:val="28"/>
        </w:rPr>
        <w:t>23. prosince</w:t>
      </w:r>
      <w:r w:rsidRPr="00241810">
        <w:rPr>
          <w:sz w:val="28"/>
          <w:szCs w:val="28"/>
        </w:rPr>
        <w:t xml:space="preserve"> v 10:00 hod. bude společné </w:t>
      </w:r>
      <w:r w:rsidRPr="00241810">
        <w:rPr>
          <w:b/>
          <w:sz w:val="28"/>
          <w:szCs w:val="28"/>
        </w:rPr>
        <w:t>vánoční posezení</w:t>
      </w:r>
      <w:r w:rsidRPr="00241810">
        <w:rPr>
          <w:sz w:val="28"/>
          <w:szCs w:val="28"/>
        </w:rPr>
        <w:t xml:space="preserve"> zaměstnanců a klientů v jídelně. Proběhne i ochutnávka vánočních cukroví, tak nezapomeňte donést vzorky s sebou. </w:t>
      </w:r>
    </w:p>
    <w:p w:rsidR="00783C77" w:rsidRPr="00783C77" w:rsidRDefault="00783C77" w:rsidP="00241810">
      <w:pPr>
        <w:numPr>
          <w:ilvl w:val="0"/>
          <w:numId w:val="20"/>
        </w:numPr>
        <w:spacing w:before="80" w:after="80"/>
        <w:rPr>
          <w:sz w:val="28"/>
          <w:szCs w:val="28"/>
        </w:rPr>
      </w:pPr>
      <w:r w:rsidRPr="00783C77">
        <w:rPr>
          <w:sz w:val="28"/>
          <w:szCs w:val="28"/>
        </w:rPr>
        <w:t>První lednový týden oslavíme narozeniny klientů</w:t>
      </w:r>
      <w:r>
        <w:rPr>
          <w:sz w:val="28"/>
          <w:szCs w:val="28"/>
        </w:rPr>
        <w:t>,</w:t>
      </w:r>
      <w:r w:rsidRPr="00783C77">
        <w:rPr>
          <w:sz w:val="28"/>
          <w:szCs w:val="28"/>
        </w:rPr>
        <w:t xml:space="preserve"> rozených v měsíc</w:t>
      </w:r>
      <w:r>
        <w:rPr>
          <w:sz w:val="28"/>
          <w:szCs w:val="28"/>
        </w:rPr>
        <w:t>i</w:t>
      </w:r>
      <w:r w:rsidRPr="00783C77">
        <w:rPr>
          <w:sz w:val="28"/>
          <w:szCs w:val="28"/>
        </w:rPr>
        <w:t xml:space="preserve"> říjnu, listopadu a prosinci. </w:t>
      </w:r>
    </w:p>
    <w:p w:rsidR="00C12D69" w:rsidRPr="00891AEB" w:rsidRDefault="00C12D69" w:rsidP="00783C77">
      <w:pPr>
        <w:spacing w:before="120" w:after="80"/>
        <w:rPr>
          <w:b/>
          <w:color w:val="548DD4" w:themeColor="text2" w:themeTint="99"/>
          <w:sz w:val="32"/>
          <w:szCs w:val="32"/>
        </w:rPr>
      </w:pPr>
      <w:r w:rsidRPr="00891AEB">
        <w:rPr>
          <w:b/>
          <w:color w:val="548DD4" w:themeColor="text2" w:themeTint="99"/>
          <w:sz w:val="32"/>
          <w:szCs w:val="32"/>
        </w:rPr>
        <w:t>Dopolední programy</w:t>
      </w:r>
    </w:p>
    <w:p w:rsidR="00C12D69" w:rsidRPr="00891AEB" w:rsidRDefault="00C12D69" w:rsidP="0011327D">
      <w:pPr>
        <w:spacing w:before="80" w:after="80"/>
        <w:rPr>
          <w:b/>
          <w:color w:val="548DD4" w:themeColor="text2" w:themeTint="99"/>
          <w:sz w:val="32"/>
          <w:szCs w:val="32"/>
        </w:rPr>
      </w:pPr>
      <w:r w:rsidRPr="00891AEB">
        <w:rPr>
          <w:b/>
          <w:color w:val="548DD4" w:themeColor="text2" w:themeTint="99"/>
          <w:sz w:val="32"/>
          <w:szCs w:val="32"/>
        </w:rPr>
        <w:t>9,15 – 11,15</w:t>
      </w:r>
    </w:p>
    <w:p w:rsidR="00C12D69" w:rsidRPr="0011327D" w:rsidRDefault="00DA048E" w:rsidP="0011327D">
      <w:pPr>
        <w:tabs>
          <w:tab w:val="left" w:pos="1276"/>
        </w:tabs>
        <w:spacing w:before="0" w:after="0"/>
        <w:rPr>
          <w:sz w:val="28"/>
          <w:szCs w:val="28"/>
        </w:rPr>
      </w:pPr>
      <w:r w:rsidRPr="0011327D">
        <w:rPr>
          <w:sz w:val="28"/>
          <w:szCs w:val="28"/>
        </w:rPr>
        <w:t>Pondělí:</w:t>
      </w:r>
      <w:r w:rsidRPr="0011327D">
        <w:rPr>
          <w:sz w:val="28"/>
          <w:szCs w:val="28"/>
        </w:rPr>
        <w:tab/>
      </w:r>
      <w:r w:rsidR="00C12D69" w:rsidRPr="0011327D">
        <w:rPr>
          <w:sz w:val="28"/>
          <w:szCs w:val="28"/>
        </w:rPr>
        <w:t>pracovní činnosti/vaření,</w:t>
      </w:r>
      <w:r w:rsidRPr="0011327D">
        <w:rPr>
          <w:sz w:val="28"/>
          <w:szCs w:val="28"/>
        </w:rPr>
        <w:t xml:space="preserve"> </w:t>
      </w:r>
      <w:r w:rsidR="00C12D69" w:rsidRPr="0011327D">
        <w:rPr>
          <w:sz w:val="28"/>
          <w:szCs w:val="28"/>
        </w:rPr>
        <w:t>pečení,</w:t>
      </w:r>
      <w:r w:rsidRPr="0011327D">
        <w:rPr>
          <w:sz w:val="28"/>
          <w:szCs w:val="28"/>
        </w:rPr>
        <w:t xml:space="preserve"> práce </w:t>
      </w:r>
      <w:r w:rsidR="00C12D69" w:rsidRPr="0011327D">
        <w:rPr>
          <w:sz w:val="28"/>
          <w:szCs w:val="28"/>
        </w:rPr>
        <w:t>s keramickou hlínou/</w:t>
      </w:r>
    </w:p>
    <w:p w:rsidR="00C12D69" w:rsidRPr="0011327D" w:rsidRDefault="00DA048E" w:rsidP="0011327D">
      <w:pPr>
        <w:tabs>
          <w:tab w:val="left" w:pos="1276"/>
        </w:tabs>
        <w:spacing w:before="0" w:after="0"/>
        <w:rPr>
          <w:sz w:val="28"/>
          <w:szCs w:val="28"/>
        </w:rPr>
      </w:pPr>
      <w:r w:rsidRPr="0011327D">
        <w:rPr>
          <w:sz w:val="28"/>
          <w:szCs w:val="28"/>
        </w:rPr>
        <w:t>Úterý:</w:t>
      </w:r>
      <w:r w:rsidR="00C1465E" w:rsidRPr="0011327D">
        <w:rPr>
          <w:sz w:val="28"/>
          <w:szCs w:val="28"/>
        </w:rPr>
        <w:tab/>
      </w:r>
      <w:r w:rsidR="00C12D69" w:rsidRPr="0011327D">
        <w:rPr>
          <w:sz w:val="28"/>
          <w:szCs w:val="28"/>
        </w:rPr>
        <w:t>výtvarné činnosti</w:t>
      </w:r>
    </w:p>
    <w:p w:rsidR="00C12D69" w:rsidRPr="0011327D" w:rsidRDefault="00DA048E" w:rsidP="0011327D">
      <w:pPr>
        <w:tabs>
          <w:tab w:val="left" w:pos="1276"/>
        </w:tabs>
        <w:spacing w:before="0" w:after="0"/>
        <w:rPr>
          <w:sz w:val="28"/>
          <w:szCs w:val="28"/>
        </w:rPr>
      </w:pPr>
      <w:r w:rsidRPr="0011327D">
        <w:rPr>
          <w:sz w:val="28"/>
          <w:szCs w:val="28"/>
        </w:rPr>
        <w:t>Středa:</w:t>
      </w:r>
      <w:r w:rsidR="00C1465E" w:rsidRPr="0011327D">
        <w:rPr>
          <w:sz w:val="28"/>
          <w:szCs w:val="28"/>
        </w:rPr>
        <w:tab/>
      </w:r>
      <w:r w:rsidR="00C12D69" w:rsidRPr="0011327D">
        <w:rPr>
          <w:sz w:val="28"/>
          <w:szCs w:val="28"/>
        </w:rPr>
        <w:t>trénování paměti</w:t>
      </w:r>
    </w:p>
    <w:p w:rsidR="00C12D69" w:rsidRPr="0011327D" w:rsidRDefault="00DA048E" w:rsidP="0011327D">
      <w:pPr>
        <w:tabs>
          <w:tab w:val="left" w:pos="1276"/>
        </w:tabs>
        <w:spacing w:before="0" w:after="0"/>
        <w:rPr>
          <w:sz w:val="28"/>
          <w:szCs w:val="28"/>
        </w:rPr>
      </w:pPr>
      <w:r w:rsidRPr="0011327D">
        <w:rPr>
          <w:sz w:val="28"/>
          <w:szCs w:val="28"/>
        </w:rPr>
        <w:t>Čtvrtek:</w:t>
      </w:r>
      <w:r w:rsidR="00C1465E" w:rsidRPr="0011327D">
        <w:rPr>
          <w:sz w:val="28"/>
          <w:szCs w:val="28"/>
        </w:rPr>
        <w:tab/>
      </w:r>
      <w:r w:rsidR="00C12D69" w:rsidRPr="0011327D">
        <w:rPr>
          <w:sz w:val="28"/>
          <w:szCs w:val="28"/>
        </w:rPr>
        <w:t>společenské hry,</w:t>
      </w:r>
      <w:r w:rsidR="00F5471E" w:rsidRPr="0011327D">
        <w:rPr>
          <w:sz w:val="28"/>
          <w:szCs w:val="28"/>
        </w:rPr>
        <w:t xml:space="preserve"> </w:t>
      </w:r>
      <w:r w:rsidR="00C12D69" w:rsidRPr="0011327D">
        <w:rPr>
          <w:sz w:val="28"/>
          <w:szCs w:val="28"/>
        </w:rPr>
        <w:t>předčítání</w:t>
      </w:r>
    </w:p>
    <w:p w:rsidR="0016376F" w:rsidRDefault="00DA048E" w:rsidP="0011327D">
      <w:pPr>
        <w:tabs>
          <w:tab w:val="left" w:pos="1276"/>
        </w:tabs>
        <w:spacing w:before="0" w:after="0"/>
        <w:ind w:left="1418" w:hanging="1418"/>
        <w:rPr>
          <w:sz w:val="28"/>
          <w:szCs w:val="28"/>
        </w:rPr>
      </w:pPr>
      <w:r w:rsidRPr="0011327D">
        <w:rPr>
          <w:sz w:val="28"/>
          <w:szCs w:val="28"/>
        </w:rPr>
        <w:t>Pátek:</w:t>
      </w:r>
      <w:r w:rsidR="00C1465E" w:rsidRPr="0011327D">
        <w:rPr>
          <w:sz w:val="28"/>
          <w:szCs w:val="28"/>
        </w:rPr>
        <w:tab/>
      </w:r>
      <w:r w:rsidR="00C12D69" w:rsidRPr="0011327D">
        <w:rPr>
          <w:sz w:val="28"/>
          <w:szCs w:val="28"/>
        </w:rPr>
        <w:t>relaxační aromaterapie,</w:t>
      </w:r>
      <w:r w:rsidR="00F5471E" w:rsidRPr="0011327D">
        <w:rPr>
          <w:sz w:val="28"/>
          <w:szCs w:val="28"/>
        </w:rPr>
        <w:t xml:space="preserve"> </w:t>
      </w:r>
      <w:r w:rsidR="00C12D69" w:rsidRPr="0011327D">
        <w:rPr>
          <w:sz w:val="28"/>
          <w:szCs w:val="28"/>
        </w:rPr>
        <w:t xml:space="preserve">sledování </w:t>
      </w:r>
      <w:proofErr w:type="spellStart"/>
      <w:r w:rsidR="00C12D69" w:rsidRPr="0011327D">
        <w:rPr>
          <w:sz w:val="28"/>
          <w:szCs w:val="28"/>
        </w:rPr>
        <w:t>dokum</w:t>
      </w:r>
      <w:proofErr w:type="spellEnd"/>
      <w:r w:rsidR="00C12D69" w:rsidRPr="0011327D">
        <w:rPr>
          <w:sz w:val="28"/>
          <w:szCs w:val="28"/>
        </w:rPr>
        <w:t>.</w:t>
      </w:r>
      <w:r w:rsidR="00F5471E" w:rsidRPr="0011327D">
        <w:rPr>
          <w:sz w:val="28"/>
          <w:szCs w:val="28"/>
        </w:rPr>
        <w:t xml:space="preserve"> </w:t>
      </w:r>
      <w:proofErr w:type="gramStart"/>
      <w:r w:rsidR="00C12D69" w:rsidRPr="0011327D">
        <w:rPr>
          <w:sz w:val="28"/>
          <w:szCs w:val="28"/>
        </w:rPr>
        <w:t>pořadů</w:t>
      </w:r>
      <w:proofErr w:type="gramEnd"/>
      <w:r w:rsidR="00C12D69" w:rsidRPr="0011327D">
        <w:rPr>
          <w:sz w:val="28"/>
          <w:szCs w:val="28"/>
        </w:rPr>
        <w:t>,</w:t>
      </w:r>
      <w:r w:rsidR="00F5471E" w:rsidRPr="0011327D">
        <w:rPr>
          <w:sz w:val="28"/>
          <w:szCs w:val="28"/>
        </w:rPr>
        <w:t xml:space="preserve"> mše </w:t>
      </w:r>
      <w:r w:rsidR="00C12D69" w:rsidRPr="0011327D">
        <w:rPr>
          <w:sz w:val="28"/>
          <w:szCs w:val="28"/>
        </w:rPr>
        <w:t>svatá</w:t>
      </w:r>
    </w:p>
    <w:p w:rsidR="000C3DF8" w:rsidRDefault="000C3DF8" w:rsidP="0011327D">
      <w:pPr>
        <w:tabs>
          <w:tab w:val="left" w:pos="1276"/>
        </w:tabs>
        <w:spacing w:before="0" w:after="0"/>
        <w:ind w:left="1418" w:hanging="1418"/>
        <w:rPr>
          <w:sz w:val="28"/>
          <w:szCs w:val="28"/>
        </w:rPr>
      </w:pPr>
    </w:p>
    <w:p w:rsidR="00F4540E" w:rsidRDefault="00F4540E" w:rsidP="0011327D">
      <w:pPr>
        <w:tabs>
          <w:tab w:val="left" w:pos="1276"/>
        </w:tabs>
        <w:spacing w:before="0" w:after="0"/>
        <w:ind w:left="1418" w:hanging="1418"/>
        <w:rPr>
          <w:sz w:val="28"/>
          <w:szCs w:val="28"/>
        </w:rPr>
      </w:pPr>
    </w:p>
    <w:p w:rsidR="00F4540E" w:rsidRDefault="000C3DF8" w:rsidP="000C3DF8">
      <w:pPr>
        <w:spacing w:before="0" w:after="0"/>
        <w:jc w:val="left"/>
        <w:rPr>
          <w:i/>
          <w:sz w:val="28"/>
          <w:szCs w:val="28"/>
        </w:rPr>
      </w:pPr>
      <w:r w:rsidRPr="00F4540E">
        <w:rPr>
          <w:i/>
          <w:sz w:val="28"/>
          <w:szCs w:val="28"/>
        </w:rPr>
        <w:t>Z oblohy se sypou hvězdičky,</w:t>
      </w:r>
    </w:p>
    <w:p w:rsidR="00F4540E" w:rsidRDefault="000C3DF8" w:rsidP="000C3DF8">
      <w:pPr>
        <w:spacing w:before="0" w:after="0"/>
        <w:jc w:val="left"/>
        <w:rPr>
          <w:i/>
          <w:sz w:val="28"/>
          <w:szCs w:val="28"/>
        </w:rPr>
      </w:pPr>
      <w:r w:rsidRPr="00F4540E">
        <w:rPr>
          <w:i/>
          <w:sz w:val="28"/>
          <w:szCs w:val="28"/>
        </w:rPr>
        <w:t>slyšet jsou koledy z dáli.</w:t>
      </w:r>
    </w:p>
    <w:p w:rsidR="00F4540E" w:rsidRDefault="000C3DF8" w:rsidP="000C3DF8">
      <w:pPr>
        <w:spacing w:before="0" w:after="0"/>
        <w:jc w:val="left"/>
        <w:rPr>
          <w:i/>
          <w:sz w:val="28"/>
          <w:szCs w:val="28"/>
        </w:rPr>
      </w:pPr>
      <w:r w:rsidRPr="00F4540E">
        <w:rPr>
          <w:i/>
          <w:sz w:val="28"/>
          <w:szCs w:val="28"/>
        </w:rPr>
        <w:t>Zvěstuje anděl maličký,</w:t>
      </w:r>
    </w:p>
    <w:p w:rsidR="00F4540E" w:rsidRDefault="000C3DF8" w:rsidP="000C3DF8">
      <w:pPr>
        <w:spacing w:before="0" w:after="0"/>
        <w:jc w:val="left"/>
        <w:rPr>
          <w:i/>
          <w:sz w:val="28"/>
          <w:szCs w:val="28"/>
        </w:rPr>
      </w:pPr>
      <w:r w:rsidRPr="00F4540E">
        <w:rPr>
          <w:i/>
          <w:sz w:val="28"/>
          <w:szCs w:val="28"/>
        </w:rPr>
        <w:t xml:space="preserve">ať splní se vše, co jste si přáli. </w:t>
      </w:r>
    </w:p>
    <w:p w:rsidR="0016376F" w:rsidRDefault="000C3DF8" w:rsidP="00783C77">
      <w:pPr>
        <w:spacing w:before="0" w:after="0"/>
        <w:jc w:val="left"/>
        <w:rPr>
          <w:sz w:val="28"/>
          <w:szCs w:val="28"/>
        </w:rPr>
      </w:pPr>
      <w:r w:rsidRPr="00F4540E">
        <w:rPr>
          <w:i/>
          <w:sz w:val="28"/>
          <w:szCs w:val="28"/>
        </w:rPr>
        <w:t>Veselé Vánoce a šťastný nový rok!</w:t>
      </w:r>
      <w:r w:rsidR="0016376F">
        <w:rPr>
          <w:sz w:val="28"/>
          <w:szCs w:val="28"/>
        </w:rPr>
        <w:br w:type="page"/>
      </w:r>
    </w:p>
    <w:p w:rsidR="00084BDE" w:rsidRDefault="00127A88" w:rsidP="009C36DB">
      <w:pPr>
        <w:tabs>
          <w:tab w:val="left" w:pos="4536"/>
        </w:tabs>
        <w:spacing w:before="0" w:after="0" w:line="240" w:lineRule="auto"/>
      </w:pPr>
      <w:r>
        <w:lastRenderedPageBreak/>
        <w:t>Setkání seniorů města 23.11.</w:t>
      </w:r>
    </w:p>
    <w:p w:rsidR="00084BDE" w:rsidRDefault="00127A88" w:rsidP="009C36DB">
      <w:pPr>
        <w:tabs>
          <w:tab w:val="left" w:pos="4536"/>
        </w:tabs>
        <w:spacing w:before="0" w:after="0" w:line="240" w:lineRule="auto"/>
      </w:pPr>
      <w:r>
        <w:rPr>
          <w:noProof/>
        </w:rPr>
        <w:drawing>
          <wp:inline distT="0" distB="0" distL="0" distR="0">
            <wp:extent cx="2602556" cy="1951200"/>
            <wp:effectExtent l="19050" t="0" r="7294" b="0"/>
            <wp:docPr id="17" name="obrázek 3" descr="H:\pracovník vztahů k veřejnosti\fotogalerie\setkání seniorů města 23.11\P1040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racovník vztahů k veřejnosti\fotogalerie\setkání seniorů města 23.11\P1040506.JPG"/>
                    <pic:cNvPicPr>
                      <a:picLocks noChangeAspect="1" noChangeArrowheads="1"/>
                    </pic:cNvPicPr>
                  </pic:nvPicPr>
                  <pic:blipFill>
                    <a:blip r:embed="rId16" cstate="email"/>
                    <a:srcRect/>
                    <a:stretch>
                      <a:fillRect/>
                    </a:stretch>
                  </pic:blipFill>
                  <pic:spPr bwMode="auto">
                    <a:xfrm>
                      <a:off x="0" y="0"/>
                      <a:ext cx="2602556" cy="1951200"/>
                    </a:xfrm>
                    <a:prstGeom prst="rect">
                      <a:avLst/>
                    </a:prstGeom>
                    <a:noFill/>
                    <a:ln w="9525">
                      <a:noFill/>
                      <a:miter lim="800000"/>
                      <a:headEnd/>
                      <a:tailEnd/>
                    </a:ln>
                  </pic:spPr>
                </pic:pic>
              </a:graphicData>
            </a:graphic>
          </wp:inline>
        </w:drawing>
      </w:r>
      <w:r w:rsidR="00473C6B">
        <w:tab/>
      </w:r>
      <w:r>
        <w:rPr>
          <w:noProof/>
        </w:rPr>
        <w:drawing>
          <wp:inline distT="0" distB="0" distL="0" distR="0">
            <wp:extent cx="2602556" cy="1951200"/>
            <wp:effectExtent l="19050" t="0" r="7294" b="0"/>
            <wp:docPr id="18" name="obrázek 4" descr="H:\pracovník vztahů k veřejnosti\fotogalerie\setkání seniorů města 23.11\P1040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pracovník vztahů k veřejnosti\fotogalerie\setkání seniorů města 23.11\P1040510.JPG"/>
                    <pic:cNvPicPr>
                      <a:picLocks noChangeAspect="1" noChangeArrowheads="1"/>
                    </pic:cNvPicPr>
                  </pic:nvPicPr>
                  <pic:blipFill>
                    <a:blip r:embed="rId17" cstate="email"/>
                    <a:srcRect/>
                    <a:stretch>
                      <a:fillRect/>
                    </a:stretch>
                  </pic:blipFill>
                  <pic:spPr bwMode="auto">
                    <a:xfrm>
                      <a:off x="0" y="0"/>
                      <a:ext cx="2602556" cy="1951200"/>
                    </a:xfrm>
                    <a:prstGeom prst="rect">
                      <a:avLst/>
                    </a:prstGeom>
                    <a:noFill/>
                    <a:ln w="9525">
                      <a:noFill/>
                      <a:miter lim="800000"/>
                      <a:headEnd/>
                      <a:tailEnd/>
                    </a:ln>
                  </pic:spPr>
                </pic:pic>
              </a:graphicData>
            </a:graphic>
          </wp:inline>
        </w:drawing>
      </w:r>
    </w:p>
    <w:p w:rsidR="0016376F" w:rsidRDefault="0016376F" w:rsidP="009C36DB">
      <w:pPr>
        <w:tabs>
          <w:tab w:val="left" w:pos="4536"/>
        </w:tabs>
        <w:spacing w:before="40" w:after="40" w:line="240" w:lineRule="auto"/>
      </w:pPr>
      <w:r>
        <w:t>Beseda na téma Bezpečnost chodců na pozemních komunikacích</w:t>
      </w:r>
    </w:p>
    <w:p w:rsidR="0016376F" w:rsidRDefault="0016376F" w:rsidP="009C36DB">
      <w:pPr>
        <w:tabs>
          <w:tab w:val="left" w:pos="4536"/>
        </w:tabs>
        <w:spacing w:before="0" w:after="0" w:line="240" w:lineRule="auto"/>
      </w:pPr>
      <w:r>
        <w:rPr>
          <w:noProof/>
        </w:rPr>
        <w:drawing>
          <wp:inline distT="0" distB="0" distL="0" distR="0">
            <wp:extent cx="2602556" cy="1951200"/>
            <wp:effectExtent l="19050" t="0" r="7294" b="0"/>
            <wp:docPr id="14" name="obrázek 5" descr="H:\pracovník vztahů k veřejnosti\fotogalerie\prosinec\1.12 besip chodci bezpečně na cestě\knoflíkářské závody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pracovník vztahů k veřejnosti\fotogalerie\prosinec\1.12 besip chodci bezpečně na cestě\knoflíkářské závody 007.jpg"/>
                    <pic:cNvPicPr>
                      <a:picLocks noChangeAspect="1" noChangeArrowheads="1"/>
                    </pic:cNvPicPr>
                  </pic:nvPicPr>
                  <pic:blipFill>
                    <a:blip r:embed="rId18" cstate="email"/>
                    <a:srcRect/>
                    <a:stretch>
                      <a:fillRect/>
                    </a:stretch>
                  </pic:blipFill>
                  <pic:spPr bwMode="auto">
                    <a:xfrm>
                      <a:off x="0" y="0"/>
                      <a:ext cx="2602556" cy="1951200"/>
                    </a:xfrm>
                    <a:prstGeom prst="rect">
                      <a:avLst/>
                    </a:prstGeom>
                    <a:noFill/>
                    <a:ln w="9525">
                      <a:noFill/>
                      <a:miter lim="800000"/>
                      <a:headEnd/>
                      <a:tailEnd/>
                    </a:ln>
                  </pic:spPr>
                </pic:pic>
              </a:graphicData>
            </a:graphic>
          </wp:inline>
        </w:drawing>
      </w:r>
      <w:r w:rsidR="009C36DB">
        <w:tab/>
      </w:r>
      <w:r w:rsidR="009C36DB">
        <w:rPr>
          <w:noProof/>
        </w:rPr>
        <w:drawing>
          <wp:inline distT="0" distB="0" distL="0" distR="0">
            <wp:extent cx="2602556" cy="1951200"/>
            <wp:effectExtent l="19050" t="0" r="7294" b="0"/>
            <wp:docPr id="15" name="obrázek 6" descr="H:\pracovník vztahů k veřejnosti\fotogalerie\prosinec\1.12 besip chodci bezpečně na cestě\knoflíkářské závody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pracovník vztahů k veřejnosti\fotogalerie\prosinec\1.12 besip chodci bezpečně na cestě\knoflíkářské závody 003.jpg"/>
                    <pic:cNvPicPr>
                      <a:picLocks noChangeAspect="1" noChangeArrowheads="1"/>
                    </pic:cNvPicPr>
                  </pic:nvPicPr>
                  <pic:blipFill>
                    <a:blip r:embed="rId19" cstate="email"/>
                    <a:srcRect/>
                    <a:stretch>
                      <a:fillRect/>
                    </a:stretch>
                  </pic:blipFill>
                  <pic:spPr bwMode="auto">
                    <a:xfrm>
                      <a:off x="0" y="0"/>
                      <a:ext cx="2602556" cy="1951200"/>
                    </a:xfrm>
                    <a:prstGeom prst="rect">
                      <a:avLst/>
                    </a:prstGeom>
                    <a:noFill/>
                    <a:ln w="9525">
                      <a:noFill/>
                      <a:miter lim="800000"/>
                      <a:headEnd/>
                      <a:tailEnd/>
                    </a:ln>
                  </pic:spPr>
                </pic:pic>
              </a:graphicData>
            </a:graphic>
          </wp:inline>
        </w:drawing>
      </w:r>
    </w:p>
    <w:p w:rsidR="00084BDE" w:rsidRDefault="0016376F" w:rsidP="009C36DB">
      <w:pPr>
        <w:tabs>
          <w:tab w:val="left" w:pos="4536"/>
        </w:tabs>
        <w:spacing w:before="40" w:after="40" w:line="240" w:lineRule="auto"/>
      </w:pPr>
      <w:r>
        <w:t>Mikulášská</w:t>
      </w:r>
      <w:r w:rsidR="00FE4597">
        <w:t xml:space="preserve"> nadílka</w:t>
      </w:r>
    </w:p>
    <w:p w:rsidR="00891AEB" w:rsidRDefault="0016376F" w:rsidP="009C36DB">
      <w:pPr>
        <w:tabs>
          <w:tab w:val="left" w:pos="4536"/>
        </w:tabs>
        <w:spacing w:before="0" w:after="0" w:line="240" w:lineRule="auto"/>
      </w:pPr>
      <w:r>
        <w:rPr>
          <w:noProof/>
        </w:rPr>
        <w:drawing>
          <wp:inline distT="0" distB="0" distL="0" distR="0">
            <wp:extent cx="2602556" cy="1951200"/>
            <wp:effectExtent l="19050" t="0" r="7294" b="0"/>
            <wp:docPr id="8" name="obrázek 3" descr="H:\pracovník vztahů k veřejnosti\fotogalerie\prosinec\mikuláš 5.12\knoflíkářské závody 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racovník vztahů k veřejnosti\fotogalerie\prosinec\mikuláš 5.12\knoflíkářské závody 013.jpg"/>
                    <pic:cNvPicPr>
                      <a:picLocks noChangeAspect="1" noChangeArrowheads="1"/>
                    </pic:cNvPicPr>
                  </pic:nvPicPr>
                  <pic:blipFill>
                    <a:blip r:embed="rId20" cstate="email"/>
                    <a:srcRect/>
                    <a:stretch>
                      <a:fillRect/>
                    </a:stretch>
                  </pic:blipFill>
                  <pic:spPr bwMode="auto">
                    <a:xfrm>
                      <a:off x="0" y="0"/>
                      <a:ext cx="2602556" cy="1951200"/>
                    </a:xfrm>
                    <a:prstGeom prst="rect">
                      <a:avLst/>
                    </a:prstGeom>
                    <a:noFill/>
                    <a:ln w="9525">
                      <a:noFill/>
                      <a:miter lim="800000"/>
                      <a:headEnd/>
                      <a:tailEnd/>
                    </a:ln>
                  </pic:spPr>
                </pic:pic>
              </a:graphicData>
            </a:graphic>
          </wp:inline>
        </w:drawing>
      </w:r>
      <w:r w:rsidR="00084BDE">
        <w:tab/>
      </w:r>
      <w:r>
        <w:rPr>
          <w:noProof/>
        </w:rPr>
        <w:drawing>
          <wp:inline distT="0" distB="0" distL="0" distR="0">
            <wp:extent cx="2602556" cy="1951200"/>
            <wp:effectExtent l="19050" t="0" r="7294" b="0"/>
            <wp:docPr id="13" name="obrázek 4" descr="H:\pracovník vztahů k veřejnosti\fotogalerie\prosinec\mikuláš 5.12\knoflíkářské závody 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pracovník vztahů k veřejnosti\fotogalerie\prosinec\mikuláš 5.12\knoflíkářské závody 018.jpg"/>
                    <pic:cNvPicPr>
                      <a:picLocks noChangeAspect="1" noChangeArrowheads="1"/>
                    </pic:cNvPicPr>
                  </pic:nvPicPr>
                  <pic:blipFill>
                    <a:blip r:embed="rId21" cstate="email"/>
                    <a:srcRect/>
                    <a:stretch>
                      <a:fillRect/>
                    </a:stretch>
                  </pic:blipFill>
                  <pic:spPr bwMode="auto">
                    <a:xfrm>
                      <a:off x="0" y="0"/>
                      <a:ext cx="2602556" cy="1951200"/>
                    </a:xfrm>
                    <a:prstGeom prst="rect">
                      <a:avLst/>
                    </a:prstGeom>
                    <a:noFill/>
                    <a:ln w="9525">
                      <a:noFill/>
                      <a:miter lim="800000"/>
                      <a:headEnd/>
                      <a:tailEnd/>
                    </a:ln>
                  </pic:spPr>
                </pic:pic>
              </a:graphicData>
            </a:graphic>
          </wp:inline>
        </w:drawing>
      </w:r>
    </w:p>
    <w:p w:rsidR="0016376F" w:rsidRDefault="0016376F" w:rsidP="009C36DB">
      <w:pPr>
        <w:tabs>
          <w:tab w:val="left" w:pos="4536"/>
        </w:tabs>
        <w:spacing w:before="40" w:after="40" w:line="240" w:lineRule="auto"/>
      </w:pPr>
      <w:r>
        <w:t>Příprava na Barevné Vánoce</w:t>
      </w:r>
    </w:p>
    <w:p w:rsidR="0016376F" w:rsidRDefault="009C36DB" w:rsidP="009C36DB">
      <w:pPr>
        <w:tabs>
          <w:tab w:val="left" w:pos="4536"/>
        </w:tabs>
        <w:spacing w:before="0" w:after="0" w:line="240" w:lineRule="auto"/>
      </w:pPr>
      <w:r>
        <w:rPr>
          <w:noProof/>
        </w:rPr>
        <w:drawing>
          <wp:inline distT="0" distB="0" distL="0" distR="0">
            <wp:extent cx="2602556" cy="1951200"/>
            <wp:effectExtent l="19050" t="0" r="7294" b="0"/>
            <wp:docPr id="25" name="obrázek 7" descr="H:\pracovník vztahů k veřejnosti\fotogalerie\prosinec\výroba barevné vánoce\knoflíkářské závody 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pracovník vztahů k veřejnosti\fotogalerie\prosinec\výroba barevné vánoce\knoflíkářské závody 015.jpg"/>
                    <pic:cNvPicPr>
                      <a:picLocks noChangeAspect="1" noChangeArrowheads="1"/>
                    </pic:cNvPicPr>
                  </pic:nvPicPr>
                  <pic:blipFill>
                    <a:blip r:embed="rId22" cstate="email"/>
                    <a:srcRect/>
                    <a:stretch>
                      <a:fillRect/>
                    </a:stretch>
                  </pic:blipFill>
                  <pic:spPr bwMode="auto">
                    <a:xfrm>
                      <a:off x="0" y="0"/>
                      <a:ext cx="2602556" cy="1951200"/>
                    </a:xfrm>
                    <a:prstGeom prst="rect">
                      <a:avLst/>
                    </a:prstGeom>
                    <a:noFill/>
                    <a:ln w="9525">
                      <a:noFill/>
                      <a:miter lim="800000"/>
                      <a:headEnd/>
                      <a:tailEnd/>
                    </a:ln>
                  </pic:spPr>
                </pic:pic>
              </a:graphicData>
            </a:graphic>
          </wp:inline>
        </w:drawing>
      </w:r>
      <w:r>
        <w:tab/>
      </w:r>
      <w:r>
        <w:rPr>
          <w:noProof/>
        </w:rPr>
        <w:drawing>
          <wp:inline distT="0" distB="0" distL="0" distR="0">
            <wp:extent cx="2597755" cy="1947600"/>
            <wp:effectExtent l="19050" t="0" r="0" b="0"/>
            <wp:docPr id="26" name="obrázek 8" descr="H:\pracovník vztahů k veřejnosti\fotogalerie\prosinec\výroba barevné vánoce\knoflíkářské závody 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pracovník vztahů k veřejnosti\fotogalerie\prosinec\výroba barevné vánoce\knoflíkářské závody 017.jpg"/>
                    <pic:cNvPicPr>
                      <a:picLocks noChangeAspect="1" noChangeArrowheads="1"/>
                    </pic:cNvPicPr>
                  </pic:nvPicPr>
                  <pic:blipFill>
                    <a:blip r:embed="rId23" cstate="email"/>
                    <a:srcRect/>
                    <a:stretch>
                      <a:fillRect/>
                    </a:stretch>
                  </pic:blipFill>
                  <pic:spPr bwMode="auto">
                    <a:xfrm>
                      <a:off x="0" y="0"/>
                      <a:ext cx="2597755" cy="1947600"/>
                    </a:xfrm>
                    <a:prstGeom prst="rect">
                      <a:avLst/>
                    </a:prstGeom>
                    <a:noFill/>
                    <a:ln w="9525">
                      <a:noFill/>
                      <a:miter lim="800000"/>
                      <a:headEnd/>
                      <a:tailEnd/>
                    </a:ln>
                  </pic:spPr>
                </pic:pic>
              </a:graphicData>
            </a:graphic>
          </wp:inline>
        </w:drawing>
      </w:r>
    </w:p>
    <w:p w:rsidR="00E25931" w:rsidRPr="00084BDE" w:rsidRDefault="000B4C7E" w:rsidP="004B1191">
      <w:pPr>
        <w:pStyle w:val="Nadpis1"/>
      </w:pPr>
      <w:bookmarkStart w:id="22" w:name="_Toc310848377"/>
      <w:bookmarkStart w:id="23" w:name="_Toc310855061"/>
      <w:r w:rsidRPr="00084BDE">
        <w:lastRenderedPageBreak/>
        <w:t>Toulky Vysočinou</w:t>
      </w:r>
      <w:bookmarkEnd w:id="22"/>
      <w:bookmarkEnd w:id="23"/>
      <w:r w:rsidR="00E25931" w:rsidRPr="00084BDE">
        <w:t xml:space="preserve"> </w:t>
      </w:r>
    </w:p>
    <w:p w:rsidR="000B4C7E" w:rsidRPr="00E25931" w:rsidRDefault="00E25931" w:rsidP="00E25931">
      <w:pPr>
        <w:tabs>
          <w:tab w:val="left" w:pos="7380"/>
        </w:tabs>
        <w:spacing w:after="120"/>
        <w:jc w:val="center"/>
        <w:rPr>
          <w:b/>
          <w:smallCaps/>
          <w:shadow/>
          <w:sz w:val="32"/>
          <w:szCs w:val="32"/>
        </w:rPr>
      </w:pPr>
      <w:r>
        <w:rPr>
          <w:b/>
          <w:smallCaps/>
          <w:shadow/>
          <w:sz w:val="32"/>
          <w:szCs w:val="32"/>
        </w:rPr>
        <w:t xml:space="preserve"> </w:t>
      </w:r>
      <w:proofErr w:type="spellStart"/>
      <w:r w:rsidR="003C7027">
        <w:rPr>
          <w:b/>
          <w:smallCaps/>
          <w:shadow/>
          <w:sz w:val="32"/>
          <w:szCs w:val="32"/>
        </w:rPr>
        <w:t>Předklášteří</w:t>
      </w:r>
      <w:proofErr w:type="spellEnd"/>
    </w:p>
    <w:p w:rsidR="003C7027" w:rsidRPr="00155534" w:rsidRDefault="003C7027" w:rsidP="003C7027">
      <w:pPr>
        <w:rPr>
          <w:rFonts w:cs="Arial"/>
        </w:rPr>
      </w:pPr>
      <w:r w:rsidRPr="00155534">
        <w:rPr>
          <w:rFonts w:cs="Arial"/>
          <w:noProof/>
        </w:rPr>
        <w:drawing>
          <wp:anchor distT="0" distB="0" distL="114300" distR="114300" simplePos="0" relativeHeight="251685888" behindDoc="0" locked="0" layoutInCell="1" allowOverlap="1">
            <wp:simplePos x="0" y="0"/>
            <wp:positionH relativeFrom="column">
              <wp:posOffset>20955</wp:posOffset>
            </wp:positionH>
            <wp:positionV relativeFrom="paragraph">
              <wp:posOffset>2540</wp:posOffset>
            </wp:positionV>
            <wp:extent cx="2317750" cy="1746250"/>
            <wp:effectExtent l="19050" t="0" r="6350" b="0"/>
            <wp:wrapSquare wrapText="bothSides"/>
            <wp:docPr id="10" name="Obrázek 7" descr="predklas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dklast3.jpg"/>
                    <pic:cNvPicPr/>
                  </pic:nvPicPr>
                  <pic:blipFill>
                    <a:blip r:embed="rId24" cstate="email"/>
                    <a:stretch>
                      <a:fillRect/>
                    </a:stretch>
                  </pic:blipFill>
                  <pic:spPr>
                    <a:xfrm>
                      <a:off x="0" y="0"/>
                      <a:ext cx="2317750" cy="1746250"/>
                    </a:xfrm>
                    <a:prstGeom prst="rect">
                      <a:avLst/>
                    </a:prstGeom>
                  </pic:spPr>
                </pic:pic>
              </a:graphicData>
            </a:graphic>
          </wp:anchor>
        </w:drawing>
      </w:r>
      <w:r w:rsidRPr="00155534">
        <w:rPr>
          <w:rFonts w:cs="Arial"/>
        </w:rPr>
        <w:t xml:space="preserve">Obce </w:t>
      </w:r>
      <w:proofErr w:type="spellStart"/>
      <w:r w:rsidRPr="00155534">
        <w:rPr>
          <w:rFonts w:cs="Arial"/>
        </w:rPr>
        <w:t>Předklášteří</w:t>
      </w:r>
      <w:proofErr w:type="spellEnd"/>
      <w:r w:rsidRPr="00155534">
        <w:rPr>
          <w:rFonts w:cs="Arial"/>
        </w:rPr>
        <w:t xml:space="preserve">, která přímo sousedí s městem Tišnov nazývaným "brána Vysočiny". Obec se nachází v Jihomoravském kraji 25 km na severozápad od Brna, je součástí </w:t>
      </w:r>
      <w:proofErr w:type="spellStart"/>
      <w:r w:rsidRPr="00155534">
        <w:rPr>
          <w:rFonts w:cs="Arial"/>
        </w:rPr>
        <w:t>mikroregionu</w:t>
      </w:r>
      <w:proofErr w:type="spellEnd"/>
      <w:r w:rsidRPr="00155534">
        <w:rPr>
          <w:rFonts w:cs="Arial"/>
        </w:rPr>
        <w:t xml:space="preserve"> Porta. Leží v malebné krajině v bráně do Českomoravské vrchoviny. Reliéf katastru je velmi členitý, výrazně rozčleněný údolními zářezy Svratky a jejími přítoky řekou Loučkou a potokem </w:t>
      </w:r>
      <w:proofErr w:type="spellStart"/>
      <w:r w:rsidRPr="00155534">
        <w:rPr>
          <w:rFonts w:cs="Arial"/>
        </w:rPr>
        <w:t>Besénkem</w:t>
      </w:r>
      <w:proofErr w:type="spellEnd"/>
      <w:r w:rsidRPr="00155534">
        <w:rPr>
          <w:rFonts w:cs="Arial"/>
        </w:rPr>
        <w:t xml:space="preserve">. Na severu, nad soutokem Loučky a </w:t>
      </w:r>
      <w:proofErr w:type="spellStart"/>
      <w:r w:rsidRPr="00155534">
        <w:rPr>
          <w:rFonts w:cs="Arial"/>
        </w:rPr>
        <w:t>Besénku</w:t>
      </w:r>
      <w:proofErr w:type="spellEnd"/>
      <w:r w:rsidRPr="00155534">
        <w:rPr>
          <w:rFonts w:cs="Arial"/>
        </w:rPr>
        <w:t xml:space="preserve"> se Svratkou, se zvedá Květnice (470 m) a Dřínová (370 m), na opačné jižní a jihozápadní straně jsou významné vrcholy Čepička (391 m), Kozí brada (386 m), </w:t>
      </w:r>
      <w:proofErr w:type="spellStart"/>
      <w:r w:rsidRPr="00155534">
        <w:rPr>
          <w:rFonts w:cs="Arial"/>
        </w:rPr>
        <w:t>Číhadlo</w:t>
      </w:r>
      <w:proofErr w:type="spellEnd"/>
      <w:r w:rsidRPr="00155534">
        <w:rPr>
          <w:rFonts w:cs="Arial"/>
        </w:rPr>
        <w:t xml:space="preserve"> (408m) a Výrovka (420 m). Velkou část katastru pokrývají lesy.</w:t>
      </w:r>
    </w:p>
    <w:p w:rsidR="003C7027" w:rsidRPr="00155534" w:rsidRDefault="003C7027" w:rsidP="003C7027">
      <w:pPr>
        <w:rPr>
          <w:rFonts w:cs="Arial"/>
        </w:rPr>
      </w:pPr>
      <w:r w:rsidRPr="00155534">
        <w:rPr>
          <w:rFonts w:cs="Arial"/>
        </w:rPr>
        <w:t>První písemné zmínky, které se váží k</w:t>
      </w:r>
      <w:r w:rsidR="002A686B">
        <w:rPr>
          <w:rFonts w:cs="Arial"/>
        </w:rPr>
        <w:t> </w:t>
      </w:r>
      <w:proofErr w:type="spellStart"/>
      <w:r w:rsidRPr="00155534">
        <w:rPr>
          <w:rFonts w:cs="Arial"/>
        </w:rPr>
        <w:t>Předklášteří</w:t>
      </w:r>
      <w:proofErr w:type="spellEnd"/>
      <w:r w:rsidR="002A686B">
        <w:rPr>
          <w:rFonts w:cs="Arial"/>
        </w:rPr>
        <w:t>,</w:t>
      </w:r>
      <w:r w:rsidRPr="00155534">
        <w:rPr>
          <w:rFonts w:cs="Arial"/>
        </w:rPr>
        <w:t xml:space="preserve"> jsou z roku 1233, kdy byl královnou Konstancií založen klášter Porta </w:t>
      </w:r>
      <w:proofErr w:type="spellStart"/>
      <w:r w:rsidRPr="00155534">
        <w:rPr>
          <w:rFonts w:cs="Arial"/>
        </w:rPr>
        <w:t>coeli</w:t>
      </w:r>
      <w:proofErr w:type="spellEnd"/>
      <w:r w:rsidRPr="00155534">
        <w:rPr>
          <w:rFonts w:cs="Arial"/>
        </w:rPr>
        <w:t xml:space="preserve">. Na klášterních pozemcích před klášterem se rozrůstala ves, která dostala název </w:t>
      </w:r>
      <w:proofErr w:type="spellStart"/>
      <w:r w:rsidRPr="00155534">
        <w:rPr>
          <w:rFonts w:cs="Arial"/>
        </w:rPr>
        <w:t>Předklášteří</w:t>
      </w:r>
      <w:proofErr w:type="spellEnd"/>
      <w:r w:rsidRPr="00155534">
        <w:rPr>
          <w:rFonts w:cs="Arial"/>
        </w:rPr>
        <w:t xml:space="preserve">. </w:t>
      </w:r>
    </w:p>
    <w:p w:rsidR="003C7027" w:rsidRPr="00155534" w:rsidRDefault="003C7027" w:rsidP="003C7027">
      <w:pPr>
        <w:rPr>
          <w:rFonts w:cs="Arial"/>
        </w:rPr>
      </w:pPr>
      <w:r w:rsidRPr="00155534">
        <w:rPr>
          <w:rFonts w:cs="Arial"/>
        </w:rPr>
        <w:t xml:space="preserve">Ze severu, ale i z jihozápadu můžeme vstoupit do rozsáhlých lesů. Kdysi bývalý </w:t>
      </w:r>
      <w:proofErr w:type="spellStart"/>
      <w:r w:rsidRPr="00155534">
        <w:rPr>
          <w:rFonts w:cs="Arial"/>
        </w:rPr>
        <w:t>tišnovský</w:t>
      </w:r>
      <w:proofErr w:type="spellEnd"/>
      <w:r w:rsidRPr="00155534">
        <w:rPr>
          <w:rFonts w:cs="Arial"/>
        </w:rPr>
        <w:t xml:space="preserve"> okres patřil k nejlesnatějším v Československu. Jedinečné jsou i podzemní krasové útvary (jeskyně Pod Křížem, Králova jeskyně, </w:t>
      </w:r>
      <w:proofErr w:type="spellStart"/>
      <w:r w:rsidRPr="00155534">
        <w:rPr>
          <w:rFonts w:cs="Arial"/>
        </w:rPr>
        <w:t>Květnická</w:t>
      </w:r>
      <w:proofErr w:type="spellEnd"/>
      <w:r w:rsidRPr="00155534">
        <w:rPr>
          <w:rFonts w:cs="Arial"/>
        </w:rPr>
        <w:t xml:space="preserve"> propast aj.), které jsou zimovištěm </w:t>
      </w:r>
      <w:proofErr w:type="spellStart"/>
      <w:r w:rsidRPr="00155534">
        <w:rPr>
          <w:rFonts w:cs="Arial"/>
        </w:rPr>
        <w:t>vrápence</w:t>
      </w:r>
      <w:proofErr w:type="spellEnd"/>
      <w:r w:rsidRPr="00155534">
        <w:rPr>
          <w:rFonts w:cs="Arial"/>
        </w:rPr>
        <w:t xml:space="preserve"> malého a několika druhů netopýrů. Květnice je i nalezištěm vzácných minerálů jako je ametyst, křišťál, záhněda aj. </w:t>
      </w:r>
    </w:p>
    <w:p w:rsidR="003C7027" w:rsidRPr="00155534" w:rsidRDefault="003C7027" w:rsidP="003C7027">
      <w:pPr>
        <w:rPr>
          <w:rFonts w:cs="Arial"/>
        </w:rPr>
      </w:pPr>
      <w:r w:rsidRPr="00155534">
        <w:rPr>
          <w:rFonts w:cs="Arial"/>
        </w:rPr>
        <w:t xml:space="preserve">V samotné obci při návštěvě areálu kláštera Porta </w:t>
      </w:r>
      <w:proofErr w:type="spellStart"/>
      <w:r w:rsidRPr="00155534">
        <w:rPr>
          <w:rFonts w:cs="Arial"/>
        </w:rPr>
        <w:t>coeli</w:t>
      </w:r>
      <w:proofErr w:type="spellEnd"/>
      <w:r w:rsidRPr="00155534">
        <w:rPr>
          <w:rFonts w:cs="Arial"/>
        </w:rPr>
        <w:t xml:space="preserve"> a Podhoráckého muzea se projdete lipovou alejí s několika památnými stromy. </w:t>
      </w:r>
    </w:p>
    <w:p w:rsidR="003C7027" w:rsidRPr="003C7027" w:rsidRDefault="0017044B" w:rsidP="003C7027">
      <w:pPr>
        <w:rPr>
          <w:rFonts w:cs="Arial"/>
          <w:b/>
          <w:sz w:val="32"/>
          <w:szCs w:val="32"/>
        </w:rPr>
      </w:pPr>
      <w:r>
        <w:rPr>
          <w:rFonts w:cs="Arial"/>
          <w:b/>
          <w:noProof/>
          <w:sz w:val="32"/>
          <w:szCs w:val="32"/>
        </w:rPr>
        <w:drawing>
          <wp:anchor distT="0" distB="0" distL="114300" distR="114300" simplePos="0" relativeHeight="251683840" behindDoc="0" locked="0" layoutInCell="1" allowOverlap="1">
            <wp:simplePos x="0" y="0"/>
            <wp:positionH relativeFrom="column">
              <wp:posOffset>40005</wp:posOffset>
            </wp:positionH>
            <wp:positionV relativeFrom="paragraph">
              <wp:posOffset>46355</wp:posOffset>
            </wp:positionV>
            <wp:extent cx="2597150" cy="1974850"/>
            <wp:effectExtent l="19050" t="0" r="0" b="0"/>
            <wp:wrapSquare wrapText="bothSides"/>
            <wp:docPr id="11" name="Obrázek 1" descr="framed-p1000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ed-p1000124.jpg"/>
                    <pic:cNvPicPr/>
                  </pic:nvPicPr>
                  <pic:blipFill>
                    <a:blip r:embed="rId25" cstate="email"/>
                    <a:stretch>
                      <a:fillRect/>
                    </a:stretch>
                  </pic:blipFill>
                  <pic:spPr>
                    <a:xfrm>
                      <a:off x="0" y="0"/>
                      <a:ext cx="2597150" cy="1974850"/>
                    </a:xfrm>
                    <a:prstGeom prst="rect">
                      <a:avLst/>
                    </a:prstGeom>
                  </pic:spPr>
                </pic:pic>
              </a:graphicData>
            </a:graphic>
          </wp:anchor>
        </w:drawing>
      </w:r>
      <w:r w:rsidR="003C7027" w:rsidRPr="003C7027">
        <w:rPr>
          <w:rFonts w:cs="Arial"/>
          <w:b/>
          <w:sz w:val="32"/>
          <w:szCs w:val="32"/>
        </w:rPr>
        <w:t xml:space="preserve">Porta </w:t>
      </w:r>
      <w:proofErr w:type="spellStart"/>
      <w:r w:rsidR="003C7027" w:rsidRPr="003C7027">
        <w:rPr>
          <w:rFonts w:cs="Arial"/>
          <w:b/>
          <w:sz w:val="32"/>
          <w:szCs w:val="32"/>
        </w:rPr>
        <w:t>Coeli</w:t>
      </w:r>
      <w:proofErr w:type="spellEnd"/>
      <w:r w:rsidR="003C7027" w:rsidRPr="003C7027">
        <w:rPr>
          <w:rFonts w:cs="Arial"/>
          <w:b/>
          <w:sz w:val="32"/>
          <w:szCs w:val="32"/>
        </w:rPr>
        <w:t xml:space="preserve"> </w:t>
      </w:r>
    </w:p>
    <w:p w:rsidR="003C7027" w:rsidRPr="00155534" w:rsidRDefault="003C7027" w:rsidP="003C7027">
      <w:pPr>
        <w:rPr>
          <w:rFonts w:cs="Arial"/>
        </w:rPr>
      </w:pPr>
      <w:r w:rsidRPr="00155534">
        <w:rPr>
          <w:rFonts w:cs="Arial"/>
        </w:rPr>
        <w:t xml:space="preserve">Porta </w:t>
      </w:r>
      <w:proofErr w:type="spellStart"/>
      <w:r w:rsidRPr="00155534">
        <w:rPr>
          <w:rFonts w:cs="Arial"/>
        </w:rPr>
        <w:t>coeli</w:t>
      </w:r>
      <w:proofErr w:type="spellEnd"/>
      <w:r w:rsidRPr="00155534">
        <w:rPr>
          <w:rFonts w:cs="Arial"/>
        </w:rPr>
        <w:t xml:space="preserve"> (Brána nebes) je ženský cisterciácký klášter ze 13. století, ve kterém i v dnešní době žije komunita sester cisterciaček. Proslavenými dominantami tohoto kláštera jsou bohatě zdobený gotický </w:t>
      </w:r>
      <w:r w:rsidRPr="00155534">
        <w:rPr>
          <w:rFonts w:cs="Arial"/>
        </w:rPr>
        <w:lastRenderedPageBreak/>
        <w:t>portál v západním průčelí románsko-gotické baziliky Nanebevzetí Panny Marie, kapitulní síň a křížová chodba. Tyto unikátní umělecké skvosty jsou přístupné celoročně.</w:t>
      </w:r>
    </w:p>
    <w:p w:rsidR="003C7027" w:rsidRPr="00155534" w:rsidRDefault="003C7027" w:rsidP="003C7027">
      <w:pPr>
        <w:rPr>
          <w:rFonts w:cs="Arial"/>
        </w:rPr>
      </w:pPr>
      <w:r w:rsidRPr="00155534">
        <w:rPr>
          <w:rFonts w:cs="Arial"/>
        </w:rPr>
        <w:t xml:space="preserve">V areálu kláštera se nachází Podhorácké muzeum, ve kterém mohou návštěvníci shlédnout stálou expozici s názvem "Dějiny a současnost kláštera Porta </w:t>
      </w:r>
      <w:proofErr w:type="spellStart"/>
      <w:r w:rsidRPr="00155534">
        <w:rPr>
          <w:rFonts w:cs="Arial"/>
        </w:rPr>
        <w:t>coeli</w:t>
      </w:r>
      <w:proofErr w:type="spellEnd"/>
      <w:r w:rsidRPr="00155534">
        <w:rPr>
          <w:rFonts w:cs="Arial"/>
        </w:rPr>
        <w:t xml:space="preserve">". Při prohlídce kláštera s průvodcem se účastník seznámí s nejzajímavějšími </w:t>
      </w:r>
      <w:proofErr w:type="gramStart"/>
      <w:r w:rsidRPr="00155534">
        <w:rPr>
          <w:rFonts w:cs="Arial"/>
        </w:rPr>
        <w:t>místy jako</w:t>
      </w:r>
      <w:proofErr w:type="gramEnd"/>
      <w:r w:rsidRPr="00155534">
        <w:rPr>
          <w:rFonts w:cs="Arial"/>
        </w:rPr>
        <w:t xml:space="preserve"> jsou bazilika s proslaveným portálem, křížová chodba s rajskou zahradou nebo kapitulní síň.</w:t>
      </w:r>
    </w:p>
    <w:p w:rsidR="003C7027" w:rsidRPr="00155534" w:rsidRDefault="003C7027" w:rsidP="003C7027">
      <w:pPr>
        <w:rPr>
          <w:rFonts w:cs="Arial"/>
        </w:rPr>
      </w:pPr>
      <w:r w:rsidRPr="00155534">
        <w:rPr>
          <w:rFonts w:cs="Arial"/>
        </w:rPr>
        <w:t xml:space="preserve">Další zajímavá expozice se věnuje paleontologie a mineralogii (zvláštní část tvoří "Minerály na </w:t>
      </w:r>
      <w:proofErr w:type="spellStart"/>
      <w:r w:rsidRPr="00155534">
        <w:rPr>
          <w:rFonts w:cs="Arial"/>
        </w:rPr>
        <w:t>Tišnovsku</w:t>
      </w:r>
      <w:proofErr w:type="spellEnd"/>
      <w:r w:rsidRPr="00155534">
        <w:rPr>
          <w:rFonts w:cs="Arial"/>
        </w:rPr>
        <w:t>").</w:t>
      </w:r>
    </w:p>
    <w:p w:rsidR="003C7027" w:rsidRPr="00176E50" w:rsidRDefault="003C7027" w:rsidP="003C7027">
      <w:pPr>
        <w:rPr>
          <w:rFonts w:cs="Arial"/>
          <w:b/>
          <w:sz w:val="28"/>
          <w:szCs w:val="28"/>
        </w:rPr>
      </w:pPr>
      <w:r w:rsidRPr="00176E50">
        <w:rPr>
          <w:rFonts w:cs="Arial"/>
          <w:b/>
          <w:sz w:val="28"/>
          <w:szCs w:val="28"/>
        </w:rPr>
        <w:t>Kdo to jsou Cisterciáci?</w:t>
      </w:r>
    </w:p>
    <w:p w:rsidR="003C7027" w:rsidRPr="00155534" w:rsidRDefault="003C7027" w:rsidP="003C7027">
      <w:pPr>
        <w:rPr>
          <w:rFonts w:cs="Arial"/>
        </w:rPr>
      </w:pPr>
      <w:r w:rsidRPr="00155534">
        <w:rPr>
          <w:rFonts w:cs="Arial"/>
        </w:rPr>
        <w:t xml:space="preserve">Cisterciácký řád (latinsky Ordo </w:t>
      </w:r>
      <w:proofErr w:type="spellStart"/>
      <w:r w:rsidRPr="00155534">
        <w:rPr>
          <w:rFonts w:cs="Arial"/>
        </w:rPr>
        <w:t>Cisterciensis</w:t>
      </w:r>
      <w:proofErr w:type="spellEnd"/>
      <w:r w:rsidRPr="00155534">
        <w:rPr>
          <w:rFonts w:cs="Arial"/>
        </w:rPr>
        <w:t xml:space="preserve">, </w:t>
      </w:r>
      <w:proofErr w:type="spellStart"/>
      <w:r w:rsidRPr="00155534">
        <w:rPr>
          <w:rFonts w:cs="Arial"/>
        </w:rPr>
        <w:t>OCist</w:t>
      </w:r>
      <w:proofErr w:type="spellEnd"/>
      <w:r w:rsidRPr="00155534">
        <w:rPr>
          <w:rFonts w:cs="Arial"/>
        </w:rPr>
        <w:t xml:space="preserve">.) je mnišský řád, který vznikl reformou benediktýnského řádu. Roku 1098 odešel opat Robert s dalšími mnichy z benediktinského kláštera </w:t>
      </w:r>
      <w:proofErr w:type="spellStart"/>
      <w:r w:rsidRPr="00155534">
        <w:rPr>
          <w:rFonts w:cs="Arial"/>
        </w:rPr>
        <w:t>Molesme</w:t>
      </w:r>
      <w:proofErr w:type="spellEnd"/>
      <w:r w:rsidRPr="00155534">
        <w:rPr>
          <w:rFonts w:cs="Arial"/>
        </w:rPr>
        <w:t xml:space="preserve"> a ve francouzském </w:t>
      </w:r>
      <w:proofErr w:type="spellStart"/>
      <w:r w:rsidRPr="00155534">
        <w:rPr>
          <w:rFonts w:cs="Arial"/>
        </w:rPr>
        <w:t>Citeaux</w:t>
      </w:r>
      <w:proofErr w:type="spellEnd"/>
      <w:r w:rsidRPr="00155534">
        <w:rPr>
          <w:rFonts w:cs="Arial"/>
        </w:rPr>
        <w:t xml:space="preserve"> (latinsky </w:t>
      </w:r>
      <w:proofErr w:type="spellStart"/>
      <w:r w:rsidRPr="00155534">
        <w:rPr>
          <w:rFonts w:cs="Arial"/>
        </w:rPr>
        <w:t>Cistercium</w:t>
      </w:r>
      <w:proofErr w:type="spellEnd"/>
      <w:r w:rsidRPr="00155534">
        <w:rPr>
          <w:rFonts w:cs="Arial"/>
        </w:rPr>
        <w:t xml:space="preserve">) založili nový klášter. Na tomto místě, v původně neobydlené krajině, chtěli žít podle nezmírněné řehole sv. Benedikta z </w:t>
      </w:r>
      <w:proofErr w:type="spellStart"/>
      <w:r w:rsidRPr="00155534">
        <w:rPr>
          <w:rFonts w:cs="Arial"/>
        </w:rPr>
        <w:t>Nursie</w:t>
      </w:r>
      <w:proofErr w:type="spellEnd"/>
      <w:r w:rsidRPr="00155534">
        <w:rPr>
          <w:rFonts w:cs="Arial"/>
        </w:rPr>
        <w:t>. Tento klášter se stal centrem reformního hnutí v benediktinském řádu, které se soustředilo na prostotu a chudobu v liturgii i životě bratří podle hesla sv. Benedikta „Modli se a pracuj“ (latinsky „</w:t>
      </w:r>
      <w:proofErr w:type="spellStart"/>
      <w:r w:rsidRPr="00155534">
        <w:rPr>
          <w:rFonts w:cs="Arial"/>
        </w:rPr>
        <w:t>Ora</w:t>
      </w:r>
      <w:proofErr w:type="spellEnd"/>
      <w:r w:rsidRPr="00155534">
        <w:rPr>
          <w:rFonts w:cs="Arial"/>
        </w:rPr>
        <w:t xml:space="preserve"> </w:t>
      </w:r>
      <w:proofErr w:type="spellStart"/>
      <w:r w:rsidRPr="00155534">
        <w:rPr>
          <w:rFonts w:cs="Arial"/>
        </w:rPr>
        <w:t>et</w:t>
      </w:r>
      <w:proofErr w:type="spellEnd"/>
      <w:r w:rsidRPr="00155534">
        <w:rPr>
          <w:rFonts w:cs="Arial"/>
        </w:rPr>
        <w:t xml:space="preserve"> </w:t>
      </w:r>
      <w:proofErr w:type="spellStart"/>
      <w:r w:rsidRPr="00155534">
        <w:rPr>
          <w:rFonts w:cs="Arial"/>
        </w:rPr>
        <w:t>labora</w:t>
      </w:r>
      <w:proofErr w:type="spellEnd"/>
      <w:r w:rsidRPr="00155534">
        <w:rPr>
          <w:rFonts w:cs="Arial"/>
        </w:rPr>
        <w:t>!“).</w:t>
      </w:r>
    </w:p>
    <w:p w:rsidR="003C7027" w:rsidRPr="00155534" w:rsidRDefault="003C7027" w:rsidP="003C7027">
      <w:pPr>
        <w:rPr>
          <w:rFonts w:cs="Arial"/>
        </w:rPr>
      </w:pPr>
      <w:r w:rsidRPr="00155534">
        <w:rPr>
          <w:rFonts w:cs="Arial"/>
        </w:rPr>
        <w:t xml:space="preserve">Řádová tradice považuje za zakladatelku ženské větve </w:t>
      </w:r>
      <w:proofErr w:type="spellStart"/>
      <w:r w:rsidRPr="00155534">
        <w:rPr>
          <w:rFonts w:cs="Arial"/>
        </w:rPr>
        <w:t>bl</w:t>
      </w:r>
      <w:proofErr w:type="spellEnd"/>
      <w:r w:rsidRPr="00155534">
        <w:rPr>
          <w:rFonts w:cs="Arial"/>
        </w:rPr>
        <w:t xml:space="preserve">. </w:t>
      </w:r>
      <w:proofErr w:type="spellStart"/>
      <w:r w:rsidRPr="00155534">
        <w:rPr>
          <w:rFonts w:cs="Arial"/>
        </w:rPr>
        <w:t>Humbelínu</w:t>
      </w:r>
      <w:proofErr w:type="spellEnd"/>
      <w:r w:rsidRPr="00155534">
        <w:rPr>
          <w:rFonts w:cs="Arial"/>
        </w:rPr>
        <w:t xml:space="preserve"> (1092-1136), rodnou sestru sv. Bernarda, která se po odchodu svých bratří rozhodla pro zasvěcený život a vstoupila do benediktinského kláštera v </w:t>
      </w:r>
      <w:proofErr w:type="spellStart"/>
      <w:r w:rsidRPr="00155534">
        <w:rPr>
          <w:rFonts w:cs="Arial"/>
        </w:rPr>
        <w:t>Julle</w:t>
      </w:r>
      <w:proofErr w:type="spellEnd"/>
      <w:r w:rsidRPr="00155534">
        <w:rPr>
          <w:rFonts w:cs="Arial"/>
        </w:rPr>
        <w:t>, kde se pak stala převorkou. Tam začala v duchu sv. Bernarda organizovat své sestry pro nový řád.</w:t>
      </w:r>
    </w:p>
    <w:p w:rsidR="003C7027" w:rsidRPr="00155534" w:rsidRDefault="004C6652" w:rsidP="003C7027">
      <w:pPr>
        <w:rPr>
          <w:rFonts w:cs="Arial"/>
        </w:rPr>
      </w:pPr>
      <w:r>
        <w:rPr>
          <w:rFonts w:cs="Arial"/>
          <w:noProof/>
        </w:rPr>
        <w:drawing>
          <wp:anchor distT="0" distB="0" distL="114300" distR="114300" simplePos="0" relativeHeight="251688960" behindDoc="0" locked="0" layoutInCell="1" allowOverlap="1">
            <wp:simplePos x="0" y="0"/>
            <wp:positionH relativeFrom="column">
              <wp:posOffset>-80645</wp:posOffset>
            </wp:positionH>
            <wp:positionV relativeFrom="paragraph">
              <wp:posOffset>36195</wp:posOffset>
            </wp:positionV>
            <wp:extent cx="2413000" cy="1835150"/>
            <wp:effectExtent l="19050" t="0" r="6350" b="0"/>
            <wp:wrapSquare wrapText="bothSides"/>
            <wp:docPr id="35" name="Obrázek 4" descr="klaster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aster_003.jpg"/>
                    <pic:cNvPicPr/>
                  </pic:nvPicPr>
                  <pic:blipFill>
                    <a:blip r:embed="rId26" cstate="email"/>
                    <a:stretch>
                      <a:fillRect/>
                    </a:stretch>
                  </pic:blipFill>
                  <pic:spPr>
                    <a:xfrm>
                      <a:off x="0" y="0"/>
                      <a:ext cx="2413000" cy="1835150"/>
                    </a:xfrm>
                    <a:prstGeom prst="rect">
                      <a:avLst/>
                    </a:prstGeom>
                  </pic:spPr>
                </pic:pic>
              </a:graphicData>
            </a:graphic>
          </wp:anchor>
        </w:drawing>
      </w:r>
      <w:r w:rsidR="003C7027" w:rsidRPr="00155534">
        <w:rPr>
          <w:rFonts w:cs="Arial"/>
        </w:rPr>
        <w:t xml:space="preserve">Cisterciáci se do širšího povědomí dostali zúrodňováním půdy, vysoušením bažin a obecně velice dobrými znalostmi zemědělství. Tyto znalosti se v rámci řádu šířily napříč Evropou díky </w:t>
      </w:r>
      <w:proofErr w:type="gramStart"/>
      <w:r w:rsidR="003C7027" w:rsidRPr="00155534">
        <w:rPr>
          <w:rFonts w:cs="Arial"/>
        </w:rPr>
        <w:t>každoročnímu</w:t>
      </w:r>
      <w:proofErr w:type="gramEnd"/>
      <w:r w:rsidR="003C7027" w:rsidRPr="00155534">
        <w:rPr>
          <w:rFonts w:cs="Arial"/>
        </w:rPr>
        <w:t xml:space="preserve"> setkáváním všech opatů (tzv. Generální kapitula). Také čistá architektura jejich klášterů (lineární gotika) je proslavená.</w:t>
      </w:r>
    </w:p>
    <w:p w:rsidR="003C7027" w:rsidRPr="00155534" w:rsidRDefault="003C7027" w:rsidP="003C7027">
      <w:pPr>
        <w:rPr>
          <w:rFonts w:cs="Arial"/>
        </w:rPr>
      </w:pPr>
      <w:r w:rsidRPr="00155534">
        <w:rPr>
          <w:rFonts w:cs="Arial"/>
        </w:rPr>
        <w:t xml:space="preserve">Do českých zemí přišli cisterciáci na počátku 40. let 12. století, za vlády knížete Vladislava II. Založení prvního kláštera v Sedlci inicioval olomoucký biskup Jindřich </w:t>
      </w:r>
      <w:r w:rsidRPr="00155534">
        <w:rPr>
          <w:rFonts w:cs="Arial"/>
        </w:rPr>
        <w:lastRenderedPageBreak/>
        <w:t>Zdík. V prvních dvou stoletích přicházeli do nově zakládaných klášterů mniši z německých zemí. Celkem bylo v Čechách a na Moravě založeno 13 mužských a 5 ženských cisterciáckých klášterů. Oproti řádovým zvykům u nás nebyly kláštery zakládány v neobydlené krajině, ale většinou byly obdarovány několika vesnicemi s poddanským obyvatelstvem.</w:t>
      </w:r>
    </w:p>
    <w:p w:rsidR="003C7027" w:rsidRPr="00155534" w:rsidRDefault="003C7027" w:rsidP="003C7027">
      <w:pPr>
        <w:rPr>
          <w:rFonts w:cs="Arial"/>
        </w:rPr>
      </w:pPr>
      <w:r w:rsidRPr="00155534">
        <w:rPr>
          <w:rFonts w:cs="Arial"/>
        </w:rPr>
        <w:t xml:space="preserve">Cisterciácké </w:t>
      </w:r>
      <w:r>
        <w:rPr>
          <w:rFonts w:cs="Arial"/>
        </w:rPr>
        <w:t>kláštery byly postiženy za husits</w:t>
      </w:r>
      <w:r w:rsidRPr="00155534">
        <w:rPr>
          <w:rFonts w:cs="Arial"/>
        </w:rPr>
        <w:t xml:space="preserve">kých válek i během třicetileté války. Obnova pak postupovala jen pomalu. Rušení klášterů za Josefa II. na konci 18. století přežily jen kláštery ve Vyšším Brodě a Oseku. V druhé polovině 19. století docházelo k renesanci cisterciáckého řádu, u nás se povedlo obnovit pouze ženský klášter Porta </w:t>
      </w:r>
      <w:proofErr w:type="spellStart"/>
      <w:r w:rsidRPr="00155534">
        <w:rPr>
          <w:rFonts w:cs="Arial"/>
        </w:rPr>
        <w:t>coeli</w:t>
      </w:r>
      <w:proofErr w:type="spellEnd"/>
      <w:r w:rsidRPr="00155534">
        <w:rPr>
          <w:rFonts w:cs="Arial"/>
        </w:rPr>
        <w:t>. S počátkem komunismu byly v 50. letech minulého století zdejší kláštery zrušeny, obnova začala až po pádu komunismu v 90. letech.</w:t>
      </w:r>
    </w:p>
    <w:p w:rsidR="003C7027" w:rsidRPr="00176E50" w:rsidRDefault="003C7027" w:rsidP="003C7027">
      <w:pPr>
        <w:rPr>
          <w:rFonts w:cs="Arial"/>
          <w:b/>
          <w:sz w:val="28"/>
          <w:szCs w:val="28"/>
        </w:rPr>
      </w:pPr>
      <w:r w:rsidRPr="00176E50">
        <w:rPr>
          <w:rFonts w:cs="Arial"/>
          <w:b/>
          <w:sz w:val="28"/>
          <w:szCs w:val="28"/>
        </w:rPr>
        <w:t>Život v klášteře</w:t>
      </w:r>
    </w:p>
    <w:p w:rsidR="003C7027" w:rsidRPr="00155534" w:rsidRDefault="00891AEB" w:rsidP="003C7027">
      <w:pPr>
        <w:rPr>
          <w:rFonts w:cs="Arial"/>
        </w:rPr>
      </w:pPr>
      <w:r>
        <w:rPr>
          <w:rFonts w:cs="Arial"/>
          <w:noProof/>
        </w:rPr>
        <w:drawing>
          <wp:anchor distT="0" distB="0" distL="114300" distR="114300" simplePos="0" relativeHeight="251691008" behindDoc="0" locked="0" layoutInCell="1" allowOverlap="1">
            <wp:simplePos x="0" y="0"/>
            <wp:positionH relativeFrom="margin">
              <wp:posOffset>-156845</wp:posOffset>
            </wp:positionH>
            <wp:positionV relativeFrom="paragraph">
              <wp:posOffset>290195</wp:posOffset>
            </wp:positionV>
            <wp:extent cx="2664460" cy="2025650"/>
            <wp:effectExtent l="19050" t="0" r="2540" b="0"/>
            <wp:wrapSquare wrapText="bothSides"/>
            <wp:docPr id="36" name="Obrázek 2" descr="klaster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aster_012.jpg"/>
                    <pic:cNvPicPr/>
                  </pic:nvPicPr>
                  <pic:blipFill>
                    <a:blip r:embed="rId27" cstate="email"/>
                    <a:stretch>
                      <a:fillRect/>
                    </a:stretch>
                  </pic:blipFill>
                  <pic:spPr>
                    <a:xfrm>
                      <a:off x="0" y="0"/>
                      <a:ext cx="2664460" cy="2025650"/>
                    </a:xfrm>
                    <a:prstGeom prst="rect">
                      <a:avLst/>
                    </a:prstGeom>
                  </pic:spPr>
                </pic:pic>
              </a:graphicData>
            </a:graphic>
          </wp:anchor>
        </w:drawing>
      </w:r>
      <w:r w:rsidR="003C7027" w:rsidRPr="00155534">
        <w:rPr>
          <w:rFonts w:cs="Arial"/>
        </w:rPr>
        <w:t xml:space="preserve">Součást života v klášteře ji i práce. Smysluplné střídání a vyvážená míra modlitby, čtení a práce, jsou podle Řehole sv. Benedikta pravou cestou k Bohu. Patří k podstatě a důstojnosti člověka a slouží k rozvinutí jeho osobnosti a schopností. </w:t>
      </w:r>
      <w:r w:rsidR="006E568E">
        <w:rPr>
          <w:rFonts w:cs="Arial"/>
        </w:rPr>
        <w:t>N</w:t>
      </w:r>
      <w:r w:rsidR="003C7027" w:rsidRPr="00155534">
        <w:rPr>
          <w:rFonts w:cs="Arial"/>
        </w:rPr>
        <w:t xml:space="preserve">amáhavá každodenní práce, přispívá k upevnění společenství a k zajištění obživy a umožňuje klášteru, aby z výnosu rozdával chudým a potřebným. </w:t>
      </w:r>
    </w:p>
    <w:p w:rsidR="004C6652" w:rsidRDefault="004C6652" w:rsidP="003C7027">
      <w:pPr>
        <w:rPr>
          <w:rFonts w:cs="Arial"/>
        </w:rPr>
      </w:pPr>
      <w:r>
        <w:rPr>
          <w:rFonts w:cs="Arial"/>
        </w:rPr>
        <w:t xml:space="preserve">Základní povinností sestry </w:t>
      </w:r>
      <w:proofErr w:type="gramStart"/>
      <w:r>
        <w:rPr>
          <w:rFonts w:cs="Arial"/>
        </w:rPr>
        <w:t>je</w:t>
      </w:r>
      <w:proofErr w:type="gramEnd"/>
      <w:r>
        <w:rPr>
          <w:rFonts w:cs="Arial"/>
        </w:rPr>
        <w:t xml:space="preserve"> ž</w:t>
      </w:r>
      <w:r w:rsidR="003C7027" w:rsidRPr="00155534">
        <w:rPr>
          <w:rFonts w:cs="Arial"/>
        </w:rPr>
        <w:t xml:space="preserve">ivot v komunitě je. Je pro cisterciačku místem, kde může ve všedním životě prožívat následování Krista. Dále pak klauzura, je to prostor ticha a usebranosti, prostor odloučení od světa, kde se může lépe rozvíjet kontemplativní život. Cílem klauzury není izolace, nýbrž soustředění na </w:t>
      </w:r>
      <w:r>
        <w:rPr>
          <w:rFonts w:cs="Arial"/>
        </w:rPr>
        <w:t>božskou lásku</w:t>
      </w:r>
      <w:r w:rsidR="003C7027" w:rsidRPr="00155534">
        <w:rPr>
          <w:rFonts w:cs="Arial"/>
        </w:rPr>
        <w:t>. S Klauzurou souvisí i mlčení. Bez mlčení by klauzura ztrácela smysl. Je vnitřním prostorem, kde</w:t>
      </w:r>
      <w:r w:rsidR="006E568E">
        <w:rPr>
          <w:rFonts w:cs="Arial"/>
        </w:rPr>
        <w:t xml:space="preserve"> se v Duchu a v pravdě setkávají</w:t>
      </w:r>
      <w:r w:rsidR="003C7027" w:rsidRPr="00155534">
        <w:rPr>
          <w:rFonts w:cs="Arial"/>
        </w:rPr>
        <w:t xml:space="preserve"> s Bohem i s lidmi. Celá Řehole je postavena na úvodní výzvě: „Naslouchej, synu, mistrovu učení, nakloň k němu ucho svého srdce, a k čemu tě laskavý otec nabádá,</w:t>
      </w:r>
      <w:r w:rsidR="003C7027">
        <w:rPr>
          <w:rFonts w:cs="Arial"/>
        </w:rPr>
        <w:t xml:space="preserve"> to rád přijmi a uveď ve skutek</w:t>
      </w:r>
      <w:r w:rsidR="003C7027" w:rsidRPr="00155534">
        <w:rPr>
          <w:rFonts w:cs="Arial"/>
        </w:rPr>
        <w:t xml:space="preserve">.“(Prolog </w:t>
      </w:r>
      <w:proofErr w:type="gramStart"/>
      <w:r w:rsidR="003C7027" w:rsidRPr="00155534">
        <w:rPr>
          <w:rFonts w:cs="Arial"/>
        </w:rPr>
        <w:t>RB)</w:t>
      </w:r>
      <w:r w:rsidR="002A686B">
        <w:rPr>
          <w:rFonts w:cs="Arial"/>
        </w:rPr>
        <w:t xml:space="preserve"> </w:t>
      </w:r>
      <w:r w:rsidR="002A686B" w:rsidRPr="002A686B">
        <w:rPr>
          <w:rFonts w:cs="Arial"/>
          <w:sz w:val="20"/>
          <w:szCs w:val="20"/>
        </w:rPr>
        <w:t>(</w:t>
      </w:r>
      <w:r w:rsidR="002A686B">
        <w:rPr>
          <w:rFonts w:cs="Arial"/>
          <w:sz w:val="20"/>
          <w:szCs w:val="20"/>
        </w:rPr>
        <w:t>zdroj</w:t>
      </w:r>
      <w:proofErr w:type="gramEnd"/>
      <w:r w:rsidR="002A686B">
        <w:rPr>
          <w:rFonts w:cs="Arial"/>
          <w:sz w:val="20"/>
          <w:szCs w:val="20"/>
        </w:rPr>
        <w:t xml:space="preserve">: www.predklasteri.cz, </w:t>
      </w:r>
      <w:r w:rsidR="002A686B" w:rsidRPr="002A686B">
        <w:rPr>
          <w:rFonts w:cs="Arial"/>
          <w:sz w:val="20"/>
          <w:szCs w:val="20"/>
        </w:rPr>
        <w:t>www.portacoeli.cz/)</w:t>
      </w:r>
    </w:p>
    <w:p w:rsidR="004C6652" w:rsidRDefault="004C6652">
      <w:pPr>
        <w:spacing w:before="0" w:after="0" w:line="240" w:lineRule="auto"/>
        <w:jc w:val="left"/>
        <w:rPr>
          <w:rFonts w:cs="Arial"/>
        </w:rPr>
      </w:pPr>
      <w:r>
        <w:rPr>
          <w:rFonts w:cs="Arial"/>
        </w:rPr>
        <w:br w:type="page"/>
      </w:r>
    </w:p>
    <w:p w:rsidR="00251DAD" w:rsidRDefault="00251DAD" w:rsidP="004B1191">
      <w:pPr>
        <w:pStyle w:val="Nadpis1"/>
      </w:pPr>
      <w:bookmarkStart w:id="24" w:name="_Toc310848378"/>
      <w:bookmarkStart w:id="25" w:name="_Toc310855062"/>
      <w:r w:rsidRPr="0057734B">
        <w:lastRenderedPageBreak/>
        <w:t xml:space="preserve">Cestování </w:t>
      </w:r>
      <w:r w:rsidR="003C7027">
        <w:t>Liberec</w:t>
      </w:r>
      <w:bookmarkEnd w:id="24"/>
      <w:bookmarkEnd w:id="25"/>
      <w:r w:rsidR="00C17506" w:rsidRPr="0057734B">
        <w:t xml:space="preserve"> </w:t>
      </w:r>
    </w:p>
    <w:p w:rsidR="003C7027" w:rsidRPr="003C7027" w:rsidRDefault="006E568E" w:rsidP="003C7027">
      <w:r>
        <w:rPr>
          <w:noProof/>
        </w:rPr>
        <w:drawing>
          <wp:anchor distT="0" distB="0" distL="114300" distR="114300" simplePos="0" relativeHeight="251692032" behindDoc="0" locked="0" layoutInCell="1" allowOverlap="1">
            <wp:simplePos x="0" y="0"/>
            <wp:positionH relativeFrom="column">
              <wp:posOffset>20955</wp:posOffset>
            </wp:positionH>
            <wp:positionV relativeFrom="paragraph">
              <wp:posOffset>196850</wp:posOffset>
            </wp:positionV>
            <wp:extent cx="2571750" cy="1657350"/>
            <wp:effectExtent l="19050" t="0" r="0" b="0"/>
            <wp:wrapSquare wrapText="bothSides"/>
            <wp:docPr id="37" name="Obrázek 36" descr="liberec-radn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rec-radnice.jpg"/>
                    <pic:cNvPicPr/>
                  </pic:nvPicPr>
                  <pic:blipFill>
                    <a:blip r:embed="rId28" cstate="email"/>
                    <a:stretch>
                      <a:fillRect/>
                    </a:stretch>
                  </pic:blipFill>
                  <pic:spPr>
                    <a:xfrm>
                      <a:off x="0" y="0"/>
                      <a:ext cx="2571750" cy="1657350"/>
                    </a:xfrm>
                    <a:prstGeom prst="rect">
                      <a:avLst/>
                    </a:prstGeom>
                  </pic:spPr>
                </pic:pic>
              </a:graphicData>
            </a:graphic>
          </wp:anchor>
        </w:drawing>
      </w:r>
      <w:r w:rsidR="003C7027" w:rsidRPr="003C7027">
        <w:t xml:space="preserve">Z LIBERCE je stejně blízko do Prahy jako do Drážďan. Stačí k tomu hodina a půl jízdy. Také Polsko je za rohem. Město obklopuje krásná příroda. Cyklistické trasy vedou do Českého ráje i k Máchovu jezeru nebo třeba do Lázní </w:t>
      </w:r>
      <w:proofErr w:type="spellStart"/>
      <w:r w:rsidR="003C7027" w:rsidRPr="003C7027">
        <w:t>Libverda</w:t>
      </w:r>
      <w:proofErr w:type="spellEnd"/>
      <w:r w:rsidR="003C7027" w:rsidRPr="003C7027">
        <w:t xml:space="preserve">. </w:t>
      </w:r>
    </w:p>
    <w:p w:rsidR="003C7027" w:rsidRDefault="003C7027" w:rsidP="003C7027">
      <w:r w:rsidRPr="003C7027">
        <w:t xml:space="preserve">Ani na nedostatek kultury si místní obyvatelé nemohou stěžovat. A proto se dnes pojďme porozhlédnout po libereckých zajímavostech a kuriozitách. </w:t>
      </w:r>
    </w:p>
    <w:p w:rsidR="003C7027" w:rsidRPr="0017044B" w:rsidRDefault="003C7027" w:rsidP="003C7027">
      <w:pPr>
        <w:rPr>
          <w:b/>
        </w:rPr>
      </w:pPr>
      <w:r w:rsidRPr="0017044B">
        <w:rPr>
          <w:b/>
        </w:rPr>
        <w:t>Kdyby sochy mohly vyprávět…</w:t>
      </w:r>
    </w:p>
    <w:p w:rsidR="003C7027" w:rsidRPr="003C7027" w:rsidRDefault="003C7027" w:rsidP="003C7027">
      <w:r w:rsidRPr="003C7027">
        <w:t>Hlavní liberecké náměstí změnilo několikrát svůj název, nyní se jmenuje Dr. Edvarda Beneše. Dominantu tvoří majestátní novorenesanční radnice z roku 1893. Její součástí je pětašedesát metrů vysoká věž, přístupná veřejnosti, jejíž vrchol zdobí plastika rytíře. Šedesát let tu symbolicky představoval ochránce městských práv. Přišel však rok 1952 a nahradila ho pěticípá hvězda. Trvalo půlstoletí, než se dostal opět na své místo, ovšem už jen jeho replika.</w:t>
      </w:r>
    </w:p>
    <w:p w:rsidR="003C7027" w:rsidRPr="003C7027" w:rsidRDefault="003C7027" w:rsidP="003C7027">
      <w:r w:rsidRPr="003C7027">
        <w:t>Stejně tak by o svých „štrapácích“ mohl vyprávět vládce moří Neptun a jeho kašna na stejném náměstí. Dílo je z roku 1826. Neptun se opírá o trojzubec a stojí na delfínovi, z jehož tlamy prýští voda. Když byla zbourána stará radnice, došlo k přesunu kašny</w:t>
      </w:r>
      <w:r w:rsidR="00176E50" w:rsidRPr="00176E50">
        <w:t xml:space="preserve"> </w:t>
      </w:r>
      <w:r w:rsidRPr="003C7027">
        <w:t>do centra náměstí. Uplynula léta a zase přišel někdo s názorem, že přece Neptun v Liberci být nemusí. Naštěstí odpor místních obyvatel pomohl kašnu zachránit na dalších téměř dvacet let, ale byla přemístěna jinam. Tady chátrala a dokonce zmizel trojzubec. V roce 1994 byla plastika Neptuna pro svůj špatný stav sundána, restaurována a uložena v Severočeském muzeu. Před deseti lety byla zhotovena replika sochy a teprve loni v červnu došlo k obnovení Neptunovy kašny do plné krásy! Originály Neptuna i rytíře z radniční věže jsou v muzejní expozici. Co si tam asi spolu povídají?</w:t>
      </w:r>
    </w:p>
    <w:p w:rsidR="003C7027" w:rsidRPr="0017044B" w:rsidRDefault="003C7027" w:rsidP="003C7027">
      <w:pPr>
        <w:rPr>
          <w:b/>
        </w:rPr>
      </w:pPr>
      <w:r w:rsidRPr="0017044B">
        <w:rPr>
          <w:b/>
        </w:rPr>
        <w:t>Z textilky Babylon</w:t>
      </w:r>
    </w:p>
    <w:p w:rsidR="003C7027" w:rsidRPr="003C7027" w:rsidRDefault="003C7027" w:rsidP="003C7027">
      <w:r w:rsidRPr="003C7027">
        <w:t xml:space="preserve">Babylon byl v době dávno minulé největším městem na světě. V Liberci je Centrum Babylon největším krytým zábavním, společenským a hotelovým komplexem v </w:t>
      </w:r>
      <w:r w:rsidRPr="003C7027">
        <w:lastRenderedPageBreak/>
        <w:t xml:space="preserve">České republice. Po vzoru orientálního Babylonu jsou tu i dvě zajímavá atria, jedno je stylizované do tropické zahrady lemované palmami, ve druhém se nachází velké terárium s exotickými zvířaty včetně albína Krajty tmavé, a už samotný vstup do atria ústy exotické obří hlavy budí úžas. </w:t>
      </w:r>
    </w:p>
    <w:p w:rsidR="0017044B" w:rsidRDefault="001D4172" w:rsidP="003C7027">
      <w:r>
        <w:rPr>
          <w:noProof/>
        </w:rPr>
        <w:drawing>
          <wp:anchor distT="0" distB="0" distL="114300" distR="114300" simplePos="0" relativeHeight="251701248" behindDoc="0" locked="0" layoutInCell="1" allowOverlap="1">
            <wp:simplePos x="0" y="0"/>
            <wp:positionH relativeFrom="column">
              <wp:posOffset>52705</wp:posOffset>
            </wp:positionH>
            <wp:positionV relativeFrom="paragraph">
              <wp:posOffset>2093595</wp:posOffset>
            </wp:positionV>
            <wp:extent cx="2101850" cy="1511300"/>
            <wp:effectExtent l="19050" t="0" r="0" b="0"/>
            <wp:wrapSquare wrapText="bothSides"/>
            <wp:docPr id="16" name="Obrázek 37" descr="jes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ted.jpg"/>
                    <pic:cNvPicPr/>
                  </pic:nvPicPr>
                  <pic:blipFill>
                    <a:blip r:embed="rId29" cstate="email"/>
                    <a:stretch>
                      <a:fillRect/>
                    </a:stretch>
                  </pic:blipFill>
                  <pic:spPr>
                    <a:xfrm flipH="1">
                      <a:off x="0" y="0"/>
                      <a:ext cx="2101850" cy="1511300"/>
                    </a:xfrm>
                    <a:prstGeom prst="rect">
                      <a:avLst/>
                    </a:prstGeom>
                  </pic:spPr>
                </pic:pic>
              </a:graphicData>
            </a:graphic>
          </wp:anchor>
        </w:drawing>
      </w:r>
      <w:r w:rsidR="003C7027" w:rsidRPr="003C7027">
        <w:t>Do Centra Babylon si můžete jít zaplavat do aquaparku, zajít do kina, dokonce na první a jediné 4D kino v naší republice. V čem spočívá? Kromě trojrozměrného obrazu se pod vámi navíc chvěje sedadlo, takže různé vjezdy do nitra země či do vesmíru nebo mezi nepřátele můžete prožívat se vším všudy. Víte, co je na Centru Babylon nejzajímavější? Kdysi to byla velká textilní továrna. Postupem doby výroba zanikla, tovární haly zůstaly opuštěné a chátraly. Byl to skvělý nápad zřídit tady opět funkční prostor, pro lidi všech zájmů, což platí od roku 1998.</w:t>
      </w:r>
    </w:p>
    <w:p w:rsidR="0017044B" w:rsidRPr="00176E50" w:rsidRDefault="0017044B" w:rsidP="003C7027">
      <w:pPr>
        <w:rPr>
          <w:b/>
        </w:rPr>
      </w:pPr>
      <w:r w:rsidRPr="00176E50">
        <w:rPr>
          <w:b/>
        </w:rPr>
        <w:t>Symbol Liberecka</w:t>
      </w:r>
    </w:p>
    <w:p w:rsidR="0017044B" w:rsidRDefault="0017044B" w:rsidP="003C7027">
      <w:r>
        <w:t>Ho</w:t>
      </w:r>
      <w:r w:rsidR="00320983">
        <w:t>r</w:t>
      </w:r>
      <w:r>
        <w:t xml:space="preserve">ský hotel Ještěd na stejnojmenné hoře tu stojí teprve od r. </w:t>
      </w:r>
      <w:proofErr w:type="gramStart"/>
      <w:r>
        <w:t>1973 a přesto</w:t>
      </w:r>
      <w:proofErr w:type="gramEnd"/>
      <w:r>
        <w:t xml:space="preserve"> už je považován za symbol Liberecka. Když předchozí chata vyhořela, </w:t>
      </w:r>
      <w:r w:rsidR="00786891">
        <w:t>konkurz na novou stavbu vyhrál Karel Hubáček z Liberce se svým nápadem, že špičatý tvar hory ještě prodlouží stavbu ve tvaru rotačního hyperboloidu.</w:t>
      </w:r>
      <w:r w:rsidR="001D4172">
        <w:t xml:space="preserve"> </w:t>
      </w:r>
      <w:r w:rsidR="00786891">
        <w:t>Tak se zrodilo dílo, které upoutá pozornost ze širokého dalekého okolí a přitom zapadá do krajiny. Stalo se dokonce Stavbou století. Uvnitř je restaurace, hotel a rovněž je to významný komunikační uzel. Přístupnost je snadná, kdo nechce pěšky, může využít auto, autobus nebo lanovku.</w:t>
      </w:r>
    </w:p>
    <w:p w:rsidR="00786891" w:rsidRPr="00176E50" w:rsidRDefault="00786891" w:rsidP="003C7027">
      <w:pPr>
        <w:rPr>
          <w:b/>
        </w:rPr>
      </w:pPr>
      <w:r w:rsidRPr="00176E50">
        <w:rPr>
          <w:b/>
        </w:rPr>
        <w:t>ZOO i botanická zahrada jsou nejstarší v republice</w:t>
      </w:r>
    </w:p>
    <w:p w:rsidR="00786891" w:rsidRDefault="00786891" w:rsidP="003C7027">
      <w:r>
        <w:t xml:space="preserve">Zdejší ZOO funguje od roku 1895. Původně ji sice tvořil jen ptačí koutek přístupný veřejnosti, ale od roku 1919 má zhruba dnešní podobu. Žije tu kolem 170 druhů zvířat a pýchou je například chov bílého tygra. Místní zoo má také rozsáhlý výběr šimpanzů, úspěšný odchov somálských oslů, krokodýla </w:t>
      </w:r>
      <w:r w:rsidR="006E568E">
        <w:t xml:space="preserve">vlnatého a další druhy. </w:t>
      </w:r>
    </w:p>
    <w:p w:rsidR="001D4172" w:rsidRDefault="006E568E" w:rsidP="001D4172">
      <w:r>
        <w:t xml:space="preserve">Rovněž botanická zahrada v Liberci se pyšní faktem, že je nejstarší v ČR. Svou působnost zahájila v roce 1876. Má početné sbírky </w:t>
      </w:r>
      <w:proofErr w:type="spellStart"/>
      <w:r>
        <w:t>orchideí</w:t>
      </w:r>
      <w:proofErr w:type="spellEnd"/>
      <w:r>
        <w:t xml:space="preserve"> a kaktusů, rozsáhlé </w:t>
      </w:r>
      <w:proofErr w:type="spellStart"/>
      <w:r>
        <w:t>alpinium</w:t>
      </w:r>
      <w:proofErr w:type="spellEnd"/>
      <w:r>
        <w:t>, téměř tři století staré kamélie, expozice sladkovodních i mořských akvárií, prvních v naší republice. Rovněž tu lze spatřit uznávanou kolekci masožravých rostlin nebo největší leknín světa Viktorii královskou.</w:t>
      </w:r>
      <w:r w:rsidR="002A686B">
        <w:t xml:space="preserve"> </w:t>
      </w:r>
      <w:r w:rsidR="002A686B" w:rsidRPr="002A686B">
        <w:rPr>
          <w:sz w:val="20"/>
          <w:szCs w:val="20"/>
        </w:rPr>
        <w:t>(časopis Generace č. 4/2011)</w:t>
      </w:r>
      <w:r w:rsidR="001D4172">
        <w:br w:type="page"/>
      </w:r>
    </w:p>
    <w:p w:rsidR="00C17506" w:rsidRPr="0026306C" w:rsidRDefault="00C17506" w:rsidP="001D4172">
      <w:pPr>
        <w:pStyle w:val="Nadpis1"/>
      </w:pPr>
      <w:bookmarkStart w:id="26" w:name="_Toc310848379"/>
      <w:bookmarkStart w:id="27" w:name="_Toc310855063"/>
      <w:r w:rsidRPr="0026306C">
        <w:lastRenderedPageBreak/>
        <w:t>Osobnost</w:t>
      </w:r>
      <w:r w:rsidR="00320983">
        <w:t>: Miloš Kopecký</w:t>
      </w:r>
      <w:bookmarkEnd w:id="26"/>
      <w:bookmarkEnd w:id="27"/>
    </w:p>
    <w:p w:rsidR="00FE021A" w:rsidRPr="00857DC2" w:rsidRDefault="00FE021A" w:rsidP="00FE021A">
      <w:pPr>
        <w:rPr>
          <w:rFonts w:cs="Arial"/>
        </w:rPr>
      </w:pPr>
      <w:r>
        <w:rPr>
          <w:rFonts w:cs="Arial"/>
          <w:noProof/>
        </w:rPr>
        <w:drawing>
          <wp:anchor distT="0" distB="0" distL="114300" distR="114300" simplePos="0" relativeHeight="251697152" behindDoc="0" locked="0" layoutInCell="1" allowOverlap="1">
            <wp:simplePos x="0" y="0"/>
            <wp:positionH relativeFrom="column">
              <wp:posOffset>59055</wp:posOffset>
            </wp:positionH>
            <wp:positionV relativeFrom="paragraph">
              <wp:posOffset>466725</wp:posOffset>
            </wp:positionV>
            <wp:extent cx="2108200" cy="1536700"/>
            <wp:effectExtent l="19050" t="0" r="6350" b="0"/>
            <wp:wrapSquare wrapText="bothSides"/>
            <wp:docPr id="41" name="Obrázek 4" descr="1139740395_kopecky-mi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9740395_kopecky-milos.jpg"/>
                    <pic:cNvPicPr/>
                  </pic:nvPicPr>
                  <pic:blipFill>
                    <a:blip r:embed="rId30" cstate="email"/>
                    <a:stretch>
                      <a:fillRect/>
                    </a:stretch>
                  </pic:blipFill>
                  <pic:spPr>
                    <a:xfrm>
                      <a:off x="0" y="0"/>
                      <a:ext cx="2108200" cy="1536700"/>
                    </a:xfrm>
                    <a:prstGeom prst="rect">
                      <a:avLst/>
                    </a:prstGeom>
                  </pic:spPr>
                </pic:pic>
              </a:graphicData>
            </a:graphic>
          </wp:anchor>
        </w:drawing>
      </w:r>
      <w:r w:rsidRPr="00857DC2">
        <w:rPr>
          <w:rFonts w:cs="Arial"/>
        </w:rPr>
        <w:t>Miloš Kopecký se narodil 22. 8. 1922 v Praze. Jeho otec Vladimír Kopecký byl kožešník, který vlastnil salón nedaleko Václavského náměstí</w:t>
      </w:r>
      <w:r>
        <w:rPr>
          <w:rFonts w:cs="Arial"/>
        </w:rPr>
        <w:t>,</w:t>
      </w:r>
      <w:r w:rsidRPr="00857DC2">
        <w:rPr>
          <w:rFonts w:cs="Arial"/>
        </w:rPr>
        <w:t xml:space="preserve"> matka byla bývalá modelka později kloboučnice Marta </w:t>
      </w:r>
      <w:proofErr w:type="spellStart"/>
      <w:r w:rsidRPr="00857DC2">
        <w:rPr>
          <w:rFonts w:cs="Arial"/>
        </w:rPr>
        <w:t>Grimmová</w:t>
      </w:r>
      <w:proofErr w:type="spellEnd"/>
      <w:r w:rsidRPr="00857DC2">
        <w:rPr>
          <w:rFonts w:cs="Arial"/>
        </w:rPr>
        <w:t xml:space="preserve">. Miloš nenáviděl školu (gymnasium musel opustit už v primě), neuměl se prát a nerad sportoval. Jeho dětství bylo úzce spjato s ulicí Ve Smečkách, kde byli jeho největší přátelé František Červinka (český historik a publicista) a Petr </w:t>
      </w:r>
      <w:proofErr w:type="spellStart"/>
      <w:r w:rsidRPr="00857DC2">
        <w:rPr>
          <w:rFonts w:cs="Arial"/>
        </w:rPr>
        <w:t>Schulhoff</w:t>
      </w:r>
      <w:proofErr w:type="spellEnd"/>
      <w:r w:rsidRPr="00857DC2">
        <w:rPr>
          <w:rFonts w:cs="Arial"/>
        </w:rPr>
        <w:t xml:space="preserve"> (filmový režisér) se kterými už od brzkého mládí prolézal „bahno velkoměsta“- jak tomu sám říkával.</w:t>
      </w:r>
    </w:p>
    <w:p w:rsidR="00FE021A" w:rsidRPr="00857DC2" w:rsidRDefault="00FE021A" w:rsidP="00FE021A">
      <w:pPr>
        <w:rPr>
          <w:rFonts w:cs="Arial"/>
        </w:rPr>
      </w:pPr>
      <w:r w:rsidRPr="00857DC2">
        <w:rPr>
          <w:rFonts w:cs="Arial"/>
        </w:rPr>
        <w:t xml:space="preserve">Během okupace byla maminka Marta </w:t>
      </w:r>
      <w:proofErr w:type="spellStart"/>
      <w:r w:rsidRPr="00857DC2">
        <w:rPr>
          <w:rFonts w:cs="Arial"/>
        </w:rPr>
        <w:t>Grimmová</w:t>
      </w:r>
      <w:proofErr w:type="spellEnd"/>
      <w:r w:rsidRPr="00857DC2">
        <w:rPr>
          <w:rFonts w:cs="Arial"/>
        </w:rPr>
        <w:t xml:space="preserve"> deportována do Osvětimi (byla židovského původu) a Miloši Kopeckému jako polovičnímu židovi též hrozilo uvěznění. Během dalších protektorátních let si Miloš vidinu pracovně-trestního tábora v intenci nacistické „</w:t>
      </w:r>
      <w:proofErr w:type="spellStart"/>
      <w:r w:rsidRPr="00857DC2">
        <w:rPr>
          <w:rFonts w:cs="Arial"/>
        </w:rPr>
        <w:t>Rassenpolitik</w:t>
      </w:r>
      <w:proofErr w:type="spellEnd"/>
      <w:r w:rsidRPr="00857DC2">
        <w:rPr>
          <w:rFonts w:cs="Arial"/>
        </w:rPr>
        <w:t>“ zaháněl poměrně bohatě kulturním a bohémským životem.</w:t>
      </w:r>
      <w:r>
        <w:rPr>
          <w:rFonts w:cs="Arial"/>
        </w:rPr>
        <w:t xml:space="preserve"> </w:t>
      </w:r>
      <w:r w:rsidRPr="00857DC2">
        <w:rPr>
          <w:rFonts w:cs="Arial"/>
        </w:rPr>
        <w:t>Utíkal z otcovy kožešnické dílny do „bahna velkoměsta“ a do kolektivu TVAR. Kolektiv TVAR byl původně recitační soubor, který prezentoval i divadelní tvorbu. Zde poprvé mladý Miloš přičichl k herectví. Potom však nastal srpen 1944, kdy u Kopeckých zazvonil muž s obálkou s předvoláním do pracovního tábora v Bystřici na Benešovsku, kde Miloš byl až do konce války.</w:t>
      </w:r>
    </w:p>
    <w:p w:rsidR="00FE021A" w:rsidRPr="00857DC2" w:rsidRDefault="00FE021A" w:rsidP="00FE021A">
      <w:pPr>
        <w:rPr>
          <w:rFonts w:cs="Arial"/>
        </w:rPr>
      </w:pPr>
      <w:r w:rsidRPr="00857DC2">
        <w:rPr>
          <w:rFonts w:cs="Arial"/>
        </w:rPr>
        <w:t xml:space="preserve">Po válce a návratu do Prahy nastala otázka pro mladého Miloše: co dělat? Miloš z touhy nebýt po otci kožešníkem zašel do divadla Větrník, kde se však nestal hercem, ale obsluhovačem gramofonu a opony. Postupně se však k herectví propracoval. Jeho první malá role byla v divadelní hře Smrt </w:t>
      </w:r>
      <w:proofErr w:type="spellStart"/>
      <w:r w:rsidRPr="00857DC2">
        <w:rPr>
          <w:rFonts w:cs="Arial"/>
        </w:rPr>
        <w:t>Tarelkinova</w:t>
      </w:r>
      <w:proofErr w:type="spellEnd"/>
      <w:r w:rsidRPr="00857DC2">
        <w:rPr>
          <w:rFonts w:cs="Arial"/>
        </w:rPr>
        <w:t xml:space="preserve">, kde hlavní úlohu ztvárnili Gustav </w:t>
      </w:r>
      <w:proofErr w:type="spellStart"/>
      <w:r w:rsidRPr="00857DC2">
        <w:rPr>
          <w:rFonts w:cs="Arial"/>
        </w:rPr>
        <w:t>Heverle</w:t>
      </w:r>
      <w:proofErr w:type="spellEnd"/>
      <w:r w:rsidRPr="00857DC2">
        <w:rPr>
          <w:rFonts w:cs="Arial"/>
        </w:rPr>
        <w:t xml:space="preserve"> a Vlastimil Brodský. Téhož roku se objevil i na Barrandově, na natáčení filmu JAN ROHÁČ Z DUBÉ (1947), jenž byl první český barevný film. Objevil se v malé patetické roli studenta. Brzy se v divadle stal obsazovaným hercem, který hrál v divadelních hrách </w:t>
      </w:r>
      <w:proofErr w:type="spellStart"/>
      <w:r w:rsidRPr="00857DC2">
        <w:rPr>
          <w:rFonts w:cs="Arial"/>
        </w:rPr>
        <w:t>Cenerentola</w:t>
      </w:r>
      <w:proofErr w:type="spellEnd"/>
      <w:r w:rsidRPr="00857DC2">
        <w:rPr>
          <w:rFonts w:cs="Arial"/>
        </w:rPr>
        <w:t xml:space="preserve">, Zelená pastvinka a Osudy dobrého vojáka Švejka. V divadle Větrník si našel i svou první ženu, půvabnou herečku Stellu Zázvorkovou. Navzdory tomu, že se jim v šestačtyřicátém roce narodila dcera Jana Kateřina (ve svých 15 letech spáchala sebevraždu) a že si Miloš Kopecký velmi dobře rozuměl se svým tchánem Janem Zázvorkou (známý architekt), </w:t>
      </w:r>
      <w:r w:rsidRPr="00857DC2">
        <w:rPr>
          <w:rFonts w:cs="Arial"/>
        </w:rPr>
        <w:lastRenderedPageBreak/>
        <w:t>manželství vydrželo pouze něco přes rok. Po zániku divadla Větrník Miloš přešel do Divadla satiry, u jehož zrodu stáli hlavně bratři Oldřich a Lubomír Lipský. A odtud vedla jeho cesta do studia Národního divadla. Ovšem zanedlouho po té Miloš udělal velký průšvih, když přišel opilý na představení, které se kvůli tomu muselo zrušit. Na kobereček si ho pozval tehdejší ředitel zlaté kapličky Václav Vydra, který s ním okamžitě rozvázal smlouvu, ale protože věděl</w:t>
      </w:r>
      <w:r w:rsidR="00265D91">
        <w:rPr>
          <w:rFonts w:cs="Arial"/>
        </w:rPr>
        <w:t>,</w:t>
      </w:r>
      <w:r w:rsidRPr="00857DC2">
        <w:rPr>
          <w:rFonts w:cs="Arial"/>
        </w:rPr>
        <w:t xml:space="preserve"> že je dobrým hercem, domluvil mu angažmá v Realistickém divadle. Zde Miloš sehrál spoustu velkých rolí. Od „Realistů“ narukoval v osmačtyřicátém roce na pár měsíců vojny. Po vojně však byl angažován zpět na první scénu, ze které hned zase odkráčel do Městských divadel pražských z nich k E. F. Burianovi a od něj do Divadla estrády a satiry, později přejmenovaném na ABC. Během tohoto cestování po divadlech se Miloš stihl podruhé oženit s řidičkou tramvaje Kateřinou Soukupovou, ale manželství opět netrvalo o moc déle.</w:t>
      </w:r>
    </w:p>
    <w:p w:rsidR="00FE021A" w:rsidRPr="00857DC2" w:rsidRDefault="00FE021A" w:rsidP="00FE021A">
      <w:pPr>
        <w:rPr>
          <w:rFonts w:cs="Arial"/>
        </w:rPr>
      </w:pPr>
      <w:r w:rsidRPr="00857DC2">
        <w:rPr>
          <w:rFonts w:cs="Arial"/>
        </w:rPr>
        <w:t xml:space="preserve">Angažmá v Divadle ABC je patrně jednou z nejšťastnějších období jeho kariéry. V divadle, kam kdysi mladík Kopecký chodíval na Voskovce a Wericha, se herec Kopecký setkal s Werichem coby kolegou a byl u toho, kdy s tímto velikánem začal hrát jeho přítel Miroslav Horníček ve dvojici. První představení divadla se jmenovalo </w:t>
      </w:r>
      <w:proofErr w:type="spellStart"/>
      <w:r w:rsidRPr="00857DC2">
        <w:rPr>
          <w:rFonts w:cs="Arial"/>
        </w:rPr>
        <w:t>Caesar</w:t>
      </w:r>
      <w:proofErr w:type="spellEnd"/>
      <w:r w:rsidRPr="00857DC2">
        <w:rPr>
          <w:rFonts w:cs="Arial"/>
        </w:rPr>
        <w:t xml:space="preserve">, kde Miloš hrál roli kněze </w:t>
      </w:r>
      <w:proofErr w:type="spellStart"/>
      <w:r w:rsidRPr="00857DC2">
        <w:rPr>
          <w:rFonts w:cs="Arial"/>
        </w:rPr>
        <w:t>Rataty</w:t>
      </w:r>
      <w:proofErr w:type="spellEnd"/>
      <w:r w:rsidRPr="00857DC2">
        <w:rPr>
          <w:rFonts w:cs="Arial"/>
        </w:rPr>
        <w:t xml:space="preserve">. Premiéra proběhla slavně, hru režíroval Miloš Nedbal, se kterým se Miloš již dobře znal z Národního divadla. V </w:t>
      </w:r>
      <w:proofErr w:type="spellStart"/>
      <w:r w:rsidRPr="00857DC2">
        <w:rPr>
          <w:rFonts w:cs="Arial"/>
        </w:rPr>
        <w:t>poststalinské</w:t>
      </w:r>
      <w:proofErr w:type="spellEnd"/>
      <w:r w:rsidRPr="00857DC2">
        <w:rPr>
          <w:rFonts w:cs="Arial"/>
        </w:rPr>
        <w:t xml:space="preserve"> době připravilo divadlo ABC hru "Filip Filípek, nebo nebyl?“. Na politickou satiru nebývale odvážnou, se diváci jen hrnuli. Zvláště když v titulní roli zářil Jan Werich. Toho však nedlouho po premiéře čekalo</w:t>
      </w:r>
      <w:r>
        <w:rPr>
          <w:rFonts w:cs="Arial"/>
        </w:rPr>
        <w:t xml:space="preserve"> setkání s Jiřím Voskovcem ve Ví</w:t>
      </w:r>
      <w:r w:rsidRPr="00857DC2">
        <w:rPr>
          <w:rFonts w:cs="Arial"/>
        </w:rPr>
        <w:t>dni. S velkou radostí z brzkého setkání se svým velkým přítelem ve V</w:t>
      </w:r>
      <w:r>
        <w:rPr>
          <w:rFonts w:cs="Arial"/>
        </w:rPr>
        <w:t>í</w:t>
      </w:r>
      <w:r w:rsidRPr="00857DC2">
        <w:rPr>
          <w:rFonts w:cs="Arial"/>
        </w:rPr>
        <w:t>dni Wericha trápila starost, kdo za něho zaskočí ve „Filípkovi“. Padla volba na Miloše Kopeckého, který se po váhavém prvním představení už role nepustil. Jana Wericha unavila funkce ředitele na začátku šedesátých let. Přesněji unavilo ho neustálé vysvětlování „</w:t>
      </w:r>
      <w:proofErr w:type="spellStart"/>
      <w:r w:rsidRPr="00857DC2">
        <w:rPr>
          <w:rFonts w:cs="Arial"/>
        </w:rPr>
        <w:t>papalášům</w:t>
      </w:r>
      <w:proofErr w:type="spellEnd"/>
      <w:r w:rsidRPr="00857DC2">
        <w:rPr>
          <w:rFonts w:cs="Arial"/>
        </w:rPr>
        <w:t>“, jak a proč tu či onu hru uvádí na repertoár, a tak soubor opustil. A zanedlouho soubor opustil i Miloš Kopecký.</w:t>
      </w:r>
    </w:p>
    <w:p w:rsidR="00FE021A" w:rsidRPr="00857DC2" w:rsidRDefault="00FE021A" w:rsidP="00FE021A">
      <w:pPr>
        <w:rPr>
          <w:rFonts w:cs="Arial"/>
        </w:rPr>
      </w:pPr>
      <w:r w:rsidRPr="00857DC2">
        <w:rPr>
          <w:rFonts w:cs="Arial"/>
        </w:rPr>
        <w:t>Miloš Kopecký divadlo ABC opustil, protože chtěl spolupracovat s Miroslavem Horníčkem</w:t>
      </w:r>
      <w:r>
        <w:rPr>
          <w:rFonts w:cs="Arial"/>
        </w:rPr>
        <w:t>,</w:t>
      </w:r>
      <w:r w:rsidRPr="00857DC2">
        <w:rPr>
          <w:rFonts w:cs="Arial"/>
        </w:rPr>
        <w:t xml:space="preserve"> se kterým se mu velmi dobře hrálo a improvizovalo. Miroslav Horníček napsal hru Tvrďák, kterou začali zkoušet v </w:t>
      </w:r>
      <w:proofErr w:type="spellStart"/>
      <w:r w:rsidRPr="00857DC2">
        <w:rPr>
          <w:rFonts w:cs="Arial"/>
        </w:rPr>
        <w:t>Jindřišské</w:t>
      </w:r>
      <w:proofErr w:type="spellEnd"/>
      <w:r w:rsidRPr="00857DC2">
        <w:rPr>
          <w:rFonts w:cs="Arial"/>
        </w:rPr>
        <w:t xml:space="preserve"> ulici. Do díla se vrhli odvážně, přestože pracovali na dluh s velmi nejasnými představami do nejbližší budoucnosti. Hru Tvrďák dlouho všude o</w:t>
      </w:r>
      <w:r>
        <w:rPr>
          <w:rFonts w:cs="Arial"/>
        </w:rPr>
        <w:t>dmítali, protože</w:t>
      </w:r>
      <w:r w:rsidRPr="00857DC2">
        <w:rPr>
          <w:rFonts w:cs="Arial"/>
        </w:rPr>
        <w:t xml:space="preserve"> byla „politicky </w:t>
      </w:r>
      <w:proofErr w:type="spellStart"/>
      <w:r w:rsidRPr="00857DC2">
        <w:rPr>
          <w:rFonts w:cs="Arial"/>
        </w:rPr>
        <w:t>košér</w:t>
      </w:r>
      <w:proofErr w:type="spellEnd"/>
      <w:r w:rsidRPr="00857DC2">
        <w:rPr>
          <w:rFonts w:cs="Arial"/>
        </w:rPr>
        <w:t xml:space="preserve">“- jak Miloš říkal. Nakonec se premiéra hry konala v Ostravě. Tvrďák měl přes dvě stě padesát repríz a </w:t>
      </w:r>
      <w:r w:rsidRPr="00857DC2">
        <w:rPr>
          <w:rFonts w:cs="Arial"/>
        </w:rPr>
        <w:lastRenderedPageBreak/>
        <w:t>pamětníci na něj dodnes nostalgicky vzpomínají. Nicméně zhruba po třech letech se dvojce H+K rozchází a každý se vydává na svou cestu.</w:t>
      </w:r>
      <w:r>
        <w:rPr>
          <w:rFonts w:cs="Arial"/>
        </w:rPr>
        <w:t xml:space="preserve"> </w:t>
      </w:r>
      <w:r w:rsidRPr="00857DC2">
        <w:rPr>
          <w:rFonts w:cs="Arial"/>
        </w:rPr>
        <w:t xml:space="preserve">Psal se rok 1964, kdy Miloš ukončil pouť na volné noze a nastoupil do angažmá v Hudebním divadle Karlín. V té době se potřetí žení. Jeho choť se jmenovala Jana </w:t>
      </w:r>
      <w:proofErr w:type="spellStart"/>
      <w:r w:rsidRPr="00857DC2">
        <w:rPr>
          <w:rFonts w:cs="Arial"/>
        </w:rPr>
        <w:t>Lichtenbergová</w:t>
      </w:r>
      <w:proofErr w:type="spellEnd"/>
      <w:r w:rsidRPr="00857DC2">
        <w:rPr>
          <w:rFonts w:cs="Arial"/>
        </w:rPr>
        <w:t xml:space="preserve">. Říkalo se jí pražská Brigitte </w:t>
      </w:r>
      <w:proofErr w:type="spellStart"/>
      <w:r w:rsidRPr="00857DC2">
        <w:rPr>
          <w:rFonts w:cs="Arial"/>
        </w:rPr>
        <w:t>Bardot</w:t>
      </w:r>
      <w:proofErr w:type="spellEnd"/>
      <w:r w:rsidRPr="00857DC2">
        <w:rPr>
          <w:rFonts w:cs="Arial"/>
        </w:rPr>
        <w:t xml:space="preserve">. Ovšem záhy po svatbě se potřetí rozvádí. V této době si uvědomoval nebezpečí, že bude jednou provždy komikem. Diváci ho zatím znali pouze jako výrobce humoru, a proto opouští Hudební divadlo Karlín a přijímá nabídku z Divadla na Vinohradech. První vinohradskou rolí Miloše Kopeckého byl Taťka v „Kočce na rozpálené plechové střeše“ Tennessee </w:t>
      </w:r>
      <w:proofErr w:type="spellStart"/>
      <w:r w:rsidRPr="00857DC2">
        <w:rPr>
          <w:rFonts w:cs="Arial"/>
        </w:rPr>
        <w:t>Williamse</w:t>
      </w:r>
      <w:proofErr w:type="spellEnd"/>
      <w:r w:rsidRPr="00857DC2">
        <w:rPr>
          <w:rFonts w:cs="Arial"/>
        </w:rPr>
        <w:t xml:space="preserve">. Ovšem na vinohradském jevišti nedostával jen samé výrazné role. V Caru </w:t>
      </w:r>
      <w:proofErr w:type="spellStart"/>
      <w:r w:rsidRPr="00857DC2">
        <w:rPr>
          <w:rFonts w:cs="Arial"/>
        </w:rPr>
        <w:t>Fjodorovi</w:t>
      </w:r>
      <w:proofErr w:type="spellEnd"/>
      <w:r w:rsidRPr="00857DC2">
        <w:rPr>
          <w:rFonts w:cs="Arial"/>
        </w:rPr>
        <w:t xml:space="preserve"> od Alexeje </w:t>
      </w:r>
      <w:proofErr w:type="spellStart"/>
      <w:r w:rsidRPr="00857DC2">
        <w:rPr>
          <w:rFonts w:cs="Arial"/>
        </w:rPr>
        <w:t>Konstantinoviče</w:t>
      </w:r>
      <w:proofErr w:type="spellEnd"/>
      <w:r w:rsidRPr="00857DC2">
        <w:rPr>
          <w:rFonts w:cs="Arial"/>
        </w:rPr>
        <w:t xml:space="preserve"> </w:t>
      </w:r>
      <w:proofErr w:type="spellStart"/>
      <w:r w:rsidRPr="00857DC2">
        <w:rPr>
          <w:rFonts w:cs="Arial"/>
        </w:rPr>
        <w:t>Tolstého</w:t>
      </w:r>
      <w:proofErr w:type="spellEnd"/>
      <w:r w:rsidRPr="00857DC2">
        <w:rPr>
          <w:rFonts w:cs="Arial"/>
        </w:rPr>
        <w:t xml:space="preserve"> si zahrál malou roli bojara, kterou však považoval přímo za svou potupu.</w:t>
      </w:r>
      <w:r w:rsidR="00A87256">
        <w:rPr>
          <w:rFonts w:cs="Arial"/>
        </w:rPr>
        <w:t xml:space="preserve"> </w:t>
      </w:r>
      <w:r w:rsidRPr="00857DC2">
        <w:rPr>
          <w:rFonts w:cs="Arial"/>
        </w:rPr>
        <w:t xml:space="preserve">Počtvrté se Miloš Kopecký oženil s krásnou tanečnicí Janou Křečkovou roku 1966 v jižních Čechách, se kterou žil až do své smrti. Miloši Kopeckému se brzy narodila dcera Barunka a protože se rodina rozrůstala, koupil svůj slavný milovaný Červený mlýn v jižních Čechách v </w:t>
      </w:r>
      <w:proofErr w:type="spellStart"/>
      <w:proofErr w:type="gramStart"/>
      <w:r w:rsidRPr="00857DC2">
        <w:rPr>
          <w:rFonts w:cs="Arial"/>
        </w:rPr>
        <w:t>Kremži</w:t>
      </w:r>
      <w:proofErr w:type="spellEnd"/>
      <w:r w:rsidRPr="00857DC2">
        <w:rPr>
          <w:rFonts w:cs="Arial"/>
        </w:rPr>
        <w:t>.Miloš</w:t>
      </w:r>
      <w:proofErr w:type="gramEnd"/>
      <w:r w:rsidRPr="00857DC2">
        <w:rPr>
          <w:rFonts w:cs="Arial"/>
        </w:rPr>
        <w:t xml:space="preserve"> Kopecký miloval film, a proto trpěl</w:t>
      </w:r>
      <w:r>
        <w:rPr>
          <w:rFonts w:cs="Arial"/>
        </w:rPr>
        <w:t>,</w:t>
      </w:r>
      <w:r w:rsidRPr="00857DC2">
        <w:rPr>
          <w:rFonts w:cs="Arial"/>
        </w:rPr>
        <w:t xml:space="preserve"> že žádnou díru do světa neudělal do svých zralých let. Za svůj první opravdový první </w:t>
      </w:r>
      <w:proofErr w:type="gramStart"/>
      <w:r w:rsidRPr="00857DC2">
        <w:rPr>
          <w:rFonts w:cs="Arial"/>
        </w:rPr>
        <w:t>film v němž</w:t>
      </w:r>
      <w:proofErr w:type="gramEnd"/>
      <w:r w:rsidRPr="00857DC2">
        <w:rPr>
          <w:rFonts w:cs="Arial"/>
        </w:rPr>
        <w:t xml:space="preserve"> dostal větší roli byla de</w:t>
      </w:r>
      <w:r>
        <w:rPr>
          <w:rFonts w:cs="Arial"/>
        </w:rPr>
        <w:t xml:space="preserve">tektivka SEVERNÍ PŘÍSTAV (1954). </w:t>
      </w:r>
      <w:r w:rsidRPr="00857DC2">
        <w:rPr>
          <w:rFonts w:cs="Arial"/>
        </w:rPr>
        <w:t xml:space="preserve">Po ní však zazářil v roli feldkuráta </w:t>
      </w:r>
      <w:proofErr w:type="spellStart"/>
      <w:r w:rsidRPr="00857DC2">
        <w:rPr>
          <w:rFonts w:cs="Arial"/>
        </w:rPr>
        <w:t>Katze</w:t>
      </w:r>
      <w:proofErr w:type="spellEnd"/>
      <w:r w:rsidRPr="00857DC2">
        <w:rPr>
          <w:rFonts w:cs="Arial"/>
        </w:rPr>
        <w:t xml:space="preserve"> v OSUDECH DOBRÉHO VOJÁKA ŠVEJKA (1956), </w:t>
      </w:r>
      <w:r>
        <w:rPr>
          <w:rFonts w:cs="Arial"/>
        </w:rPr>
        <w:t xml:space="preserve">dále pak </w:t>
      </w:r>
      <w:r w:rsidRPr="00857DC2">
        <w:rPr>
          <w:rFonts w:cs="Arial"/>
        </w:rPr>
        <w:t>ve filmech BARON PRÁŠIL (1961) a LIMONÁDOVÝ JOE ANEB KOŇSKÁ OPERA (1964)</w:t>
      </w:r>
      <w:r>
        <w:rPr>
          <w:rFonts w:cs="Arial"/>
        </w:rPr>
        <w:t>,</w:t>
      </w:r>
      <w:r w:rsidRPr="00857DC2">
        <w:rPr>
          <w:rFonts w:cs="Arial"/>
        </w:rPr>
        <w:t xml:space="preserve"> BÍLÁ PANÍ (1965), televizní film SEDM ŽEN ALFONSE KARÁSKA (1967). V devětašedesátém roce si výborně notoval s Pavlem </w:t>
      </w:r>
      <w:proofErr w:type="spellStart"/>
      <w:r w:rsidRPr="00857DC2">
        <w:rPr>
          <w:rFonts w:cs="Arial"/>
        </w:rPr>
        <w:t>Landovským</w:t>
      </w:r>
      <w:proofErr w:type="spellEnd"/>
      <w:r w:rsidRPr="00857DC2">
        <w:rPr>
          <w:rFonts w:cs="Arial"/>
        </w:rPr>
        <w:t xml:space="preserve"> ve filmu JÁ, TRUCHLIVÝ BŮH (1969), napsaného podle jedné povídky z Kunderových Směšných lásek. Dále to byly SVATBY PANA VOKA (</w:t>
      </w:r>
      <w:r>
        <w:rPr>
          <w:rFonts w:cs="Arial"/>
        </w:rPr>
        <w:t>1970), NOC NA KARLŠTEJNĚ (1973)</w:t>
      </w:r>
      <w:r w:rsidRPr="00857DC2">
        <w:rPr>
          <w:rFonts w:cs="Arial"/>
        </w:rPr>
        <w:t xml:space="preserve">, JAK UTOPIT DOKTORA MRÁČKA (1974) a </w:t>
      </w:r>
      <w:r>
        <w:rPr>
          <w:rFonts w:cs="Arial"/>
        </w:rPr>
        <w:t>film</w:t>
      </w:r>
      <w:r w:rsidRPr="00857DC2">
        <w:rPr>
          <w:rFonts w:cs="Arial"/>
        </w:rPr>
        <w:t xml:space="preserve"> ZÍTRA TO ROZTOČÍME DRAHOUŠKU (1976). Avšak hlavní vrchol popularity ho teprve ještě čekal. Na vrcholu popularity se ocitl na konci sedmdesátých let jako MUDr. </w:t>
      </w:r>
      <w:proofErr w:type="spellStart"/>
      <w:r w:rsidRPr="00857DC2">
        <w:rPr>
          <w:rFonts w:cs="Arial"/>
        </w:rPr>
        <w:t>Štrosmajer</w:t>
      </w:r>
      <w:proofErr w:type="spellEnd"/>
      <w:r w:rsidRPr="00857DC2">
        <w:rPr>
          <w:rFonts w:cs="Arial"/>
        </w:rPr>
        <w:t xml:space="preserve"> v seriálu Jaroslava </w:t>
      </w:r>
      <w:proofErr w:type="spellStart"/>
      <w:r w:rsidRPr="00857DC2">
        <w:rPr>
          <w:rFonts w:cs="Arial"/>
        </w:rPr>
        <w:t>Dietla</w:t>
      </w:r>
      <w:proofErr w:type="spellEnd"/>
      <w:r w:rsidRPr="00857DC2">
        <w:rPr>
          <w:rFonts w:cs="Arial"/>
        </w:rPr>
        <w:t xml:space="preserve"> NEMOCNICE NA KRAJI MĚSTA (1977). Nemocnice se začala natáčet v šestasedmdesátém roce a o dva roky později přilákala k obrazovkám milióny diváků. V čase „ Nemocnice“ dostával Miloš Kopecký tisíce děkovných dopisů a to i z SRN, Finska, Pol</w:t>
      </w:r>
      <w:r>
        <w:rPr>
          <w:rFonts w:cs="Arial"/>
        </w:rPr>
        <w:t>ska, Maďarska</w:t>
      </w:r>
      <w:r w:rsidRPr="00857DC2">
        <w:rPr>
          <w:rFonts w:cs="Arial"/>
        </w:rPr>
        <w:t>. Národ Miloše Kopeckého miloval a požadoval udělení titulu zasloužilý umělec. Miloši Kopeckému, který trpěl averzí vůči vyznamenáním a titulům, se podařilo udělení titulu dvakrát vyhnout, ale v devětasedmdesátém už odmítnout nemohl.</w:t>
      </w:r>
    </w:p>
    <w:p w:rsidR="00FE021A" w:rsidRPr="00857DC2" w:rsidRDefault="00FE021A" w:rsidP="00FE021A">
      <w:pPr>
        <w:rPr>
          <w:rFonts w:cs="Arial"/>
        </w:rPr>
      </w:pPr>
      <w:r w:rsidRPr="00857DC2">
        <w:rPr>
          <w:rFonts w:cs="Arial"/>
        </w:rPr>
        <w:lastRenderedPageBreak/>
        <w:t>Během 80. let hrál Miloš Kopecký v divácky vděčných filmech TAJEMSTVÍ HRADU V KARPATECH (1981), KŘTINY (1981), TŘI VETERÁNI (1983) a uváděl populární seriál SLAVNÉ HISTORKY ZBOJNICKÉ (1985), ale také moderoval publicistický pořad Československé televize o emigrantech, který mu způsobil po nějakou dobu nemalé těžkosti. Diváci si účinkování v pořadu jednoznačně spojovali s udělením titulu národní umělec. Někteří kolegové přecházeli na druhý chodník. Někdo popsal hanlivými nápisy zdi jeho milovaného jihočeského Červeného mlýna. Muselo uplynout několik let</w:t>
      </w:r>
      <w:r>
        <w:rPr>
          <w:rFonts w:cs="Arial"/>
        </w:rPr>
        <w:t>,</w:t>
      </w:r>
      <w:r w:rsidRPr="00857DC2">
        <w:rPr>
          <w:rFonts w:cs="Arial"/>
        </w:rPr>
        <w:t xml:space="preserve"> než mohl o svém počínání otevřeně mluvit. Patrně Miloš Kopecký se s pořadem zcela neztotožňoval, ale určitá příbuznost názorů tu rozhodně byla. Miloš Kopecký se politicky oprášil 5. května sedmaosmdesátého roku na sjezdu svazu českých dramatických umělců. Zde přednesl projev</w:t>
      </w:r>
      <w:r>
        <w:rPr>
          <w:rFonts w:cs="Arial"/>
        </w:rPr>
        <w:t>,</w:t>
      </w:r>
      <w:r w:rsidRPr="00857DC2">
        <w:rPr>
          <w:rFonts w:cs="Arial"/>
        </w:rPr>
        <w:t xml:space="preserve"> v němž onu vládnoucí moc podrobil velmi chytré odvážné a působivé kritice.</w:t>
      </w:r>
      <w:r>
        <w:rPr>
          <w:rFonts w:cs="Arial"/>
        </w:rPr>
        <w:t xml:space="preserve"> Pořadatelé netušili co má za lubem. A nevěřili svým uším. Hovořil o umění odejít včas a vybízel zprofanované funkcionáře k okamžitému odchodu. „Odejdete-li včas, tj. hned, může vám být ještě poděkováno. Neučiníte-li tak sami z vlastní jasnozřivosti, odejdete sice o něco později, ale odejdete sice později, ale odejdete, nepochybujte o tom, stejně; jenže ne už důstojně, ale jako komická figurka…</w:t>
      </w:r>
      <w:r w:rsidRPr="00857DC2">
        <w:rPr>
          <w:rFonts w:cs="Arial"/>
        </w:rPr>
        <w:t xml:space="preserve"> Po sametové revoluci se Milošovi začal prudce zhoršovat zdravotní </w:t>
      </w:r>
      <w:proofErr w:type="gramStart"/>
      <w:r w:rsidRPr="00857DC2">
        <w:rPr>
          <w:rFonts w:cs="Arial"/>
        </w:rPr>
        <w:t>stav kvůli</w:t>
      </w:r>
      <w:proofErr w:type="gramEnd"/>
      <w:r w:rsidRPr="00857DC2">
        <w:rPr>
          <w:rFonts w:cs="Arial"/>
        </w:rPr>
        <w:t xml:space="preserve"> kterému se musel vzdát role na vinohradském jevišti. Ve filmu se objevil v malých rolích, například: ANDĚLSKÉ OČI (1994) či UČITEL TANCE (1995), ale roli v seriálu Hospoda už nezvládl. Při natáčení se začaly projevovat stavy zmatenosti, proto se musela zrušit smlouva. Miloš Kopecký zemřel v </w:t>
      </w:r>
      <w:proofErr w:type="spellStart"/>
      <w:r w:rsidRPr="00857DC2">
        <w:rPr>
          <w:rFonts w:cs="Arial"/>
        </w:rPr>
        <w:t>bohnické</w:t>
      </w:r>
      <w:proofErr w:type="spellEnd"/>
      <w:r w:rsidRPr="00857DC2">
        <w:rPr>
          <w:rFonts w:cs="Arial"/>
        </w:rPr>
        <w:t xml:space="preserve"> psychiatrické léčebně 16.</w:t>
      </w:r>
      <w:r w:rsidR="00265D91">
        <w:rPr>
          <w:rFonts w:cs="Arial"/>
        </w:rPr>
        <w:t xml:space="preserve"> </w:t>
      </w:r>
      <w:r w:rsidRPr="00857DC2">
        <w:rPr>
          <w:rFonts w:cs="Arial"/>
        </w:rPr>
        <w:t>února 1996.</w:t>
      </w:r>
    </w:p>
    <w:p w:rsidR="001D4172" w:rsidRPr="00583C92" w:rsidRDefault="00FE021A" w:rsidP="001D4172">
      <w:pPr>
        <w:rPr>
          <w:rFonts w:cs="Arial"/>
          <w:sz w:val="16"/>
          <w:szCs w:val="16"/>
        </w:rPr>
      </w:pPr>
      <w:r w:rsidRPr="00857DC2">
        <w:rPr>
          <w:rFonts w:cs="Arial"/>
        </w:rPr>
        <w:t>Pan Kopecký byl známý svou averzí k žárlivosti, svými milenkami se netajil ani před svou zákonitou manželkou, ale také trpěl maniodepresivní psychózou</w:t>
      </w:r>
      <w:r w:rsidR="00265D91">
        <w:rPr>
          <w:rFonts w:cs="Arial"/>
        </w:rPr>
        <w:t>,</w:t>
      </w:r>
      <w:r w:rsidRPr="00857DC2">
        <w:rPr>
          <w:rFonts w:cs="Arial"/>
        </w:rPr>
        <w:t xml:space="preserve"> při jejímž panování se hlavně opíral o svou poslední choť. Miloval šachy, které hrál hlavně se svým přítelem Josefem </w:t>
      </w:r>
      <w:proofErr w:type="spellStart"/>
      <w:r w:rsidRPr="00857DC2">
        <w:rPr>
          <w:rFonts w:cs="Arial"/>
        </w:rPr>
        <w:t>Bedrnou</w:t>
      </w:r>
      <w:proofErr w:type="spellEnd"/>
      <w:r w:rsidRPr="00857DC2">
        <w:rPr>
          <w:rFonts w:cs="Arial"/>
        </w:rPr>
        <w:t xml:space="preserve">. Mezi jeho další herecké kolegy a hlavní přátele patřili Miroslav Horníček, Rudolf </w:t>
      </w:r>
      <w:proofErr w:type="spellStart"/>
      <w:r w:rsidRPr="00857DC2">
        <w:rPr>
          <w:rFonts w:cs="Arial"/>
        </w:rPr>
        <w:t>Hrušínský</w:t>
      </w:r>
      <w:proofErr w:type="spellEnd"/>
      <w:r w:rsidRPr="00857DC2">
        <w:rPr>
          <w:rFonts w:cs="Arial"/>
        </w:rPr>
        <w:t xml:space="preserve">, Vlastimil Brodský a Jiří </w:t>
      </w:r>
      <w:proofErr w:type="spellStart"/>
      <w:r w:rsidRPr="00857DC2">
        <w:rPr>
          <w:rFonts w:cs="Arial"/>
        </w:rPr>
        <w:t>Kodet</w:t>
      </w:r>
      <w:proofErr w:type="spellEnd"/>
      <w:r w:rsidRPr="00857DC2">
        <w:rPr>
          <w:rFonts w:cs="Arial"/>
        </w:rPr>
        <w:t>. Ovšem stejně dobře jako přátele uměl si dělat i nepřátele, kterých měl také dost. Dále se zajímal o politiku, filozofii a miloval psaní dopisů.</w:t>
      </w:r>
      <w:r w:rsidR="00583C92">
        <w:rPr>
          <w:rFonts w:cs="Arial"/>
        </w:rPr>
        <w:t xml:space="preserve"> </w:t>
      </w:r>
      <w:r w:rsidR="00583C92" w:rsidRPr="00583C92">
        <w:rPr>
          <w:rFonts w:cs="Arial"/>
          <w:sz w:val="16"/>
          <w:szCs w:val="16"/>
        </w:rPr>
        <w:t>(zdroj: http://www.csfd.cz/tvurce/979-milos-kopecky/)</w:t>
      </w:r>
      <w:r w:rsidR="001D4172" w:rsidRPr="00583C92">
        <w:rPr>
          <w:rFonts w:cs="Arial"/>
          <w:sz w:val="16"/>
          <w:szCs w:val="16"/>
        </w:rPr>
        <w:br w:type="page"/>
      </w:r>
    </w:p>
    <w:p w:rsidR="00BB221C" w:rsidRPr="00BB221C" w:rsidRDefault="00BB221C" w:rsidP="004B1191">
      <w:pPr>
        <w:pStyle w:val="Nadpis1"/>
      </w:pPr>
      <w:bookmarkStart w:id="28" w:name="_Toc310848380"/>
      <w:bookmarkStart w:id="29" w:name="_Toc310855064"/>
      <w:r w:rsidRPr="00BB221C">
        <w:lastRenderedPageBreak/>
        <w:t>Zdravotnické okénko</w:t>
      </w:r>
      <w:bookmarkEnd w:id="28"/>
      <w:bookmarkEnd w:id="29"/>
    </w:p>
    <w:p w:rsidR="00A8309B" w:rsidRPr="00244CB9" w:rsidRDefault="00A8309B" w:rsidP="00244CB9">
      <w:pPr>
        <w:jc w:val="center"/>
        <w:rPr>
          <w:b/>
          <w:sz w:val="28"/>
          <w:szCs w:val="28"/>
        </w:rPr>
      </w:pPr>
      <w:r w:rsidRPr="00244CB9">
        <w:rPr>
          <w:b/>
          <w:sz w:val="28"/>
          <w:szCs w:val="28"/>
        </w:rPr>
        <w:t>Starejme se lépe o svoje nohy!</w:t>
      </w:r>
    </w:p>
    <w:p w:rsidR="00A8309B" w:rsidRPr="00A8309B" w:rsidRDefault="00A8309B" w:rsidP="00A8309B">
      <w:r w:rsidRPr="00A8309B">
        <w:t>Řekne-li se péče o tělo, hned se každému vybaví starost o vlasy a o obličej, často i o ruce, a teprve potom myslíme na vnitřní orgány a na klouby. Možná až na posledním místě jsou naše nohy, které by si rozhodně zasloužily mnohem více pozornosti!</w:t>
      </w:r>
    </w:p>
    <w:p w:rsidR="00A8309B" w:rsidRPr="00A8309B" w:rsidRDefault="00A8309B" w:rsidP="00A8309B">
      <w:r w:rsidRPr="00A8309B">
        <w:t xml:space="preserve">Průměrný dospělý člověk prý udělá za jediný den devět tisíc kroků a za celý život by mu jejich počet stačil na obejití rovníku. Naše nohy jsou po srdci nejzatěžovanějším orgánem, ale současně je i nejvíce zanedbáváme. O nohy se totiž obvykle s výjimkou pedikúry staráme až ve chvíli, kdy se nám připomenou nějakou bolestí, jejichž výčet není zrovna malý. </w:t>
      </w:r>
    </w:p>
    <w:p w:rsidR="00A8309B" w:rsidRPr="00675EA8" w:rsidRDefault="00A8309B" w:rsidP="00A8309B">
      <w:pPr>
        <w:rPr>
          <w:b/>
          <w:sz w:val="28"/>
          <w:szCs w:val="28"/>
        </w:rPr>
      </w:pPr>
      <w:proofErr w:type="spellStart"/>
      <w:r w:rsidRPr="00675EA8">
        <w:rPr>
          <w:b/>
          <w:sz w:val="28"/>
          <w:szCs w:val="28"/>
        </w:rPr>
        <w:t>Podologie</w:t>
      </w:r>
      <w:proofErr w:type="spellEnd"/>
      <w:r w:rsidRPr="00675EA8">
        <w:rPr>
          <w:b/>
          <w:sz w:val="28"/>
          <w:szCs w:val="28"/>
        </w:rPr>
        <w:t xml:space="preserve"> = péče o nohy</w:t>
      </w:r>
    </w:p>
    <w:p w:rsidR="00A8309B" w:rsidRPr="00A8309B" w:rsidRDefault="00A8309B" w:rsidP="00A8309B">
      <w:r w:rsidRPr="00A8309B">
        <w:t>Možná někteří slyší slovo podologie poprvé. Jde o obor, který se zabývá prevencí a léčbou bolestivých stavů a funkčních poruch chodidel ve vztahu k pohybovému aparátu jako celku.</w:t>
      </w:r>
    </w:p>
    <w:p w:rsidR="00A8309B" w:rsidRPr="00A8309B" w:rsidRDefault="00A8309B" w:rsidP="00A8309B">
      <w:r w:rsidRPr="00A8309B">
        <w:t>„Sotva se poprvé na nohy postavíme, stane se pro nás chůze nejpřirozenějším a také nejzdravějším pohybem, který je současně nezbytně nutný pro správné fungování celého našeho těla. Pokud ale nechodíme správně, a příčin toho může být hned několik, poškozujeme si části těla, které by nás ani nenapadly. Při chůzi v jistém okamžiku stojíme vždy jen na jedné noze, a to je moment, kdy zpočátku určité svalové skupiny, šlachy, vazy a klouby přetěžujeme, což vede později k jejich poškození. Jakmile někoho začne bolet např. koleno, snaží se odstranit lokální bolest, aniž by se zamyslel nad příčinou bolesti, která vůbec nemusí být v koleni. Až když je bolest méně snesitelná, rozhodnou se lidé vyhledat lékaře. Jenomže v té chvíli už jde obvykle o chronický stav a odstraňování příčiny bývá po jejím zjištění složitější a bolest nabírá na intenzitě,“ říká MUDr. Kotrč.</w:t>
      </w:r>
    </w:p>
    <w:p w:rsidR="00A8309B" w:rsidRDefault="00A8309B" w:rsidP="00A8309B">
      <w:r w:rsidRPr="00A8309B">
        <w:t xml:space="preserve">Někdy může být příčina v chodidle, pokud není v pořádku klenba a je tzv. plochá, může se jednat o povolené vazy, ale i o blokádu. Právě tady může být příčina bolesti hlavy nebo některých poruch vnitřních orgánů. Nesmíme totiž zapomínat na skutečnost, že bolesti nohou mají přímou souvislost s chorobami ostatních orgánů těla, protože v nohách mají všechny důležité orgány svá nervová centra. Plocha chodidla shromažďuje nervová zakončení skoro všech vnitřních orgánů, takže při </w:t>
      </w:r>
      <w:r w:rsidRPr="00A8309B">
        <w:lastRenderedPageBreak/>
        <w:t xml:space="preserve">přirozené chůzi – ve správně tvarovaných botách – jsou z těchto nervových zakončení vysílány impulzy, které činnost příslušných orgánů stimulují. </w:t>
      </w:r>
    </w:p>
    <w:p w:rsidR="00ED76B7" w:rsidRPr="005877E2" w:rsidRDefault="00ED76B7" w:rsidP="005877E2">
      <w:pPr>
        <w:rPr>
          <w:b/>
          <w:sz w:val="32"/>
          <w:szCs w:val="32"/>
        </w:rPr>
      </w:pPr>
      <w:r w:rsidRPr="005877E2">
        <w:rPr>
          <w:b/>
          <w:sz w:val="32"/>
          <w:szCs w:val="32"/>
        </w:rPr>
        <w:t>Cvičení jako prevenci i léčba</w:t>
      </w:r>
    </w:p>
    <w:p w:rsidR="00ED76B7" w:rsidRDefault="00ED76B7" w:rsidP="00ED76B7">
      <w:r>
        <w:t xml:space="preserve">Pohyb a pravidelné cvičení je pro prevenci vzniku syndromu diabetické nohy velmi důležité. Pomáhá rovněž snižovat hladinu krevního cukru a redukovat hmotnost. </w:t>
      </w:r>
    </w:p>
    <w:p w:rsidR="00ED76B7" w:rsidRPr="00244CB9" w:rsidRDefault="00ED76B7" w:rsidP="00ED76B7">
      <w:pPr>
        <w:rPr>
          <w:b/>
        </w:rPr>
      </w:pPr>
      <w:r w:rsidRPr="00244CB9">
        <w:rPr>
          <w:b/>
        </w:rPr>
        <w:t xml:space="preserve">Co nohám prospívá: </w:t>
      </w:r>
    </w:p>
    <w:p w:rsidR="00244CB9" w:rsidRDefault="00ED76B7" w:rsidP="00ED76B7">
      <w:r>
        <w:t xml:space="preserve">pěší chůze, plavání, jízda na kole </w:t>
      </w:r>
    </w:p>
    <w:p w:rsidR="00ED76B7" w:rsidRDefault="00ED76B7" w:rsidP="00ED76B7">
      <w:r>
        <w:t>sprchování střídavě teplou a studenou vodou</w:t>
      </w:r>
    </w:p>
    <w:p w:rsidR="00ED76B7" w:rsidRDefault="00ED76B7" w:rsidP="00ED76B7">
      <w:r>
        <w:t>odpočinek s nohama ve vyvýšené poloze (nohy výš než pánev)</w:t>
      </w:r>
    </w:p>
    <w:p w:rsidR="00ED76B7" w:rsidRDefault="00ED76B7" w:rsidP="00ED76B7">
      <w:r>
        <w:t>každodenní cvičení</w:t>
      </w:r>
    </w:p>
    <w:p w:rsidR="00ED76B7" w:rsidRDefault="00ED76B7" w:rsidP="00ED76B7">
      <w:r>
        <w:t>masáž chodidel</w:t>
      </w:r>
    </w:p>
    <w:p w:rsidR="00ED76B7" w:rsidRPr="00244CB9" w:rsidRDefault="00ED76B7" w:rsidP="00ED76B7">
      <w:pPr>
        <w:rPr>
          <w:b/>
        </w:rPr>
      </w:pPr>
      <w:r w:rsidRPr="00244CB9">
        <w:rPr>
          <w:b/>
        </w:rPr>
        <w:t>Doporučené cviky:</w:t>
      </w:r>
    </w:p>
    <w:p w:rsidR="00244CB9" w:rsidRDefault="00ED76B7" w:rsidP="00ED76B7">
      <w:r>
        <w:rPr>
          <w:rStyle w:val="Siln"/>
        </w:rPr>
        <w:t>1.</w:t>
      </w:r>
      <w:r>
        <w:t xml:space="preserve"> ve stoje - přenášet váhu střídavě na špičky a na paty </w:t>
      </w:r>
    </w:p>
    <w:p w:rsidR="00244CB9" w:rsidRDefault="00ED76B7" w:rsidP="00ED76B7">
      <w:r>
        <w:rPr>
          <w:rStyle w:val="Siln"/>
        </w:rPr>
        <w:t>2.</w:t>
      </w:r>
      <w:r>
        <w:t xml:space="preserve"> ve stoje - přenášet váhu střídavě na špičku levé a pravé nohy </w:t>
      </w:r>
    </w:p>
    <w:p w:rsidR="00244CB9" w:rsidRDefault="00ED76B7" w:rsidP="00ED76B7">
      <w:r>
        <w:rPr>
          <w:rStyle w:val="Siln"/>
        </w:rPr>
        <w:t>3.</w:t>
      </w:r>
      <w:r>
        <w:t xml:space="preserve"> ve stoje i v sedě - kroužit nohou v kotníku, v koleni, kreslit osmičky ve vzduchu </w:t>
      </w:r>
    </w:p>
    <w:p w:rsidR="00244CB9" w:rsidRDefault="00ED76B7" w:rsidP="00ED76B7">
      <w:r>
        <w:rPr>
          <w:rStyle w:val="Siln"/>
        </w:rPr>
        <w:t>4.</w:t>
      </w:r>
      <w:r>
        <w:t xml:space="preserve"> ve stoje i v sedě - propínat nohy v kotnících a kolenou, skrčovat a propínat prsty </w:t>
      </w:r>
    </w:p>
    <w:p w:rsidR="00244CB9" w:rsidRDefault="00ED76B7" w:rsidP="00ED76B7">
      <w:r>
        <w:rPr>
          <w:rStyle w:val="Siln"/>
        </w:rPr>
        <w:t>5.</w:t>
      </w:r>
      <w:r>
        <w:t xml:space="preserve"> v sedě - položit chodidla na zem, střídavě zvedat paty a špičky </w:t>
      </w:r>
    </w:p>
    <w:p w:rsidR="005877E2" w:rsidRDefault="00ED76B7" w:rsidP="00ED76B7">
      <w:r>
        <w:rPr>
          <w:rStyle w:val="Siln"/>
        </w:rPr>
        <w:t>6.</w:t>
      </w:r>
      <w:r>
        <w:t xml:space="preserve"> v sedě - opřít paty o zem, mírně zvednout špičky a střídavě propínat a skrčovat prsty </w:t>
      </w:r>
    </w:p>
    <w:p w:rsidR="00244CB9" w:rsidRDefault="00ED76B7" w:rsidP="00ED76B7">
      <w:r>
        <w:rPr>
          <w:rStyle w:val="Siln"/>
        </w:rPr>
        <w:t>7.</w:t>
      </w:r>
      <w:r>
        <w:t xml:space="preserve"> v sedě - opřít paty o zem, zvednutou špičku nohy pomalu vytáčet doprava a doleva </w:t>
      </w:r>
    </w:p>
    <w:p w:rsidR="00244CB9" w:rsidRDefault="00ED76B7" w:rsidP="00ED76B7">
      <w:r>
        <w:rPr>
          <w:rStyle w:val="Siln"/>
        </w:rPr>
        <w:t>8.</w:t>
      </w:r>
      <w:r>
        <w:t xml:space="preserve"> v leže - zvednout natažené končetiny nad podložku a s propnutou špičkou kroužit v kotníku doprava a pak doleva </w:t>
      </w:r>
    </w:p>
    <w:p w:rsidR="00244CB9" w:rsidRDefault="00ED76B7" w:rsidP="00ED76B7">
      <w:r>
        <w:rPr>
          <w:rStyle w:val="Siln"/>
        </w:rPr>
        <w:t>9.</w:t>
      </w:r>
      <w:r>
        <w:t xml:space="preserve"> v leže - zvednout natažené končetiny nad podložku a kmitat jako při stříhání nůžkami </w:t>
      </w:r>
    </w:p>
    <w:p w:rsidR="00ED76B7" w:rsidRDefault="00ED76B7" w:rsidP="00ED76B7">
      <w:proofErr w:type="gramStart"/>
      <w:r>
        <w:rPr>
          <w:rStyle w:val="Siln"/>
        </w:rPr>
        <w:t>10.</w:t>
      </w:r>
      <w:r>
        <w:t xml:space="preserve"> v leže</w:t>
      </w:r>
      <w:proofErr w:type="gramEnd"/>
      <w:r>
        <w:t xml:space="preserve"> – napodobovat jízdu na kole, propínat končetiny </w:t>
      </w:r>
    </w:p>
    <w:p w:rsidR="00834820" w:rsidRDefault="005877E2" w:rsidP="00834820">
      <w:r>
        <w:rPr>
          <w:noProof/>
        </w:rPr>
        <w:drawing>
          <wp:inline distT="0" distB="0" distL="0" distR="0">
            <wp:extent cx="1428750" cy="1149350"/>
            <wp:effectExtent l="19050" t="0" r="0" b="0"/>
            <wp:docPr id="53" name="obrázek 1" descr="http://www.medi-shoes.cz/images/stories/cviceni_img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di-shoes.cz/images/stories/cviceni_img_3.jpg"/>
                    <pic:cNvPicPr>
                      <a:picLocks noChangeAspect="1" noChangeArrowheads="1"/>
                    </pic:cNvPicPr>
                  </pic:nvPicPr>
                  <pic:blipFill>
                    <a:blip r:embed="rId31" cstate="email"/>
                    <a:srcRect/>
                    <a:stretch>
                      <a:fillRect/>
                    </a:stretch>
                  </pic:blipFill>
                  <pic:spPr bwMode="auto">
                    <a:xfrm>
                      <a:off x="0" y="0"/>
                      <a:ext cx="1428750" cy="1149350"/>
                    </a:xfrm>
                    <a:prstGeom prst="rect">
                      <a:avLst/>
                    </a:prstGeom>
                    <a:noFill/>
                    <a:ln w="9525">
                      <a:noFill/>
                      <a:miter lim="800000"/>
                      <a:headEnd/>
                      <a:tailEnd/>
                    </a:ln>
                  </pic:spPr>
                </pic:pic>
              </a:graphicData>
            </a:graphic>
          </wp:inline>
        </w:drawing>
      </w:r>
      <w:r w:rsidR="00675EA8">
        <w:t xml:space="preserve"> </w:t>
      </w:r>
      <w:r w:rsidR="00675EA8" w:rsidRPr="00675EA8">
        <w:rPr>
          <w:noProof/>
        </w:rPr>
        <w:drawing>
          <wp:inline distT="0" distB="0" distL="0" distR="0">
            <wp:extent cx="1428750" cy="1149350"/>
            <wp:effectExtent l="19050" t="0" r="0" b="0"/>
            <wp:docPr id="54" name="obrázek 2" descr="http://www.medi-shoes.cz/images/stories/cviceni_img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di-shoes.cz/images/stories/cviceni_img_4.jpg"/>
                    <pic:cNvPicPr>
                      <a:picLocks noChangeAspect="1" noChangeArrowheads="1"/>
                    </pic:cNvPicPr>
                  </pic:nvPicPr>
                  <pic:blipFill>
                    <a:blip r:embed="rId32" cstate="email"/>
                    <a:srcRect/>
                    <a:stretch>
                      <a:fillRect/>
                    </a:stretch>
                  </pic:blipFill>
                  <pic:spPr bwMode="auto">
                    <a:xfrm>
                      <a:off x="0" y="0"/>
                      <a:ext cx="1428750" cy="1149350"/>
                    </a:xfrm>
                    <a:prstGeom prst="rect">
                      <a:avLst/>
                    </a:prstGeom>
                    <a:noFill/>
                    <a:ln w="9525">
                      <a:noFill/>
                      <a:miter lim="800000"/>
                      <a:headEnd/>
                      <a:tailEnd/>
                    </a:ln>
                  </pic:spPr>
                </pic:pic>
              </a:graphicData>
            </a:graphic>
          </wp:inline>
        </w:drawing>
      </w:r>
      <w:r w:rsidR="00675EA8">
        <w:t xml:space="preserve"> </w:t>
      </w:r>
      <w:r w:rsidR="00675EA8" w:rsidRPr="00675EA8">
        <w:rPr>
          <w:noProof/>
        </w:rPr>
        <w:drawing>
          <wp:inline distT="0" distB="0" distL="0" distR="0">
            <wp:extent cx="1428750" cy="1149350"/>
            <wp:effectExtent l="19050" t="0" r="0" b="0"/>
            <wp:docPr id="55" name="obrázek 3" descr="http://www.medi-shoes.cz/images/stories/cviceni_img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di-shoes.cz/images/stories/cviceni_img_5.jpg"/>
                    <pic:cNvPicPr>
                      <a:picLocks noChangeAspect="1" noChangeArrowheads="1"/>
                    </pic:cNvPicPr>
                  </pic:nvPicPr>
                  <pic:blipFill>
                    <a:blip r:embed="rId33" cstate="email"/>
                    <a:srcRect/>
                    <a:stretch>
                      <a:fillRect/>
                    </a:stretch>
                  </pic:blipFill>
                  <pic:spPr bwMode="auto">
                    <a:xfrm>
                      <a:off x="0" y="0"/>
                      <a:ext cx="1428750" cy="1149350"/>
                    </a:xfrm>
                    <a:prstGeom prst="rect">
                      <a:avLst/>
                    </a:prstGeom>
                    <a:noFill/>
                    <a:ln w="9525">
                      <a:noFill/>
                      <a:miter lim="800000"/>
                      <a:headEnd/>
                      <a:tailEnd/>
                    </a:ln>
                  </pic:spPr>
                </pic:pic>
              </a:graphicData>
            </a:graphic>
          </wp:inline>
        </w:drawing>
      </w:r>
      <w:r w:rsidR="00834820">
        <w:br w:type="page"/>
      </w:r>
    </w:p>
    <w:p w:rsidR="008B5FD0" w:rsidRDefault="008B5FD0" w:rsidP="008B5FD0">
      <w:pPr>
        <w:pStyle w:val="Nadpis1"/>
      </w:pPr>
      <w:bookmarkStart w:id="30" w:name="_Toc310848381"/>
      <w:bookmarkStart w:id="31" w:name="_Toc310855065"/>
      <w:r>
        <w:lastRenderedPageBreak/>
        <w:t>Štědrovečerní čarování</w:t>
      </w:r>
      <w:bookmarkEnd w:id="30"/>
      <w:bookmarkEnd w:id="31"/>
    </w:p>
    <w:p w:rsidR="008B5FD0" w:rsidRDefault="008B5FD0" w:rsidP="008B5FD0">
      <w:r>
        <w:rPr>
          <w:noProof/>
          <w:color w:val="000000"/>
        </w:rPr>
        <w:drawing>
          <wp:anchor distT="0" distB="0" distL="114300" distR="114300" simplePos="0" relativeHeight="251702272" behindDoc="0" locked="0" layoutInCell="1" allowOverlap="1">
            <wp:simplePos x="0" y="0"/>
            <wp:positionH relativeFrom="column">
              <wp:posOffset>78105</wp:posOffset>
            </wp:positionH>
            <wp:positionV relativeFrom="paragraph">
              <wp:posOffset>635635</wp:posOffset>
            </wp:positionV>
            <wp:extent cx="2184400" cy="1797050"/>
            <wp:effectExtent l="19050" t="0" r="6350" b="0"/>
            <wp:wrapSquare wrapText="bothSides"/>
            <wp:docPr id="32" name="obrázek 32" descr="http://www.zenax.cz/pictures/00/00/15/1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zenax.cz/pictures/00/00/15/1532.jpg"/>
                    <pic:cNvPicPr>
                      <a:picLocks noChangeAspect="1" noChangeArrowheads="1"/>
                    </pic:cNvPicPr>
                  </pic:nvPicPr>
                  <pic:blipFill>
                    <a:blip r:embed="rId34" cstate="email"/>
                    <a:srcRect/>
                    <a:stretch>
                      <a:fillRect/>
                    </a:stretch>
                  </pic:blipFill>
                  <pic:spPr bwMode="auto">
                    <a:xfrm>
                      <a:off x="0" y="0"/>
                      <a:ext cx="2184400" cy="1797050"/>
                    </a:xfrm>
                    <a:prstGeom prst="rect">
                      <a:avLst/>
                    </a:prstGeom>
                    <a:noFill/>
                    <a:ln w="9525">
                      <a:noFill/>
                      <a:miter lim="800000"/>
                      <a:headEnd/>
                      <a:tailEnd/>
                    </a:ln>
                  </pic:spPr>
                </pic:pic>
              </a:graphicData>
            </a:graphic>
          </wp:anchor>
        </w:drawing>
      </w:r>
      <w:r>
        <w:t xml:space="preserve">Součástí štědrého večera bylo tajemné vánoční kouzlení. Každý se ho trochu bál, přesto se každým rokem znovu a znovu snažil poodhrnout clonu budoucnosti. </w:t>
      </w:r>
    </w:p>
    <w:p w:rsidR="008B5FD0" w:rsidRDefault="008B5FD0" w:rsidP="008B5FD0">
      <w:r>
        <w:t xml:space="preserve">Nejznámějším čarováním bylo rozkrajování jablíček. Objevila-li se hvězdička, znamenalo to štěstí, byl-li tam ale kříž, znamenalo to smrt nebo vážné onemocnění. Podobně se věštilo z vlašských ořechů. Černý vnitřek ořechu předpovídal neštěstí a smutek, zdravý ořech pak radost a štěstí. Skořápky ořechů se využili u dalšího věštění, kdy se do skořápky umístila svíčka a puštěná po vodě naznačovala svým chováním něco málo z budoucnosti. </w:t>
      </w:r>
    </w:p>
    <w:p w:rsidR="008B5FD0" w:rsidRDefault="008B5FD0" w:rsidP="008B5FD0">
      <w:r>
        <w:t>Na štědrý večer neměl mít nikdo u sebe žádnou cizí věc, protože by ho v dalším roce čekala smůla a neštěstí.</w:t>
      </w:r>
    </w:p>
    <w:p w:rsidR="008B5FD0" w:rsidRDefault="008B5FD0" w:rsidP="008B5FD0">
      <w:r>
        <w:t>Svobodné, nezadané dívky nezapomínaly na házení pantoflem. Postavily se zády ke dveřím, do pravé ruky vzaly pantofel nebo jinou vhodnou obuv a hodily ji za sebe. Mířil-li střevíc špičkou ke dveřím, očekávala se svatba a odchod z domu, špička v opačném směru znamenala nejméně jeden další rok zůstat „na ocet“</w:t>
      </w:r>
    </w:p>
    <w:p w:rsidR="008B5FD0" w:rsidRDefault="008B5FD0" w:rsidP="008B5FD0">
      <w:r>
        <w:t xml:space="preserve">Pokud se chtěla dívka dozvědět jméno jí souzeného, vzala jablko a nůž. Jablko oloupala tak, aby získala jednu dlouhou spirálu. Tou pak třikrát zatočila nad hlavou a odhodila ji. Na zemi spirála vytvořila tvar, z něhož bylo možné s trochou fantazie vyčíst písmeno, jímž začínalo jméno toho pravého. Oloupané jablko se pak dalo použít k dalšímu zvyku. Nožem se rozdělilo na tolik dílků, kolik bylo osob u stolu a každý svůj dílek snědl. Všichni věřili, že kdyby kdykoli z přítomných v příštím roce zbloudil (obrazně či doslova), stačilo si jen vzpomenout, s kým jedl o vánocích společné jablko a našel by cestu zpět. </w:t>
      </w:r>
    </w:p>
    <w:p w:rsidR="008B5FD0" w:rsidRDefault="008B5FD0" w:rsidP="008B5FD0">
      <w:r>
        <w:t xml:space="preserve">Další jablíčková kouzlo byl důležité pro hospodáře. Ten vzal dvanáct jadérek, které vložil do misky s vodou. Kolik jich vyplavalo na hladinu, tolik se dalo v příštím roce očekávat suchých měsíců. Podobně se dalo věštit z cibulových slupek. Z cibule se naloupalo dvanáct sukének, položili se vedle sebe a do každé se nasypalo trochu soli. Každá sukénka představovala jeden měsíc v roce. Na které se sůl do rána </w:t>
      </w:r>
      <w:r>
        <w:lastRenderedPageBreak/>
        <w:t xml:space="preserve">rozpustila, v tom (podle pořadí vedle sebe) se očekával déšť. Ve které pouze zvlhla, ten měl být normální a u které sůl s cibulovou sukénkou nic neprovedla, se dalo </w:t>
      </w:r>
      <w:r>
        <w:rPr>
          <w:noProof/>
        </w:rPr>
        <w:drawing>
          <wp:anchor distT="0" distB="0" distL="114300" distR="114300" simplePos="0" relativeHeight="251703296" behindDoc="0" locked="0" layoutInCell="1" allowOverlap="1">
            <wp:simplePos x="0" y="0"/>
            <wp:positionH relativeFrom="column">
              <wp:posOffset>40005</wp:posOffset>
            </wp:positionH>
            <wp:positionV relativeFrom="paragraph">
              <wp:posOffset>789305</wp:posOffset>
            </wp:positionV>
            <wp:extent cx="1932940" cy="977900"/>
            <wp:effectExtent l="19050" t="0" r="0" b="0"/>
            <wp:wrapSquare wrapText="bothSides"/>
            <wp:docPr id="20" name="obrázek 35" descr="http://www.zenax.cz/pictures/00/00/15/1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zenax.cz/pictures/00/00/15/1533.jpg"/>
                    <pic:cNvPicPr>
                      <a:picLocks noChangeAspect="1" noChangeArrowheads="1"/>
                    </pic:cNvPicPr>
                  </pic:nvPicPr>
                  <pic:blipFill>
                    <a:blip r:embed="rId35" cstate="email"/>
                    <a:srcRect/>
                    <a:stretch>
                      <a:fillRect/>
                    </a:stretch>
                  </pic:blipFill>
                  <pic:spPr bwMode="auto">
                    <a:xfrm>
                      <a:off x="0" y="0"/>
                      <a:ext cx="1932940" cy="977900"/>
                    </a:xfrm>
                    <a:prstGeom prst="rect">
                      <a:avLst/>
                    </a:prstGeom>
                    <a:noFill/>
                    <a:ln w="9525">
                      <a:noFill/>
                      <a:miter lim="800000"/>
                      <a:headEnd/>
                      <a:tailEnd/>
                    </a:ln>
                  </pic:spPr>
                </pic:pic>
              </a:graphicData>
            </a:graphic>
          </wp:anchor>
        </w:drawing>
      </w:r>
      <w:r>
        <w:t xml:space="preserve">čekat sucho. Zapomenutým slovanským zvykem bývalo namazat si na Štědrý den tváře medem. Tím si každý zajistil, že ho po celý příští rok měli mít všichni rádi. </w:t>
      </w:r>
    </w:p>
    <w:p w:rsidR="008B5FD0" w:rsidRDefault="008B5FD0" w:rsidP="008B5FD0">
      <w:r>
        <w:t>Pro vdavekchtivé dívky existoval způsob, jak toho dosáhnout. Stačilo se zmocnit devíti patek od vánoček a schovat si je. Jinde házeli děvčata hůl na hrušku, na kolikátý pokus se to povedlo, že se hůl na stromě zachytila, po tolika letech ji čekali vdavky. Známým věštěním bývalo i klepání na kurník. Ozval-li se děvčeti kohout</w:t>
      </w:r>
      <w:r w:rsidR="00265D91">
        <w:t>,</w:t>
      </w:r>
      <w:r>
        <w:t xml:space="preserve"> znamenalo to, že se dívka vdá do roka. Ozvala-li se nejdříve slepice, dívka měla zůstat svobodná.</w:t>
      </w:r>
    </w:p>
    <w:p w:rsidR="008B5FD0" w:rsidRDefault="008B5FD0" w:rsidP="008B5FD0">
      <w:r>
        <w:t>Jiným zvykem bylo odlévání roztaveného olova do připravené nádoby s vodou. Získaný vychladlý odlitek olova se zkoumal a zjišťoval</w:t>
      </w:r>
      <w:r w:rsidR="00AC5949">
        <w:t>,</w:t>
      </w:r>
      <w:r>
        <w:t xml:space="preserve"> k čemu se nejvíce podobá. O půlnoci děvčata běhávala před naoranou brázdu volajíce: „Štěkej, štěkej pes, kde je milý dnes, ať je tu hned!“. Poté vyčkávala</w:t>
      </w:r>
      <w:r w:rsidR="00265D91">
        <w:t>,</w:t>
      </w:r>
      <w:r>
        <w:t xml:space="preserve"> z které strany pes zaštěkal, neboť z té strany měl přijít jejich budoucí ženich. </w:t>
      </w:r>
    </w:p>
    <w:p w:rsidR="008B5FD0" w:rsidRDefault="008B5FD0" w:rsidP="008B5FD0">
      <w:r>
        <w:t xml:space="preserve">Děvčata třásla také bezem a přitom říkala: „ Třesu, třesu </w:t>
      </w:r>
      <w:proofErr w:type="gramStart"/>
      <w:r>
        <w:t>bez</w:t>
      </w:r>
      <w:proofErr w:type="gramEnd"/>
      <w:r>
        <w:t xml:space="preserve">, ozvi se mi pes, kde je milý dnes?“. Na tu stranu, kde se </w:t>
      </w:r>
      <w:proofErr w:type="gramStart"/>
      <w:r>
        <w:t>ozvalo</w:t>
      </w:r>
      <w:proofErr w:type="gramEnd"/>
      <w:r>
        <w:t xml:space="preserve"> štěkání se pak dívka </w:t>
      </w:r>
      <w:proofErr w:type="gramStart"/>
      <w:r>
        <w:t>měla</w:t>
      </w:r>
      <w:proofErr w:type="gramEnd"/>
      <w:r>
        <w:t xml:space="preserve"> provdat. </w:t>
      </w:r>
    </w:p>
    <w:p w:rsidR="00334B6F" w:rsidRPr="0030514B" w:rsidRDefault="00334B6F" w:rsidP="008B5FD0">
      <w:pPr>
        <w:rPr>
          <w:b/>
          <w:sz w:val="28"/>
          <w:szCs w:val="28"/>
        </w:rPr>
      </w:pPr>
      <w:r w:rsidRPr="0030514B">
        <w:rPr>
          <w:b/>
          <w:sz w:val="28"/>
          <w:szCs w:val="28"/>
        </w:rPr>
        <w:t>Kvíz o vánocích</w:t>
      </w:r>
    </w:p>
    <w:p w:rsidR="000F67DD" w:rsidRDefault="000F67DD" w:rsidP="00156053">
      <w:pPr>
        <w:pStyle w:val="Odstavecseseznamem"/>
        <w:numPr>
          <w:ilvl w:val="0"/>
          <w:numId w:val="11"/>
        </w:numPr>
        <w:tabs>
          <w:tab w:val="left" w:pos="5103"/>
        </w:tabs>
        <w:spacing w:before="0" w:after="0" w:line="240" w:lineRule="auto"/>
        <w:ind w:left="284" w:hanging="284"/>
        <w:jc w:val="left"/>
        <w:rPr>
          <w:rFonts w:ascii="Times New Roman" w:hAnsi="Times New Roman"/>
          <w:b/>
        </w:rPr>
        <w:sectPr w:rsidR="000F67DD" w:rsidSect="002655B6">
          <w:footerReference w:type="default" r:id="rId36"/>
          <w:pgSz w:w="11906" w:h="16838" w:code="9"/>
          <w:pgMar w:top="1417" w:right="1417" w:bottom="1417" w:left="1417" w:header="709" w:footer="709" w:gutter="0"/>
          <w:pgBorders w:offsetFrom="page">
            <w:top w:val="crossStitch" w:sz="5" w:space="24" w:color="548DD4" w:themeColor="text2" w:themeTint="99"/>
            <w:left w:val="crossStitch" w:sz="5" w:space="24" w:color="548DD4" w:themeColor="text2" w:themeTint="99"/>
            <w:bottom w:val="crossStitch" w:sz="5" w:space="24" w:color="548DD4" w:themeColor="text2" w:themeTint="99"/>
            <w:right w:val="crossStitch" w:sz="5" w:space="24" w:color="548DD4" w:themeColor="text2" w:themeTint="99"/>
          </w:pgBorders>
          <w:pgNumType w:start="2"/>
          <w:cols w:space="708"/>
          <w:docGrid w:linePitch="360"/>
        </w:sectPr>
      </w:pPr>
    </w:p>
    <w:p w:rsidR="00156053" w:rsidRPr="000F67DD" w:rsidRDefault="00156053" w:rsidP="000F67DD">
      <w:pPr>
        <w:pStyle w:val="Odstavecseseznamem"/>
        <w:numPr>
          <w:ilvl w:val="0"/>
          <w:numId w:val="11"/>
        </w:numPr>
        <w:tabs>
          <w:tab w:val="left" w:pos="5103"/>
        </w:tabs>
        <w:spacing w:before="0" w:after="0" w:line="276" w:lineRule="auto"/>
        <w:ind w:left="284" w:hanging="284"/>
        <w:jc w:val="left"/>
        <w:rPr>
          <w:rFonts w:cs="Arial"/>
          <w:b/>
        </w:rPr>
      </w:pPr>
      <w:r w:rsidRPr="000F67DD">
        <w:rPr>
          <w:rFonts w:cs="Arial"/>
          <w:b/>
        </w:rPr>
        <w:lastRenderedPageBreak/>
        <w:t>Podle staré tradice nosí v českých zemích dárky</w:t>
      </w:r>
    </w:p>
    <w:p w:rsidR="00156053" w:rsidRPr="000F67DD" w:rsidRDefault="00156053" w:rsidP="000F67DD">
      <w:pPr>
        <w:pStyle w:val="Odstavecseseznamem"/>
        <w:numPr>
          <w:ilvl w:val="0"/>
          <w:numId w:val="12"/>
        </w:numPr>
        <w:tabs>
          <w:tab w:val="left" w:pos="5103"/>
        </w:tabs>
        <w:spacing w:before="0" w:after="0" w:line="276" w:lineRule="auto"/>
        <w:jc w:val="left"/>
        <w:rPr>
          <w:rFonts w:cs="Arial"/>
        </w:rPr>
      </w:pPr>
      <w:r w:rsidRPr="000F67DD">
        <w:rPr>
          <w:rFonts w:cs="Arial"/>
        </w:rPr>
        <w:t>Listonoš</w:t>
      </w:r>
    </w:p>
    <w:p w:rsidR="00156053" w:rsidRPr="000F67DD" w:rsidRDefault="00156053" w:rsidP="000F67DD">
      <w:pPr>
        <w:pStyle w:val="Odstavecseseznamem"/>
        <w:numPr>
          <w:ilvl w:val="0"/>
          <w:numId w:val="12"/>
        </w:numPr>
        <w:tabs>
          <w:tab w:val="left" w:pos="5103"/>
        </w:tabs>
        <w:spacing w:before="0" w:after="0" w:line="276" w:lineRule="auto"/>
        <w:jc w:val="left"/>
        <w:rPr>
          <w:rFonts w:cs="Arial"/>
        </w:rPr>
      </w:pPr>
      <w:r w:rsidRPr="000F67DD">
        <w:rPr>
          <w:rFonts w:cs="Arial"/>
        </w:rPr>
        <w:t>Ježíšek</w:t>
      </w:r>
    </w:p>
    <w:p w:rsidR="00156053" w:rsidRPr="000F67DD" w:rsidRDefault="00156053" w:rsidP="000F67DD">
      <w:pPr>
        <w:pStyle w:val="Odstavecseseznamem"/>
        <w:numPr>
          <w:ilvl w:val="0"/>
          <w:numId w:val="12"/>
        </w:numPr>
        <w:tabs>
          <w:tab w:val="left" w:pos="5103"/>
        </w:tabs>
        <w:spacing w:before="0" w:after="0" w:line="276" w:lineRule="auto"/>
        <w:jc w:val="left"/>
        <w:rPr>
          <w:rFonts w:cs="Arial"/>
        </w:rPr>
      </w:pPr>
      <w:r w:rsidRPr="000F67DD">
        <w:rPr>
          <w:rFonts w:cs="Arial"/>
        </w:rPr>
        <w:t>Čáp</w:t>
      </w:r>
    </w:p>
    <w:p w:rsidR="00156053" w:rsidRPr="000F67DD" w:rsidRDefault="00156053" w:rsidP="000F67DD">
      <w:pPr>
        <w:pStyle w:val="Odstavecseseznamem"/>
        <w:numPr>
          <w:ilvl w:val="0"/>
          <w:numId w:val="11"/>
        </w:numPr>
        <w:tabs>
          <w:tab w:val="left" w:pos="5103"/>
        </w:tabs>
        <w:spacing w:before="0" w:after="0" w:line="276" w:lineRule="auto"/>
        <w:ind w:left="284" w:hanging="284"/>
        <w:jc w:val="left"/>
        <w:rPr>
          <w:rFonts w:cs="Arial"/>
          <w:b/>
        </w:rPr>
      </w:pPr>
      <w:r w:rsidRPr="000F67DD">
        <w:rPr>
          <w:rFonts w:cs="Arial"/>
          <w:b/>
        </w:rPr>
        <w:t xml:space="preserve">Vánoce se slaví </w:t>
      </w:r>
    </w:p>
    <w:p w:rsidR="00156053" w:rsidRPr="000F67DD" w:rsidRDefault="00156053" w:rsidP="000F67DD">
      <w:pPr>
        <w:pStyle w:val="Odstavecseseznamem"/>
        <w:numPr>
          <w:ilvl w:val="0"/>
          <w:numId w:val="13"/>
        </w:numPr>
        <w:tabs>
          <w:tab w:val="left" w:pos="5103"/>
        </w:tabs>
        <w:spacing w:before="0" w:after="0" w:line="276" w:lineRule="auto"/>
        <w:jc w:val="left"/>
        <w:rPr>
          <w:rFonts w:cs="Arial"/>
        </w:rPr>
      </w:pPr>
      <w:r w:rsidRPr="000F67DD">
        <w:rPr>
          <w:rFonts w:cs="Arial"/>
        </w:rPr>
        <w:t xml:space="preserve">jako svátky hojnosti a darů </w:t>
      </w:r>
    </w:p>
    <w:p w:rsidR="00156053" w:rsidRPr="000F67DD" w:rsidRDefault="00156053" w:rsidP="000F67DD">
      <w:pPr>
        <w:pStyle w:val="Odstavecseseznamem"/>
        <w:numPr>
          <w:ilvl w:val="0"/>
          <w:numId w:val="13"/>
        </w:numPr>
        <w:tabs>
          <w:tab w:val="left" w:pos="5103"/>
        </w:tabs>
        <w:spacing w:before="0" w:after="0" w:line="276" w:lineRule="auto"/>
        <w:jc w:val="left"/>
        <w:rPr>
          <w:rFonts w:cs="Arial"/>
        </w:rPr>
      </w:pPr>
      <w:r w:rsidRPr="000F67DD">
        <w:rPr>
          <w:rFonts w:cs="Arial"/>
        </w:rPr>
        <w:t xml:space="preserve">na památku narození Ježíše Krista </w:t>
      </w:r>
    </w:p>
    <w:p w:rsidR="00156053" w:rsidRPr="000F67DD" w:rsidRDefault="00156053" w:rsidP="000F67DD">
      <w:pPr>
        <w:pStyle w:val="Odstavecseseznamem"/>
        <w:numPr>
          <w:ilvl w:val="0"/>
          <w:numId w:val="13"/>
        </w:numPr>
        <w:tabs>
          <w:tab w:val="left" w:pos="5103"/>
        </w:tabs>
        <w:spacing w:before="0" w:after="0" w:line="276" w:lineRule="auto"/>
        <w:jc w:val="left"/>
        <w:rPr>
          <w:rFonts w:cs="Arial"/>
        </w:rPr>
      </w:pPr>
      <w:r w:rsidRPr="000F67DD">
        <w:rPr>
          <w:rFonts w:cs="Arial"/>
        </w:rPr>
        <w:t xml:space="preserve">na památku těch, kteří již nejsou mezi námi </w:t>
      </w:r>
    </w:p>
    <w:p w:rsidR="00156053" w:rsidRPr="000F67DD" w:rsidRDefault="00156053" w:rsidP="000F67DD">
      <w:pPr>
        <w:pStyle w:val="Odstavecseseznamem"/>
        <w:numPr>
          <w:ilvl w:val="0"/>
          <w:numId w:val="11"/>
        </w:numPr>
        <w:tabs>
          <w:tab w:val="left" w:pos="5103"/>
        </w:tabs>
        <w:spacing w:before="0" w:after="0" w:line="276" w:lineRule="auto"/>
        <w:ind w:left="284" w:hanging="284"/>
        <w:jc w:val="left"/>
        <w:rPr>
          <w:rFonts w:cs="Arial"/>
          <w:b/>
        </w:rPr>
      </w:pPr>
      <w:r w:rsidRPr="000F67DD">
        <w:rPr>
          <w:rFonts w:cs="Arial"/>
          <w:b/>
        </w:rPr>
        <w:t>Součástí vánoční výzdoby bývá jmelí. Co je to za rostlinu</w:t>
      </w:r>
    </w:p>
    <w:p w:rsidR="00156053" w:rsidRPr="000F67DD" w:rsidRDefault="00156053" w:rsidP="000F67DD">
      <w:pPr>
        <w:pStyle w:val="Odstavecseseznamem"/>
        <w:numPr>
          <w:ilvl w:val="0"/>
          <w:numId w:val="14"/>
        </w:numPr>
        <w:tabs>
          <w:tab w:val="left" w:pos="5103"/>
        </w:tabs>
        <w:spacing w:before="0" w:after="0" w:line="276" w:lineRule="auto"/>
        <w:jc w:val="left"/>
        <w:rPr>
          <w:rFonts w:cs="Arial"/>
        </w:rPr>
      </w:pPr>
      <w:r w:rsidRPr="000F67DD">
        <w:rPr>
          <w:rFonts w:cs="Arial"/>
        </w:rPr>
        <w:t>je to keř, který roste na lesních pasekách</w:t>
      </w:r>
    </w:p>
    <w:p w:rsidR="000F67DD" w:rsidRPr="000F67DD" w:rsidRDefault="00156053" w:rsidP="000F67DD">
      <w:pPr>
        <w:pStyle w:val="Odstavecseseznamem"/>
        <w:numPr>
          <w:ilvl w:val="0"/>
          <w:numId w:val="14"/>
        </w:numPr>
        <w:tabs>
          <w:tab w:val="left" w:pos="5103"/>
        </w:tabs>
        <w:spacing w:before="0" w:after="0" w:line="276" w:lineRule="auto"/>
        <w:jc w:val="left"/>
        <w:rPr>
          <w:rFonts w:cs="Arial"/>
        </w:rPr>
      </w:pPr>
      <w:r w:rsidRPr="000F67DD">
        <w:rPr>
          <w:rFonts w:cs="Arial"/>
        </w:rPr>
        <w:t>ros</w:t>
      </w:r>
      <w:r w:rsidR="000F67DD" w:rsidRPr="000F67DD">
        <w:rPr>
          <w:rFonts w:cs="Arial"/>
        </w:rPr>
        <w:t>te v korunách listnatých stromů</w:t>
      </w:r>
    </w:p>
    <w:p w:rsidR="00156053" w:rsidRDefault="00156053" w:rsidP="000F67DD">
      <w:pPr>
        <w:pStyle w:val="Odstavecseseznamem"/>
        <w:numPr>
          <w:ilvl w:val="0"/>
          <w:numId w:val="14"/>
        </w:numPr>
        <w:tabs>
          <w:tab w:val="left" w:pos="5103"/>
        </w:tabs>
        <w:spacing w:before="0" w:after="0" w:line="276" w:lineRule="auto"/>
        <w:jc w:val="left"/>
        <w:rPr>
          <w:rFonts w:cs="Arial"/>
        </w:rPr>
      </w:pPr>
      <w:r w:rsidRPr="000F67DD">
        <w:rPr>
          <w:rFonts w:cs="Arial"/>
        </w:rPr>
        <w:lastRenderedPageBreak/>
        <w:t xml:space="preserve">pěstuje se na polích, je to zemědělská plodina </w:t>
      </w:r>
    </w:p>
    <w:p w:rsidR="000F67DD" w:rsidRDefault="000F67DD" w:rsidP="000F67DD">
      <w:pPr>
        <w:pStyle w:val="Odstavecseseznamem"/>
        <w:numPr>
          <w:ilvl w:val="0"/>
          <w:numId w:val="11"/>
        </w:numPr>
        <w:tabs>
          <w:tab w:val="left" w:pos="5103"/>
        </w:tabs>
        <w:spacing w:before="0" w:after="0" w:line="276" w:lineRule="auto"/>
        <w:ind w:left="284" w:hanging="284"/>
        <w:jc w:val="left"/>
        <w:rPr>
          <w:rFonts w:cs="Arial"/>
          <w:b/>
        </w:rPr>
      </w:pPr>
      <w:r w:rsidRPr="00334B6F">
        <w:rPr>
          <w:rFonts w:cs="Arial"/>
          <w:b/>
        </w:rPr>
        <w:t>Kdo napsal Českou mši vánoční?</w:t>
      </w:r>
    </w:p>
    <w:p w:rsidR="000F67DD" w:rsidRPr="000F67DD" w:rsidRDefault="000F67DD" w:rsidP="000F67DD">
      <w:pPr>
        <w:pStyle w:val="Odstavecseseznamem"/>
        <w:numPr>
          <w:ilvl w:val="0"/>
          <w:numId w:val="16"/>
        </w:numPr>
        <w:tabs>
          <w:tab w:val="left" w:pos="5103"/>
        </w:tabs>
        <w:spacing w:before="0" w:after="0" w:line="276" w:lineRule="auto"/>
        <w:jc w:val="left"/>
        <w:rPr>
          <w:rFonts w:cs="Arial"/>
        </w:rPr>
      </w:pPr>
      <w:r w:rsidRPr="000F67DD">
        <w:rPr>
          <w:rFonts w:cs="Arial"/>
        </w:rPr>
        <w:t>Jakub Jan Ryba</w:t>
      </w:r>
    </w:p>
    <w:p w:rsidR="000F67DD" w:rsidRPr="000F67DD" w:rsidRDefault="000F67DD" w:rsidP="000F67DD">
      <w:pPr>
        <w:pStyle w:val="Odstavecseseznamem"/>
        <w:numPr>
          <w:ilvl w:val="0"/>
          <w:numId w:val="16"/>
        </w:numPr>
        <w:tabs>
          <w:tab w:val="left" w:pos="5103"/>
        </w:tabs>
        <w:spacing w:before="0" w:after="0" w:line="276" w:lineRule="auto"/>
        <w:jc w:val="left"/>
        <w:rPr>
          <w:rFonts w:cs="Arial"/>
        </w:rPr>
      </w:pPr>
      <w:r w:rsidRPr="000F67DD">
        <w:rPr>
          <w:rFonts w:cs="Arial"/>
        </w:rPr>
        <w:t>Jan Petr Kapr</w:t>
      </w:r>
    </w:p>
    <w:p w:rsidR="000F67DD" w:rsidRPr="000F67DD" w:rsidRDefault="000F67DD" w:rsidP="000F67DD">
      <w:pPr>
        <w:pStyle w:val="Odstavecseseznamem"/>
        <w:numPr>
          <w:ilvl w:val="0"/>
          <w:numId w:val="16"/>
        </w:numPr>
        <w:tabs>
          <w:tab w:val="left" w:pos="5103"/>
        </w:tabs>
        <w:spacing w:before="0" w:after="0" w:line="276" w:lineRule="auto"/>
        <w:jc w:val="left"/>
        <w:rPr>
          <w:rFonts w:cs="Arial"/>
        </w:rPr>
      </w:pPr>
      <w:r w:rsidRPr="000F67DD">
        <w:rPr>
          <w:rFonts w:cs="Arial"/>
        </w:rPr>
        <w:t xml:space="preserve">Jan Leoš Janáček </w:t>
      </w:r>
    </w:p>
    <w:p w:rsidR="00156053" w:rsidRPr="000F67DD" w:rsidRDefault="00156053" w:rsidP="000F67DD">
      <w:pPr>
        <w:pStyle w:val="Odstavecseseznamem"/>
        <w:numPr>
          <w:ilvl w:val="0"/>
          <w:numId w:val="11"/>
        </w:numPr>
        <w:tabs>
          <w:tab w:val="left" w:pos="5103"/>
        </w:tabs>
        <w:spacing w:before="0" w:after="0" w:line="276" w:lineRule="auto"/>
        <w:ind w:left="284" w:hanging="284"/>
        <w:jc w:val="left"/>
        <w:rPr>
          <w:rFonts w:cs="Arial"/>
          <w:b/>
        </w:rPr>
      </w:pPr>
      <w:r w:rsidRPr="000F67DD">
        <w:rPr>
          <w:rFonts w:cs="Arial"/>
          <w:b/>
        </w:rPr>
        <w:t xml:space="preserve">Vánoční stromeček se u nás </w:t>
      </w:r>
      <w:r w:rsidR="000F67DD" w:rsidRPr="000F67DD">
        <w:rPr>
          <w:rFonts w:cs="Arial"/>
          <w:b/>
        </w:rPr>
        <w:t>objevil</w:t>
      </w:r>
      <w:r w:rsidR="000F67DD">
        <w:rPr>
          <w:sz w:val="20"/>
          <w:szCs w:val="20"/>
        </w:rPr>
        <w:t xml:space="preserve"> </w:t>
      </w:r>
      <w:r w:rsidRPr="000F67DD">
        <w:rPr>
          <w:rFonts w:cs="Arial"/>
          <w:b/>
        </w:rPr>
        <w:t xml:space="preserve">poprvé </w:t>
      </w:r>
    </w:p>
    <w:p w:rsidR="00156053" w:rsidRPr="000F67DD" w:rsidRDefault="00156053" w:rsidP="00334B6F">
      <w:pPr>
        <w:pStyle w:val="Odstavecseseznamem"/>
        <w:numPr>
          <w:ilvl w:val="0"/>
          <w:numId w:val="18"/>
        </w:numPr>
        <w:tabs>
          <w:tab w:val="left" w:pos="5103"/>
        </w:tabs>
        <w:spacing w:before="0" w:after="0" w:line="276" w:lineRule="auto"/>
        <w:jc w:val="left"/>
        <w:rPr>
          <w:rFonts w:cs="Arial"/>
        </w:rPr>
      </w:pPr>
      <w:r w:rsidRPr="000F67DD">
        <w:rPr>
          <w:rFonts w:cs="Arial"/>
        </w:rPr>
        <w:t xml:space="preserve">za vlády Karla IV., který jej přivezl z Francie </w:t>
      </w:r>
    </w:p>
    <w:p w:rsidR="00156053" w:rsidRPr="000F67DD" w:rsidRDefault="00156053" w:rsidP="00334B6F">
      <w:pPr>
        <w:pStyle w:val="Odstavecseseznamem"/>
        <w:numPr>
          <w:ilvl w:val="0"/>
          <w:numId w:val="18"/>
        </w:numPr>
        <w:tabs>
          <w:tab w:val="left" w:pos="5103"/>
        </w:tabs>
        <w:spacing w:before="0" w:after="0" w:line="276" w:lineRule="auto"/>
        <w:jc w:val="left"/>
        <w:rPr>
          <w:rFonts w:cs="Arial"/>
        </w:rPr>
      </w:pPr>
      <w:r w:rsidRPr="000F67DD">
        <w:rPr>
          <w:rFonts w:cs="Arial"/>
        </w:rPr>
        <w:t xml:space="preserve">v 19. století, kdy jsme tento zvyk přivezli od Němců </w:t>
      </w:r>
    </w:p>
    <w:p w:rsidR="00156053" w:rsidRDefault="00156053" w:rsidP="00334B6F">
      <w:pPr>
        <w:pStyle w:val="Odstavecseseznamem"/>
        <w:numPr>
          <w:ilvl w:val="0"/>
          <w:numId w:val="18"/>
        </w:numPr>
        <w:tabs>
          <w:tab w:val="left" w:pos="5103"/>
        </w:tabs>
        <w:spacing w:before="0" w:after="0" w:line="276" w:lineRule="auto"/>
        <w:jc w:val="left"/>
        <w:rPr>
          <w:rFonts w:ascii="Times New Roman" w:hAnsi="Times New Roman"/>
        </w:rPr>
      </w:pPr>
      <w:r w:rsidRPr="000F67DD">
        <w:rPr>
          <w:rFonts w:cs="Arial"/>
        </w:rPr>
        <w:t>někdy v pradávné historii našeho národa, přesně to dnes již nelze</w:t>
      </w:r>
      <w:r w:rsidRPr="000F67DD">
        <w:rPr>
          <w:rFonts w:ascii="Times New Roman" w:hAnsi="Times New Roman"/>
        </w:rPr>
        <w:t xml:space="preserve"> </w:t>
      </w:r>
      <w:r w:rsidRPr="000F67DD">
        <w:rPr>
          <w:rFonts w:cs="Arial"/>
        </w:rPr>
        <w:t>zjistit</w:t>
      </w:r>
    </w:p>
    <w:p w:rsidR="00334B6F" w:rsidRDefault="00334B6F" w:rsidP="000F67DD">
      <w:pPr>
        <w:spacing w:before="0" w:after="0" w:line="240" w:lineRule="auto"/>
        <w:jc w:val="left"/>
        <w:rPr>
          <w:rFonts w:ascii="Times New Roman" w:hAnsi="Times New Roman"/>
          <w:sz w:val="20"/>
          <w:szCs w:val="20"/>
        </w:rPr>
      </w:pPr>
    </w:p>
    <w:p w:rsidR="000F67DD" w:rsidRPr="006D5586" w:rsidRDefault="00334B6F" w:rsidP="000F67DD">
      <w:pPr>
        <w:spacing w:before="0" w:after="0" w:line="240" w:lineRule="auto"/>
        <w:jc w:val="left"/>
        <w:rPr>
          <w:rFonts w:ascii="Times New Roman" w:hAnsi="Times New Roman"/>
          <w:sz w:val="18"/>
          <w:szCs w:val="18"/>
        </w:rPr>
      </w:pPr>
      <w:r w:rsidRPr="006D5586">
        <w:rPr>
          <w:rFonts w:ascii="Times New Roman" w:hAnsi="Times New Roman"/>
          <w:sz w:val="18"/>
          <w:szCs w:val="18"/>
        </w:rPr>
        <w:t>1c, 2b, 3b, 4a,5b</w:t>
      </w:r>
    </w:p>
    <w:p w:rsidR="00334B6F" w:rsidRPr="006D5586" w:rsidRDefault="00334B6F" w:rsidP="000F67DD">
      <w:pPr>
        <w:spacing w:before="0" w:after="0" w:line="240" w:lineRule="auto"/>
        <w:jc w:val="left"/>
        <w:rPr>
          <w:rFonts w:ascii="Times New Roman" w:hAnsi="Times New Roman"/>
          <w:sz w:val="20"/>
          <w:szCs w:val="20"/>
        </w:rPr>
      </w:pPr>
    </w:p>
    <w:p w:rsidR="00334B6F" w:rsidRDefault="00334B6F" w:rsidP="000F67DD">
      <w:pPr>
        <w:spacing w:before="0" w:after="0" w:line="240" w:lineRule="auto"/>
        <w:jc w:val="left"/>
        <w:rPr>
          <w:rFonts w:ascii="Times New Roman" w:hAnsi="Times New Roman"/>
          <w:sz w:val="20"/>
          <w:szCs w:val="20"/>
        </w:rPr>
        <w:sectPr w:rsidR="00334B6F" w:rsidSect="002655B6">
          <w:type w:val="continuous"/>
          <w:pgSz w:w="11906" w:h="16838" w:code="9"/>
          <w:pgMar w:top="1417" w:right="1417" w:bottom="1417" w:left="1417" w:header="709" w:footer="709" w:gutter="0"/>
          <w:pgBorders w:offsetFrom="page">
            <w:top w:val="crossStitch" w:sz="5" w:space="24" w:color="548DD4" w:themeColor="text2" w:themeTint="99"/>
            <w:left w:val="crossStitch" w:sz="5" w:space="24" w:color="548DD4" w:themeColor="text2" w:themeTint="99"/>
            <w:bottom w:val="crossStitch" w:sz="5" w:space="24" w:color="548DD4" w:themeColor="text2" w:themeTint="99"/>
            <w:right w:val="crossStitch" w:sz="5" w:space="24" w:color="548DD4" w:themeColor="text2" w:themeTint="99"/>
          </w:pgBorders>
          <w:cols w:num="2" w:space="708"/>
          <w:docGrid w:linePitch="360"/>
        </w:sectPr>
      </w:pPr>
    </w:p>
    <w:p w:rsidR="00AA447A" w:rsidRPr="001D4172" w:rsidRDefault="00AA447A" w:rsidP="001D4172">
      <w:pPr>
        <w:pStyle w:val="Nadpis1"/>
      </w:pPr>
      <w:bookmarkStart w:id="32" w:name="_Toc310848382"/>
      <w:bookmarkStart w:id="33" w:name="_Toc310855066"/>
      <w:proofErr w:type="spellStart"/>
      <w:r w:rsidRPr="001D4172">
        <w:lastRenderedPageBreak/>
        <w:t>Bubo</w:t>
      </w:r>
      <w:proofErr w:type="spellEnd"/>
      <w:r w:rsidRPr="001D4172">
        <w:t xml:space="preserve"> </w:t>
      </w:r>
      <w:proofErr w:type="spellStart"/>
      <w:r w:rsidRPr="001D4172">
        <w:t>bubo</w:t>
      </w:r>
      <w:bookmarkEnd w:id="32"/>
      <w:bookmarkEnd w:id="33"/>
      <w:proofErr w:type="spellEnd"/>
    </w:p>
    <w:p w:rsidR="00AA447A" w:rsidRDefault="00AA447A" w:rsidP="00AA447A">
      <w:pPr>
        <w:rPr>
          <w:rFonts w:cs="Arial"/>
        </w:rPr>
      </w:pPr>
      <w:r>
        <w:t xml:space="preserve">Moc latinských názvů naší fauny jsem si nezapamatoval. Jen </w:t>
      </w:r>
      <w:proofErr w:type="spellStart"/>
      <w:r>
        <w:t>Cervus</w:t>
      </w:r>
      <w:proofErr w:type="spellEnd"/>
      <w:r>
        <w:t xml:space="preserve"> </w:t>
      </w:r>
      <w:proofErr w:type="spellStart"/>
      <w:r>
        <w:t>elaphus</w:t>
      </w:r>
      <w:proofErr w:type="spellEnd"/>
      <w:r>
        <w:t xml:space="preserve"> – jelen evropský, </w:t>
      </w:r>
      <w:proofErr w:type="spellStart"/>
      <w:r>
        <w:t>Vulpes</w:t>
      </w:r>
      <w:proofErr w:type="spellEnd"/>
      <w:r>
        <w:t xml:space="preserve"> </w:t>
      </w:r>
      <w:proofErr w:type="spellStart"/>
      <w:r>
        <w:t>vulpes</w:t>
      </w:r>
      <w:proofErr w:type="spellEnd"/>
      <w:r>
        <w:t xml:space="preserve"> – liška obecná a hlavně </w:t>
      </w:r>
      <w:proofErr w:type="spellStart"/>
      <w:r>
        <w:t>Bubo</w:t>
      </w:r>
      <w:proofErr w:type="spellEnd"/>
      <w:r>
        <w:t xml:space="preserve"> </w:t>
      </w:r>
      <w:proofErr w:type="spellStart"/>
      <w:r>
        <w:t>bubo</w:t>
      </w:r>
      <w:proofErr w:type="spellEnd"/>
      <w:r>
        <w:t xml:space="preserve"> – výr velký. Ten mi </w:t>
      </w:r>
      <w:r w:rsidR="00384BBF">
        <w:rPr>
          <w:noProof/>
        </w:rPr>
        <w:drawing>
          <wp:anchor distT="0" distB="0" distL="114300" distR="114300" simplePos="0" relativeHeight="251699200" behindDoc="0" locked="0" layoutInCell="1" allowOverlap="1">
            <wp:simplePos x="0" y="0"/>
            <wp:positionH relativeFrom="column">
              <wp:posOffset>20955</wp:posOffset>
            </wp:positionH>
            <wp:positionV relativeFrom="paragraph">
              <wp:posOffset>523875</wp:posOffset>
            </wp:positionV>
            <wp:extent cx="1187450" cy="1651000"/>
            <wp:effectExtent l="19050" t="0" r="0" b="0"/>
            <wp:wrapSquare wrapText="bothSides"/>
            <wp:docPr id="12" name="obrázek 5" descr="http://www.renat-a.ic.cz/vyrvelky_velikost_y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nat-a.ic.cz/vyrvelky_velikost_y220.jpg"/>
                    <pic:cNvPicPr>
                      <a:picLocks noChangeAspect="1" noChangeArrowheads="1"/>
                    </pic:cNvPicPr>
                  </pic:nvPicPr>
                  <pic:blipFill>
                    <a:blip r:embed="rId37" cstate="email"/>
                    <a:srcRect/>
                    <a:stretch>
                      <a:fillRect/>
                    </a:stretch>
                  </pic:blipFill>
                  <pic:spPr bwMode="auto">
                    <a:xfrm>
                      <a:off x="0" y="0"/>
                      <a:ext cx="1187450" cy="1651000"/>
                    </a:xfrm>
                    <a:prstGeom prst="rect">
                      <a:avLst/>
                    </a:prstGeom>
                    <a:noFill/>
                    <a:ln w="9525">
                      <a:noFill/>
                      <a:miter lim="800000"/>
                      <a:headEnd/>
                      <a:tailEnd/>
                    </a:ln>
                  </pic:spPr>
                </pic:pic>
              </a:graphicData>
            </a:graphic>
          </wp:anchor>
        </w:drawing>
      </w:r>
      <w:r>
        <w:t>utkvěl v paměti již při úvodní hodině zoologie mysliveckého kurzu uchazečů o první lovecký lístek absolvovaného ve Zlíně v sedmdesátých letech minulého století. To proto, že právě v té době se narodila má dcera Štěpánka a tak trochu mi tento název připomínal strašení malých dětí: „</w:t>
      </w:r>
      <w:proofErr w:type="spellStart"/>
      <w:r>
        <w:t>bububu</w:t>
      </w:r>
      <w:proofErr w:type="spellEnd"/>
      <w:r>
        <w:t xml:space="preserve">“. </w:t>
      </w:r>
    </w:p>
    <w:p w:rsidR="00AA447A" w:rsidRDefault="00AA447A" w:rsidP="00AA447A">
      <w:pPr>
        <w:shd w:val="clear" w:color="auto" w:fill="FFFFFF"/>
        <w:rPr>
          <w:rFonts w:cs="Arial"/>
          <w:color w:val="000000"/>
          <w:sz w:val="12"/>
          <w:szCs w:val="12"/>
        </w:rPr>
      </w:pPr>
      <w:r>
        <w:rPr>
          <w:rFonts w:cs="Arial"/>
          <w:color w:val="000000"/>
        </w:rPr>
        <w:t xml:space="preserve">V přírodě jsem se s tímto opeřencem mockrát za život nesetkal. O adrenalinových zážitcích při lovu na výrovkách jsem sice slýchával hlavně na posledních lečích, ale jen od svých starších kolegů myslivců, kteří navíc každou historku okořenili pořádnou dávkou myslivecké latiny. </w:t>
      </w:r>
    </w:p>
    <w:p w:rsidR="00AA447A" w:rsidRDefault="00AA447A" w:rsidP="00AA447A">
      <w:pPr>
        <w:shd w:val="clear" w:color="auto" w:fill="FFFFFF"/>
        <w:rPr>
          <w:rFonts w:cs="Arial"/>
          <w:color w:val="000000"/>
          <w:sz w:val="12"/>
          <w:szCs w:val="12"/>
        </w:rPr>
      </w:pPr>
      <w:r>
        <w:rPr>
          <w:rFonts w:cs="Arial"/>
          <w:color w:val="000000"/>
        </w:rPr>
        <w:t xml:space="preserve">V době, kdy mi myslivecký hospodář vystavil první povolenku k lovu, byly už dávno veškeré sovy hájené a lov na výrovkách zákonem definitivně zakázán. Vše se však rázem změnilo, když v jedno červencové odpoledne zastavilo u domu auto a z něj vystoupil známý i s poraněným výrem. Nádherný opeřenec měl dvě ošklivé tržné rány. Jednu na přechodu křídla k trupu a druhou v </w:t>
      </w:r>
      <w:proofErr w:type="spellStart"/>
      <w:r>
        <w:rPr>
          <w:rFonts w:cs="Arial"/>
          <w:color w:val="000000"/>
        </w:rPr>
        <w:t>rousích</w:t>
      </w:r>
      <w:proofErr w:type="spellEnd"/>
      <w:r>
        <w:rPr>
          <w:rFonts w:cs="Arial"/>
          <w:color w:val="000000"/>
        </w:rPr>
        <w:t xml:space="preserve"> nad levým stojákem. Snad od střetu s nějakým vozidlem. Náhodný turista ho našel sedícího u cesty, neschopného letu. Když k němu záchrance přijížděl, prý na něj útočili krkavci. Kdyby se zpozdil, snad by to měl výr již jednou pro vždy „za sebou“. V rukavicích ho odchytl, dal do kufru auta a odvezl ke mně na </w:t>
      </w:r>
      <w:proofErr w:type="spellStart"/>
      <w:r>
        <w:rPr>
          <w:rFonts w:cs="Arial"/>
          <w:color w:val="000000"/>
        </w:rPr>
        <w:t>Lochovec</w:t>
      </w:r>
      <w:proofErr w:type="spellEnd"/>
      <w:r>
        <w:rPr>
          <w:rFonts w:cs="Arial"/>
          <w:color w:val="000000"/>
        </w:rPr>
        <w:t xml:space="preserve">. Už tady skončila celá řada dalších zvířat potřebných lidské pomoci a nikdy jsem nikoho s nimi nevyhodil. Proč bych se tedy nemohl ujmout i pomoci potřebného, zraněného výra. </w:t>
      </w:r>
    </w:p>
    <w:p w:rsidR="00AA447A" w:rsidRDefault="00AA447A" w:rsidP="00AA447A">
      <w:pPr>
        <w:shd w:val="clear" w:color="auto" w:fill="FFFFFF"/>
        <w:rPr>
          <w:rFonts w:cs="Arial"/>
          <w:color w:val="000000"/>
          <w:sz w:val="12"/>
          <w:szCs w:val="12"/>
        </w:rPr>
      </w:pPr>
      <w:r>
        <w:rPr>
          <w:rFonts w:cs="Arial"/>
          <w:color w:val="000000"/>
        </w:rPr>
        <w:t xml:space="preserve">Je třeba přiznat, že při prvním spatření nového přírůstku jsem velkým nadšením zrovna nejásal. Jednak proto, že na případné držení výra v zajetí musí být úřední povolení a se státní mocí jsem nechtěl mít nikdy žádné problémy. Taky zkušenosti s chovem sov v zajetí mi scházely. Nu ale což. Nechat ho na pospas jeho osudu nešlo. Když navíc výr zamžoural svými žlutooranžovými </w:t>
      </w:r>
      <w:proofErr w:type="spellStart"/>
      <w:r>
        <w:rPr>
          <w:rFonts w:cs="Arial"/>
          <w:color w:val="000000"/>
        </w:rPr>
        <w:t>semaforkami</w:t>
      </w:r>
      <w:proofErr w:type="spellEnd"/>
      <w:r>
        <w:rPr>
          <w:rFonts w:cs="Arial"/>
          <w:color w:val="000000"/>
        </w:rPr>
        <w:t xml:space="preserve"> a nad nimi na hlavě vztyčil dvě štětinky z peří jako pučící růžky, zmohl jsem se jen na slova:„Ach jo, chudáčku, co se ti asi přihodilo? Tak pojď, někde tě tady uložíme. Hlavu mi za to nikdo neutrhne. A časem se to snad nějak vystříbří. Jenže s takovým nájemníkem </w:t>
      </w:r>
      <w:r>
        <w:rPr>
          <w:rFonts w:cs="Arial"/>
          <w:color w:val="000000"/>
        </w:rPr>
        <w:lastRenderedPageBreak/>
        <w:t xml:space="preserve">jsem opravdu nepočítal. Budeš se muset podělit o část voliéry s holuby. Udělám ti tam provizorní bidélko a uvidíme, jaký se ze mne stane ptačí samaritán.“ </w:t>
      </w:r>
    </w:p>
    <w:p w:rsidR="00AA447A" w:rsidRDefault="00AA447A" w:rsidP="00AA447A">
      <w:pPr>
        <w:shd w:val="clear" w:color="auto" w:fill="FFFFFF"/>
        <w:rPr>
          <w:rFonts w:cs="Arial"/>
          <w:color w:val="000000"/>
          <w:sz w:val="12"/>
          <w:szCs w:val="12"/>
        </w:rPr>
      </w:pPr>
      <w:r>
        <w:rPr>
          <w:rFonts w:cs="Arial"/>
          <w:color w:val="000000"/>
        </w:rPr>
        <w:t>Pohlazení výra však dobře nedopadlo. Zle sekl klovcem po ruce, že mi z prstu hned začala prýštit krev. „</w:t>
      </w:r>
      <w:proofErr w:type="spellStart"/>
      <w:r>
        <w:rPr>
          <w:rFonts w:cs="Arial"/>
          <w:color w:val="000000"/>
        </w:rPr>
        <w:t>Héršvec</w:t>
      </w:r>
      <w:proofErr w:type="spellEnd"/>
      <w:r>
        <w:rPr>
          <w:rFonts w:cs="Arial"/>
          <w:color w:val="000000"/>
        </w:rPr>
        <w:t>, ty jedna ledačino ledasjaká, to tedy není od tebe právě přátelské přivítání. Vím, nejspíš tě všechno bolí. Jsi plný stresu, tak se bráníš. Ale prohlédnutý být musíš. Tomu neujdeš. Jen počkej, co si dám rukavice, abys mi zbytečně neokloval prsty. Kdo ví, jak dlouho by se mi pak hojily. Jestli je to jako při pokousání liškou, chovanou pro tréninky jezevčíků k norování, tak to bych nemohl pořádně nic dělat měsíc.“</w:t>
      </w:r>
    </w:p>
    <w:p w:rsidR="00AA447A" w:rsidRDefault="00AA447A" w:rsidP="00AA447A">
      <w:pPr>
        <w:shd w:val="clear" w:color="auto" w:fill="FFFFFF"/>
        <w:rPr>
          <w:rFonts w:cs="Arial"/>
          <w:color w:val="000000"/>
          <w:sz w:val="12"/>
          <w:szCs w:val="12"/>
        </w:rPr>
      </w:pPr>
      <w:r>
        <w:rPr>
          <w:rFonts w:cs="Arial"/>
          <w:color w:val="000000"/>
        </w:rPr>
        <w:t>Nasadil jsem si kožené svářečské rukavice a vstupní veterinární prohlídka mohla začít. Nejdříve ze všeho bylo nutno vyzkoušet pohyblivost kloubů a celistvost kostí. Pařáty i hrudník se zdály v pořádku. Nikde nic nechrastilo ani nevypadalo anomálně. Jen levá letka byla kousek nad loketním kloubem zlomená a smrštivost svalů způsobila posun šikmých částí kostí proti sobě. Ošklivá tržná rána v </w:t>
      </w:r>
      <w:proofErr w:type="spellStart"/>
      <w:r>
        <w:rPr>
          <w:rFonts w:cs="Arial"/>
          <w:color w:val="000000"/>
        </w:rPr>
        <w:t>rousích</w:t>
      </w:r>
      <w:proofErr w:type="spellEnd"/>
      <w:r>
        <w:rPr>
          <w:rFonts w:cs="Arial"/>
          <w:color w:val="000000"/>
        </w:rPr>
        <w:t xml:space="preserve"> potřebovala taky sešít, aby do ní mouchy nenakladly vajíčka. V tom jsem zas až tak moc velký problém neviděl. Praxe se sešíváním ran slepicím po pokousání psy mi nescházela. Pro tento účel jsem si dokonce sám popustil, v lázni vytvořené ze stolního oleje, tenké, zakalené šicí jehly tak, aby se daly ohnout a následně znovu, nad plynovým hořákem kuchyňského sporáku, zakalit. Vždyť jsem měl, mimo jiné, na vysoké škole absolvovanou i zkoušku z metalurgie…</w:t>
      </w:r>
    </w:p>
    <w:p w:rsidR="00AA447A" w:rsidRDefault="00AA447A" w:rsidP="00AA447A">
      <w:pPr>
        <w:shd w:val="clear" w:color="auto" w:fill="FFFFFF"/>
        <w:rPr>
          <w:rFonts w:cs="Arial"/>
          <w:color w:val="000000"/>
          <w:sz w:val="12"/>
          <w:szCs w:val="12"/>
        </w:rPr>
      </w:pPr>
      <w:r>
        <w:rPr>
          <w:rFonts w:cs="Arial"/>
          <w:color w:val="000000"/>
        </w:rPr>
        <w:t xml:space="preserve">Ze získané ošetřovatelské praxe pokousaných slepic jsem věděl, že většina z nich, i když byly štupovány kdekoli na těle, při chirurgickém zákroku nekdákala. Navíc úspěšnost mnou provedených veterinárních zákroků s následným přežitím se blížila téměř k devadesáti procentům. No a výr? Ten je vlastně taky pták jako slepice, takže není co řešit. Bude snad bolestí maximálně houkat… </w:t>
      </w:r>
    </w:p>
    <w:p w:rsidR="00AA447A" w:rsidRDefault="00AA447A" w:rsidP="00AA447A">
      <w:pPr>
        <w:shd w:val="clear" w:color="auto" w:fill="FFFFFF"/>
        <w:rPr>
          <w:rFonts w:cs="Arial"/>
          <w:color w:val="000000"/>
          <w:sz w:val="12"/>
          <w:szCs w:val="12"/>
        </w:rPr>
      </w:pPr>
      <w:r>
        <w:rPr>
          <w:rFonts w:cs="Arial"/>
          <w:color w:val="000000"/>
        </w:rPr>
        <w:t xml:space="preserve">Nachystal jsem niti, tinkturu </w:t>
      </w:r>
      <w:proofErr w:type="spellStart"/>
      <w:r>
        <w:rPr>
          <w:rFonts w:cs="Arial"/>
          <w:color w:val="000000"/>
        </w:rPr>
        <w:t>Betadine</w:t>
      </w:r>
      <w:proofErr w:type="spellEnd"/>
      <w:r>
        <w:rPr>
          <w:rFonts w:cs="Arial"/>
          <w:color w:val="000000"/>
        </w:rPr>
        <w:t xml:space="preserve">, vložil výra do rybářského </w:t>
      </w:r>
      <w:proofErr w:type="gramStart"/>
      <w:r>
        <w:rPr>
          <w:rFonts w:cs="Arial"/>
          <w:color w:val="000000"/>
        </w:rPr>
        <w:t>saku</w:t>
      </w:r>
      <w:proofErr w:type="gramEnd"/>
      <w:r>
        <w:rPr>
          <w:rFonts w:cs="Arial"/>
          <w:color w:val="000000"/>
        </w:rPr>
        <w:t xml:space="preserve">, zavázal tak, aby se nemohl moc bránit a začal sešívat. Jako asistent i instrumentářka v jedné osobě posloužil můj pětiletý vnuk Tomášek, který byl mým šikovným pomocníkem ve všem, co se myslivosti týkalo. Nejhorší ze všeho byla samotná fixace křídla. Ale co by to bylo za českého domácího kutila, kdyby si i s takovým problémem neporadil. Ke znehybnění letky posloužil dřevěný kozlík používaný předky k uchycování desek při ručním hoblování. Dlahu nahradil zkrácený, nerezový, pérový kolík, který svým </w:t>
      </w:r>
      <w:r>
        <w:rPr>
          <w:rFonts w:cs="Arial"/>
          <w:color w:val="000000"/>
        </w:rPr>
        <w:lastRenderedPageBreak/>
        <w:t>vnitřním průměrem odpovídal vnějšímu průměru zlomené kosti. Kůži bylo nutno spojit několika stehy a křídlo pro jistotu pod loktem přišít k výrovu stehnu, aby jím nemohl mávat.  </w:t>
      </w:r>
    </w:p>
    <w:p w:rsidR="00AA447A" w:rsidRDefault="00AA447A" w:rsidP="00AA447A">
      <w:pPr>
        <w:shd w:val="clear" w:color="auto" w:fill="FFFFFF"/>
        <w:rPr>
          <w:rFonts w:cs="Arial"/>
          <w:color w:val="000000"/>
          <w:sz w:val="12"/>
          <w:szCs w:val="12"/>
        </w:rPr>
      </w:pPr>
      <w:r>
        <w:rPr>
          <w:rFonts w:cs="Arial"/>
          <w:color w:val="000000"/>
        </w:rPr>
        <w:t>K</w:t>
      </w:r>
      <w:r w:rsidR="004C6D01">
        <w:rPr>
          <w:rFonts w:cs="Arial"/>
          <w:noProof/>
          <w:color w:val="000000"/>
        </w:rPr>
        <w:drawing>
          <wp:anchor distT="0" distB="0" distL="114300" distR="114300" simplePos="0" relativeHeight="251704320" behindDoc="0" locked="0" layoutInCell="1" allowOverlap="1">
            <wp:simplePos x="0" y="0"/>
            <wp:positionH relativeFrom="column">
              <wp:posOffset>122555</wp:posOffset>
            </wp:positionH>
            <wp:positionV relativeFrom="paragraph">
              <wp:posOffset>635</wp:posOffset>
            </wp:positionV>
            <wp:extent cx="1066800" cy="1612900"/>
            <wp:effectExtent l="19050" t="0" r="0" b="0"/>
            <wp:wrapSquare wrapText="bothSides"/>
            <wp:docPr id="24" name="obrázek 9" descr="C:\Documents and Settings\recepce\Local Settings\Temporary Internet Files\Content.IE5\FK7XQ0RB\MP9004251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recepce\Local Settings\Temporary Internet Files\Content.IE5\FK7XQ0RB\MP900425152[1].jpg"/>
                    <pic:cNvPicPr>
                      <a:picLocks noChangeAspect="1" noChangeArrowheads="1"/>
                    </pic:cNvPicPr>
                  </pic:nvPicPr>
                  <pic:blipFill>
                    <a:blip r:embed="rId38" cstate="email"/>
                    <a:srcRect/>
                    <a:stretch>
                      <a:fillRect/>
                    </a:stretch>
                  </pic:blipFill>
                  <pic:spPr bwMode="auto">
                    <a:xfrm>
                      <a:off x="0" y="0"/>
                      <a:ext cx="1066800" cy="1612900"/>
                    </a:xfrm>
                    <a:prstGeom prst="rect">
                      <a:avLst/>
                    </a:prstGeom>
                    <a:noFill/>
                    <a:ln w="9525">
                      <a:noFill/>
                      <a:miter lim="800000"/>
                      <a:headEnd/>
                      <a:tailEnd/>
                    </a:ln>
                  </pic:spPr>
                </pic:pic>
              </a:graphicData>
            </a:graphic>
          </wp:anchor>
        </w:drawing>
      </w:r>
      <w:r>
        <w:rPr>
          <w:rFonts w:cs="Arial"/>
          <w:color w:val="000000"/>
        </w:rPr>
        <w:t xml:space="preserve">upodivu, výr při zákroku jen občas zasyčel. Jiným bolestným zvukem se neozval. Projevoval se jako docela trpělivý pacient. Za půl hodiny již ošetřený seděl </w:t>
      </w:r>
      <w:proofErr w:type="spellStart"/>
      <w:r>
        <w:rPr>
          <w:rFonts w:cs="Arial"/>
          <w:color w:val="000000"/>
        </w:rPr>
        <w:t>schlíple</w:t>
      </w:r>
      <w:proofErr w:type="spellEnd"/>
      <w:r>
        <w:rPr>
          <w:rFonts w:cs="Arial"/>
          <w:color w:val="000000"/>
        </w:rPr>
        <w:t xml:space="preserve"> ve voliéře, kde ještě chvilinku před tím úřadovali holubi. Ty jsem taky kdysi dostal na doopatrování od svého známého </w:t>
      </w:r>
      <w:proofErr w:type="spellStart"/>
      <w:r>
        <w:rPr>
          <w:rFonts w:cs="Arial"/>
          <w:color w:val="000000"/>
        </w:rPr>
        <w:t>pejskaře</w:t>
      </w:r>
      <w:proofErr w:type="spellEnd"/>
      <w:r>
        <w:rPr>
          <w:rFonts w:cs="Arial"/>
          <w:color w:val="000000"/>
        </w:rPr>
        <w:t xml:space="preserve"> z Valašského Meziříčí, neboť jeho kamarád, chovatel holubů, skončil po infarktu v nemocnici a nemohl se dále o ně starat. U mne ve voliérách trávili svůj podzim života jako v přepychovém holubím domově důchodců. A trávili ho zřejmě parádně.  Místo aby jich stářím ubývalo, začali se, k mé malé radosti, pěkně rozmnožovat…</w:t>
      </w:r>
    </w:p>
    <w:p w:rsidR="00AA447A" w:rsidRDefault="00AA447A" w:rsidP="00AA447A">
      <w:pPr>
        <w:shd w:val="clear" w:color="auto" w:fill="FFFFFF"/>
        <w:rPr>
          <w:rFonts w:cs="Arial"/>
          <w:color w:val="000000"/>
          <w:sz w:val="12"/>
          <w:szCs w:val="12"/>
        </w:rPr>
      </w:pPr>
      <w:r>
        <w:rPr>
          <w:rFonts w:cs="Arial"/>
          <w:color w:val="000000"/>
        </w:rPr>
        <w:t xml:space="preserve">Před vložením výra do nového drátěného příbytku je bylo nutno sestěhovat do voliéry vedlejší, kde jich sice bylo již taky požehnaně, ale i tak mi pro ně připadalo místa dost. Stejně většinu času vyletovali ven, sežrali všechno zrní slepicím a navíc káleli po okolních střechách. </w:t>
      </w:r>
    </w:p>
    <w:p w:rsidR="00AA447A" w:rsidRDefault="00AA447A" w:rsidP="00AA447A">
      <w:pPr>
        <w:shd w:val="clear" w:color="auto" w:fill="FFFFFF"/>
        <w:rPr>
          <w:rFonts w:cs="Arial"/>
          <w:color w:val="000000"/>
          <w:sz w:val="12"/>
          <w:szCs w:val="12"/>
        </w:rPr>
      </w:pPr>
      <w:r>
        <w:rPr>
          <w:rFonts w:cs="Arial"/>
          <w:color w:val="000000"/>
        </w:rPr>
        <w:t xml:space="preserve">Pak jsem pod okap hospodářského stavení nasypal pšenici a kolem nastražil pasti na hraboše, abych měl pro nového strávníka alespoň na začátek dostatek vhodného, vydatného, živočišného krmiva. Ošetřeného výra jsem posadil na desku, ke které bylo připevněno na madlech malé bidélko. Vedle něj stála miska s čistou vodou. Ta určitě neublíží. Voliéru jsem uzavřel a dál? Děj se vůle Boží. </w:t>
      </w:r>
    </w:p>
    <w:p w:rsidR="00AA447A" w:rsidRDefault="00AA447A" w:rsidP="00AA447A">
      <w:pPr>
        <w:shd w:val="clear" w:color="auto" w:fill="FFFFFF"/>
        <w:rPr>
          <w:rFonts w:cs="Arial"/>
          <w:color w:val="000000"/>
          <w:sz w:val="12"/>
          <w:szCs w:val="12"/>
        </w:rPr>
      </w:pPr>
      <w:r>
        <w:rPr>
          <w:rFonts w:cs="Arial"/>
          <w:color w:val="000000"/>
        </w:rPr>
        <w:t xml:space="preserve">Dva dny seděl výr na bidélku s hlavou výrazně nahrbenou vpřed a zdálo se, že každou chvilku musí už </w:t>
      </w:r>
      <w:proofErr w:type="spellStart"/>
      <w:r>
        <w:rPr>
          <w:rFonts w:cs="Arial"/>
          <w:color w:val="000000"/>
        </w:rPr>
        <w:t>už</w:t>
      </w:r>
      <w:proofErr w:type="spellEnd"/>
      <w:r>
        <w:rPr>
          <w:rFonts w:cs="Arial"/>
          <w:color w:val="000000"/>
        </w:rPr>
        <w:t xml:space="preserve"> přepadnout na podlahu. Jeho peří bylo čím dále nadrchanější. Oči měl většinou přimhouřené. Pokud je otevřel, panenky jasností nezářily. Když jsem ho prsty podrbal na hrudi a záhlaví, roztáhl kukadla dokořán, nezúčastněně jimi mžoural, ale nekloval. Dvou chycených myšek, položených vedle sebe si nevšiml. Ani na mé myškování nereagoval. Byl naprosto apatický ke všemu dění kolem sebe nejen ve dne, ale i v noci. Tak jsem mu alespoň </w:t>
      </w:r>
      <w:proofErr w:type="spellStart"/>
      <w:r>
        <w:rPr>
          <w:rFonts w:cs="Arial"/>
          <w:color w:val="000000"/>
        </w:rPr>
        <w:t>fiksírkou</w:t>
      </w:r>
      <w:proofErr w:type="spellEnd"/>
      <w:r>
        <w:rPr>
          <w:rFonts w:cs="Arial"/>
          <w:color w:val="000000"/>
        </w:rPr>
        <w:t xml:space="preserve"> třikrát za den nastříkal vodu na peří hlavy a hrudi a zdálo se, že jednotlivé kapky nejen sbírá, ale nechává si i stříkat do otevřeného klovce.  Prvního hraboše vzal teprve na pátý den po „chirurgickém“ zákroku. To bylo radosti! Dopřál jsem mu koupel ze všech </w:t>
      </w:r>
      <w:r>
        <w:rPr>
          <w:rFonts w:cs="Arial"/>
          <w:color w:val="000000"/>
        </w:rPr>
        <w:lastRenderedPageBreak/>
        <w:t>stran. Neprotestoval. Otáčel hlavou ve směru postupu rozprašovače, jakoby vůbec neměl na krku obratle. První bitva byla vyhraná.  </w:t>
      </w:r>
    </w:p>
    <w:p w:rsidR="00AA447A" w:rsidRDefault="00AA447A" w:rsidP="00AA447A">
      <w:pPr>
        <w:shd w:val="clear" w:color="auto" w:fill="FFFFFF"/>
        <w:rPr>
          <w:rFonts w:cs="Arial"/>
          <w:color w:val="000000"/>
          <w:sz w:val="12"/>
          <w:szCs w:val="12"/>
        </w:rPr>
      </w:pPr>
      <w:r>
        <w:rPr>
          <w:rFonts w:cs="Arial"/>
          <w:color w:val="000000"/>
        </w:rPr>
        <w:t xml:space="preserve">Postupně se jeho peří začalo uhlazovat a žrádlo přijímal pravidelně. Měl ho dostatek. Brzy totiž musely myšky vystřídat ulovené ondatry, kterých bylo na březích rybníka bezpočet. Působily tam nemalé škody proděravováním hrází. Proto jsem s nimi neměl slitování. Výr, coby vážený rekonvalescent, něco žrát musel. Spořádal je pokaždé skoro celé. Jen jejich hladký ocásek mu nechutnal. Po třech týdnech už občas večer na bidélku </w:t>
      </w:r>
      <w:proofErr w:type="spellStart"/>
      <w:r>
        <w:rPr>
          <w:rFonts w:cs="Arial"/>
          <w:color w:val="000000"/>
        </w:rPr>
        <w:t>přidřepával</w:t>
      </w:r>
      <w:proofErr w:type="spellEnd"/>
      <w:r>
        <w:rPr>
          <w:rFonts w:cs="Arial"/>
          <w:color w:val="000000"/>
        </w:rPr>
        <w:t>. Působil groteskně, neboť křídlo spojené se stehnem mu dovolovalo pohyb jen do jedné strany. Svými úklony vlevo tak připomínal spíše spartakiádní cvičení sportovců na pražském Strahově. Po měsíci jsem mu rozstřihl stehy držící křídlo u stehna. K mé velké radosti se letka nezkroutila a zdálo se, že dokonce i navíc vložený nerezový kolík výrovi nevadí. Po dalším týdnu, při šimrání na hrudi, se již snažil bránit i zamáváním poraněným křídlem. Bylo to sice mávání nemotorné, ale kost byla zřejmě dobře srostlá a držela. Domácí miláčci, dlouhosrstí jezevčíci, při tom běhali kolem voliéry a společně přes pletivo hlásili nezvyklou škodnou ve svém revíru. Usoudil jsem, že za další týden zkusím, zda bude venku, mimo voliéru, výr schopen letu a vrácení do volné přírody. </w:t>
      </w:r>
    </w:p>
    <w:p w:rsidR="00AA447A" w:rsidRDefault="00AA447A" w:rsidP="00AA447A">
      <w:pPr>
        <w:shd w:val="clear" w:color="auto" w:fill="FFFFFF"/>
        <w:rPr>
          <w:rFonts w:cs="Arial"/>
          <w:color w:val="000000"/>
          <w:sz w:val="12"/>
          <w:szCs w:val="12"/>
        </w:rPr>
      </w:pPr>
      <w:r>
        <w:rPr>
          <w:rFonts w:cs="Arial"/>
          <w:color w:val="000000"/>
        </w:rPr>
        <w:t xml:space="preserve">Od prvotního ošetření uběhly víc jak dva měsíce, než jsem ho poprvé vynesl za šera na svah nad chalupu, položil na zem a čekal, co </w:t>
      </w:r>
      <w:proofErr w:type="spellStart"/>
      <w:r>
        <w:rPr>
          <w:rFonts w:cs="Arial"/>
          <w:color w:val="000000"/>
        </w:rPr>
        <w:t>Bubík</w:t>
      </w:r>
      <w:proofErr w:type="spellEnd"/>
      <w:r>
        <w:rPr>
          <w:rFonts w:cs="Arial"/>
          <w:color w:val="000000"/>
        </w:rPr>
        <w:t xml:space="preserve">, jak jsem ho familiérně nazýval, udělá. Dlouho seděl bez hnutí. Třeba si někde ve své hlavě přehrával své poslední nepěkné zážitky z volné přírody. Nic nenasvědčovalo tomu, že by chtěl odletět. Povzbuzovaný ořechovým letorostem se pokaždé jen přikrčil, ale vzletět nechtěl. Pomalu jsem se začal smiřovat s faktem, že mi zůstane ve voliéře již napořád. Teprve když jsem se rozhodl odnést ho domů a sehnul se k němu, výr poskočil, zakroutil hlavou, zamžoural nádhernýma očima, zamával nesměle křídly a chtěl vzlétnout. Moc se mu to však nepodařilo. Dlouhý pobyt ve voliéře, utrpěné zranění i následné ošetření udělaly své. Jeho let nebo snad spíše poskok půl metra nad zemí a ještě zešikmený jak letadlo s porouchaným jedním křídlem trval snad vteřinu. Přesto však pokus platil. Byl jsem štěstím bez sebe. Chvilku jsem počkal, co se bude dít dál a poněvadž se nedělo vůbec nic, znova jsem se k výrovi přiblížil. </w:t>
      </w:r>
      <w:proofErr w:type="spellStart"/>
      <w:r>
        <w:rPr>
          <w:rFonts w:cs="Arial"/>
          <w:color w:val="000000"/>
        </w:rPr>
        <w:t>Bubík</w:t>
      </w:r>
      <w:proofErr w:type="spellEnd"/>
      <w:r>
        <w:rPr>
          <w:rFonts w:cs="Arial"/>
          <w:color w:val="000000"/>
        </w:rPr>
        <w:t xml:space="preserve"> zopakoval svůj pokus o vzlet, ale byl to pokus stejně nemotorný jako ten první. Tak se to opakovalo ještě několikrát, až se dostal na kraj husté smrčiny s větvemi zavěšenými až k zemi. U té zůstal a nechal se odchytit a odnést do voliéry. Byl jsem </w:t>
      </w:r>
      <w:r>
        <w:rPr>
          <w:rFonts w:cs="Arial"/>
          <w:color w:val="000000"/>
        </w:rPr>
        <w:lastRenderedPageBreak/>
        <w:t xml:space="preserve">s výsledky léčení i pokusy opeřence o svůj první restart z pomyslné travní ranveje spokojen. Věřil jsem, že teď už je vrácení </w:t>
      </w:r>
      <w:proofErr w:type="spellStart"/>
      <w:r>
        <w:rPr>
          <w:rFonts w:cs="Arial"/>
          <w:color w:val="000000"/>
        </w:rPr>
        <w:t>Bubíka</w:t>
      </w:r>
      <w:proofErr w:type="spellEnd"/>
      <w:r>
        <w:rPr>
          <w:rFonts w:cs="Arial"/>
          <w:color w:val="000000"/>
        </w:rPr>
        <w:t xml:space="preserve"> do volné přírody jen otázkou času a vhodně ordinované rehabilitace. Každý večer těsně před setměním jsem ho vynášel dále na svah a délky pokusných letů se prodlužovaly. Postupně jsem ho začal vypouštět z volné ruky jako sokolnického dravce. A výrovy lety nabíraly na délce. Už nezatáčely ve směru zlomené letky. Nejen že se napřimovaly, ale dokonce i vychylovaly na obě strany od pomyslné přímky. Na následné bezpečné odchycení jsem začal používat velký rybářský podběrák.  Ale </w:t>
      </w:r>
      <w:proofErr w:type="spellStart"/>
      <w:r>
        <w:rPr>
          <w:rFonts w:cs="Arial"/>
          <w:color w:val="000000"/>
        </w:rPr>
        <w:t>Bubík</w:t>
      </w:r>
      <w:proofErr w:type="spellEnd"/>
      <w:r>
        <w:rPr>
          <w:rFonts w:cs="Arial"/>
          <w:color w:val="000000"/>
        </w:rPr>
        <w:t xml:space="preserve"> se ani odchycení výrazně nebránil. Buď mu již nezbývalo sil, nebo pochopil, že vše co spolu děláme, je jen a jen pro jeho dobro. Nejspíše to však bylo jeho únavou po namáhavém tréninku. </w:t>
      </w:r>
    </w:p>
    <w:p w:rsidR="00AA447A" w:rsidRDefault="00AA447A" w:rsidP="00AA447A">
      <w:pPr>
        <w:shd w:val="clear" w:color="auto" w:fill="FFFFFF"/>
        <w:rPr>
          <w:rFonts w:cs="Arial"/>
          <w:color w:val="000000"/>
          <w:sz w:val="12"/>
          <w:szCs w:val="12"/>
        </w:rPr>
      </w:pPr>
      <w:r>
        <w:rPr>
          <w:rFonts w:cs="Arial"/>
          <w:color w:val="000000"/>
        </w:rPr>
        <w:t xml:space="preserve">Konečně, po dalším měsíci každovečerních proletů, </w:t>
      </w:r>
      <w:proofErr w:type="spellStart"/>
      <w:r>
        <w:rPr>
          <w:rFonts w:cs="Arial"/>
          <w:color w:val="000000"/>
        </w:rPr>
        <w:t>Bubík</w:t>
      </w:r>
      <w:proofErr w:type="spellEnd"/>
      <w:r>
        <w:rPr>
          <w:rFonts w:cs="Arial"/>
          <w:color w:val="000000"/>
        </w:rPr>
        <w:t xml:space="preserve"> zvládl celou délku louky najednou. Přistál sice zase těsně před smrčinou, ale souvislý, komíhavý let přesáhl dvě sta metrů. Nádherný, místy klouzavý, neslyšný pohyb s několikerým zamáváním křídly. Při vracení výra do voliéry jsem se rozhodl, že mu už trvale nechám její dveře otevřené, aby ji mohl podle svých schopností v noci kdykoli opustit a znovu získat svou dřívější svobodu. Ve svých úvahách jsem však zcela opomněl myslet i na holuby. Dva z nich se totiž otevřenými dveřmi hned první večer vrátili do své původní voliéry a ráno o jejich nešťastném rozhodnutí svědčila pouze spousta peří na podlaze. Zato </w:t>
      </w:r>
      <w:proofErr w:type="spellStart"/>
      <w:r>
        <w:rPr>
          <w:rFonts w:cs="Arial"/>
          <w:color w:val="000000"/>
        </w:rPr>
        <w:t>Bubík</w:t>
      </w:r>
      <w:proofErr w:type="spellEnd"/>
      <w:r>
        <w:rPr>
          <w:rFonts w:cs="Arial"/>
          <w:color w:val="000000"/>
        </w:rPr>
        <w:t xml:space="preserve"> seděl v otevřené voliéře na svém bidélku zcela spokojený a klidně si spal. </w:t>
      </w:r>
    </w:p>
    <w:p w:rsidR="00AA447A" w:rsidRDefault="00AA447A" w:rsidP="00AA447A">
      <w:pPr>
        <w:shd w:val="clear" w:color="auto" w:fill="FFFFFF"/>
        <w:rPr>
          <w:rFonts w:cs="Arial"/>
          <w:color w:val="000000"/>
          <w:sz w:val="12"/>
          <w:szCs w:val="12"/>
        </w:rPr>
      </w:pPr>
      <w:r>
        <w:rPr>
          <w:rFonts w:cs="Arial"/>
          <w:color w:val="000000"/>
        </w:rPr>
        <w:t xml:space="preserve">Po spatření nočního výřího hodování mne to pěkně rozčililo. Vynadal jsem </w:t>
      </w:r>
      <w:proofErr w:type="spellStart"/>
      <w:r>
        <w:rPr>
          <w:rFonts w:cs="Arial"/>
          <w:color w:val="000000"/>
        </w:rPr>
        <w:t>Bubíkovi</w:t>
      </w:r>
      <w:proofErr w:type="spellEnd"/>
      <w:r>
        <w:rPr>
          <w:rFonts w:cs="Arial"/>
          <w:color w:val="000000"/>
        </w:rPr>
        <w:t xml:space="preserve"> do nevděčníků a několikrát po sobě mu dal slovní vyhazov z mého zvířecího, pětihvězdičkového hotelu i stop další péči samolibě hodnocené jako „</w:t>
      </w:r>
      <w:proofErr w:type="spellStart"/>
      <w:r>
        <w:rPr>
          <w:rFonts w:cs="Arial"/>
          <w:color w:val="000000"/>
        </w:rPr>
        <w:t>all</w:t>
      </w:r>
      <w:proofErr w:type="spellEnd"/>
      <w:r>
        <w:rPr>
          <w:rFonts w:cs="Arial"/>
          <w:color w:val="000000"/>
        </w:rPr>
        <w:t xml:space="preserve"> </w:t>
      </w:r>
      <w:proofErr w:type="spellStart"/>
      <w:r>
        <w:rPr>
          <w:rFonts w:cs="Arial"/>
          <w:color w:val="000000"/>
        </w:rPr>
        <w:t>incluzive</w:t>
      </w:r>
      <w:proofErr w:type="spellEnd"/>
      <w:r>
        <w:rPr>
          <w:rFonts w:cs="Arial"/>
          <w:color w:val="000000"/>
        </w:rPr>
        <w:t xml:space="preserve">“. Do večera jsem si to však, jako většinou, všechno rozmyslel a tentokrát již nechal voliéru otevřenou i bez dalšího leteckého tréninku. Situace se zopakovala. Holubů ubylo, peří na podlaze přibylo a </w:t>
      </w:r>
      <w:proofErr w:type="spellStart"/>
      <w:r>
        <w:rPr>
          <w:rFonts w:cs="Arial"/>
          <w:color w:val="000000"/>
        </w:rPr>
        <w:t>Bubík</w:t>
      </w:r>
      <w:proofErr w:type="spellEnd"/>
      <w:r>
        <w:rPr>
          <w:rFonts w:cs="Arial"/>
          <w:color w:val="000000"/>
        </w:rPr>
        <w:t xml:space="preserve"> ráno spokojeně seděl na svém bidélku. Na čtvrtý den už pouze ubylo holubů, přibylo peří, ale bidélko zelo prázdnotou. Najednou mi bylo smutno. Chodil jsem jako tělo bez duše po okolí. Dalekohledem prohlížel každý strom v blízkosti voliéry, jestli náhodou nespí na některé jeho větvi. Výra jsem nenašel. Pro jistotu jsem ještě pustil hledat i své psy. Kdyby zůstal někde na zemi v trávě, jistě by ho navětřili a zahlásili. Taky jsem se však žádné odezvy nedočkal. </w:t>
      </w:r>
      <w:proofErr w:type="spellStart"/>
      <w:r>
        <w:rPr>
          <w:rFonts w:cs="Arial"/>
          <w:color w:val="000000"/>
        </w:rPr>
        <w:t>Bubík</w:t>
      </w:r>
      <w:proofErr w:type="spellEnd"/>
      <w:r>
        <w:rPr>
          <w:rFonts w:cs="Arial"/>
          <w:color w:val="000000"/>
        </w:rPr>
        <w:t xml:space="preserve"> byl pryč. Ne však definitivně. Na pohodlné noční hodování ve voliéře si tak zvykl, že ji navštěvoval takřka pravidelně až do doby, kdy zkonzumoval posledního </w:t>
      </w:r>
      <w:r>
        <w:rPr>
          <w:rFonts w:cs="Arial"/>
          <w:color w:val="000000"/>
        </w:rPr>
        <w:lastRenderedPageBreak/>
        <w:t>domácího holuba. Zda se mi odvděčoval i redukcí stavu ondater na rybníku nešlo zjistit. Bylo jich tam pořád dostatek a děr v hrázi neubývalo. Z blízkého lesa se pak pravidelně každý večer ozývalo jeho spokojené „</w:t>
      </w:r>
      <w:proofErr w:type="spellStart"/>
      <w:r>
        <w:rPr>
          <w:rFonts w:cs="Arial"/>
          <w:color w:val="000000"/>
        </w:rPr>
        <w:t>hu</w:t>
      </w:r>
      <w:proofErr w:type="spellEnd"/>
      <w:r>
        <w:rPr>
          <w:rFonts w:cs="Arial"/>
          <w:color w:val="000000"/>
        </w:rPr>
        <w:t xml:space="preserve"> </w:t>
      </w:r>
      <w:proofErr w:type="spellStart"/>
      <w:r>
        <w:rPr>
          <w:rFonts w:cs="Arial"/>
          <w:color w:val="000000"/>
        </w:rPr>
        <w:t>hú</w:t>
      </w:r>
      <w:proofErr w:type="spellEnd"/>
      <w:r>
        <w:rPr>
          <w:rFonts w:cs="Arial"/>
          <w:color w:val="000000"/>
        </w:rPr>
        <w:t>“, které mi v ostatních nočních zvucích do té doby v okolí chalupy moc a moc scházelo. Pokaždé, když jsem ho uslyšel, mne pohladilo na duši.   </w:t>
      </w:r>
    </w:p>
    <w:p w:rsidR="00301A5E" w:rsidRDefault="00301A5E" w:rsidP="00301A5E">
      <w:pPr>
        <w:pBdr>
          <w:bottom w:val="single" w:sz="18" w:space="1" w:color="auto"/>
        </w:pBdr>
        <w:tabs>
          <w:tab w:val="left" w:pos="7380"/>
        </w:tabs>
        <w:spacing w:after="120"/>
        <w:rPr>
          <w:b/>
          <w:smallCaps/>
          <w:shadow/>
          <w:sz w:val="32"/>
          <w:szCs w:val="32"/>
        </w:rPr>
      </w:pPr>
    </w:p>
    <w:p w:rsidR="00301A5E" w:rsidRDefault="00301A5E" w:rsidP="004B1191">
      <w:pPr>
        <w:pStyle w:val="Nadpis1"/>
      </w:pPr>
      <w:bookmarkStart w:id="34" w:name="_Toc310848383"/>
      <w:bookmarkStart w:id="35" w:name="_Toc310855067"/>
      <w:r w:rsidRPr="00301A5E">
        <w:t>Něco pro zasmání</w:t>
      </w:r>
      <w:bookmarkEnd w:id="34"/>
      <w:bookmarkEnd w:id="35"/>
    </w:p>
    <w:p w:rsidR="0030514B" w:rsidRDefault="0030514B" w:rsidP="00E6035B">
      <w:r>
        <w:t>"</w:t>
      </w:r>
      <w:r w:rsidR="00E6035B" w:rsidRPr="00E6035B">
        <w:t>Přijde medvěd za zajíčkem: "Pojď na diskotéku:" - "Nejdu, ještě tam mně malého někdo zmlátí." Medvěd ho přemluví, u vchodu zajíček uvidí velblouda a uteče: "Nikam nejdu, mně neochráníš, podívej, jaké boule udělali koňovi!"</w:t>
      </w:r>
    </w:p>
    <w:p w:rsidR="00E6035B" w:rsidRDefault="00E6035B" w:rsidP="00E6035B"/>
    <w:p w:rsidR="00247F1F" w:rsidRDefault="00247F1F" w:rsidP="00247F1F">
      <w:r>
        <w:t>Přijde chlap do lékárny: "Potřebuju lék proti škytavce."</w:t>
      </w:r>
    </w:p>
    <w:p w:rsidR="00247F1F" w:rsidRDefault="00247F1F" w:rsidP="00247F1F">
      <w:r>
        <w:t>Lékárník k němu přistoupí a ubalí mu facku.</w:t>
      </w:r>
    </w:p>
    <w:p w:rsidR="00247F1F" w:rsidRDefault="00247F1F" w:rsidP="00247F1F">
      <w:r>
        <w:t>"Promiňte, ale tohle je nejlepší lék proti škytavce"</w:t>
      </w:r>
    </w:p>
    <w:p w:rsidR="0030514B" w:rsidRDefault="00247F1F" w:rsidP="00247F1F">
      <w:r>
        <w:t>"To vám tedy děkuju, tu škytavku má naše babička"</w:t>
      </w:r>
    </w:p>
    <w:p w:rsidR="00247F1F" w:rsidRDefault="00247F1F" w:rsidP="000057B9">
      <w:pPr>
        <w:pStyle w:val="Nadpis1"/>
        <w:pBdr>
          <w:top w:val="single" w:sz="24" w:space="1" w:color="auto"/>
        </w:pBdr>
      </w:pPr>
      <w:bookmarkStart w:id="36" w:name="_Toc310848384"/>
      <w:bookmarkStart w:id="37" w:name="_Toc310855068"/>
      <w:r>
        <w:t>Cvičíme si paměť</w:t>
      </w:r>
      <w:bookmarkEnd w:id="36"/>
      <w:bookmarkEnd w:id="37"/>
    </w:p>
    <w:p w:rsidR="000057B9" w:rsidRPr="000057B9" w:rsidRDefault="000057B9" w:rsidP="000057B9">
      <w:pPr>
        <w:rPr>
          <w:b/>
          <w:i/>
        </w:rPr>
      </w:pPr>
      <w:r w:rsidRPr="000057B9">
        <w:rPr>
          <w:b/>
          <w:i/>
        </w:rPr>
        <w:t xml:space="preserve">Do uvedených úryvků z textů lidových písní se pokuste doplnit správně název města. </w:t>
      </w:r>
    </w:p>
    <w:p w:rsidR="00247F1F" w:rsidRDefault="00247F1F" w:rsidP="000057B9">
      <w:pPr>
        <w:pStyle w:val="Odstavecseseznamem"/>
        <w:numPr>
          <w:ilvl w:val="0"/>
          <w:numId w:val="19"/>
        </w:numPr>
        <w:ind w:left="284" w:hanging="284"/>
      </w:pPr>
      <w:r>
        <w:t xml:space="preserve">Kdyby byl ____________, co jsou ___________, dal bych Ti hubičku na obě strany. Ale že je za vodou, za vodičkou studenou, nedám ti, má milá, ani jedinou. Kdyby byl___________ co _________, dal bych Ti hubičku na obě líce. </w:t>
      </w:r>
    </w:p>
    <w:p w:rsidR="00247F1F" w:rsidRDefault="00247F1F" w:rsidP="000057B9">
      <w:pPr>
        <w:pStyle w:val="Odstavecseseznamem"/>
        <w:numPr>
          <w:ilvl w:val="0"/>
          <w:numId w:val="19"/>
        </w:numPr>
        <w:ind w:left="284" w:hanging="284"/>
      </w:pPr>
      <w:r>
        <w:t xml:space="preserve">___________, ____________, stojíš v pěkné rovině. Šenkuje tam má milá, má panenka rozmilá, šenkuje tam ve víně. </w:t>
      </w:r>
    </w:p>
    <w:p w:rsidR="00247F1F" w:rsidRDefault="00247F1F" w:rsidP="000057B9">
      <w:pPr>
        <w:pStyle w:val="Odstavecseseznamem"/>
        <w:numPr>
          <w:ilvl w:val="0"/>
          <w:numId w:val="19"/>
        </w:numPr>
        <w:ind w:left="284" w:hanging="284"/>
      </w:pPr>
      <w:r>
        <w:t xml:space="preserve">Okolo__________ cestička, okolo___________ cestička, a na ní se zelená, a na ní se zelená travička. </w:t>
      </w:r>
    </w:p>
    <w:p w:rsidR="00247F1F" w:rsidRDefault="00247F1F" w:rsidP="000057B9">
      <w:pPr>
        <w:pStyle w:val="Odstavecseseznamem"/>
        <w:numPr>
          <w:ilvl w:val="0"/>
          <w:numId w:val="19"/>
        </w:numPr>
        <w:ind w:left="284" w:hanging="284"/>
      </w:pPr>
      <w:r>
        <w:t xml:space="preserve">V __________ za vojáčka </w:t>
      </w:r>
      <w:proofErr w:type="spellStart"/>
      <w:r>
        <w:t>mň</w:t>
      </w:r>
      <w:r w:rsidR="000057B9">
        <w:t>a</w:t>
      </w:r>
      <w:proofErr w:type="spellEnd"/>
      <w:r w:rsidR="000057B9">
        <w:t xml:space="preserve"> brali, moje vlásky na </w:t>
      </w:r>
      <w:proofErr w:type="spellStart"/>
      <w:r w:rsidR="000057B9">
        <w:t>kraťú</w:t>
      </w:r>
      <w:r>
        <w:t>čko</w:t>
      </w:r>
      <w:proofErr w:type="spellEnd"/>
      <w:r>
        <w:t xml:space="preserve"> </w:t>
      </w:r>
      <w:proofErr w:type="spellStart"/>
      <w:r>
        <w:t>strihali</w:t>
      </w:r>
      <w:proofErr w:type="spellEnd"/>
      <w:r>
        <w:t xml:space="preserve">. </w:t>
      </w:r>
    </w:p>
    <w:p w:rsidR="000057B9" w:rsidRDefault="000057B9" w:rsidP="000057B9">
      <w:pPr>
        <w:pStyle w:val="Odstavecseseznamem"/>
        <w:numPr>
          <w:ilvl w:val="0"/>
          <w:numId w:val="19"/>
        </w:numPr>
        <w:ind w:left="284" w:hanging="284"/>
      </w:pPr>
      <w:r>
        <w:t xml:space="preserve">Okolo__________, okolo___________ pasou se tam koně, pasou se tam koně. </w:t>
      </w:r>
    </w:p>
    <w:p w:rsidR="00834820" w:rsidRPr="00A65453" w:rsidRDefault="00834820" w:rsidP="000057B9">
      <w:pPr>
        <w:pStyle w:val="Nadpis1"/>
      </w:pPr>
      <w:bookmarkStart w:id="38" w:name="_Toc310848385"/>
      <w:bookmarkStart w:id="39" w:name="_Toc310855069"/>
      <w:r w:rsidRPr="00A65453">
        <w:lastRenderedPageBreak/>
        <w:t>Masáž</w:t>
      </w:r>
      <w:bookmarkEnd w:id="38"/>
      <w:bookmarkEnd w:id="39"/>
    </w:p>
    <w:p w:rsidR="00834820" w:rsidRPr="00A65453" w:rsidRDefault="00834820" w:rsidP="00384BBF">
      <w:pPr>
        <w:spacing w:before="0" w:after="0"/>
        <w:rPr>
          <w:rFonts w:cs="Arial"/>
        </w:rPr>
      </w:pPr>
      <w:r w:rsidRPr="00A65453">
        <w:rPr>
          <w:rFonts w:cs="Arial"/>
        </w:rPr>
        <w:t xml:space="preserve">Jmenovala se </w:t>
      </w:r>
      <w:proofErr w:type="spellStart"/>
      <w:r w:rsidRPr="00A65453">
        <w:rPr>
          <w:rFonts w:cs="Arial"/>
        </w:rPr>
        <w:t>Liu</w:t>
      </w:r>
      <w:proofErr w:type="spellEnd"/>
      <w:r w:rsidRPr="00A65453">
        <w:rPr>
          <w:rFonts w:cs="Arial"/>
        </w:rPr>
        <w:t xml:space="preserve"> a byla krásná jako Jitřenka. Bydlela v rybářské vesničce na břehu Modré řeky a její život probíhal pokojně, dokud o její ruku nepožádal rybář, který </w:t>
      </w:r>
      <w:r w:rsidR="00384BBF">
        <w:rPr>
          <w:rFonts w:cs="Arial"/>
        </w:rPr>
        <w:t xml:space="preserve">byl nejbohatší v širokém okolí. </w:t>
      </w:r>
      <w:r w:rsidRPr="00A65453">
        <w:rPr>
          <w:rFonts w:cs="Arial"/>
        </w:rPr>
        <w:t xml:space="preserve">Novomanželé několik let žili opravdu šťastně a bezstarostně. Ale takové štěstí nedokázala přenést přes srdce manželova matka, která se zlobila, že jí syn nevěnuje tolik pozornosti jako dřív. A tak začala svou snachu trápit a šířila o ní ty nejošklivější pomluvy. </w:t>
      </w:r>
      <w:proofErr w:type="spellStart"/>
      <w:r w:rsidRPr="00A65453">
        <w:rPr>
          <w:rFonts w:cs="Arial"/>
        </w:rPr>
        <w:t>Liu</w:t>
      </w:r>
      <w:proofErr w:type="spellEnd"/>
      <w:r w:rsidRPr="00A65453">
        <w:rPr>
          <w:rFonts w:cs="Arial"/>
        </w:rPr>
        <w:t xml:space="preserve"> se ze samého zoufalství rozhodla, že tchyni zabije, a vydala se k čaroději, aby ho požádala o jedovatý lektvar. </w:t>
      </w:r>
    </w:p>
    <w:p w:rsidR="00834820" w:rsidRPr="00A65453" w:rsidRDefault="00834820" w:rsidP="00384BBF">
      <w:pPr>
        <w:spacing w:before="0" w:after="0"/>
        <w:rPr>
          <w:rFonts w:cs="Arial"/>
        </w:rPr>
      </w:pPr>
      <w:r w:rsidRPr="00A65453">
        <w:rPr>
          <w:rFonts w:cs="Arial"/>
        </w:rPr>
        <w:t xml:space="preserve">Čaroděj si </w:t>
      </w:r>
      <w:proofErr w:type="spellStart"/>
      <w:r w:rsidRPr="00A65453">
        <w:rPr>
          <w:rFonts w:cs="Arial"/>
        </w:rPr>
        <w:t>Liu</w:t>
      </w:r>
      <w:proofErr w:type="spellEnd"/>
      <w:r w:rsidRPr="00A65453">
        <w:rPr>
          <w:rFonts w:cs="Arial"/>
        </w:rPr>
        <w:t xml:space="preserve"> bedlivě vyslechl a dal jí lahvičku s růžovou tekutinou. Tu měla </w:t>
      </w:r>
      <w:proofErr w:type="spellStart"/>
      <w:r w:rsidRPr="00A65453">
        <w:rPr>
          <w:rFonts w:cs="Arial"/>
        </w:rPr>
        <w:t>Liu</w:t>
      </w:r>
      <w:proofErr w:type="spellEnd"/>
      <w:r w:rsidRPr="00A65453">
        <w:rPr>
          <w:rFonts w:cs="Arial"/>
        </w:rPr>
        <w:t xml:space="preserve"> každého dne po kapkách dávat tchýni do čaje. Čaroděj jí také poradil, že by bylo dobré, aby </w:t>
      </w:r>
      <w:proofErr w:type="spellStart"/>
      <w:r w:rsidRPr="00A65453">
        <w:rPr>
          <w:rFonts w:cs="Arial"/>
        </w:rPr>
        <w:t>Liu</w:t>
      </w:r>
      <w:proofErr w:type="spellEnd"/>
      <w:r w:rsidRPr="00A65453">
        <w:rPr>
          <w:rFonts w:cs="Arial"/>
        </w:rPr>
        <w:t xml:space="preserve"> předešla jakémukoli podezření, a proto by měla každého dne své tchýni nabídnout příjemnou masáž ramen, krku a čela. „Do šesti měsíců bude takhle vašemu soužení konec“. </w:t>
      </w:r>
      <w:proofErr w:type="spellStart"/>
      <w:r w:rsidRPr="00A65453">
        <w:rPr>
          <w:rFonts w:cs="Arial"/>
        </w:rPr>
        <w:t>Liu</w:t>
      </w:r>
      <w:proofErr w:type="spellEnd"/>
      <w:r w:rsidRPr="00A65453">
        <w:rPr>
          <w:rFonts w:cs="Arial"/>
        </w:rPr>
        <w:t xml:space="preserve"> trpělivě a odhodlaně celé měsíce kapala tchýni růžovou tekutinu do čaje a masírovala ji podle čarodějova návodu. Ten každodenní rituál vytvořil mezi oběma ženami zvláštní pouto. Dokonce se spřátelily a jejich srdce se změnila. Tchýně začala vnímat, že </w:t>
      </w:r>
      <w:proofErr w:type="spellStart"/>
      <w:r w:rsidRPr="00A65453">
        <w:rPr>
          <w:rFonts w:cs="Arial"/>
        </w:rPr>
        <w:t>Liu</w:t>
      </w:r>
      <w:proofErr w:type="spellEnd"/>
      <w:r w:rsidRPr="00A65453">
        <w:rPr>
          <w:rFonts w:cs="Arial"/>
        </w:rPr>
        <w:t xml:space="preserve"> není jen krásná, ale také milá a velkorysá. A </w:t>
      </w:r>
      <w:proofErr w:type="spellStart"/>
      <w:r w:rsidRPr="00A65453">
        <w:rPr>
          <w:rFonts w:cs="Arial"/>
        </w:rPr>
        <w:t>Liu</w:t>
      </w:r>
      <w:proofErr w:type="spellEnd"/>
      <w:r w:rsidRPr="00A65453">
        <w:rPr>
          <w:rFonts w:cs="Arial"/>
        </w:rPr>
        <w:t xml:space="preserve"> zase zjistila, že její tchýně je dobrá a milující matka. </w:t>
      </w:r>
    </w:p>
    <w:p w:rsidR="00834820" w:rsidRPr="00A65453" w:rsidRDefault="00834820" w:rsidP="00384BBF">
      <w:pPr>
        <w:spacing w:before="0" w:after="0"/>
        <w:rPr>
          <w:rFonts w:cs="Arial"/>
        </w:rPr>
      </w:pPr>
      <w:r w:rsidRPr="00A65453">
        <w:rPr>
          <w:rFonts w:cs="Arial"/>
        </w:rPr>
        <w:t xml:space="preserve">Za několik měsíců </w:t>
      </w:r>
      <w:proofErr w:type="spellStart"/>
      <w:r w:rsidRPr="00A65453">
        <w:rPr>
          <w:rFonts w:cs="Arial"/>
        </w:rPr>
        <w:t>Liu</w:t>
      </w:r>
      <w:proofErr w:type="spellEnd"/>
      <w:r w:rsidRPr="00A65453">
        <w:rPr>
          <w:rFonts w:cs="Arial"/>
        </w:rPr>
        <w:t xml:space="preserve"> zapom</w:t>
      </w:r>
      <w:r w:rsidR="009C36DB">
        <w:rPr>
          <w:rFonts w:cs="Arial"/>
        </w:rPr>
        <w:t>n</w:t>
      </w:r>
      <w:r w:rsidRPr="00A65453">
        <w:rPr>
          <w:rFonts w:cs="Arial"/>
        </w:rPr>
        <w:t xml:space="preserve">ěla, proč vlastně k tchýni každý den chodí, kape růžovou tekutinu do </w:t>
      </w:r>
      <w:proofErr w:type="gramStart"/>
      <w:r w:rsidRPr="00A65453">
        <w:rPr>
          <w:rFonts w:cs="Arial"/>
        </w:rPr>
        <w:t>čaje a proč</w:t>
      </w:r>
      <w:proofErr w:type="gramEnd"/>
      <w:r w:rsidRPr="00A65453">
        <w:rPr>
          <w:rFonts w:cs="Arial"/>
        </w:rPr>
        <w:t xml:space="preserve"> ji masíruje. Stalo se to příjemnou součástí dne a obě ženy se na setkání těšily</w:t>
      </w:r>
      <w:r>
        <w:rPr>
          <w:rFonts w:cs="Arial"/>
        </w:rPr>
        <w:t>,</w:t>
      </w:r>
      <w:r w:rsidRPr="00A65453">
        <w:rPr>
          <w:rFonts w:cs="Arial"/>
        </w:rPr>
        <w:t xml:space="preserve"> pěkně si při něm popovídaly. </w:t>
      </w:r>
    </w:p>
    <w:p w:rsidR="00834820" w:rsidRPr="00A65453" w:rsidRDefault="00834820" w:rsidP="00384BBF">
      <w:pPr>
        <w:spacing w:before="0" w:after="0"/>
        <w:rPr>
          <w:rFonts w:cs="Arial"/>
        </w:rPr>
      </w:pPr>
      <w:r w:rsidRPr="00A65453">
        <w:rPr>
          <w:rFonts w:cs="Arial"/>
        </w:rPr>
        <w:t xml:space="preserve">Ale jednoho dne se cosi přihodilo. Tchýně, i když netušila, co na ni </w:t>
      </w:r>
      <w:proofErr w:type="spellStart"/>
      <w:r w:rsidRPr="00A65453">
        <w:rPr>
          <w:rFonts w:cs="Arial"/>
        </w:rPr>
        <w:t>Liu</w:t>
      </w:r>
      <w:proofErr w:type="spellEnd"/>
      <w:r w:rsidRPr="00A65453">
        <w:rPr>
          <w:rFonts w:cs="Arial"/>
        </w:rPr>
        <w:t xml:space="preserve"> přichystala, poznamenala: „Je nám tak dobře spolu. Škoda, že umřu o mnohem dřív než ty…“</w:t>
      </w:r>
    </w:p>
    <w:p w:rsidR="00834820" w:rsidRPr="00A65453" w:rsidRDefault="00834820" w:rsidP="00384BBF">
      <w:pPr>
        <w:spacing w:before="0" w:after="0"/>
        <w:rPr>
          <w:rFonts w:cs="Arial"/>
        </w:rPr>
      </w:pPr>
      <w:proofErr w:type="spellStart"/>
      <w:r w:rsidRPr="00A65453">
        <w:rPr>
          <w:rFonts w:cs="Arial"/>
        </w:rPr>
        <w:t>Liu</w:t>
      </w:r>
      <w:proofErr w:type="spellEnd"/>
      <w:r w:rsidRPr="00A65453">
        <w:rPr>
          <w:rFonts w:cs="Arial"/>
        </w:rPr>
        <w:t xml:space="preserve"> se lekla a rozeběhla se za čarodějem. Prosila ho, aby jí dal protijed. Na kolenou mu vysvětlovala, co všechno se stalo a jak</w:t>
      </w:r>
      <w:r w:rsidR="00384BBF">
        <w:rPr>
          <w:rFonts w:cs="Arial"/>
        </w:rPr>
        <w:t xml:space="preserve"> změnila svůj názor na tchýni. </w:t>
      </w:r>
      <w:r w:rsidRPr="00A65453">
        <w:rPr>
          <w:rFonts w:cs="Arial"/>
        </w:rPr>
        <w:t>Čaroděj se usmál: „ Vstaň, děvče, a neplač. V té lahvičce nebylo nic jiného než voda z lístků růží. Tím pravým protijedem na nenávist, která ve skutečnosti sídlila ve tvém srdci, byla každodenní masáž. Když se někomu každý den díváš do očí a mluvíš s ním, nemůžeš ho nenávidět.“</w:t>
      </w:r>
    </w:p>
    <w:p w:rsidR="00834820" w:rsidRPr="00A65453" w:rsidRDefault="00834820" w:rsidP="00384BBF">
      <w:pPr>
        <w:spacing w:before="0" w:after="0"/>
        <w:rPr>
          <w:rFonts w:cs="Arial"/>
        </w:rPr>
      </w:pPr>
      <w:r w:rsidRPr="00A65453">
        <w:rPr>
          <w:rFonts w:cs="Arial"/>
        </w:rPr>
        <w:t>Když se podíváš na člověka, který spí, nemůžeš ho dál nenávidět.</w:t>
      </w:r>
      <w:r>
        <w:rPr>
          <w:rFonts w:cs="Arial"/>
        </w:rPr>
        <w:t xml:space="preserve"> </w:t>
      </w:r>
      <w:r w:rsidRPr="00A65453">
        <w:rPr>
          <w:rFonts w:cs="Arial"/>
        </w:rPr>
        <w:t>Člověk se rodí křehký a zranitelný,</w:t>
      </w:r>
      <w:r w:rsidR="008E4D6E">
        <w:rPr>
          <w:rFonts w:cs="Arial"/>
        </w:rPr>
        <w:t xml:space="preserve"> </w:t>
      </w:r>
      <w:r>
        <w:rPr>
          <w:rFonts w:cs="Arial"/>
        </w:rPr>
        <w:t>u</w:t>
      </w:r>
      <w:r w:rsidRPr="00A65453">
        <w:rPr>
          <w:rFonts w:cs="Arial"/>
        </w:rPr>
        <w:t>mírá tvrdý a silný.</w:t>
      </w:r>
      <w:r>
        <w:rPr>
          <w:rFonts w:cs="Arial"/>
        </w:rPr>
        <w:t xml:space="preserve"> </w:t>
      </w:r>
      <w:r w:rsidRPr="00A65453">
        <w:rPr>
          <w:rFonts w:cs="Arial"/>
        </w:rPr>
        <w:t>Všichni tvorové se rodí zranitelní a bezbranní,</w:t>
      </w:r>
      <w:r>
        <w:rPr>
          <w:rFonts w:cs="Arial"/>
        </w:rPr>
        <w:t xml:space="preserve"> u</w:t>
      </w:r>
      <w:r w:rsidRPr="00A65453">
        <w:rPr>
          <w:rFonts w:cs="Arial"/>
        </w:rPr>
        <w:t xml:space="preserve">mírají scvrklí a </w:t>
      </w:r>
      <w:proofErr w:type="spellStart"/>
      <w:r w:rsidRPr="00A65453">
        <w:rPr>
          <w:rFonts w:cs="Arial"/>
        </w:rPr>
        <w:t>vychrtlí</w:t>
      </w:r>
      <w:proofErr w:type="spellEnd"/>
      <w:r w:rsidRPr="00A65453">
        <w:rPr>
          <w:rFonts w:cs="Arial"/>
        </w:rPr>
        <w:t>.</w:t>
      </w:r>
      <w:r>
        <w:rPr>
          <w:rFonts w:cs="Arial"/>
        </w:rPr>
        <w:t xml:space="preserve"> </w:t>
      </w:r>
      <w:r w:rsidRPr="00A65453">
        <w:rPr>
          <w:rFonts w:cs="Arial"/>
        </w:rPr>
        <w:t>Všechno, co je tvrdé a silné</w:t>
      </w:r>
      <w:r>
        <w:rPr>
          <w:rFonts w:cs="Arial"/>
        </w:rPr>
        <w:t xml:space="preserve"> </w:t>
      </w:r>
      <w:r w:rsidRPr="00A65453">
        <w:rPr>
          <w:rFonts w:cs="Arial"/>
        </w:rPr>
        <w:t>je průvodcem smrti,</w:t>
      </w:r>
      <w:r>
        <w:rPr>
          <w:rFonts w:cs="Arial"/>
        </w:rPr>
        <w:t xml:space="preserve"> </w:t>
      </w:r>
      <w:r w:rsidRPr="00A65453">
        <w:rPr>
          <w:rFonts w:cs="Arial"/>
        </w:rPr>
        <w:t>všechno, co je křehké a zranitelné,</w:t>
      </w:r>
      <w:r>
        <w:rPr>
          <w:rFonts w:cs="Arial"/>
        </w:rPr>
        <w:t xml:space="preserve"> </w:t>
      </w:r>
      <w:r w:rsidRPr="00A65453">
        <w:rPr>
          <w:rFonts w:cs="Arial"/>
        </w:rPr>
        <w:t>je průvodcem života.</w:t>
      </w:r>
    </w:p>
    <w:p w:rsidR="00C47675" w:rsidRDefault="008707A0" w:rsidP="008707A0">
      <w:pPr>
        <w:pStyle w:val="Nadpis1"/>
      </w:pPr>
      <w:bookmarkStart w:id="40" w:name="_Toc310855070"/>
      <w:r>
        <w:lastRenderedPageBreak/>
        <w:t>Mandala</w:t>
      </w:r>
      <w:bookmarkEnd w:id="40"/>
    </w:p>
    <w:p w:rsidR="00C47675" w:rsidRDefault="00C47675" w:rsidP="00C47675">
      <w:pPr>
        <w:tabs>
          <w:tab w:val="left" w:pos="1134"/>
        </w:tabs>
        <w:ind w:left="1134"/>
        <w:jc w:val="left"/>
      </w:pPr>
    </w:p>
    <w:p w:rsidR="00C47675" w:rsidRDefault="00C47675" w:rsidP="00C47675">
      <w:pPr>
        <w:tabs>
          <w:tab w:val="left" w:pos="1134"/>
        </w:tabs>
        <w:ind w:left="1134"/>
        <w:jc w:val="left"/>
      </w:pPr>
    </w:p>
    <w:p w:rsidR="00BB221C" w:rsidRDefault="00C47675" w:rsidP="00C47675">
      <w:pPr>
        <w:tabs>
          <w:tab w:val="left" w:pos="0"/>
        </w:tabs>
        <w:jc w:val="left"/>
      </w:pPr>
      <w:r>
        <w:rPr>
          <w:rFonts w:ascii="Verdana" w:hAnsi="Verdana"/>
          <w:noProof/>
          <w:color w:val="000000"/>
          <w:sz w:val="20"/>
          <w:szCs w:val="20"/>
        </w:rPr>
        <w:drawing>
          <wp:inline distT="0" distB="0" distL="0" distR="0">
            <wp:extent cx="5229326" cy="5168900"/>
            <wp:effectExtent l="19050" t="0" r="9424" b="0"/>
            <wp:docPr id="22" name="obrázek 22" descr="http://www.centrum-mandala.cz/wp-content/themes/mandaly/predlohy/orig/predloha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centrum-mandala.cz/wp-content/themes/mandaly/predlohy/orig/predloha20.png"/>
                    <pic:cNvPicPr>
                      <a:picLocks noChangeAspect="1" noChangeArrowheads="1"/>
                    </pic:cNvPicPr>
                  </pic:nvPicPr>
                  <pic:blipFill>
                    <a:blip r:embed="rId39" cstate="email"/>
                    <a:srcRect/>
                    <a:stretch>
                      <a:fillRect/>
                    </a:stretch>
                  </pic:blipFill>
                  <pic:spPr bwMode="auto">
                    <a:xfrm>
                      <a:off x="0" y="0"/>
                      <a:ext cx="5231493" cy="5171042"/>
                    </a:xfrm>
                    <a:prstGeom prst="rect">
                      <a:avLst/>
                    </a:prstGeom>
                    <a:noFill/>
                    <a:ln w="9525">
                      <a:noFill/>
                      <a:miter lim="800000"/>
                      <a:headEnd/>
                      <a:tailEnd/>
                    </a:ln>
                  </pic:spPr>
                </pic:pic>
              </a:graphicData>
            </a:graphic>
          </wp:inline>
        </w:drawing>
      </w:r>
    </w:p>
    <w:sectPr w:rsidR="00BB221C" w:rsidSect="002655B6">
      <w:type w:val="continuous"/>
      <w:pgSz w:w="11906" w:h="16838" w:code="9"/>
      <w:pgMar w:top="1417" w:right="1417" w:bottom="1417" w:left="1417" w:header="709" w:footer="709" w:gutter="0"/>
      <w:pgBorders w:offsetFrom="page">
        <w:top w:val="crossStitch" w:sz="5" w:space="24" w:color="548DD4" w:themeColor="text2" w:themeTint="99"/>
        <w:left w:val="crossStitch" w:sz="5" w:space="24" w:color="548DD4" w:themeColor="text2" w:themeTint="99"/>
        <w:bottom w:val="crossStitch" w:sz="5" w:space="24" w:color="548DD4" w:themeColor="text2" w:themeTint="99"/>
        <w:right w:val="crossStitch" w:sz="5" w:space="24" w:color="548DD4" w:themeColor="text2" w:themeTint="9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A19" w:rsidRDefault="00A44A19" w:rsidP="00B369AC">
      <w:r>
        <w:separator/>
      </w:r>
    </w:p>
  </w:endnote>
  <w:endnote w:type="continuationSeparator" w:id="1">
    <w:p w:rsidR="00A44A19" w:rsidRDefault="00A44A19" w:rsidP="00B369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20000287" w:usb1="00000000" w:usb2="00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6991"/>
      <w:docPartObj>
        <w:docPartGallery w:val="Page Numbers (Bottom of Page)"/>
        <w:docPartUnique/>
      </w:docPartObj>
    </w:sdtPr>
    <w:sdtContent>
      <w:p w:rsidR="00A44A19" w:rsidRDefault="00A44A19">
        <w:pPr>
          <w:pStyle w:val="Zpat"/>
          <w:jc w:val="right"/>
        </w:pPr>
      </w:p>
      <w:p w:rsidR="00A44A19" w:rsidRDefault="00A44A19" w:rsidP="00B45E8B">
        <w:pPr>
          <w:pStyle w:val="Zpat"/>
          <w:jc w:val="center"/>
        </w:pPr>
      </w:p>
    </w:sdtContent>
  </w:sdt>
  <w:p w:rsidR="00A44A19" w:rsidRDefault="00A44A1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6992"/>
      <w:docPartObj>
        <w:docPartGallery w:val="Page Numbers (Bottom of Page)"/>
        <w:docPartUnique/>
      </w:docPartObj>
    </w:sdtPr>
    <w:sdtContent>
      <w:p w:rsidR="00A44A19" w:rsidRDefault="00A44A19">
        <w:pPr>
          <w:pStyle w:val="Zpat"/>
          <w:jc w:val="right"/>
        </w:pPr>
        <w:fldSimple w:instr=" PAGE   \* MERGEFORMAT ">
          <w:r w:rsidR="00771882">
            <w:rPr>
              <w:noProof/>
            </w:rPr>
            <w:t>9</w:t>
          </w:r>
        </w:fldSimple>
      </w:p>
    </w:sdtContent>
  </w:sdt>
  <w:p w:rsidR="00A44A19" w:rsidRDefault="00A44A1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A19" w:rsidRDefault="00A44A19" w:rsidP="00B369AC">
      <w:r>
        <w:separator/>
      </w:r>
    </w:p>
  </w:footnote>
  <w:footnote w:type="continuationSeparator" w:id="1">
    <w:p w:rsidR="00A44A19" w:rsidRDefault="00A44A19" w:rsidP="00B369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612A"/>
    <w:multiLevelType w:val="hybridMultilevel"/>
    <w:tmpl w:val="640CB0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114041"/>
    <w:multiLevelType w:val="hybridMultilevel"/>
    <w:tmpl w:val="1F2A02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44B37AA"/>
    <w:multiLevelType w:val="hybridMultilevel"/>
    <w:tmpl w:val="3AD458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DB2625"/>
    <w:multiLevelType w:val="hybridMultilevel"/>
    <w:tmpl w:val="DE08816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FB22A4C"/>
    <w:multiLevelType w:val="hybridMultilevel"/>
    <w:tmpl w:val="3AD458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6D3200"/>
    <w:multiLevelType w:val="hybridMultilevel"/>
    <w:tmpl w:val="E19A8184"/>
    <w:lvl w:ilvl="0" w:tplc="698ED604">
      <w:numFmt w:val="bullet"/>
      <w:lvlText w:val="-"/>
      <w:lvlJc w:val="left"/>
      <w:pPr>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3577528"/>
    <w:multiLevelType w:val="hybridMultilevel"/>
    <w:tmpl w:val="BC0C93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7266C76"/>
    <w:multiLevelType w:val="hybridMultilevel"/>
    <w:tmpl w:val="34540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7784587"/>
    <w:multiLevelType w:val="hybridMultilevel"/>
    <w:tmpl w:val="640CB0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73F0809"/>
    <w:multiLevelType w:val="hybridMultilevel"/>
    <w:tmpl w:val="34540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CBA3C03"/>
    <w:multiLevelType w:val="hybridMultilevel"/>
    <w:tmpl w:val="EE3274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D08693B"/>
    <w:multiLevelType w:val="hybridMultilevel"/>
    <w:tmpl w:val="C7F0BE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CFE4331"/>
    <w:multiLevelType w:val="hybridMultilevel"/>
    <w:tmpl w:val="BC9A13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F9A6ACE"/>
    <w:multiLevelType w:val="hybridMultilevel"/>
    <w:tmpl w:val="640CB0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0560D59"/>
    <w:multiLevelType w:val="hybridMultilevel"/>
    <w:tmpl w:val="640CB0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2A35B90"/>
    <w:multiLevelType w:val="multilevel"/>
    <w:tmpl w:val="D9EE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002AD4"/>
    <w:multiLevelType w:val="hybridMultilevel"/>
    <w:tmpl w:val="6868D832"/>
    <w:lvl w:ilvl="0" w:tplc="04050001">
      <w:start w:val="1"/>
      <w:numFmt w:val="bullet"/>
      <w:lvlText w:val=""/>
      <w:lvlJc w:val="left"/>
      <w:pPr>
        <w:tabs>
          <w:tab w:val="num" w:pos="720"/>
        </w:tabs>
        <w:ind w:left="720" w:hanging="360"/>
      </w:pPr>
      <w:rPr>
        <w:rFonts w:ascii="Symbol" w:hAnsi="Symbol" w:hint="default"/>
      </w:rPr>
    </w:lvl>
    <w:lvl w:ilvl="1" w:tplc="698ED604">
      <w:numFmt w:val="bullet"/>
      <w:lvlText w:val="-"/>
      <w:lvlJc w:val="left"/>
      <w:pPr>
        <w:tabs>
          <w:tab w:val="num" w:pos="1440"/>
        </w:tabs>
        <w:ind w:left="1440" w:hanging="360"/>
      </w:pPr>
      <w:rPr>
        <w:rFonts w:ascii="Arial" w:eastAsia="SimSu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6A52166B"/>
    <w:multiLevelType w:val="hybridMultilevel"/>
    <w:tmpl w:val="74D823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37F3060"/>
    <w:multiLevelType w:val="hybridMultilevel"/>
    <w:tmpl w:val="CD7210F4"/>
    <w:lvl w:ilvl="0" w:tplc="FA622BE2">
      <w:start w:val="2"/>
      <w:numFmt w:val="lowerLetter"/>
      <w:lvlText w:val="%1)"/>
      <w:lvlJc w:val="left"/>
      <w:pPr>
        <w:tabs>
          <w:tab w:val="num" w:pos="5745"/>
        </w:tabs>
        <w:ind w:left="5745" w:hanging="360"/>
      </w:pPr>
      <w:rPr>
        <w:rFonts w:hint="default"/>
      </w:rPr>
    </w:lvl>
    <w:lvl w:ilvl="1" w:tplc="04050019" w:tentative="1">
      <w:start w:val="1"/>
      <w:numFmt w:val="lowerLetter"/>
      <w:lvlText w:val="%2."/>
      <w:lvlJc w:val="left"/>
      <w:pPr>
        <w:tabs>
          <w:tab w:val="num" w:pos="6465"/>
        </w:tabs>
        <w:ind w:left="6465" w:hanging="360"/>
      </w:pPr>
    </w:lvl>
    <w:lvl w:ilvl="2" w:tplc="0405001B" w:tentative="1">
      <w:start w:val="1"/>
      <w:numFmt w:val="lowerRoman"/>
      <w:lvlText w:val="%3."/>
      <w:lvlJc w:val="right"/>
      <w:pPr>
        <w:tabs>
          <w:tab w:val="num" w:pos="7185"/>
        </w:tabs>
        <w:ind w:left="7185" w:hanging="180"/>
      </w:pPr>
    </w:lvl>
    <w:lvl w:ilvl="3" w:tplc="0405000F" w:tentative="1">
      <w:start w:val="1"/>
      <w:numFmt w:val="decimal"/>
      <w:lvlText w:val="%4."/>
      <w:lvlJc w:val="left"/>
      <w:pPr>
        <w:tabs>
          <w:tab w:val="num" w:pos="7905"/>
        </w:tabs>
        <w:ind w:left="7905" w:hanging="360"/>
      </w:pPr>
    </w:lvl>
    <w:lvl w:ilvl="4" w:tplc="04050019" w:tentative="1">
      <w:start w:val="1"/>
      <w:numFmt w:val="lowerLetter"/>
      <w:lvlText w:val="%5."/>
      <w:lvlJc w:val="left"/>
      <w:pPr>
        <w:tabs>
          <w:tab w:val="num" w:pos="8625"/>
        </w:tabs>
        <w:ind w:left="8625" w:hanging="360"/>
      </w:pPr>
    </w:lvl>
    <w:lvl w:ilvl="5" w:tplc="0405001B" w:tentative="1">
      <w:start w:val="1"/>
      <w:numFmt w:val="lowerRoman"/>
      <w:lvlText w:val="%6."/>
      <w:lvlJc w:val="right"/>
      <w:pPr>
        <w:tabs>
          <w:tab w:val="num" w:pos="9345"/>
        </w:tabs>
        <w:ind w:left="9345" w:hanging="180"/>
      </w:pPr>
    </w:lvl>
    <w:lvl w:ilvl="6" w:tplc="0405000F" w:tentative="1">
      <w:start w:val="1"/>
      <w:numFmt w:val="decimal"/>
      <w:lvlText w:val="%7."/>
      <w:lvlJc w:val="left"/>
      <w:pPr>
        <w:tabs>
          <w:tab w:val="num" w:pos="10065"/>
        </w:tabs>
        <w:ind w:left="10065" w:hanging="360"/>
      </w:pPr>
    </w:lvl>
    <w:lvl w:ilvl="7" w:tplc="04050019" w:tentative="1">
      <w:start w:val="1"/>
      <w:numFmt w:val="lowerLetter"/>
      <w:lvlText w:val="%8."/>
      <w:lvlJc w:val="left"/>
      <w:pPr>
        <w:tabs>
          <w:tab w:val="num" w:pos="10785"/>
        </w:tabs>
        <w:ind w:left="10785" w:hanging="360"/>
      </w:pPr>
    </w:lvl>
    <w:lvl w:ilvl="8" w:tplc="0405001B" w:tentative="1">
      <w:start w:val="1"/>
      <w:numFmt w:val="lowerRoman"/>
      <w:lvlText w:val="%9."/>
      <w:lvlJc w:val="right"/>
      <w:pPr>
        <w:tabs>
          <w:tab w:val="num" w:pos="11505"/>
        </w:tabs>
        <w:ind w:left="11505" w:hanging="180"/>
      </w:pPr>
    </w:lvl>
  </w:abstractNum>
  <w:abstractNum w:abstractNumId="19">
    <w:nsid w:val="7AF142E6"/>
    <w:multiLevelType w:val="hybridMultilevel"/>
    <w:tmpl w:val="640CB0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7"/>
  </w:num>
  <w:num w:numId="3">
    <w:abstractNumId w:val="17"/>
  </w:num>
  <w:num w:numId="4">
    <w:abstractNumId w:val="16"/>
  </w:num>
  <w:num w:numId="5">
    <w:abstractNumId w:val="1"/>
  </w:num>
  <w:num w:numId="6">
    <w:abstractNumId w:val="5"/>
  </w:num>
  <w:num w:numId="7">
    <w:abstractNumId w:val="9"/>
  </w:num>
  <w:num w:numId="8">
    <w:abstractNumId w:val="15"/>
  </w:num>
  <w:num w:numId="9">
    <w:abstractNumId w:val="6"/>
  </w:num>
  <w:num w:numId="10">
    <w:abstractNumId w:val="18"/>
  </w:num>
  <w:num w:numId="11">
    <w:abstractNumId w:val="2"/>
  </w:num>
  <w:num w:numId="12">
    <w:abstractNumId w:val="14"/>
  </w:num>
  <w:num w:numId="13">
    <w:abstractNumId w:val="8"/>
  </w:num>
  <w:num w:numId="14">
    <w:abstractNumId w:val="10"/>
  </w:num>
  <w:num w:numId="15">
    <w:abstractNumId w:val="13"/>
  </w:num>
  <w:num w:numId="16">
    <w:abstractNumId w:val="19"/>
  </w:num>
  <w:num w:numId="17">
    <w:abstractNumId w:val="12"/>
  </w:num>
  <w:num w:numId="18">
    <w:abstractNumId w:val="0"/>
  </w:num>
  <w:num w:numId="19">
    <w:abstractNumId w:val="4"/>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61441"/>
  </w:hdrShapeDefaults>
  <w:footnotePr>
    <w:footnote w:id="0"/>
    <w:footnote w:id="1"/>
  </w:footnotePr>
  <w:endnotePr>
    <w:endnote w:id="0"/>
    <w:endnote w:id="1"/>
  </w:endnotePr>
  <w:compat/>
  <w:rsids>
    <w:rsidRoot w:val="00125AD6"/>
    <w:rsid w:val="000057B9"/>
    <w:rsid w:val="00011FE3"/>
    <w:rsid w:val="00050ABE"/>
    <w:rsid w:val="00053C39"/>
    <w:rsid w:val="0008161F"/>
    <w:rsid w:val="00084BDE"/>
    <w:rsid w:val="00097AC6"/>
    <w:rsid w:val="000A5C9C"/>
    <w:rsid w:val="000B4C7E"/>
    <w:rsid w:val="000B61EA"/>
    <w:rsid w:val="000C0AD8"/>
    <w:rsid w:val="000C3DF8"/>
    <w:rsid w:val="000D4B03"/>
    <w:rsid w:val="000E5518"/>
    <w:rsid w:val="000F0AA5"/>
    <w:rsid w:val="000F34EE"/>
    <w:rsid w:val="000F67DD"/>
    <w:rsid w:val="0010320D"/>
    <w:rsid w:val="00111C06"/>
    <w:rsid w:val="0011327D"/>
    <w:rsid w:val="00125AD6"/>
    <w:rsid w:val="00127210"/>
    <w:rsid w:val="00127A88"/>
    <w:rsid w:val="001303E7"/>
    <w:rsid w:val="00135D05"/>
    <w:rsid w:val="00153657"/>
    <w:rsid w:val="00156053"/>
    <w:rsid w:val="00157221"/>
    <w:rsid w:val="00163207"/>
    <w:rsid w:val="0016376F"/>
    <w:rsid w:val="0017044B"/>
    <w:rsid w:val="0017569D"/>
    <w:rsid w:val="00176E50"/>
    <w:rsid w:val="0018127B"/>
    <w:rsid w:val="0018675F"/>
    <w:rsid w:val="00192ABD"/>
    <w:rsid w:val="001C081E"/>
    <w:rsid w:val="001C287B"/>
    <w:rsid w:val="001D4172"/>
    <w:rsid w:val="001D7FE4"/>
    <w:rsid w:val="001E1DF9"/>
    <w:rsid w:val="001E3559"/>
    <w:rsid w:val="001E6829"/>
    <w:rsid w:val="001F23AC"/>
    <w:rsid w:val="001F4434"/>
    <w:rsid w:val="00203472"/>
    <w:rsid w:val="002050FD"/>
    <w:rsid w:val="00222289"/>
    <w:rsid w:val="002227DD"/>
    <w:rsid w:val="00230081"/>
    <w:rsid w:val="00232517"/>
    <w:rsid w:val="00236523"/>
    <w:rsid w:val="00241810"/>
    <w:rsid w:val="00243BCD"/>
    <w:rsid w:val="00244CB9"/>
    <w:rsid w:val="00247F1F"/>
    <w:rsid w:val="002509CB"/>
    <w:rsid w:val="00250B13"/>
    <w:rsid w:val="00251DAD"/>
    <w:rsid w:val="0026306C"/>
    <w:rsid w:val="002655B6"/>
    <w:rsid w:val="00265D91"/>
    <w:rsid w:val="0026660A"/>
    <w:rsid w:val="0027028D"/>
    <w:rsid w:val="002778EC"/>
    <w:rsid w:val="002866C8"/>
    <w:rsid w:val="00294722"/>
    <w:rsid w:val="002A686B"/>
    <w:rsid w:val="002B3E7A"/>
    <w:rsid w:val="002D5539"/>
    <w:rsid w:val="002D6F4A"/>
    <w:rsid w:val="002E05DC"/>
    <w:rsid w:val="002E1033"/>
    <w:rsid w:val="002E72D8"/>
    <w:rsid w:val="002F01EE"/>
    <w:rsid w:val="00301A5E"/>
    <w:rsid w:val="003049BC"/>
    <w:rsid w:val="0030514B"/>
    <w:rsid w:val="00320983"/>
    <w:rsid w:val="00331C39"/>
    <w:rsid w:val="00334B6F"/>
    <w:rsid w:val="00335E86"/>
    <w:rsid w:val="00337271"/>
    <w:rsid w:val="0035526C"/>
    <w:rsid w:val="00381D55"/>
    <w:rsid w:val="00384BBF"/>
    <w:rsid w:val="0039164B"/>
    <w:rsid w:val="0039780C"/>
    <w:rsid w:val="003C6D3B"/>
    <w:rsid w:val="003C7027"/>
    <w:rsid w:val="003F2FD4"/>
    <w:rsid w:val="003F7C07"/>
    <w:rsid w:val="00423B17"/>
    <w:rsid w:val="00423C9F"/>
    <w:rsid w:val="00426621"/>
    <w:rsid w:val="0043110E"/>
    <w:rsid w:val="004440FC"/>
    <w:rsid w:val="00447782"/>
    <w:rsid w:val="00454DF5"/>
    <w:rsid w:val="00455834"/>
    <w:rsid w:val="00464BCA"/>
    <w:rsid w:val="004650BA"/>
    <w:rsid w:val="00473C6B"/>
    <w:rsid w:val="00487B66"/>
    <w:rsid w:val="00494C9F"/>
    <w:rsid w:val="004A0455"/>
    <w:rsid w:val="004A1789"/>
    <w:rsid w:val="004A376F"/>
    <w:rsid w:val="004A5EB8"/>
    <w:rsid w:val="004B0AA7"/>
    <w:rsid w:val="004B1191"/>
    <w:rsid w:val="004C6652"/>
    <w:rsid w:val="004C6D01"/>
    <w:rsid w:val="004D2070"/>
    <w:rsid w:val="004F3151"/>
    <w:rsid w:val="004F494F"/>
    <w:rsid w:val="005036FE"/>
    <w:rsid w:val="00526F7D"/>
    <w:rsid w:val="00555263"/>
    <w:rsid w:val="00556E54"/>
    <w:rsid w:val="00560FEB"/>
    <w:rsid w:val="00567E9D"/>
    <w:rsid w:val="0057734B"/>
    <w:rsid w:val="00583C92"/>
    <w:rsid w:val="005877E2"/>
    <w:rsid w:val="005878F3"/>
    <w:rsid w:val="005A3053"/>
    <w:rsid w:val="005B344B"/>
    <w:rsid w:val="005B506D"/>
    <w:rsid w:val="005C1774"/>
    <w:rsid w:val="005D7EA5"/>
    <w:rsid w:val="005E72B9"/>
    <w:rsid w:val="00600FCD"/>
    <w:rsid w:val="00607310"/>
    <w:rsid w:val="00610CDF"/>
    <w:rsid w:val="00613417"/>
    <w:rsid w:val="00613453"/>
    <w:rsid w:val="006250C5"/>
    <w:rsid w:val="00631BE7"/>
    <w:rsid w:val="00640C4B"/>
    <w:rsid w:val="00640D85"/>
    <w:rsid w:val="00651DED"/>
    <w:rsid w:val="006542D8"/>
    <w:rsid w:val="006661D5"/>
    <w:rsid w:val="00675EA8"/>
    <w:rsid w:val="006A573B"/>
    <w:rsid w:val="006A6844"/>
    <w:rsid w:val="006B127F"/>
    <w:rsid w:val="006C119D"/>
    <w:rsid w:val="006C2A95"/>
    <w:rsid w:val="006C56D5"/>
    <w:rsid w:val="006D5586"/>
    <w:rsid w:val="006D6B62"/>
    <w:rsid w:val="006D762F"/>
    <w:rsid w:val="006E14BC"/>
    <w:rsid w:val="006E3BB8"/>
    <w:rsid w:val="006E4D90"/>
    <w:rsid w:val="006E568E"/>
    <w:rsid w:val="006F0A0B"/>
    <w:rsid w:val="00700BB6"/>
    <w:rsid w:val="007010D7"/>
    <w:rsid w:val="00707E12"/>
    <w:rsid w:val="00707FC6"/>
    <w:rsid w:val="0072379F"/>
    <w:rsid w:val="0072497F"/>
    <w:rsid w:val="00734C0E"/>
    <w:rsid w:val="00741DD4"/>
    <w:rsid w:val="00750548"/>
    <w:rsid w:val="00751514"/>
    <w:rsid w:val="00751B40"/>
    <w:rsid w:val="00756A39"/>
    <w:rsid w:val="00756C0F"/>
    <w:rsid w:val="00763A11"/>
    <w:rsid w:val="00771882"/>
    <w:rsid w:val="00783C77"/>
    <w:rsid w:val="00786891"/>
    <w:rsid w:val="0078773C"/>
    <w:rsid w:val="007915E8"/>
    <w:rsid w:val="00792125"/>
    <w:rsid w:val="007A10C8"/>
    <w:rsid w:val="007C42E1"/>
    <w:rsid w:val="007E1035"/>
    <w:rsid w:val="007E5931"/>
    <w:rsid w:val="007E60DE"/>
    <w:rsid w:val="007F4D88"/>
    <w:rsid w:val="007F7797"/>
    <w:rsid w:val="00802DF8"/>
    <w:rsid w:val="00805286"/>
    <w:rsid w:val="00805C84"/>
    <w:rsid w:val="00816155"/>
    <w:rsid w:val="00827B30"/>
    <w:rsid w:val="00827E5F"/>
    <w:rsid w:val="00834820"/>
    <w:rsid w:val="00841D34"/>
    <w:rsid w:val="00842CB6"/>
    <w:rsid w:val="00853282"/>
    <w:rsid w:val="00863C1B"/>
    <w:rsid w:val="008707A0"/>
    <w:rsid w:val="00891AEB"/>
    <w:rsid w:val="008938F4"/>
    <w:rsid w:val="0089535F"/>
    <w:rsid w:val="00897114"/>
    <w:rsid w:val="008A3D89"/>
    <w:rsid w:val="008B5FD0"/>
    <w:rsid w:val="008B6CDC"/>
    <w:rsid w:val="008C56E2"/>
    <w:rsid w:val="008D4575"/>
    <w:rsid w:val="008E23B9"/>
    <w:rsid w:val="008E4D6E"/>
    <w:rsid w:val="008F4DF8"/>
    <w:rsid w:val="008F52DA"/>
    <w:rsid w:val="00903D2F"/>
    <w:rsid w:val="0092552B"/>
    <w:rsid w:val="00955737"/>
    <w:rsid w:val="00972E8C"/>
    <w:rsid w:val="0097705D"/>
    <w:rsid w:val="00992C8A"/>
    <w:rsid w:val="00993AA5"/>
    <w:rsid w:val="00994FA1"/>
    <w:rsid w:val="009A7E1E"/>
    <w:rsid w:val="009B4423"/>
    <w:rsid w:val="009C36DB"/>
    <w:rsid w:val="009C4DD2"/>
    <w:rsid w:val="009C7809"/>
    <w:rsid w:val="009D2A6B"/>
    <w:rsid w:val="009E1485"/>
    <w:rsid w:val="009E220C"/>
    <w:rsid w:val="009E709E"/>
    <w:rsid w:val="009F1809"/>
    <w:rsid w:val="009F579A"/>
    <w:rsid w:val="00A00961"/>
    <w:rsid w:val="00A02294"/>
    <w:rsid w:val="00A1712A"/>
    <w:rsid w:val="00A31938"/>
    <w:rsid w:val="00A37C13"/>
    <w:rsid w:val="00A43B09"/>
    <w:rsid w:val="00A44A19"/>
    <w:rsid w:val="00A51B6C"/>
    <w:rsid w:val="00A57030"/>
    <w:rsid w:val="00A745C7"/>
    <w:rsid w:val="00A75947"/>
    <w:rsid w:val="00A76010"/>
    <w:rsid w:val="00A8309B"/>
    <w:rsid w:val="00A849F2"/>
    <w:rsid w:val="00A87256"/>
    <w:rsid w:val="00A876C3"/>
    <w:rsid w:val="00AA3152"/>
    <w:rsid w:val="00AA445C"/>
    <w:rsid w:val="00AA447A"/>
    <w:rsid w:val="00AC5949"/>
    <w:rsid w:val="00AC63C8"/>
    <w:rsid w:val="00AE7015"/>
    <w:rsid w:val="00B02FF9"/>
    <w:rsid w:val="00B04498"/>
    <w:rsid w:val="00B17F68"/>
    <w:rsid w:val="00B22575"/>
    <w:rsid w:val="00B25724"/>
    <w:rsid w:val="00B3262E"/>
    <w:rsid w:val="00B34FAE"/>
    <w:rsid w:val="00B369AC"/>
    <w:rsid w:val="00B40118"/>
    <w:rsid w:val="00B4407D"/>
    <w:rsid w:val="00B4530C"/>
    <w:rsid w:val="00B45E8B"/>
    <w:rsid w:val="00B54EB1"/>
    <w:rsid w:val="00B57121"/>
    <w:rsid w:val="00B70158"/>
    <w:rsid w:val="00B709EF"/>
    <w:rsid w:val="00B70B5D"/>
    <w:rsid w:val="00BA0D98"/>
    <w:rsid w:val="00BA2D5E"/>
    <w:rsid w:val="00BB221C"/>
    <w:rsid w:val="00BC5655"/>
    <w:rsid w:val="00BD4097"/>
    <w:rsid w:val="00BD7B14"/>
    <w:rsid w:val="00BD7DF5"/>
    <w:rsid w:val="00BE0360"/>
    <w:rsid w:val="00BE2616"/>
    <w:rsid w:val="00BE3694"/>
    <w:rsid w:val="00BE7A4C"/>
    <w:rsid w:val="00BF16A5"/>
    <w:rsid w:val="00C1064F"/>
    <w:rsid w:val="00C12A61"/>
    <w:rsid w:val="00C12D69"/>
    <w:rsid w:val="00C1465E"/>
    <w:rsid w:val="00C17506"/>
    <w:rsid w:val="00C26C05"/>
    <w:rsid w:val="00C3148C"/>
    <w:rsid w:val="00C31EF2"/>
    <w:rsid w:val="00C33BE5"/>
    <w:rsid w:val="00C34AE1"/>
    <w:rsid w:val="00C37E0F"/>
    <w:rsid w:val="00C44C60"/>
    <w:rsid w:val="00C47675"/>
    <w:rsid w:val="00C5021D"/>
    <w:rsid w:val="00C50A6D"/>
    <w:rsid w:val="00C67E3C"/>
    <w:rsid w:val="00C72C74"/>
    <w:rsid w:val="00C761E2"/>
    <w:rsid w:val="00C8440C"/>
    <w:rsid w:val="00C84EA1"/>
    <w:rsid w:val="00C85685"/>
    <w:rsid w:val="00C937CE"/>
    <w:rsid w:val="00CA18CC"/>
    <w:rsid w:val="00CA18D4"/>
    <w:rsid w:val="00CA3338"/>
    <w:rsid w:val="00CB22E4"/>
    <w:rsid w:val="00CB6E39"/>
    <w:rsid w:val="00CB6E3A"/>
    <w:rsid w:val="00CB6F2D"/>
    <w:rsid w:val="00CC1C41"/>
    <w:rsid w:val="00CD0376"/>
    <w:rsid w:val="00CD2393"/>
    <w:rsid w:val="00CE447D"/>
    <w:rsid w:val="00CF4BA5"/>
    <w:rsid w:val="00D04BC0"/>
    <w:rsid w:val="00D1136E"/>
    <w:rsid w:val="00D17FE2"/>
    <w:rsid w:val="00D25EF9"/>
    <w:rsid w:val="00D3333C"/>
    <w:rsid w:val="00D343DB"/>
    <w:rsid w:val="00D34FEB"/>
    <w:rsid w:val="00D42A27"/>
    <w:rsid w:val="00D50AB8"/>
    <w:rsid w:val="00D57155"/>
    <w:rsid w:val="00D576A1"/>
    <w:rsid w:val="00D615E3"/>
    <w:rsid w:val="00D6170C"/>
    <w:rsid w:val="00D71C37"/>
    <w:rsid w:val="00D7327D"/>
    <w:rsid w:val="00D7779E"/>
    <w:rsid w:val="00D822B4"/>
    <w:rsid w:val="00D926E6"/>
    <w:rsid w:val="00DA048E"/>
    <w:rsid w:val="00DA3D70"/>
    <w:rsid w:val="00DB5436"/>
    <w:rsid w:val="00DB55E1"/>
    <w:rsid w:val="00DB67C5"/>
    <w:rsid w:val="00DB7B0C"/>
    <w:rsid w:val="00DC4DD0"/>
    <w:rsid w:val="00DD4624"/>
    <w:rsid w:val="00DE5C68"/>
    <w:rsid w:val="00DF01DE"/>
    <w:rsid w:val="00DF38E7"/>
    <w:rsid w:val="00E167EE"/>
    <w:rsid w:val="00E221E3"/>
    <w:rsid w:val="00E23894"/>
    <w:rsid w:val="00E25931"/>
    <w:rsid w:val="00E25F3A"/>
    <w:rsid w:val="00E36F42"/>
    <w:rsid w:val="00E374B8"/>
    <w:rsid w:val="00E555D7"/>
    <w:rsid w:val="00E6035B"/>
    <w:rsid w:val="00E720C1"/>
    <w:rsid w:val="00E73788"/>
    <w:rsid w:val="00E8176C"/>
    <w:rsid w:val="00E8392C"/>
    <w:rsid w:val="00E91A09"/>
    <w:rsid w:val="00E92BDD"/>
    <w:rsid w:val="00E94265"/>
    <w:rsid w:val="00EA3AA6"/>
    <w:rsid w:val="00ED76B7"/>
    <w:rsid w:val="00EE1288"/>
    <w:rsid w:val="00EE1C5E"/>
    <w:rsid w:val="00EE33D9"/>
    <w:rsid w:val="00EF4381"/>
    <w:rsid w:val="00EF4E69"/>
    <w:rsid w:val="00EF521A"/>
    <w:rsid w:val="00EF6832"/>
    <w:rsid w:val="00EF6A85"/>
    <w:rsid w:val="00EF75F8"/>
    <w:rsid w:val="00F049AA"/>
    <w:rsid w:val="00F06B8C"/>
    <w:rsid w:val="00F10AC3"/>
    <w:rsid w:val="00F1240E"/>
    <w:rsid w:val="00F2516C"/>
    <w:rsid w:val="00F312DE"/>
    <w:rsid w:val="00F341E9"/>
    <w:rsid w:val="00F4540E"/>
    <w:rsid w:val="00F460FA"/>
    <w:rsid w:val="00F51370"/>
    <w:rsid w:val="00F5471E"/>
    <w:rsid w:val="00F708F2"/>
    <w:rsid w:val="00F70CC1"/>
    <w:rsid w:val="00F71D45"/>
    <w:rsid w:val="00F846A1"/>
    <w:rsid w:val="00F858A4"/>
    <w:rsid w:val="00F90563"/>
    <w:rsid w:val="00F979D0"/>
    <w:rsid w:val="00FA2385"/>
    <w:rsid w:val="00FB635B"/>
    <w:rsid w:val="00FE0023"/>
    <w:rsid w:val="00FE021A"/>
    <w:rsid w:val="00FE4597"/>
    <w:rsid w:val="00FF684B"/>
    <w:rsid w:val="00FF77B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6E50"/>
    <w:pPr>
      <w:spacing w:before="60" w:after="60" w:line="360" w:lineRule="auto"/>
      <w:jc w:val="both"/>
    </w:pPr>
    <w:rPr>
      <w:rFonts w:ascii="Arial" w:hAnsi="Arial"/>
      <w:sz w:val="24"/>
      <w:szCs w:val="24"/>
    </w:rPr>
  </w:style>
  <w:style w:type="paragraph" w:styleId="Nadpis1">
    <w:name w:val="heading 1"/>
    <w:basedOn w:val="Normln"/>
    <w:next w:val="Normln"/>
    <w:qFormat/>
    <w:rsid w:val="00853282"/>
    <w:pPr>
      <w:keepNext/>
      <w:jc w:val="center"/>
      <w:outlineLvl w:val="0"/>
    </w:pPr>
    <w:rPr>
      <w:b/>
      <w:bCs/>
      <w:i/>
      <w:smallCaps/>
      <w:shadow/>
      <w:sz w:val="48"/>
    </w:rPr>
  </w:style>
  <w:style w:type="paragraph" w:styleId="Nadpis2">
    <w:name w:val="heading 2"/>
    <w:basedOn w:val="Normln"/>
    <w:next w:val="Normln"/>
    <w:qFormat/>
    <w:rsid w:val="00DB7B0C"/>
    <w:pPr>
      <w:keepNext/>
      <w:outlineLvl w:val="1"/>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DB7B0C"/>
    <w:pPr>
      <w:jc w:val="center"/>
    </w:pPr>
    <w:rPr>
      <w:b/>
      <w:bCs/>
      <w:sz w:val="52"/>
    </w:rPr>
  </w:style>
  <w:style w:type="paragraph" w:styleId="Titulek">
    <w:name w:val="caption"/>
    <w:basedOn w:val="Normln"/>
    <w:next w:val="Normln"/>
    <w:uiPriority w:val="35"/>
    <w:unhideWhenUsed/>
    <w:qFormat/>
    <w:rsid w:val="00EF6A85"/>
    <w:rPr>
      <w:b/>
      <w:bCs/>
      <w:sz w:val="20"/>
      <w:szCs w:val="20"/>
    </w:rPr>
  </w:style>
  <w:style w:type="paragraph" w:styleId="Zhlav">
    <w:name w:val="header"/>
    <w:basedOn w:val="Normln"/>
    <w:link w:val="ZhlavChar"/>
    <w:uiPriority w:val="99"/>
    <w:semiHidden/>
    <w:unhideWhenUsed/>
    <w:rsid w:val="00B369AC"/>
    <w:pPr>
      <w:tabs>
        <w:tab w:val="center" w:pos="4536"/>
        <w:tab w:val="right" w:pos="9072"/>
      </w:tabs>
    </w:pPr>
  </w:style>
  <w:style w:type="character" w:customStyle="1" w:styleId="ZhlavChar">
    <w:name w:val="Záhlaví Char"/>
    <w:basedOn w:val="Standardnpsmoodstavce"/>
    <w:link w:val="Zhlav"/>
    <w:uiPriority w:val="99"/>
    <w:semiHidden/>
    <w:rsid w:val="00B369AC"/>
    <w:rPr>
      <w:sz w:val="24"/>
      <w:szCs w:val="24"/>
    </w:rPr>
  </w:style>
  <w:style w:type="paragraph" w:styleId="Zpat">
    <w:name w:val="footer"/>
    <w:basedOn w:val="Normln"/>
    <w:link w:val="ZpatChar"/>
    <w:uiPriority w:val="99"/>
    <w:unhideWhenUsed/>
    <w:rsid w:val="00B369AC"/>
    <w:pPr>
      <w:tabs>
        <w:tab w:val="center" w:pos="4536"/>
        <w:tab w:val="right" w:pos="9072"/>
      </w:tabs>
    </w:pPr>
  </w:style>
  <w:style w:type="character" w:customStyle="1" w:styleId="ZpatChar">
    <w:name w:val="Zápatí Char"/>
    <w:basedOn w:val="Standardnpsmoodstavce"/>
    <w:link w:val="Zpat"/>
    <w:uiPriority w:val="99"/>
    <w:rsid w:val="00B369AC"/>
    <w:rPr>
      <w:sz w:val="24"/>
      <w:szCs w:val="24"/>
    </w:rPr>
  </w:style>
  <w:style w:type="character" w:styleId="Hypertextovodkaz">
    <w:name w:val="Hyperlink"/>
    <w:basedOn w:val="Standardnpsmoodstavce"/>
    <w:uiPriority w:val="99"/>
    <w:unhideWhenUsed/>
    <w:rsid w:val="006E3BB8"/>
    <w:rPr>
      <w:color w:val="0000FF"/>
      <w:u w:val="single"/>
    </w:rPr>
  </w:style>
  <w:style w:type="character" w:customStyle="1" w:styleId="image">
    <w:name w:val="image"/>
    <w:basedOn w:val="Standardnpsmoodstavce"/>
    <w:rsid w:val="00294722"/>
  </w:style>
  <w:style w:type="paragraph" w:styleId="Zkladntext">
    <w:name w:val="Body Text"/>
    <w:basedOn w:val="Normln"/>
    <w:link w:val="ZkladntextChar"/>
    <w:rsid w:val="007F7797"/>
    <w:pPr>
      <w:tabs>
        <w:tab w:val="left" w:pos="2880"/>
      </w:tabs>
    </w:pPr>
    <w:rPr>
      <w:rFonts w:ascii="Bookman Old Style" w:hAnsi="Bookman Old Style"/>
      <w:sz w:val="28"/>
    </w:rPr>
  </w:style>
  <w:style w:type="character" w:customStyle="1" w:styleId="ZkladntextChar">
    <w:name w:val="Základní text Char"/>
    <w:basedOn w:val="Standardnpsmoodstavce"/>
    <w:link w:val="Zkladntext"/>
    <w:rsid w:val="007F7797"/>
    <w:rPr>
      <w:rFonts w:ascii="Bookman Old Style" w:hAnsi="Bookman Old Style"/>
      <w:sz w:val="28"/>
      <w:szCs w:val="24"/>
    </w:rPr>
  </w:style>
  <w:style w:type="paragraph" w:styleId="Odstavecseseznamem">
    <w:name w:val="List Paragraph"/>
    <w:basedOn w:val="Normln"/>
    <w:uiPriority w:val="34"/>
    <w:qFormat/>
    <w:rsid w:val="007F7797"/>
    <w:pPr>
      <w:ind w:left="708"/>
    </w:pPr>
  </w:style>
  <w:style w:type="paragraph" w:styleId="Textbubliny">
    <w:name w:val="Balloon Text"/>
    <w:basedOn w:val="Normln"/>
    <w:link w:val="TextbublinyChar"/>
    <w:uiPriority w:val="99"/>
    <w:semiHidden/>
    <w:unhideWhenUsed/>
    <w:rsid w:val="00B70B5D"/>
    <w:rPr>
      <w:rFonts w:ascii="Tahoma" w:hAnsi="Tahoma" w:cs="Tahoma"/>
      <w:sz w:val="16"/>
      <w:szCs w:val="16"/>
    </w:rPr>
  </w:style>
  <w:style w:type="character" w:customStyle="1" w:styleId="TextbublinyChar">
    <w:name w:val="Text bubliny Char"/>
    <w:basedOn w:val="Standardnpsmoodstavce"/>
    <w:link w:val="Textbubliny"/>
    <w:uiPriority w:val="99"/>
    <w:semiHidden/>
    <w:rsid w:val="00B70B5D"/>
    <w:rPr>
      <w:rFonts w:ascii="Tahoma" w:hAnsi="Tahoma" w:cs="Tahoma"/>
      <w:sz w:val="16"/>
      <w:szCs w:val="16"/>
    </w:rPr>
  </w:style>
  <w:style w:type="paragraph" w:styleId="Nadpisobsahu">
    <w:name w:val="TOC Heading"/>
    <w:basedOn w:val="Nadpis1"/>
    <w:next w:val="Normln"/>
    <w:uiPriority w:val="39"/>
    <w:unhideWhenUsed/>
    <w:qFormat/>
    <w:rsid w:val="00853282"/>
    <w:pPr>
      <w:keepLines/>
      <w:spacing w:before="480" w:after="0" w:line="276" w:lineRule="auto"/>
      <w:jc w:val="left"/>
      <w:outlineLvl w:val="9"/>
    </w:pPr>
    <w:rPr>
      <w:rFonts w:asciiTheme="majorHAnsi" w:eastAsiaTheme="majorEastAsia" w:hAnsiTheme="majorHAnsi" w:cstheme="majorBidi"/>
      <w:i w:val="0"/>
      <w:smallCaps w:val="0"/>
      <w:shadow w:val="0"/>
      <w:color w:val="365F91" w:themeColor="accent1" w:themeShade="BF"/>
      <w:sz w:val="28"/>
      <w:szCs w:val="28"/>
      <w:lang w:eastAsia="en-US"/>
    </w:rPr>
  </w:style>
  <w:style w:type="paragraph" w:styleId="Rejstk1">
    <w:name w:val="index 1"/>
    <w:basedOn w:val="Normln"/>
    <w:next w:val="Normln"/>
    <w:autoRedefine/>
    <w:uiPriority w:val="99"/>
    <w:semiHidden/>
    <w:unhideWhenUsed/>
    <w:rsid w:val="00853282"/>
    <w:pPr>
      <w:ind w:left="240" w:hanging="240"/>
    </w:pPr>
  </w:style>
  <w:style w:type="paragraph" w:styleId="Obsah1">
    <w:name w:val="toc 1"/>
    <w:basedOn w:val="Normln"/>
    <w:next w:val="Normln"/>
    <w:autoRedefine/>
    <w:uiPriority w:val="39"/>
    <w:unhideWhenUsed/>
    <w:rsid w:val="00853282"/>
    <w:pPr>
      <w:spacing w:before="120" w:after="120"/>
      <w:jc w:val="left"/>
    </w:pPr>
    <w:rPr>
      <w:rFonts w:asciiTheme="minorHAnsi" w:hAnsiTheme="minorHAnsi"/>
      <w:b/>
      <w:bCs/>
      <w:caps/>
      <w:sz w:val="20"/>
      <w:szCs w:val="20"/>
    </w:rPr>
  </w:style>
  <w:style w:type="paragraph" w:styleId="Normlnweb">
    <w:name w:val="Normal (Web)"/>
    <w:basedOn w:val="Normln"/>
    <w:uiPriority w:val="99"/>
    <w:unhideWhenUsed/>
    <w:rsid w:val="00ED76B7"/>
    <w:pPr>
      <w:spacing w:before="100" w:beforeAutospacing="1" w:after="100" w:afterAutospacing="1" w:line="240" w:lineRule="auto"/>
      <w:jc w:val="left"/>
    </w:pPr>
    <w:rPr>
      <w:rFonts w:ascii="Times New Roman" w:hAnsi="Times New Roman"/>
    </w:rPr>
  </w:style>
  <w:style w:type="character" w:styleId="Siln">
    <w:name w:val="Strong"/>
    <w:basedOn w:val="Standardnpsmoodstavce"/>
    <w:uiPriority w:val="22"/>
    <w:qFormat/>
    <w:rsid w:val="00ED76B7"/>
    <w:rPr>
      <w:b/>
      <w:bCs/>
    </w:rPr>
  </w:style>
  <w:style w:type="character" w:customStyle="1" w:styleId="page1">
    <w:name w:val="page1"/>
    <w:basedOn w:val="Standardnpsmoodstavce"/>
    <w:rsid w:val="00AA447A"/>
    <w:rPr>
      <w:rFonts w:ascii="Arial" w:hAnsi="Arial" w:cs="Arial" w:hint="default"/>
      <w:color w:val="666666"/>
    </w:rPr>
  </w:style>
  <w:style w:type="character" w:customStyle="1" w:styleId="author1">
    <w:name w:val="author1"/>
    <w:basedOn w:val="Standardnpsmoodstavce"/>
    <w:rsid w:val="00AA447A"/>
    <w:rPr>
      <w:rFonts w:ascii="Arial" w:hAnsi="Arial" w:cs="Arial" w:hint="default"/>
      <w:color w:val="666666"/>
    </w:rPr>
  </w:style>
  <w:style w:type="paragraph" w:styleId="Obsah2">
    <w:name w:val="toc 2"/>
    <w:basedOn w:val="Normln"/>
    <w:next w:val="Normln"/>
    <w:autoRedefine/>
    <w:uiPriority w:val="39"/>
    <w:unhideWhenUsed/>
    <w:rsid w:val="005C1774"/>
    <w:pPr>
      <w:spacing w:before="0" w:after="0"/>
      <w:ind w:left="240"/>
      <w:jc w:val="left"/>
    </w:pPr>
    <w:rPr>
      <w:rFonts w:asciiTheme="minorHAnsi" w:hAnsiTheme="minorHAnsi"/>
      <w:smallCaps/>
      <w:sz w:val="20"/>
      <w:szCs w:val="20"/>
    </w:rPr>
  </w:style>
  <w:style w:type="paragraph" w:styleId="Obsah3">
    <w:name w:val="toc 3"/>
    <w:basedOn w:val="Normln"/>
    <w:next w:val="Normln"/>
    <w:autoRedefine/>
    <w:uiPriority w:val="39"/>
    <w:unhideWhenUsed/>
    <w:rsid w:val="005C1774"/>
    <w:pPr>
      <w:spacing w:before="0" w:after="0"/>
      <w:ind w:left="480"/>
      <w:jc w:val="left"/>
    </w:pPr>
    <w:rPr>
      <w:rFonts w:asciiTheme="minorHAnsi" w:hAnsiTheme="minorHAnsi"/>
      <w:i/>
      <w:iCs/>
      <w:sz w:val="20"/>
      <w:szCs w:val="20"/>
    </w:rPr>
  </w:style>
  <w:style w:type="paragraph" w:styleId="Obsah4">
    <w:name w:val="toc 4"/>
    <w:basedOn w:val="Normln"/>
    <w:next w:val="Normln"/>
    <w:autoRedefine/>
    <w:uiPriority w:val="39"/>
    <w:unhideWhenUsed/>
    <w:rsid w:val="005C1774"/>
    <w:pPr>
      <w:spacing w:before="0" w:after="0"/>
      <w:ind w:left="720"/>
      <w:jc w:val="left"/>
    </w:pPr>
    <w:rPr>
      <w:rFonts w:asciiTheme="minorHAnsi" w:hAnsiTheme="minorHAnsi"/>
      <w:sz w:val="18"/>
      <w:szCs w:val="18"/>
    </w:rPr>
  </w:style>
  <w:style w:type="paragraph" w:styleId="Obsah5">
    <w:name w:val="toc 5"/>
    <w:basedOn w:val="Normln"/>
    <w:next w:val="Normln"/>
    <w:autoRedefine/>
    <w:uiPriority w:val="39"/>
    <w:unhideWhenUsed/>
    <w:rsid w:val="005C1774"/>
    <w:pPr>
      <w:spacing w:before="0" w:after="0"/>
      <w:ind w:left="960"/>
      <w:jc w:val="left"/>
    </w:pPr>
    <w:rPr>
      <w:rFonts w:asciiTheme="minorHAnsi" w:hAnsiTheme="minorHAnsi"/>
      <w:sz w:val="18"/>
      <w:szCs w:val="18"/>
    </w:rPr>
  </w:style>
  <w:style w:type="paragraph" w:styleId="Obsah6">
    <w:name w:val="toc 6"/>
    <w:basedOn w:val="Normln"/>
    <w:next w:val="Normln"/>
    <w:autoRedefine/>
    <w:uiPriority w:val="39"/>
    <w:unhideWhenUsed/>
    <w:rsid w:val="005C1774"/>
    <w:pPr>
      <w:spacing w:before="0" w:after="0"/>
      <w:ind w:left="1200"/>
      <w:jc w:val="left"/>
    </w:pPr>
    <w:rPr>
      <w:rFonts w:asciiTheme="minorHAnsi" w:hAnsiTheme="minorHAnsi"/>
      <w:sz w:val="18"/>
      <w:szCs w:val="18"/>
    </w:rPr>
  </w:style>
  <w:style w:type="paragraph" w:styleId="Obsah7">
    <w:name w:val="toc 7"/>
    <w:basedOn w:val="Normln"/>
    <w:next w:val="Normln"/>
    <w:autoRedefine/>
    <w:uiPriority w:val="39"/>
    <w:unhideWhenUsed/>
    <w:rsid w:val="005C1774"/>
    <w:pPr>
      <w:spacing w:before="0" w:after="0"/>
      <w:ind w:left="1440"/>
      <w:jc w:val="left"/>
    </w:pPr>
    <w:rPr>
      <w:rFonts w:asciiTheme="minorHAnsi" w:hAnsiTheme="minorHAnsi"/>
      <w:sz w:val="18"/>
      <w:szCs w:val="18"/>
    </w:rPr>
  </w:style>
  <w:style w:type="paragraph" w:styleId="Obsah8">
    <w:name w:val="toc 8"/>
    <w:basedOn w:val="Normln"/>
    <w:next w:val="Normln"/>
    <w:autoRedefine/>
    <w:uiPriority w:val="39"/>
    <w:unhideWhenUsed/>
    <w:rsid w:val="005C1774"/>
    <w:pPr>
      <w:spacing w:before="0" w:after="0"/>
      <w:ind w:left="1680"/>
      <w:jc w:val="left"/>
    </w:pPr>
    <w:rPr>
      <w:rFonts w:asciiTheme="minorHAnsi" w:hAnsiTheme="minorHAnsi"/>
      <w:sz w:val="18"/>
      <w:szCs w:val="18"/>
    </w:rPr>
  </w:style>
  <w:style w:type="paragraph" w:styleId="Obsah9">
    <w:name w:val="toc 9"/>
    <w:basedOn w:val="Normln"/>
    <w:next w:val="Normln"/>
    <w:autoRedefine/>
    <w:uiPriority w:val="39"/>
    <w:unhideWhenUsed/>
    <w:rsid w:val="005C1774"/>
    <w:pPr>
      <w:spacing w:before="0" w:after="0"/>
      <w:ind w:left="1920"/>
      <w:jc w:val="left"/>
    </w:pPr>
    <w:rPr>
      <w:rFonts w:asciiTheme="minorHAnsi" w:hAnsiTheme="minorHAnsi"/>
      <w:sz w:val="18"/>
      <w:szCs w:val="18"/>
    </w:rPr>
  </w:style>
</w:styles>
</file>

<file path=word/webSettings.xml><?xml version="1.0" encoding="utf-8"?>
<w:webSettings xmlns:r="http://schemas.openxmlformats.org/officeDocument/2006/relationships" xmlns:w="http://schemas.openxmlformats.org/wordprocessingml/2006/main">
  <w:divs>
    <w:div w:id="23990460">
      <w:bodyDiv w:val="1"/>
      <w:marLeft w:val="0"/>
      <w:marRight w:val="0"/>
      <w:marTop w:val="0"/>
      <w:marBottom w:val="0"/>
      <w:divBdr>
        <w:top w:val="none" w:sz="0" w:space="0" w:color="auto"/>
        <w:left w:val="none" w:sz="0" w:space="0" w:color="auto"/>
        <w:bottom w:val="none" w:sz="0" w:space="0" w:color="auto"/>
        <w:right w:val="none" w:sz="0" w:space="0" w:color="auto"/>
      </w:divBdr>
      <w:divsChild>
        <w:div w:id="674696693">
          <w:marLeft w:val="0"/>
          <w:marRight w:val="0"/>
          <w:marTop w:val="0"/>
          <w:marBottom w:val="0"/>
          <w:divBdr>
            <w:top w:val="none" w:sz="0" w:space="0" w:color="auto"/>
            <w:left w:val="none" w:sz="0" w:space="0" w:color="auto"/>
            <w:bottom w:val="none" w:sz="0" w:space="0" w:color="auto"/>
            <w:right w:val="none" w:sz="0" w:space="0" w:color="auto"/>
          </w:divBdr>
          <w:divsChild>
            <w:div w:id="1923099412">
              <w:marLeft w:val="0"/>
              <w:marRight w:val="0"/>
              <w:marTop w:val="0"/>
              <w:marBottom w:val="0"/>
              <w:divBdr>
                <w:top w:val="none" w:sz="0" w:space="0" w:color="auto"/>
                <w:left w:val="none" w:sz="0" w:space="0" w:color="auto"/>
                <w:bottom w:val="none" w:sz="0" w:space="0" w:color="auto"/>
                <w:right w:val="none" w:sz="0" w:space="0" w:color="auto"/>
              </w:divBdr>
              <w:divsChild>
                <w:div w:id="458229213">
                  <w:marLeft w:val="0"/>
                  <w:marRight w:val="0"/>
                  <w:marTop w:val="0"/>
                  <w:marBottom w:val="0"/>
                  <w:divBdr>
                    <w:top w:val="none" w:sz="0" w:space="0" w:color="auto"/>
                    <w:left w:val="none" w:sz="0" w:space="0" w:color="auto"/>
                    <w:bottom w:val="none" w:sz="0" w:space="0" w:color="auto"/>
                    <w:right w:val="none" w:sz="0" w:space="0" w:color="auto"/>
                  </w:divBdr>
                  <w:divsChild>
                    <w:div w:id="210268115">
                      <w:marLeft w:val="0"/>
                      <w:marRight w:val="0"/>
                      <w:marTop w:val="0"/>
                      <w:marBottom w:val="0"/>
                      <w:divBdr>
                        <w:top w:val="none" w:sz="0" w:space="0" w:color="auto"/>
                        <w:left w:val="none" w:sz="0" w:space="0" w:color="auto"/>
                        <w:bottom w:val="none" w:sz="0" w:space="0" w:color="auto"/>
                        <w:right w:val="none" w:sz="0" w:space="0" w:color="auto"/>
                      </w:divBdr>
                      <w:divsChild>
                        <w:div w:id="1489251078">
                          <w:marLeft w:val="0"/>
                          <w:marRight w:val="0"/>
                          <w:marTop w:val="0"/>
                          <w:marBottom w:val="0"/>
                          <w:divBdr>
                            <w:top w:val="none" w:sz="0" w:space="0" w:color="auto"/>
                            <w:left w:val="none" w:sz="0" w:space="0" w:color="auto"/>
                            <w:bottom w:val="none" w:sz="0" w:space="0" w:color="auto"/>
                            <w:right w:val="none" w:sz="0" w:space="0" w:color="auto"/>
                          </w:divBdr>
                          <w:divsChild>
                            <w:div w:id="1052853408">
                              <w:marLeft w:val="0"/>
                              <w:marRight w:val="0"/>
                              <w:marTop w:val="0"/>
                              <w:marBottom w:val="0"/>
                              <w:divBdr>
                                <w:top w:val="none" w:sz="0" w:space="0" w:color="auto"/>
                                <w:left w:val="none" w:sz="0" w:space="0" w:color="auto"/>
                                <w:bottom w:val="none" w:sz="0" w:space="0" w:color="auto"/>
                                <w:right w:val="none" w:sz="0" w:space="0" w:color="auto"/>
                              </w:divBdr>
                              <w:divsChild>
                                <w:div w:id="1198157340">
                                  <w:marLeft w:val="0"/>
                                  <w:marRight w:val="0"/>
                                  <w:marTop w:val="0"/>
                                  <w:marBottom w:val="0"/>
                                  <w:divBdr>
                                    <w:top w:val="none" w:sz="0" w:space="0" w:color="auto"/>
                                    <w:left w:val="none" w:sz="0" w:space="0" w:color="auto"/>
                                    <w:bottom w:val="none" w:sz="0" w:space="0" w:color="auto"/>
                                    <w:right w:val="none" w:sz="0" w:space="0" w:color="auto"/>
                                  </w:divBdr>
                                  <w:divsChild>
                                    <w:div w:id="646056489">
                                      <w:marLeft w:val="2"/>
                                      <w:marRight w:val="2"/>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57940">
      <w:bodyDiv w:val="1"/>
      <w:marLeft w:val="0"/>
      <w:marRight w:val="0"/>
      <w:marTop w:val="0"/>
      <w:marBottom w:val="0"/>
      <w:divBdr>
        <w:top w:val="none" w:sz="0" w:space="0" w:color="auto"/>
        <w:left w:val="none" w:sz="0" w:space="0" w:color="auto"/>
        <w:bottom w:val="none" w:sz="0" w:space="0" w:color="auto"/>
        <w:right w:val="none" w:sz="0" w:space="0" w:color="auto"/>
      </w:divBdr>
      <w:divsChild>
        <w:div w:id="13575938">
          <w:marLeft w:val="0"/>
          <w:marRight w:val="0"/>
          <w:marTop w:val="0"/>
          <w:marBottom w:val="0"/>
          <w:divBdr>
            <w:top w:val="none" w:sz="0" w:space="0" w:color="auto"/>
            <w:left w:val="none" w:sz="0" w:space="0" w:color="auto"/>
            <w:bottom w:val="none" w:sz="0" w:space="0" w:color="auto"/>
            <w:right w:val="none" w:sz="0" w:space="0" w:color="auto"/>
          </w:divBdr>
          <w:divsChild>
            <w:div w:id="281765251">
              <w:marLeft w:val="0"/>
              <w:marRight w:val="0"/>
              <w:marTop w:val="0"/>
              <w:marBottom w:val="0"/>
              <w:divBdr>
                <w:top w:val="none" w:sz="0" w:space="0" w:color="auto"/>
                <w:left w:val="none" w:sz="0" w:space="0" w:color="auto"/>
                <w:bottom w:val="none" w:sz="0" w:space="0" w:color="auto"/>
                <w:right w:val="none" w:sz="0" w:space="0" w:color="auto"/>
              </w:divBdr>
              <w:divsChild>
                <w:div w:id="141894962">
                  <w:marLeft w:val="0"/>
                  <w:marRight w:val="0"/>
                  <w:marTop w:val="0"/>
                  <w:marBottom w:val="0"/>
                  <w:divBdr>
                    <w:top w:val="none" w:sz="0" w:space="0" w:color="auto"/>
                    <w:left w:val="none" w:sz="0" w:space="0" w:color="auto"/>
                    <w:bottom w:val="none" w:sz="0" w:space="0" w:color="auto"/>
                    <w:right w:val="none" w:sz="0" w:space="0" w:color="auto"/>
                  </w:divBdr>
                  <w:divsChild>
                    <w:div w:id="2091612742">
                      <w:marLeft w:val="0"/>
                      <w:marRight w:val="0"/>
                      <w:marTop w:val="0"/>
                      <w:marBottom w:val="0"/>
                      <w:divBdr>
                        <w:top w:val="none" w:sz="0" w:space="0" w:color="auto"/>
                        <w:left w:val="none" w:sz="0" w:space="0" w:color="auto"/>
                        <w:bottom w:val="none" w:sz="0" w:space="0" w:color="auto"/>
                        <w:right w:val="none" w:sz="0" w:space="0" w:color="auto"/>
                      </w:divBdr>
                      <w:divsChild>
                        <w:div w:id="222176639">
                          <w:marLeft w:val="0"/>
                          <w:marRight w:val="0"/>
                          <w:marTop w:val="0"/>
                          <w:marBottom w:val="0"/>
                          <w:divBdr>
                            <w:top w:val="none" w:sz="0" w:space="0" w:color="auto"/>
                            <w:left w:val="none" w:sz="0" w:space="0" w:color="auto"/>
                            <w:bottom w:val="none" w:sz="0" w:space="0" w:color="auto"/>
                            <w:right w:val="none" w:sz="0" w:space="0" w:color="auto"/>
                          </w:divBdr>
                          <w:divsChild>
                            <w:div w:id="657927211">
                              <w:marLeft w:val="0"/>
                              <w:marRight w:val="0"/>
                              <w:marTop w:val="0"/>
                              <w:marBottom w:val="0"/>
                              <w:divBdr>
                                <w:top w:val="none" w:sz="0" w:space="0" w:color="auto"/>
                                <w:left w:val="none" w:sz="0" w:space="0" w:color="auto"/>
                                <w:bottom w:val="none" w:sz="0" w:space="0" w:color="auto"/>
                                <w:right w:val="none" w:sz="0" w:space="0" w:color="auto"/>
                              </w:divBdr>
                              <w:divsChild>
                                <w:div w:id="1990670084">
                                  <w:marLeft w:val="0"/>
                                  <w:marRight w:val="0"/>
                                  <w:marTop w:val="0"/>
                                  <w:marBottom w:val="0"/>
                                  <w:divBdr>
                                    <w:top w:val="none" w:sz="0" w:space="0" w:color="auto"/>
                                    <w:left w:val="none" w:sz="0" w:space="0" w:color="auto"/>
                                    <w:bottom w:val="none" w:sz="0" w:space="0" w:color="auto"/>
                                    <w:right w:val="none" w:sz="0" w:space="0" w:color="auto"/>
                                  </w:divBdr>
                                  <w:divsChild>
                                    <w:div w:id="1571185774">
                                      <w:marLeft w:val="2"/>
                                      <w:marRight w:val="2"/>
                                      <w:marTop w:val="2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806387">
      <w:bodyDiv w:val="1"/>
      <w:marLeft w:val="0"/>
      <w:marRight w:val="0"/>
      <w:marTop w:val="100"/>
      <w:marBottom w:val="100"/>
      <w:divBdr>
        <w:top w:val="none" w:sz="0" w:space="0" w:color="auto"/>
        <w:left w:val="none" w:sz="0" w:space="0" w:color="auto"/>
        <w:bottom w:val="none" w:sz="0" w:space="0" w:color="auto"/>
        <w:right w:val="none" w:sz="0" w:space="0" w:color="auto"/>
      </w:divBdr>
      <w:divsChild>
        <w:div w:id="471362208">
          <w:marLeft w:val="0"/>
          <w:marRight w:val="0"/>
          <w:marTop w:val="0"/>
          <w:marBottom w:val="0"/>
          <w:divBdr>
            <w:top w:val="none" w:sz="0" w:space="0" w:color="auto"/>
            <w:left w:val="single" w:sz="4" w:space="0" w:color="C2B154"/>
            <w:bottom w:val="single" w:sz="4" w:space="0" w:color="C2B154"/>
            <w:right w:val="single" w:sz="4" w:space="0" w:color="C2B154"/>
          </w:divBdr>
          <w:divsChild>
            <w:div w:id="1670910314">
              <w:marLeft w:val="0"/>
              <w:marRight w:val="0"/>
              <w:marTop w:val="0"/>
              <w:marBottom w:val="0"/>
              <w:divBdr>
                <w:top w:val="none" w:sz="0" w:space="0" w:color="auto"/>
                <w:left w:val="none" w:sz="0" w:space="0" w:color="auto"/>
                <w:bottom w:val="none" w:sz="0" w:space="0" w:color="auto"/>
                <w:right w:val="none" w:sz="0" w:space="0" w:color="auto"/>
              </w:divBdr>
              <w:divsChild>
                <w:div w:id="12763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30894">
      <w:bodyDiv w:val="1"/>
      <w:marLeft w:val="0"/>
      <w:marRight w:val="0"/>
      <w:marTop w:val="0"/>
      <w:marBottom w:val="0"/>
      <w:divBdr>
        <w:top w:val="none" w:sz="0" w:space="0" w:color="auto"/>
        <w:left w:val="none" w:sz="0" w:space="0" w:color="auto"/>
        <w:bottom w:val="none" w:sz="0" w:space="0" w:color="auto"/>
        <w:right w:val="none" w:sz="0" w:space="0" w:color="auto"/>
      </w:divBdr>
      <w:divsChild>
        <w:div w:id="82579301">
          <w:marLeft w:val="0"/>
          <w:marRight w:val="0"/>
          <w:marTop w:val="0"/>
          <w:marBottom w:val="0"/>
          <w:divBdr>
            <w:top w:val="none" w:sz="0" w:space="0" w:color="auto"/>
            <w:left w:val="none" w:sz="0" w:space="0" w:color="auto"/>
            <w:bottom w:val="none" w:sz="0" w:space="0" w:color="auto"/>
            <w:right w:val="none" w:sz="0" w:space="0" w:color="auto"/>
          </w:divBdr>
          <w:divsChild>
            <w:div w:id="1322320092">
              <w:marLeft w:val="1818"/>
              <w:marRight w:val="0"/>
              <w:marTop w:val="0"/>
              <w:marBottom w:val="0"/>
              <w:divBdr>
                <w:top w:val="none" w:sz="0" w:space="0" w:color="auto"/>
                <w:left w:val="single" w:sz="4" w:space="0" w:color="CCD2D2"/>
                <w:bottom w:val="none" w:sz="0" w:space="0" w:color="auto"/>
                <w:right w:val="none" w:sz="0" w:space="0" w:color="auto"/>
              </w:divBdr>
              <w:divsChild>
                <w:div w:id="1927616242">
                  <w:marLeft w:val="0"/>
                  <w:marRight w:val="0"/>
                  <w:marTop w:val="0"/>
                  <w:marBottom w:val="0"/>
                  <w:divBdr>
                    <w:top w:val="none" w:sz="0" w:space="0" w:color="auto"/>
                    <w:left w:val="none" w:sz="0" w:space="0" w:color="auto"/>
                    <w:bottom w:val="none" w:sz="0" w:space="0" w:color="auto"/>
                    <w:right w:val="none" w:sz="0" w:space="0" w:color="auto"/>
                  </w:divBdr>
                  <w:divsChild>
                    <w:div w:id="353384341">
                      <w:marLeft w:val="0"/>
                      <w:marRight w:val="0"/>
                      <w:marTop w:val="0"/>
                      <w:marBottom w:val="0"/>
                      <w:divBdr>
                        <w:top w:val="none" w:sz="0" w:space="0" w:color="auto"/>
                        <w:left w:val="none" w:sz="0" w:space="0" w:color="auto"/>
                        <w:bottom w:val="none" w:sz="0" w:space="0" w:color="auto"/>
                        <w:right w:val="none" w:sz="0" w:space="0" w:color="auto"/>
                      </w:divBdr>
                      <w:divsChild>
                        <w:div w:id="335380309">
                          <w:marLeft w:val="0"/>
                          <w:marRight w:val="0"/>
                          <w:marTop w:val="0"/>
                          <w:marBottom w:val="0"/>
                          <w:divBdr>
                            <w:top w:val="none" w:sz="0" w:space="0" w:color="auto"/>
                            <w:left w:val="none" w:sz="0" w:space="0" w:color="auto"/>
                            <w:bottom w:val="none" w:sz="0" w:space="0" w:color="auto"/>
                            <w:right w:val="none" w:sz="0" w:space="0" w:color="auto"/>
                          </w:divBdr>
                          <w:divsChild>
                            <w:div w:id="1294598738">
                              <w:marLeft w:val="0"/>
                              <w:marRight w:val="0"/>
                              <w:marTop w:val="0"/>
                              <w:marBottom w:val="0"/>
                              <w:divBdr>
                                <w:top w:val="none" w:sz="0" w:space="0" w:color="auto"/>
                                <w:left w:val="none" w:sz="0" w:space="0" w:color="auto"/>
                                <w:bottom w:val="none" w:sz="0" w:space="0" w:color="auto"/>
                                <w:right w:val="none" w:sz="0" w:space="0" w:color="auto"/>
                              </w:divBdr>
                              <w:divsChild>
                                <w:div w:id="1768651917">
                                  <w:marLeft w:val="0"/>
                                  <w:marRight w:val="0"/>
                                  <w:marTop w:val="0"/>
                                  <w:marBottom w:val="0"/>
                                  <w:divBdr>
                                    <w:top w:val="none" w:sz="0" w:space="0" w:color="auto"/>
                                    <w:left w:val="none" w:sz="0" w:space="0" w:color="auto"/>
                                    <w:bottom w:val="none" w:sz="0" w:space="0" w:color="auto"/>
                                    <w:right w:val="none" w:sz="0" w:space="0" w:color="auto"/>
                                  </w:divBdr>
                                  <w:divsChild>
                                    <w:div w:id="493033103">
                                      <w:marLeft w:val="0"/>
                                      <w:marRight w:val="0"/>
                                      <w:marTop w:val="0"/>
                                      <w:marBottom w:val="0"/>
                                      <w:divBdr>
                                        <w:top w:val="none" w:sz="0" w:space="0" w:color="auto"/>
                                        <w:left w:val="none" w:sz="0" w:space="0" w:color="auto"/>
                                        <w:bottom w:val="none" w:sz="0" w:space="0" w:color="auto"/>
                                        <w:right w:val="none" w:sz="0" w:space="0" w:color="auto"/>
                                      </w:divBdr>
                                    </w:div>
                                    <w:div w:id="14693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196208">
      <w:bodyDiv w:val="1"/>
      <w:marLeft w:val="0"/>
      <w:marRight w:val="0"/>
      <w:marTop w:val="0"/>
      <w:marBottom w:val="0"/>
      <w:divBdr>
        <w:top w:val="none" w:sz="0" w:space="0" w:color="auto"/>
        <w:left w:val="none" w:sz="0" w:space="0" w:color="auto"/>
        <w:bottom w:val="none" w:sz="0" w:space="0" w:color="auto"/>
        <w:right w:val="none" w:sz="0" w:space="0" w:color="auto"/>
      </w:divBdr>
      <w:divsChild>
        <w:div w:id="1245533160">
          <w:marLeft w:val="0"/>
          <w:marRight w:val="0"/>
          <w:marTop w:val="0"/>
          <w:marBottom w:val="0"/>
          <w:divBdr>
            <w:top w:val="none" w:sz="0" w:space="0" w:color="auto"/>
            <w:left w:val="none" w:sz="0" w:space="0" w:color="auto"/>
            <w:bottom w:val="none" w:sz="0" w:space="0" w:color="auto"/>
            <w:right w:val="none" w:sz="0" w:space="0" w:color="auto"/>
          </w:divBdr>
          <w:divsChild>
            <w:div w:id="18881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7748">
      <w:bodyDiv w:val="1"/>
      <w:marLeft w:val="0"/>
      <w:marRight w:val="0"/>
      <w:marTop w:val="0"/>
      <w:marBottom w:val="0"/>
      <w:divBdr>
        <w:top w:val="none" w:sz="0" w:space="0" w:color="auto"/>
        <w:left w:val="none" w:sz="0" w:space="0" w:color="auto"/>
        <w:bottom w:val="none" w:sz="0" w:space="0" w:color="auto"/>
        <w:right w:val="none" w:sz="0" w:space="0" w:color="auto"/>
      </w:divBdr>
      <w:divsChild>
        <w:div w:id="782499921">
          <w:marLeft w:val="0"/>
          <w:marRight w:val="0"/>
          <w:marTop w:val="0"/>
          <w:marBottom w:val="0"/>
          <w:divBdr>
            <w:top w:val="none" w:sz="0" w:space="0" w:color="auto"/>
            <w:left w:val="none" w:sz="0" w:space="0" w:color="auto"/>
            <w:bottom w:val="none" w:sz="0" w:space="0" w:color="auto"/>
            <w:right w:val="none" w:sz="0" w:space="0" w:color="auto"/>
          </w:divBdr>
          <w:divsChild>
            <w:div w:id="988705818">
              <w:marLeft w:val="0"/>
              <w:marRight w:val="0"/>
              <w:marTop w:val="0"/>
              <w:marBottom w:val="0"/>
              <w:divBdr>
                <w:top w:val="none" w:sz="0" w:space="0" w:color="auto"/>
                <w:left w:val="none" w:sz="0" w:space="0" w:color="auto"/>
                <w:bottom w:val="none" w:sz="0" w:space="0" w:color="auto"/>
                <w:right w:val="none" w:sz="0" w:space="0" w:color="auto"/>
              </w:divBdr>
              <w:divsChild>
                <w:div w:id="1907648754">
                  <w:marLeft w:val="102"/>
                  <w:marRight w:val="0"/>
                  <w:marTop w:val="153"/>
                  <w:marBottom w:val="0"/>
                  <w:divBdr>
                    <w:top w:val="none" w:sz="0" w:space="0" w:color="auto"/>
                    <w:left w:val="none" w:sz="0" w:space="0" w:color="auto"/>
                    <w:bottom w:val="none" w:sz="0" w:space="0" w:color="auto"/>
                    <w:right w:val="none" w:sz="0" w:space="0" w:color="auto"/>
                  </w:divBdr>
                  <w:divsChild>
                    <w:div w:id="1165432590">
                      <w:marLeft w:val="0"/>
                      <w:marRight w:val="0"/>
                      <w:marTop w:val="0"/>
                      <w:marBottom w:val="0"/>
                      <w:divBdr>
                        <w:top w:val="none" w:sz="0" w:space="0" w:color="auto"/>
                        <w:left w:val="none" w:sz="0" w:space="0" w:color="auto"/>
                        <w:bottom w:val="none" w:sz="0" w:space="0" w:color="auto"/>
                        <w:right w:val="none" w:sz="0" w:space="0" w:color="auto"/>
                      </w:divBdr>
                      <w:divsChild>
                        <w:div w:id="1948150009">
                          <w:marLeft w:val="0"/>
                          <w:marRight w:val="0"/>
                          <w:marTop w:val="15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597452">
      <w:bodyDiv w:val="1"/>
      <w:marLeft w:val="0"/>
      <w:marRight w:val="0"/>
      <w:marTop w:val="0"/>
      <w:marBottom w:val="0"/>
      <w:divBdr>
        <w:top w:val="none" w:sz="0" w:space="0" w:color="auto"/>
        <w:left w:val="none" w:sz="0" w:space="0" w:color="auto"/>
        <w:bottom w:val="none" w:sz="0" w:space="0" w:color="auto"/>
        <w:right w:val="none" w:sz="0" w:space="0" w:color="auto"/>
      </w:divBdr>
      <w:divsChild>
        <w:div w:id="1355696044">
          <w:marLeft w:val="0"/>
          <w:marRight w:val="0"/>
          <w:marTop w:val="0"/>
          <w:marBottom w:val="0"/>
          <w:divBdr>
            <w:top w:val="none" w:sz="0" w:space="0" w:color="auto"/>
            <w:left w:val="none" w:sz="0" w:space="0" w:color="auto"/>
            <w:bottom w:val="none" w:sz="0" w:space="0" w:color="auto"/>
            <w:right w:val="none" w:sz="0" w:space="0" w:color="auto"/>
          </w:divBdr>
          <w:divsChild>
            <w:div w:id="1805848436">
              <w:marLeft w:val="0"/>
              <w:marRight w:val="0"/>
              <w:marTop w:val="0"/>
              <w:marBottom w:val="0"/>
              <w:divBdr>
                <w:top w:val="none" w:sz="0" w:space="0" w:color="auto"/>
                <w:left w:val="none" w:sz="0" w:space="0" w:color="auto"/>
                <w:bottom w:val="none" w:sz="0" w:space="0" w:color="auto"/>
                <w:right w:val="none" w:sz="0" w:space="0" w:color="auto"/>
              </w:divBdr>
              <w:divsChild>
                <w:div w:id="1812793491">
                  <w:marLeft w:val="0"/>
                  <w:marRight w:val="0"/>
                  <w:marTop w:val="0"/>
                  <w:marBottom w:val="0"/>
                  <w:divBdr>
                    <w:top w:val="none" w:sz="0" w:space="0" w:color="auto"/>
                    <w:left w:val="none" w:sz="0" w:space="0" w:color="auto"/>
                    <w:bottom w:val="none" w:sz="0" w:space="0" w:color="auto"/>
                    <w:right w:val="none" w:sz="0" w:space="0" w:color="auto"/>
                  </w:divBdr>
                  <w:divsChild>
                    <w:div w:id="415907360">
                      <w:marLeft w:val="0"/>
                      <w:marRight w:val="0"/>
                      <w:marTop w:val="0"/>
                      <w:marBottom w:val="0"/>
                      <w:divBdr>
                        <w:top w:val="none" w:sz="0" w:space="0" w:color="auto"/>
                        <w:left w:val="none" w:sz="0" w:space="0" w:color="auto"/>
                        <w:bottom w:val="none" w:sz="0" w:space="0" w:color="auto"/>
                        <w:right w:val="none" w:sz="0" w:space="0" w:color="auto"/>
                      </w:divBdr>
                      <w:divsChild>
                        <w:div w:id="419569190">
                          <w:marLeft w:val="0"/>
                          <w:marRight w:val="0"/>
                          <w:marTop w:val="0"/>
                          <w:marBottom w:val="0"/>
                          <w:divBdr>
                            <w:top w:val="none" w:sz="0" w:space="0" w:color="auto"/>
                            <w:left w:val="none" w:sz="0" w:space="0" w:color="auto"/>
                            <w:bottom w:val="none" w:sz="0" w:space="0" w:color="auto"/>
                            <w:right w:val="none" w:sz="0" w:space="0" w:color="auto"/>
                          </w:divBdr>
                          <w:divsChild>
                            <w:div w:id="274286184">
                              <w:marLeft w:val="0"/>
                              <w:marRight w:val="0"/>
                              <w:marTop w:val="0"/>
                              <w:marBottom w:val="0"/>
                              <w:divBdr>
                                <w:top w:val="none" w:sz="0" w:space="0" w:color="auto"/>
                                <w:left w:val="none" w:sz="0" w:space="0" w:color="auto"/>
                                <w:bottom w:val="none" w:sz="0" w:space="0" w:color="auto"/>
                                <w:right w:val="none" w:sz="0" w:space="0" w:color="auto"/>
                              </w:divBdr>
                              <w:divsChild>
                                <w:div w:id="1905142634">
                                  <w:marLeft w:val="0"/>
                                  <w:marRight w:val="0"/>
                                  <w:marTop w:val="0"/>
                                  <w:marBottom w:val="0"/>
                                  <w:divBdr>
                                    <w:top w:val="none" w:sz="0" w:space="0" w:color="auto"/>
                                    <w:left w:val="none" w:sz="0" w:space="0" w:color="auto"/>
                                    <w:bottom w:val="none" w:sz="0" w:space="0" w:color="auto"/>
                                    <w:right w:val="none" w:sz="0" w:space="0" w:color="auto"/>
                                  </w:divBdr>
                                  <w:divsChild>
                                    <w:div w:id="1425758230">
                                      <w:marLeft w:val="2"/>
                                      <w:marRight w:val="2"/>
                                      <w:marTop w:val="2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303258">
      <w:bodyDiv w:val="1"/>
      <w:marLeft w:val="0"/>
      <w:marRight w:val="0"/>
      <w:marTop w:val="0"/>
      <w:marBottom w:val="0"/>
      <w:divBdr>
        <w:top w:val="none" w:sz="0" w:space="0" w:color="auto"/>
        <w:left w:val="none" w:sz="0" w:space="0" w:color="auto"/>
        <w:bottom w:val="none" w:sz="0" w:space="0" w:color="auto"/>
        <w:right w:val="none" w:sz="0" w:space="0" w:color="auto"/>
      </w:divBdr>
      <w:divsChild>
        <w:div w:id="1771390591">
          <w:marLeft w:val="0"/>
          <w:marRight w:val="0"/>
          <w:marTop w:val="0"/>
          <w:marBottom w:val="0"/>
          <w:divBdr>
            <w:top w:val="none" w:sz="0" w:space="0" w:color="auto"/>
            <w:left w:val="none" w:sz="0" w:space="0" w:color="auto"/>
            <w:bottom w:val="none" w:sz="0" w:space="0" w:color="auto"/>
            <w:right w:val="none" w:sz="0" w:space="0" w:color="auto"/>
          </w:divBdr>
          <w:divsChild>
            <w:div w:id="2072800703">
              <w:marLeft w:val="0"/>
              <w:marRight w:val="0"/>
              <w:marTop w:val="0"/>
              <w:marBottom w:val="0"/>
              <w:divBdr>
                <w:top w:val="none" w:sz="0" w:space="0" w:color="auto"/>
                <w:left w:val="none" w:sz="0" w:space="0" w:color="auto"/>
                <w:bottom w:val="none" w:sz="0" w:space="0" w:color="auto"/>
                <w:right w:val="none" w:sz="0" w:space="0" w:color="auto"/>
              </w:divBdr>
              <w:divsChild>
                <w:div w:id="1292633138">
                  <w:marLeft w:val="0"/>
                  <w:marRight w:val="0"/>
                  <w:marTop w:val="0"/>
                  <w:marBottom w:val="0"/>
                  <w:divBdr>
                    <w:top w:val="none" w:sz="0" w:space="0" w:color="auto"/>
                    <w:left w:val="none" w:sz="0" w:space="0" w:color="auto"/>
                    <w:bottom w:val="none" w:sz="0" w:space="0" w:color="auto"/>
                    <w:right w:val="none" w:sz="0" w:space="0" w:color="auto"/>
                  </w:divBdr>
                  <w:divsChild>
                    <w:div w:id="631209221">
                      <w:marLeft w:val="0"/>
                      <w:marRight w:val="0"/>
                      <w:marTop w:val="0"/>
                      <w:marBottom w:val="0"/>
                      <w:divBdr>
                        <w:top w:val="none" w:sz="0" w:space="0" w:color="auto"/>
                        <w:left w:val="none" w:sz="0" w:space="0" w:color="auto"/>
                        <w:bottom w:val="none" w:sz="0" w:space="0" w:color="auto"/>
                        <w:right w:val="none" w:sz="0" w:space="0" w:color="auto"/>
                      </w:divBdr>
                      <w:divsChild>
                        <w:div w:id="1188325084">
                          <w:marLeft w:val="0"/>
                          <w:marRight w:val="0"/>
                          <w:marTop w:val="0"/>
                          <w:marBottom w:val="0"/>
                          <w:divBdr>
                            <w:top w:val="none" w:sz="0" w:space="0" w:color="auto"/>
                            <w:left w:val="none" w:sz="0" w:space="0" w:color="auto"/>
                            <w:bottom w:val="none" w:sz="0" w:space="0" w:color="auto"/>
                            <w:right w:val="none" w:sz="0" w:space="0" w:color="auto"/>
                          </w:divBdr>
                          <w:divsChild>
                            <w:div w:id="380447068">
                              <w:marLeft w:val="0"/>
                              <w:marRight w:val="0"/>
                              <w:marTop w:val="0"/>
                              <w:marBottom w:val="0"/>
                              <w:divBdr>
                                <w:top w:val="none" w:sz="0" w:space="0" w:color="auto"/>
                                <w:left w:val="none" w:sz="0" w:space="0" w:color="auto"/>
                                <w:bottom w:val="none" w:sz="0" w:space="0" w:color="auto"/>
                                <w:right w:val="none" w:sz="0" w:space="0" w:color="auto"/>
                              </w:divBdr>
                              <w:divsChild>
                                <w:div w:id="1388648273">
                                  <w:marLeft w:val="0"/>
                                  <w:marRight w:val="0"/>
                                  <w:marTop w:val="0"/>
                                  <w:marBottom w:val="0"/>
                                  <w:divBdr>
                                    <w:top w:val="none" w:sz="0" w:space="0" w:color="auto"/>
                                    <w:left w:val="none" w:sz="0" w:space="0" w:color="auto"/>
                                    <w:bottom w:val="none" w:sz="0" w:space="0" w:color="auto"/>
                                    <w:right w:val="none" w:sz="0" w:space="0" w:color="auto"/>
                                  </w:divBdr>
                                  <w:divsChild>
                                    <w:div w:id="977343495">
                                      <w:marLeft w:val="0"/>
                                      <w:marRight w:val="0"/>
                                      <w:marTop w:val="0"/>
                                      <w:marBottom w:val="0"/>
                                      <w:divBdr>
                                        <w:top w:val="none" w:sz="0" w:space="0" w:color="auto"/>
                                        <w:left w:val="none" w:sz="0" w:space="0" w:color="auto"/>
                                        <w:bottom w:val="none" w:sz="0" w:space="0" w:color="auto"/>
                                        <w:right w:val="none" w:sz="0" w:space="0" w:color="auto"/>
                                      </w:divBdr>
                                      <w:divsChild>
                                        <w:div w:id="1209151339">
                                          <w:marLeft w:val="2"/>
                                          <w:marRight w:val="2"/>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384111">
      <w:bodyDiv w:val="1"/>
      <w:marLeft w:val="0"/>
      <w:marRight w:val="0"/>
      <w:marTop w:val="0"/>
      <w:marBottom w:val="0"/>
      <w:divBdr>
        <w:top w:val="none" w:sz="0" w:space="0" w:color="auto"/>
        <w:left w:val="none" w:sz="0" w:space="0" w:color="auto"/>
        <w:bottom w:val="none" w:sz="0" w:space="0" w:color="auto"/>
        <w:right w:val="none" w:sz="0" w:space="0" w:color="auto"/>
      </w:divBdr>
      <w:divsChild>
        <w:div w:id="1988701912">
          <w:marLeft w:val="0"/>
          <w:marRight w:val="0"/>
          <w:marTop w:val="0"/>
          <w:marBottom w:val="0"/>
          <w:divBdr>
            <w:top w:val="none" w:sz="0" w:space="0" w:color="auto"/>
            <w:left w:val="none" w:sz="0" w:space="0" w:color="auto"/>
            <w:bottom w:val="none" w:sz="0" w:space="0" w:color="auto"/>
            <w:right w:val="none" w:sz="0" w:space="0" w:color="auto"/>
          </w:divBdr>
          <w:divsChild>
            <w:div w:id="1158956580">
              <w:marLeft w:val="0"/>
              <w:marRight w:val="0"/>
              <w:marTop w:val="0"/>
              <w:marBottom w:val="0"/>
              <w:divBdr>
                <w:top w:val="none" w:sz="0" w:space="0" w:color="auto"/>
                <w:left w:val="none" w:sz="0" w:space="0" w:color="auto"/>
                <w:bottom w:val="none" w:sz="0" w:space="0" w:color="auto"/>
                <w:right w:val="none" w:sz="0" w:space="0" w:color="auto"/>
              </w:divBdr>
              <w:divsChild>
                <w:div w:id="9568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84264">
      <w:bodyDiv w:val="1"/>
      <w:marLeft w:val="0"/>
      <w:marRight w:val="0"/>
      <w:marTop w:val="0"/>
      <w:marBottom w:val="0"/>
      <w:divBdr>
        <w:top w:val="none" w:sz="0" w:space="0" w:color="auto"/>
        <w:left w:val="none" w:sz="0" w:space="0" w:color="auto"/>
        <w:bottom w:val="none" w:sz="0" w:space="0" w:color="auto"/>
        <w:right w:val="none" w:sz="0" w:space="0" w:color="auto"/>
      </w:divBdr>
    </w:div>
    <w:div w:id="690187576">
      <w:bodyDiv w:val="1"/>
      <w:marLeft w:val="0"/>
      <w:marRight w:val="0"/>
      <w:marTop w:val="0"/>
      <w:marBottom w:val="0"/>
      <w:divBdr>
        <w:top w:val="none" w:sz="0" w:space="0" w:color="auto"/>
        <w:left w:val="none" w:sz="0" w:space="0" w:color="auto"/>
        <w:bottom w:val="none" w:sz="0" w:space="0" w:color="auto"/>
        <w:right w:val="none" w:sz="0" w:space="0" w:color="auto"/>
      </w:divBdr>
      <w:divsChild>
        <w:div w:id="329672776">
          <w:marLeft w:val="0"/>
          <w:marRight w:val="0"/>
          <w:marTop w:val="0"/>
          <w:marBottom w:val="0"/>
          <w:divBdr>
            <w:top w:val="none" w:sz="0" w:space="0" w:color="auto"/>
            <w:left w:val="none" w:sz="0" w:space="0" w:color="auto"/>
            <w:bottom w:val="none" w:sz="0" w:space="0" w:color="auto"/>
            <w:right w:val="none" w:sz="0" w:space="0" w:color="auto"/>
          </w:divBdr>
          <w:divsChild>
            <w:div w:id="86968855">
              <w:marLeft w:val="0"/>
              <w:marRight w:val="0"/>
              <w:marTop w:val="0"/>
              <w:marBottom w:val="0"/>
              <w:divBdr>
                <w:top w:val="none" w:sz="0" w:space="0" w:color="auto"/>
                <w:left w:val="none" w:sz="0" w:space="0" w:color="auto"/>
                <w:bottom w:val="none" w:sz="0" w:space="0" w:color="auto"/>
                <w:right w:val="none" w:sz="0" w:space="0" w:color="auto"/>
              </w:divBdr>
              <w:divsChild>
                <w:div w:id="1888906144">
                  <w:marLeft w:val="0"/>
                  <w:marRight w:val="0"/>
                  <w:marTop w:val="0"/>
                  <w:marBottom w:val="0"/>
                  <w:divBdr>
                    <w:top w:val="none" w:sz="0" w:space="0" w:color="auto"/>
                    <w:left w:val="none" w:sz="0" w:space="0" w:color="auto"/>
                    <w:bottom w:val="none" w:sz="0" w:space="0" w:color="auto"/>
                    <w:right w:val="none" w:sz="0" w:space="0" w:color="auto"/>
                  </w:divBdr>
                  <w:divsChild>
                    <w:div w:id="1523081893">
                      <w:marLeft w:val="0"/>
                      <w:marRight w:val="0"/>
                      <w:marTop w:val="0"/>
                      <w:marBottom w:val="0"/>
                      <w:divBdr>
                        <w:top w:val="none" w:sz="0" w:space="0" w:color="auto"/>
                        <w:left w:val="none" w:sz="0" w:space="0" w:color="auto"/>
                        <w:bottom w:val="none" w:sz="0" w:space="0" w:color="auto"/>
                        <w:right w:val="none" w:sz="0" w:space="0" w:color="auto"/>
                      </w:divBdr>
                      <w:divsChild>
                        <w:div w:id="4102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021861">
      <w:bodyDiv w:val="1"/>
      <w:marLeft w:val="0"/>
      <w:marRight w:val="0"/>
      <w:marTop w:val="0"/>
      <w:marBottom w:val="0"/>
      <w:divBdr>
        <w:top w:val="none" w:sz="0" w:space="0" w:color="auto"/>
        <w:left w:val="none" w:sz="0" w:space="0" w:color="auto"/>
        <w:bottom w:val="none" w:sz="0" w:space="0" w:color="auto"/>
        <w:right w:val="none" w:sz="0" w:space="0" w:color="auto"/>
      </w:divBdr>
    </w:div>
    <w:div w:id="958032823">
      <w:bodyDiv w:val="1"/>
      <w:marLeft w:val="0"/>
      <w:marRight w:val="0"/>
      <w:marTop w:val="0"/>
      <w:marBottom w:val="0"/>
      <w:divBdr>
        <w:top w:val="none" w:sz="0" w:space="0" w:color="auto"/>
        <w:left w:val="none" w:sz="0" w:space="0" w:color="auto"/>
        <w:bottom w:val="none" w:sz="0" w:space="0" w:color="auto"/>
        <w:right w:val="none" w:sz="0" w:space="0" w:color="auto"/>
      </w:divBdr>
      <w:divsChild>
        <w:div w:id="1723750211">
          <w:marLeft w:val="0"/>
          <w:marRight w:val="0"/>
          <w:marTop w:val="0"/>
          <w:marBottom w:val="0"/>
          <w:divBdr>
            <w:top w:val="none" w:sz="0" w:space="0" w:color="auto"/>
            <w:left w:val="none" w:sz="0" w:space="0" w:color="auto"/>
            <w:bottom w:val="none" w:sz="0" w:space="0" w:color="auto"/>
            <w:right w:val="none" w:sz="0" w:space="0" w:color="auto"/>
          </w:divBdr>
          <w:divsChild>
            <w:div w:id="1801411012">
              <w:marLeft w:val="0"/>
              <w:marRight w:val="0"/>
              <w:marTop w:val="0"/>
              <w:marBottom w:val="0"/>
              <w:divBdr>
                <w:top w:val="none" w:sz="0" w:space="0" w:color="auto"/>
                <w:left w:val="none" w:sz="0" w:space="0" w:color="auto"/>
                <w:bottom w:val="none" w:sz="0" w:space="0" w:color="auto"/>
                <w:right w:val="none" w:sz="0" w:space="0" w:color="auto"/>
              </w:divBdr>
              <w:divsChild>
                <w:div w:id="1093236517">
                  <w:marLeft w:val="0"/>
                  <w:marRight w:val="0"/>
                  <w:marTop w:val="0"/>
                  <w:marBottom w:val="0"/>
                  <w:divBdr>
                    <w:top w:val="none" w:sz="0" w:space="0" w:color="auto"/>
                    <w:left w:val="none" w:sz="0" w:space="0" w:color="auto"/>
                    <w:bottom w:val="none" w:sz="0" w:space="0" w:color="auto"/>
                    <w:right w:val="none" w:sz="0" w:space="0" w:color="auto"/>
                  </w:divBdr>
                  <w:divsChild>
                    <w:div w:id="1338773050">
                      <w:marLeft w:val="0"/>
                      <w:marRight w:val="0"/>
                      <w:marTop w:val="0"/>
                      <w:marBottom w:val="0"/>
                      <w:divBdr>
                        <w:top w:val="none" w:sz="0" w:space="0" w:color="auto"/>
                        <w:left w:val="none" w:sz="0" w:space="0" w:color="auto"/>
                        <w:bottom w:val="none" w:sz="0" w:space="0" w:color="auto"/>
                        <w:right w:val="none" w:sz="0" w:space="0" w:color="auto"/>
                      </w:divBdr>
                      <w:divsChild>
                        <w:div w:id="291717974">
                          <w:marLeft w:val="0"/>
                          <w:marRight w:val="0"/>
                          <w:marTop w:val="0"/>
                          <w:marBottom w:val="0"/>
                          <w:divBdr>
                            <w:top w:val="none" w:sz="0" w:space="0" w:color="auto"/>
                            <w:left w:val="none" w:sz="0" w:space="0" w:color="auto"/>
                            <w:bottom w:val="none" w:sz="0" w:space="0" w:color="auto"/>
                            <w:right w:val="none" w:sz="0" w:space="0" w:color="auto"/>
                          </w:divBdr>
                          <w:divsChild>
                            <w:div w:id="669910317">
                              <w:marLeft w:val="0"/>
                              <w:marRight w:val="0"/>
                              <w:marTop w:val="0"/>
                              <w:marBottom w:val="0"/>
                              <w:divBdr>
                                <w:top w:val="none" w:sz="0" w:space="0" w:color="auto"/>
                                <w:left w:val="none" w:sz="0" w:space="0" w:color="auto"/>
                                <w:bottom w:val="none" w:sz="0" w:space="0" w:color="auto"/>
                                <w:right w:val="none" w:sz="0" w:space="0" w:color="auto"/>
                              </w:divBdr>
                              <w:divsChild>
                                <w:div w:id="10421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843875">
      <w:bodyDiv w:val="1"/>
      <w:marLeft w:val="0"/>
      <w:marRight w:val="0"/>
      <w:marTop w:val="0"/>
      <w:marBottom w:val="0"/>
      <w:divBdr>
        <w:top w:val="none" w:sz="0" w:space="0" w:color="auto"/>
        <w:left w:val="none" w:sz="0" w:space="0" w:color="auto"/>
        <w:bottom w:val="none" w:sz="0" w:space="0" w:color="auto"/>
        <w:right w:val="none" w:sz="0" w:space="0" w:color="auto"/>
      </w:divBdr>
      <w:divsChild>
        <w:div w:id="267007425">
          <w:marLeft w:val="0"/>
          <w:marRight w:val="0"/>
          <w:marTop w:val="0"/>
          <w:marBottom w:val="0"/>
          <w:divBdr>
            <w:top w:val="none" w:sz="0" w:space="0" w:color="auto"/>
            <w:left w:val="none" w:sz="0" w:space="0" w:color="auto"/>
            <w:bottom w:val="none" w:sz="0" w:space="0" w:color="auto"/>
            <w:right w:val="none" w:sz="0" w:space="0" w:color="auto"/>
          </w:divBdr>
          <w:divsChild>
            <w:div w:id="478039396">
              <w:marLeft w:val="0"/>
              <w:marRight w:val="0"/>
              <w:marTop w:val="0"/>
              <w:marBottom w:val="0"/>
              <w:divBdr>
                <w:top w:val="none" w:sz="0" w:space="0" w:color="auto"/>
                <w:left w:val="none" w:sz="0" w:space="0" w:color="auto"/>
                <w:bottom w:val="none" w:sz="0" w:space="0" w:color="auto"/>
                <w:right w:val="none" w:sz="0" w:space="0" w:color="auto"/>
              </w:divBdr>
              <w:divsChild>
                <w:div w:id="782965385">
                  <w:marLeft w:val="0"/>
                  <w:marRight w:val="0"/>
                  <w:marTop w:val="0"/>
                  <w:marBottom w:val="0"/>
                  <w:divBdr>
                    <w:top w:val="single" w:sz="4" w:space="0" w:color="FFFFFF"/>
                    <w:left w:val="single" w:sz="4" w:space="0" w:color="FFFFFF"/>
                    <w:bottom w:val="single" w:sz="4" w:space="0" w:color="FFFFFF"/>
                    <w:right w:val="single" w:sz="4" w:space="0" w:color="FFFFFF"/>
                  </w:divBdr>
                  <w:divsChild>
                    <w:div w:id="999694079">
                      <w:marLeft w:val="0"/>
                      <w:marRight w:val="0"/>
                      <w:marTop w:val="0"/>
                      <w:marBottom w:val="0"/>
                      <w:divBdr>
                        <w:top w:val="none" w:sz="0" w:space="0" w:color="auto"/>
                        <w:left w:val="none" w:sz="0" w:space="0" w:color="auto"/>
                        <w:bottom w:val="none" w:sz="0" w:space="0" w:color="auto"/>
                        <w:right w:val="none" w:sz="0" w:space="0" w:color="auto"/>
                      </w:divBdr>
                      <w:divsChild>
                        <w:div w:id="2079161965">
                          <w:marLeft w:val="0"/>
                          <w:marRight w:val="0"/>
                          <w:marTop w:val="0"/>
                          <w:marBottom w:val="0"/>
                          <w:divBdr>
                            <w:top w:val="none" w:sz="0" w:space="0" w:color="auto"/>
                            <w:left w:val="none" w:sz="0" w:space="0" w:color="auto"/>
                            <w:bottom w:val="none" w:sz="0" w:space="0" w:color="auto"/>
                            <w:right w:val="none" w:sz="0" w:space="0" w:color="auto"/>
                          </w:divBdr>
                          <w:divsChild>
                            <w:div w:id="1254707375">
                              <w:marLeft w:val="0"/>
                              <w:marRight w:val="0"/>
                              <w:marTop w:val="0"/>
                              <w:marBottom w:val="0"/>
                              <w:divBdr>
                                <w:top w:val="none" w:sz="0" w:space="0" w:color="auto"/>
                                <w:left w:val="none" w:sz="0" w:space="0" w:color="auto"/>
                                <w:bottom w:val="none" w:sz="0" w:space="0" w:color="auto"/>
                                <w:right w:val="none" w:sz="0" w:space="0" w:color="auto"/>
                              </w:divBdr>
                              <w:divsChild>
                                <w:div w:id="290403914">
                                  <w:marLeft w:val="50"/>
                                  <w:marRight w:val="50"/>
                                  <w:marTop w:val="0"/>
                                  <w:marBottom w:val="0"/>
                                  <w:divBdr>
                                    <w:top w:val="single" w:sz="4" w:space="0" w:color="D6D6D6"/>
                                    <w:left w:val="single" w:sz="4" w:space="0" w:color="D6D6D6"/>
                                    <w:bottom w:val="single" w:sz="4" w:space="0" w:color="D6D6D6"/>
                                    <w:right w:val="single" w:sz="4" w:space="0" w:color="D6D6D6"/>
                                  </w:divBdr>
                                  <w:divsChild>
                                    <w:div w:id="1186401855">
                                      <w:marLeft w:val="0"/>
                                      <w:marRight w:val="0"/>
                                      <w:marTop w:val="0"/>
                                      <w:marBottom w:val="0"/>
                                      <w:divBdr>
                                        <w:top w:val="none" w:sz="0" w:space="0" w:color="auto"/>
                                        <w:left w:val="none" w:sz="0" w:space="0" w:color="auto"/>
                                        <w:bottom w:val="none" w:sz="0" w:space="0" w:color="auto"/>
                                        <w:right w:val="none" w:sz="0" w:space="0" w:color="auto"/>
                                      </w:divBdr>
                                      <w:divsChild>
                                        <w:div w:id="1464351266">
                                          <w:marLeft w:val="0"/>
                                          <w:marRight w:val="0"/>
                                          <w:marTop w:val="0"/>
                                          <w:marBottom w:val="0"/>
                                          <w:divBdr>
                                            <w:top w:val="none" w:sz="0" w:space="0" w:color="auto"/>
                                            <w:left w:val="none" w:sz="0" w:space="0" w:color="auto"/>
                                            <w:bottom w:val="none" w:sz="0" w:space="0" w:color="auto"/>
                                            <w:right w:val="none" w:sz="0" w:space="0" w:color="auto"/>
                                          </w:divBdr>
                                          <w:divsChild>
                                            <w:div w:id="17411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825740">
                              <w:marLeft w:val="0"/>
                              <w:marRight w:val="0"/>
                              <w:marTop w:val="0"/>
                              <w:marBottom w:val="0"/>
                              <w:divBdr>
                                <w:top w:val="none" w:sz="0" w:space="0" w:color="auto"/>
                                <w:left w:val="none" w:sz="0" w:space="0" w:color="auto"/>
                                <w:bottom w:val="none" w:sz="0" w:space="0" w:color="auto"/>
                                <w:right w:val="none" w:sz="0" w:space="0" w:color="auto"/>
                              </w:divBdr>
                              <w:divsChild>
                                <w:div w:id="175265608">
                                  <w:marLeft w:val="50"/>
                                  <w:marRight w:val="50"/>
                                  <w:marTop w:val="0"/>
                                  <w:marBottom w:val="0"/>
                                  <w:divBdr>
                                    <w:top w:val="single" w:sz="4" w:space="0" w:color="D6D6D6"/>
                                    <w:left w:val="single" w:sz="4" w:space="0" w:color="D6D6D6"/>
                                    <w:bottom w:val="single" w:sz="4" w:space="0" w:color="D6D6D6"/>
                                    <w:right w:val="single" w:sz="4" w:space="0" w:color="D6D6D6"/>
                                  </w:divBdr>
                                  <w:divsChild>
                                    <w:div w:id="1456412883">
                                      <w:marLeft w:val="0"/>
                                      <w:marRight w:val="0"/>
                                      <w:marTop w:val="0"/>
                                      <w:marBottom w:val="0"/>
                                      <w:divBdr>
                                        <w:top w:val="none" w:sz="0" w:space="0" w:color="auto"/>
                                        <w:left w:val="none" w:sz="0" w:space="0" w:color="auto"/>
                                        <w:bottom w:val="none" w:sz="0" w:space="0" w:color="auto"/>
                                        <w:right w:val="none" w:sz="0" w:space="0" w:color="auto"/>
                                      </w:divBdr>
                                      <w:divsChild>
                                        <w:div w:id="415128336">
                                          <w:marLeft w:val="0"/>
                                          <w:marRight w:val="0"/>
                                          <w:marTop w:val="0"/>
                                          <w:marBottom w:val="0"/>
                                          <w:divBdr>
                                            <w:top w:val="none" w:sz="0" w:space="0" w:color="auto"/>
                                            <w:left w:val="none" w:sz="0" w:space="0" w:color="auto"/>
                                            <w:bottom w:val="none" w:sz="0" w:space="0" w:color="auto"/>
                                            <w:right w:val="none" w:sz="0" w:space="0" w:color="auto"/>
                                          </w:divBdr>
                                        </w:div>
                                        <w:div w:id="576209475">
                                          <w:marLeft w:val="0"/>
                                          <w:marRight w:val="0"/>
                                          <w:marTop w:val="0"/>
                                          <w:marBottom w:val="0"/>
                                          <w:divBdr>
                                            <w:top w:val="none" w:sz="0" w:space="0" w:color="auto"/>
                                            <w:left w:val="none" w:sz="0" w:space="0" w:color="auto"/>
                                            <w:bottom w:val="none" w:sz="0" w:space="0" w:color="auto"/>
                                            <w:right w:val="none" w:sz="0" w:space="0" w:color="auto"/>
                                          </w:divBdr>
                                        </w:div>
                                        <w:div w:id="1834881331">
                                          <w:marLeft w:val="0"/>
                                          <w:marRight w:val="0"/>
                                          <w:marTop w:val="0"/>
                                          <w:marBottom w:val="0"/>
                                          <w:divBdr>
                                            <w:top w:val="none" w:sz="0" w:space="0" w:color="auto"/>
                                            <w:left w:val="none" w:sz="0" w:space="0" w:color="auto"/>
                                            <w:bottom w:val="none" w:sz="0" w:space="0" w:color="auto"/>
                                            <w:right w:val="none" w:sz="0" w:space="0" w:color="auto"/>
                                          </w:divBdr>
                                          <w:divsChild>
                                            <w:div w:id="760487947">
                                              <w:marLeft w:val="0"/>
                                              <w:marRight w:val="0"/>
                                              <w:marTop w:val="0"/>
                                              <w:marBottom w:val="0"/>
                                              <w:divBdr>
                                                <w:top w:val="none" w:sz="0" w:space="0" w:color="auto"/>
                                                <w:left w:val="none" w:sz="0" w:space="0" w:color="auto"/>
                                                <w:bottom w:val="none" w:sz="0" w:space="0" w:color="auto"/>
                                                <w:right w:val="none" w:sz="0" w:space="0" w:color="auto"/>
                                              </w:divBdr>
                                            </w:div>
                                            <w:div w:id="1496384522">
                                              <w:marLeft w:val="0"/>
                                              <w:marRight w:val="0"/>
                                              <w:marTop w:val="0"/>
                                              <w:marBottom w:val="0"/>
                                              <w:divBdr>
                                                <w:top w:val="none" w:sz="0" w:space="0" w:color="auto"/>
                                                <w:left w:val="none" w:sz="0" w:space="0" w:color="auto"/>
                                                <w:bottom w:val="none" w:sz="0" w:space="0" w:color="auto"/>
                                                <w:right w:val="none" w:sz="0" w:space="0" w:color="auto"/>
                                              </w:divBdr>
                                            </w:div>
                                          </w:divsChild>
                                        </w:div>
                                        <w:div w:id="1961763659">
                                          <w:marLeft w:val="0"/>
                                          <w:marRight w:val="0"/>
                                          <w:marTop w:val="0"/>
                                          <w:marBottom w:val="0"/>
                                          <w:divBdr>
                                            <w:top w:val="none" w:sz="0" w:space="0" w:color="auto"/>
                                            <w:left w:val="none" w:sz="0" w:space="0" w:color="auto"/>
                                            <w:bottom w:val="none" w:sz="0" w:space="0" w:color="auto"/>
                                            <w:right w:val="none" w:sz="0" w:space="0" w:color="auto"/>
                                          </w:divBdr>
                                        </w:div>
                                      </w:divsChild>
                                    </w:div>
                                    <w:div w:id="15532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159556">
      <w:bodyDiv w:val="1"/>
      <w:marLeft w:val="0"/>
      <w:marRight w:val="0"/>
      <w:marTop w:val="0"/>
      <w:marBottom w:val="0"/>
      <w:divBdr>
        <w:top w:val="none" w:sz="0" w:space="0" w:color="auto"/>
        <w:left w:val="none" w:sz="0" w:space="0" w:color="auto"/>
        <w:bottom w:val="none" w:sz="0" w:space="0" w:color="auto"/>
        <w:right w:val="none" w:sz="0" w:space="0" w:color="auto"/>
      </w:divBdr>
    </w:div>
    <w:div w:id="1348940638">
      <w:bodyDiv w:val="1"/>
      <w:marLeft w:val="0"/>
      <w:marRight w:val="0"/>
      <w:marTop w:val="0"/>
      <w:marBottom w:val="0"/>
      <w:divBdr>
        <w:top w:val="none" w:sz="0" w:space="0" w:color="auto"/>
        <w:left w:val="none" w:sz="0" w:space="0" w:color="auto"/>
        <w:bottom w:val="none" w:sz="0" w:space="0" w:color="auto"/>
        <w:right w:val="none" w:sz="0" w:space="0" w:color="auto"/>
      </w:divBdr>
      <w:divsChild>
        <w:div w:id="1065223437">
          <w:marLeft w:val="0"/>
          <w:marRight w:val="0"/>
          <w:marTop w:val="0"/>
          <w:marBottom w:val="0"/>
          <w:divBdr>
            <w:top w:val="none" w:sz="0" w:space="0" w:color="auto"/>
            <w:left w:val="none" w:sz="0" w:space="0" w:color="auto"/>
            <w:bottom w:val="none" w:sz="0" w:space="0" w:color="auto"/>
            <w:right w:val="none" w:sz="0" w:space="0" w:color="auto"/>
          </w:divBdr>
          <w:divsChild>
            <w:div w:id="20260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6495">
      <w:bodyDiv w:val="1"/>
      <w:marLeft w:val="0"/>
      <w:marRight w:val="0"/>
      <w:marTop w:val="0"/>
      <w:marBottom w:val="0"/>
      <w:divBdr>
        <w:top w:val="none" w:sz="0" w:space="0" w:color="auto"/>
        <w:left w:val="none" w:sz="0" w:space="0" w:color="auto"/>
        <w:bottom w:val="none" w:sz="0" w:space="0" w:color="auto"/>
        <w:right w:val="none" w:sz="0" w:space="0" w:color="auto"/>
      </w:divBdr>
      <w:divsChild>
        <w:div w:id="184292055">
          <w:marLeft w:val="0"/>
          <w:marRight w:val="0"/>
          <w:marTop w:val="0"/>
          <w:marBottom w:val="0"/>
          <w:divBdr>
            <w:top w:val="none" w:sz="0" w:space="0" w:color="auto"/>
            <w:left w:val="none" w:sz="0" w:space="0" w:color="auto"/>
            <w:bottom w:val="none" w:sz="0" w:space="0" w:color="auto"/>
            <w:right w:val="none" w:sz="0" w:space="0" w:color="auto"/>
          </w:divBdr>
          <w:divsChild>
            <w:div w:id="1540121347">
              <w:marLeft w:val="0"/>
              <w:marRight w:val="0"/>
              <w:marTop w:val="100"/>
              <w:marBottom w:val="0"/>
              <w:divBdr>
                <w:top w:val="none" w:sz="0" w:space="0" w:color="auto"/>
                <w:left w:val="none" w:sz="0" w:space="0" w:color="auto"/>
                <w:bottom w:val="none" w:sz="0" w:space="0" w:color="auto"/>
                <w:right w:val="none" w:sz="0" w:space="0" w:color="auto"/>
              </w:divBdr>
              <w:divsChild>
                <w:div w:id="1516575561">
                  <w:marLeft w:val="0"/>
                  <w:marRight w:val="0"/>
                  <w:marTop w:val="0"/>
                  <w:marBottom w:val="0"/>
                  <w:divBdr>
                    <w:top w:val="none" w:sz="0" w:space="0" w:color="auto"/>
                    <w:left w:val="single" w:sz="8" w:space="0" w:color="FFFFFF"/>
                    <w:bottom w:val="none" w:sz="0" w:space="0" w:color="auto"/>
                    <w:right w:val="single" w:sz="8" w:space="0" w:color="FFFFFF"/>
                  </w:divBdr>
                  <w:divsChild>
                    <w:div w:id="460391363">
                      <w:marLeft w:val="80"/>
                      <w:marRight w:val="80"/>
                      <w:marTop w:val="0"/>
                      <w:marBottom w:val="0"/>
                      <w:divBdr>
                        <w:top w:val="none" w:sz="0" w:space="0" w:color="auto"/>
                        <w:left w:val="none" w:sz="0" w:space="0" w:color="auto"/>
                        <w:bottom w:val="none" w:sz="0" w:space="0" w:color="auto"/>
                        <w:right w:val="none" w:sz="0" w:space="0" w:color="auto"/>
                      </w:divBdr>
                      <w:divsChild>
                        <w:div w:id="1679233036">
                          <w:marLeft w:val="0"/>
                          <w:marRight w:val="0"/>
                          <w:marTop w:val="0"/>
                          <w:marBottom w:val="0"/>
                          <w:divBdr>
                            <w:top w:val="none" w:sz="0" w:space="0" w:color="auto"/>
                            <w:left w:val="none" w:sz="0" w:space="0" w:color="auto"/>
                            <w:bottom w:val="none" w:sz="0" w:space="0" w:color="auto"/>
                            <w:right w:val="none" w:sz="0" w:space="0" w:color="auto"/>
                          </w:divBdr>
                          <w:divsChild>
                            <w:div w:id="2087917902">
                              <w:marLeft w:val="0"/>
                              <w:marRight w:val="0"/>
                              <w:marTop w:val="0"/>
                              <w:marBottom w:val="0"/>
                              <w:divBdr>
                                <w:top w:val="none" w:sz="0" w:space="0" w:color="auto"/>
                                <w:left w:val="none" w:sz="0" w:space="0" w:color="auto"/>
                                <w:bottom w:val="none" w:sz="0" w:space="0" w:color="auto"/>
                                <w:right w:val="none" w:sz="0" w:space="0" w:color="auto"/>
                              </w:divBdr>
                              <w:divsChild>
                                <w:div w:id="878856714">
                                  <w:marLeft w:val="0"/>
                                  <w:marRight w:val="0"/>
                                  <w:marTop w:val="0"/>
                                  <w:marBottom w:val="0"/>
                                  <w:divBdr>
                                    <w:top w:val="none" w:sz="0" w:space="0" w:color="auto"/>
                                    <w:left w:val="none" w:sz="0" w:space="0" w:color="auto"/>
                                    <w:bottom w:val="none" w:sz="0" w:space="0" w:color="auto"/>
                                    <w:right w:val="none" w:sz="0" w:space="0" w:color="auto"/>
                                  </w:divBdr>
                                  <w:divsChild>
                                    <w:div w:id="175854135">
                                      <w:marLeft w:val="0"/>
                                      <w:marRight w:val="0"/>
                                      <w:marTop w:val="0"/>
                                      <w:marBottom w:val="0"/>
                                      <w:divBdr>
                                        <w:top w:val="none" w:sz="0" w:space="0" w:color="auto"/>
                                        <w:left w:val="none" w:sz="0" w:space="0" w:color="auto"/>
                                        <w:bottom w:val="none" w:sz="0" w:space="0" w:color="auto"/>
                                        <w:right w:val="none" w:sz="0" w:space="0" w:color="auto"/>
                                      </w:divBdr>
                                      <w:divsChild>
                                        <w:div w:id="28573723">
                                          <w:marLeft w:val="0"/>
                                          <w:marRight w:val="0"/>
                                          <w:marTop w:val="0"/>
                                          <w:marBottom w:val="0"/>
                                          <w:divBdr>
                                            <w:top w:val="none" w:sz="0" w:space="0" w:color="auto"/>
                                            <w:left w:val="none" w:sz="0" w:space="0" w:color="auto"/>
                                            <w:bottom w:val="none" w:sz="0" w:space="0" w:color="auto"/>
                                            <w:right w:val="none" w:sz="0" w:space="0" w:color="auto"/>
                                          </w:divBdr>
                                        </w:div>
                                        <w:div w:id="175966932">
                                          <w:marLeft w:val="0"/>
                                          <w:marRight w:val="0"/>
                                          <w:marTop w:val="0"/>
                                          <w:marBottom w:val="0"/>
                                          <w:divBdr>
                                            <w:top w:val="none" w:sz="0" w:space="0" w:color="auto"/>
                                            <w:left w:val="none" w:sz="0" w:space="0" w:color="auto"/>
                                            <w:bottom w:val="none" w:sz="0" w:space="0" w:color="auto"/>
                                            <w:right w:val="none" w:sz="0" w:space="0" w:color="auto"/>
                                          </w:divBdr>
                                        </w:div>
                                        <w:div w:id="524638854">
                                          <w:marLeft w:val="0"/>
                                          <w:marRight w:val="0"/>
                                          <w:marTop w:val="0"/>
                                          <w:marBottom w:val="0"/>
                                          <w:divBdr>
                                            <w:top w:val="none" w:sz="0" w:space="0" w:color="auto"/>
                                            <w:left w:val="none" w:sz="0" w:space="0" w:color="auto"/>
                                            <w:bottom w:val="none" w:sz="0" w:space="0" w:color="auto"/>
                                            <w:right w:val="none" w:sz="0" w:space="0" w:color="auto"/>
                                          </w:divBdr>
                                        </w:div>
                                        <w:div w:id="665012027">
                                          <w:marLeft w:val="0"/>
                                          <w:marRight w:val="0"/>
                                          <w:marTop w:val="0"/>
                                          <w:marBottom w:val="0"/>
                                          <w:divBdr>
                                            <w:top w:val="none" w:sz="0" w:space="0" w:color="auto"/>
                                            <w:left w:val="none" w:sz="0" w:space="0" w:color="auto"/>
                                            <w:bottom w:val="none" w:sz="0" w:space="0" w:color="auto"/>
                                            <w:right w:val="none" w:sz="0" w:space="0" w:color="auto"/>
                                          </w:divBdr>
                                        </w:div>
                                        <w:div w:id="929581935">
                                          <w:marLeft w:val="0"/>
                                          <w:marRight w:val="0"/>
                                          <w:marTop w:val="0"/>
                                          <w:marBottom w:val="0"/>
                                          <w:divBdr>
                                            <w:top w:val="none" w:sz="0" w:space="0" w:color="auto"/>
                                            <w:left w:val="none" w:sz="0" w:space="0" w:color="auto"/>
                                            <w:bottom w:val="none" w:sz="0" w:space="0" w:color="auto"/>
                                            <w:right w:val="none" w:sz="0" w:space="0" w:color="auto"/>
                                          </w:divBdr>
                                        </w:div>
                                        <w:div w:id="1113016675">
                                          <w:marLeft w:val="0"/>
                                          <w:marRight w:val="0"/>
                                          <w:marTop w:val="0"/>
                                          <w:marBottom w:val="0"/>
                                          <w:divBdr>
                                            <w:top w:val="none" w:sz="0" w:space="0" w:color="auto"/>
                                            <w:left w:val="none" w:sz="0" w:space="0" w:color="auto"/>
                                            <w:bottom w:val="none" w:sz="0" w:space="0" w:color="auto"/>
                                            <w:right w:val="none" w:sz="0" w:space="0" w:color="auto"/>
                                          </w:divBdr>
                                        </w:div>
                                        <w:div w:id="1224638398">
                                          <w:marLeft w:val="0"/>
                                          <w:marRight w:val="0"/>
                                          <w:marTop w:val="0"/>
                                          <w:marBottom w:val="0"/>
                                          <w:divBdr>
                                            <w:top w:val="none" w:sz="0" w:space="0" w:color="auto"/>
                                            <w:left w:val="none" w:sz="0" w:space="0" w:color="auto"/>
                                            <w:bottom w:val="none" w:sz="0" w:space="0" w:color="auto"/>
                                            <w:right w:val="none" w:sz="0" w:space="0" w:color="auto"/>
                                          </w:divBdr>
                                        </w:div>
                                        <w:div w:id="1298678864">
                                          <w:marLeft w:val="0"/>
                                          <w:marRight w:val="0"/>
                                          <w:marTop w:val="0"/>
                                          <w:marBottom w:val="0"/>
                                          <w:divBdr>
                                            <w:top w:val="none" w:sz="0" w:space="0" w:color="auto"/>
                                            <w:left w:val="none" w:sz="0" w:space="0" w:color="auto"/>
                                            <w:bottom w:val="none" w:sz="0" w:space="0" w:color="auto"/>
                                            <w:right w:val="none" w:sz="0" w:space="0" w:color="auto"/>
                                          </w:divBdr>
                                        </w:div>
                                        <w:div w:id="1538545850">
                                          <w:marLeft w:val="0"/>
                                          <w:marRight w:val="0"/>
                                          <w:marTop w:val="0"/>
                                          <w:marBottom w:val="0"/>
                                          <w:divBdr>
                                            <w:top w:val="none" w:sz="0" w:space="0" w:color="auto"/>
                                            <w:left w:val="none" w:sz="0" w:space="0" w:color="auto"/>
                                            <w:bottom w:val="none" w:sz="0" w:space="0" w:color="auto"/>
                                            <w:right w:val="none" w:sz="0" w:space="0" w:color="auto"/>
                                          </w:divBdr>
                                        </w:div>
                                        <w:div w:id="1598634894">
                                          <w:marLeft w:val="0"/>
                                          <w:marRight w:val="0"/>
                                          <w:marTop w:val="0"/>
                                          <w:marBottom w:val="0"/>
                                          <w:divBdr>
                                            <w:top w:val="none" w:sz="0" w:space="0" w:color="auto"/>
                                            <w:left w:val="none" w:sz="0" w:space="0" w:color="auto"/>
                                            <w:bottom w:val="none" w:sz="0" w:space="0" w:color="auto"/>
                                            <w:right w:val="none" w:sz="0" w:space="0" w:color="auto"/>
                                          </w:divBdr>
                                        </w:div>
                                        <w:div w:id="1618948778">
                                          <w:marLeft w:val="0"/>
                                          <w:marRight w:val="0"/>
                                          <w:marTop w:val="0"/>
                                          <w:marBottom w:val="0"/>
                                          <w:divBdr>
                                            <w:top w:val="none" w:sz="0" w:space="0" w:color="auto"/>
                                            <w:left w:val="none" w:sz="0" w:space="0" w:color="auto"/>
                                            <w:bottom w:val="none" w:sz="0" w:space="0" w:color="auto"/>
                                            <w:right w:val="none" w:sz="0" w:space="0" w:color="auto"/>
                                          </w:divBdr>
                                        </w:div>
                                        <w:div w:id="1894998873">
                                          <w:marLeft w:val="0"/>
                                          <w:marRight w:val="0"/>
                                          <w:marTop w:val="0"/>
                                          <w:marBottom w:val="0"/>
                                          <w:divBdr>
                                            <w:top w:val="none" w:sz="0" w:space="0" w:color="auto"/>
                                            <w:left w:val="none" w:sz="0" w:space="0" w:color="auto"/>
                                            <w:bottom w:val="none" w:sz="0" w:space="0" w:color="auto"/>
                                            <w:right w:val="none" w:sz="0" w:space="0" w:color="auto"/>
                                          </w:divBdr>
                                        </w:div>
                                        <w:div w:id="1981036848">
                                          <w:marLeft w:val="0"/>
                                          <w:marRight w:val="0"/>
                                          <w:marTop w:val="0"/>
                                          <w:marBottom w:val="0"/>
                                          <w:divBdr>
                                            <w:top w:val="none" w:sz="0" w:space="0" w:color="auto"/>
                                            <w:left w:val="none" w:sz="0" w:space="0" w:color="auto"/>
                                            <w:bottom w:val="none" w:sz="0" w:space="0" w:color="auto"/>
                                            <w:right w:val="none" w:sz="0" w:space="0" w:color="auto"/>
                                          </w:divBdr>
                                        </w:div>
                                        <w:div w:id="2100908522">
                                          <w:marLeft w:val="0"/>
                                          <w:marRight w:val="0"/>
                                          <w:marTop w:val="0"/>
                                          <w:marBottom w:val="0"/>
                                          <w:divBdr>
                                            <w:top w:val="none" w:sz="0" w:space="0" w:color="auto"/>
                                            <w:left w:val="none" w:sz="0" w:space="0" w:color="auto"/>
                                            <w:bottom w:val="none" w:sz="0" w:space="0" w:color="auto"/>
                                            <w:right w:val="none" w:sz="0" w:space="0" w:color="auto"/>
                                          </w:divBdr>
                                        </w:div>
                                        <w:div w:id="21235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335890">
      <w:bodyDiv w:val="1"/>
      <w:marLeft w:val="0"/>
      <w:marRight w:val="0"/>
      <w:marTop w:val="0"/>
      <w:marBottom w:val="0"/>
      <w:divBdr>
        <w:top w:val="none" w:sz="0" w:space="0" w:color="auto"/>
        <w:left w:val="none" w:sz="0" w:space="0" w:color="auto"/>
        <w:bottom w:val="none" w:sz="0" w:space="0" w:color="auto"/>
        <w:right w:val="none" w:sz="0" w:space="0" w:color="auto"/>
      </w:divBdr>
      <w:divsChild>
        <w:div w:id="1549100718">
          <w:marLeft w:val="0"/>
          <w:marRight w:val="0"/>
          <w:marTop w:val="0"/>
          <w:marBottom w:val="0"/>
          <w:divBdr>
            <w:top w:val="none" w:sz="0" w:space="0" w:color="auto"/>
            <w:left w:val="none" w:sz="0" w:space="0" w:color="auto"/>
            <w:bottom w:val="none" w:sz="0" w:space="0" w:color="auto"/>
            <w:right w:val="none" w:sz="0" w:space="0" w:color="auto"/>
          </w:divBdr>
          <w:divsChild>
            <w:div w:id="680011087">
              <w:marLeft w:val="0"/>
              <w:marRight w:val="0"/>
              <w:marTop w:val="102"/>
              <w:marBottom w:val="0"/>
              <w:divBdr>
                <w:top w:val="none" w:sz="0" w:space="0" w:color="auto"/>
                <w:left w:val="none" w:sz="0" w:space="0" w:color="auto"/>
                <w:bottom w:val="none" w:sz="0" w:space="0" w:color="auto"/>
                <w:right w:val="none" w:sz="0" w:space="0" w:color="auto"/>
              </w:divBdr>
              <w:divsChild>
                <w:div w:id="2132363650">
                  <w:marLeft w:val="0"/>
                  <w:marRight w:val="0"/>
                  <w:marTop w:val="0"/>
                  <w:marBottom w:val="0"/>
                  <w:divBdr>
                    <w:top w:val="none" w:sz="0" w:space="0" w:color="auto"/>
                    <w:left w:val="single" w:sz="8" w:space="0" w:color="FFFFFF"/>
                    <w:bottom w:val="none" w:sz="0" w:space="0" w:color="auto"/>
                    <w:right w:val="single" w:sz="8" w:space="0" w:color="FFFFFF"/>
                  </w:divBdr>
                  <w:divsChild>
                    <w:div w:id="565800374">
                      <w:marLeft w:val="82"/>
                      <w:marRight w:val="82"/>
                      <w:marTop w:val="0"/>
                      <w:marBottom w:val="0"/>
                      <w:divBdr>
                        <w:top w:val="none" w:sz="0" w:space="0" w:color="auto"/>
                        <w:left w:val="none" w:sz="0" w:space="0" w:color="auto"/>
                        <w:bottom w:val="none" w:sz="0" w:space="0" w:color="auto"/>
                        <w:right w:val="none" w:sz="0" w:space="0" w:color="auto"/>
                      </w:divBdr>
                      <w:divsChild>
                        <w:div w:id="417484272">
                          <w:marLeft w:val="0"/>
                          <w:marRight w:val="0"/>
                          <w:marTop w:val="0"/>
                          <w:marBottom w:val="0"/>
                          <w:divBdr>
                            <w:top w:val="none" w:sz="0" w:space="0" w:color="auto"/>
                            <w:left w:val="none" w:sz="0" w:space="0" w:color="auto"/>
                            <w:bottom w:val="none" w:sz="0" w:space="0" w:color="auto"/>
                            <w:right w:val="none" w:sz="0" w:space="0" w:color="auto"/>
                          </w:divBdr>
                          <w:divsChild>
                            <w:div w:id="1297181194">
                              <w:marLeft w:val="0"/>
                              <w:marRight w:val="0"/>
                              <w:marTop w:val="0"/>
                              <w:marBottom w:val="0"/>
                              <w:divBdr>
                                <w:top w:val="none" w:sz="0" w:space="0" w:color="auto"/>
                                <w:left w:val="none" w:sz="0" w:space="0" w:color="auto"/>
                                <w:bottom w:val="none" w:sz="0" w:space="0" w:color="auto"/>
                                <w:right w:val="none" w:sz="0" w:space="0" w:color="auto"/>
                              </w:divBdr>
                              <w:divsChild>
                                <w:div w:id="567348981">
                                  <w:marLeft w:val="0"/>
                                  <w:marRight w:val="0"/>
                                  <w:marTop w:val="0"/>
                                  <w:marBottom w:val="0"/>
                                  <w:divBdr>
                                    <w:top w:val="none" w:sz="0" w:space="0" w:color="auto"/>
                                    <w:left w:val="none" w:sz="0" w:space="0" w:color="auto"/>
                                    <w:bottom w:val="none" w:sz="0" w:space="0" w:color="auto"/>
                                    <w:right w:val="none" w:sz="0" w:space="0" w:color="auto"/>
                                  </w:divBdr>
                                  <w:divsChild>
                                    <w:div w:id="1005747683">
                                      <w:marLeft w:val="0"/>
                                      <w:marRight w:val="0"/>
                                      <w:marTop w:val="0"/>
                                      <w:marBottom w:val="0"/>
                                      <w:divBdr>
                                        <w:top w:val="none" w:sz="0" w:space="0" w:color="auto"/>
                                        <w:left w:val="none" w:sz="0" w:space="0" w:color="auto"/>
                                        <w:bottom w:val="none" w:sz="0" w:space="0" w:color="auto"/>
                                        <w:right w:val="none" w:sz="0" w:space="0" w:color="auto"/>
                                      </w:divBdr>
                                      <w:divsChild>
                                        <w:div w:id="62334953">
                                          <w:marLeft w:val="0"/>
                                          <w:marRight w:val="0"/>
                                          <w:marTop w:val="0"/>
                                          <w:marBottom w:val="0"/>
                                          <w:divBdr>
                                            <w:top w:val="none" w:sz="0" w:space="0" w:color="auto"/>
                                            <w:left w:val="none" w:sz="0" w:space="0" w:color="auto"/>
                                            <w:bottom w:val="none" w:sz="0" w:space="0" w:color="auto"/>
                                            <w:right w:val="none" w:sz="0" w:space="0" w:color="auto"/>
                                          </w:divBdr>
                                        </w:div>
                                        <w:div w:id="174686058">
                                          <w:marLeft w:val="0"/>
                                          <w:marRight w:val="0"/>
                                          <w:marTop w:val="0"/>
                                          <w:marBottom w:val="0"/>
                                          <w:divBdr>
                                            <w:top w:val="none" w:sz="0" w:space="0" w:color="auto"/>
                                            <w:left w:val="none" w:sz="0" w:space="0" w:color="auto"/>
                                            <w:bottom w:val="none" w:sz="0" w:space="0" w:color="auto"/>
                                            <w:right w:val="none" w:sz="0" w:space="0" w:color="auto"/>
                                          </w:divBdr>
                                        </w:div>
                                        <w:div w:id="179440320">
                                          <w:marLeft w:val="0"/>
                                          <w:marRight w:val="0"/>
                                          <w:marTop w:val="0"/>
                                          <w:marBottom w:val="0"/>
                                          <w:divBdr>
                                            <w:top w:val="none" w:sz="0" w:space="0" w:color="auto"/>
                                            <w:left w:val="none" w:sz="0" w:space="0" w:color="auto"/>
                                            <w:bottom w:val="none" w:sz="0" w:space="0" w:color="auto"/>
                                            <w:right w:val="none" w:sz="0" w:space="0" w:color="auto"/>
                                          </w:divBdr>
                                        </w:div>
                                        <w:div w:id="395474170">
                                          <w:marLeft w:val="0"/>
                                          <w:marRight w:val="0"/>
                                          <w:marTop w:val="0"/>
                                          <w:marBottom w:val="0"/>
                                          <w:divBdr>
                                            <w:top w:val="none" w:sz="0" w:space="0" w:color="auto"/>
                                            <w:left w:val="none" w:sz="0" w:space="0" w:color="auto"/>
                                            <w:bottom w:val="none" w:sz="0" w:space="0" w:color="auto"/>
                                            <w:right w:val="none" w:sz="0" w:space="0" w:color="auto"/>
                                          </w:divBdr>
                                        </w:div>
                                        <w:div w:id="641227999">
                                          <w:marLeft w:val="0"/>
                                          <w:marRight w:val="0"/>
                                          <w:marTop w:val="0"/>
                                          <w:marBottom w:val="0"/>
                                          <w:divBdr>
                                            <w:top w:val="none" w:sz="0" w:space="0" w:color="auto"/>
                                            <w:left w:val="none" w:sz="0" w:space="0" w:color="auto"/>
                                            <w:bottom w:val="none" w:sz="0" w:space="0" w:color="auto"/>
                                            <w:right w:val="none" w:sz="0" w:space="0" w:color="auto"/>
                                          </w:divBdr>
                                        </w:div>
                                        <w:div w:id="708603575">
                                          <w:marLeft w:val="0"/>
                                          <w:marRight w:val="0"/>
                                          <w:marTop w:val="0"/>
                                          <w:marBottom w:val="0"/>
                                          <w:divBdr>
                                            <w:top w:val="none" w:sz="0" w:space="0" w:color="auto"/>
                                            <w:left w:val="none" w:sz="0" w:space="0" w:color="auto"/>
                                            <w:bottom w:val="none" w:sz="0" w:space="0" w:color="auto"/>
                                            <w:right w:val="none" w:sz="0" w:space="0" w:color="auto"/>
                                          </w:divBdr>
                                        </w:div>
                                        <w:div w:id="748231089">
                                          <w:marLeft w:val="0"/>
                                          <w:marRight w:val="0"/>
                                          <w:marTop w:val="0"/>
                                          <w:marBottom w:val="0"/>
                                          <w:divBdr>
                                            <w:top w:val="none" w:sz="0" w:space="0" w:color="auto"/>
                                            <w:left w:val="none" w:sz="0" w:space="0" w:color="auto"/>
                                            <w:bottom w:val="none" w:sz="0" w:space="0" w:color="auto"/>
                                            <w:right w:val="none" w:sz="0" w:space="0" w:color="auto"/>
                                          </w:divBdr>
                                        </w:div>
                                        <w:div w:id="795413371">
                                          <w:marLeft w:val="0"/>
                                          <w:marRight w:val="0"/>
                                          <w:marTop w:val="0"/>
                                          <w:marBottom w:val="0"/>
                                          <w:divBdr>
                                            <w:top w:val="none" w:sz="0" w:space="0" w:color="auto"/>
                                            <w:left w:val="none" w:sz="0" w:space="0" w:color="auto"/>
                                            <w:bottom w:val="none" w:sz="0" w:space="0" w:color="auto"/>
                                            <w:right w:val="none" w:sz="0" w:space="0" w:color="auto"/>
                                          </w:divBdr>
                                        </w:div>
                                        <w:div w:id="961226199">
                                          <w:marLeft w:val="0"/>
                                          <w:marRight w:val="0"/>
                                          <w:marTop w:val="0"/>
                                          <w:marBottom w:val="0"/>
                                          <w:divBdr>
                                            <w:top w:val="none" w:sz="0" w:space="0" w:color="auto"/>
                                            <w:left w:val="none" w:sz="0" w:space="0" w:color="auto"/>
                                            <w:bottom w:val="none" w:sz="0" w:space="0" w:color="auto"/>
                                            <w:right w:val="none" w:sz="0" w:space="0" w:color="auto"/>
                                          </w:divBdr>
                                        </w:div>
                                        <w:div w:id="985360771">
                                          <w:marLeft w:val="0"/>
                                          <w:marRight w:val="0"/>
                                          <w:marTop w:val="0"/>
                                          <w:marBottom w:val="0"/>
                                          <w:divBdr>
                                            <w:top w:val="none" w:sz="0" w:space="0" w:color="auto"/>
                                            <w:left w:val="none" w:sz="0" w:space="0" w:color="auto"/>
                                            <w:bottom w:val="none" w:sz="0" w:space="0" w:color="auto"/>
                                            <w:right w:val="none" w:sz="0" w:space="0" w:color="auto"/>
                                          </w:divBdr>
                                        </w:div>
                                        <w:div w:id="1060251271">
                                          <w:marLeft w:val="0"/>
                                          <w:marRight w:val="0"/>
                                          <w:marTop w:val="0"/>
                                          <w:marBottom w:val="0"/>
                                          <w:divBdr>
                                            <w:top w:val="none" w:sz="0" w:space="0" w:color="auto"/>
                                            <w:left w:val="none" w:sz="0" w:space="0" w:color="auto"/>
                                            <w:bottom w:val="none" w:sz="0" w:space="0" w:color="auto"/>
                                            <w:right w:val="none" w:sz="0" w:space="0" w:color="auto"/>
                                          </w:divBdr>
                                        </w:div>
                                        <w:div w:id="1601639290">
                                          <w:marLeft w:val="0"/>
                                          <w:marRight w:val="0"/>
                                          <w:marTop w:val="0"/>
                                          <w:marBottom w:val="0"/>
                                          <w:divBdr>
                                            <w:top w:val="none" w:sz="0" w:space="0" w:color="auto"/>
                                            <w:left w:val="none" w:sz="0" w:space="0" w:color="auto"/>
                                            <w:bottom w:val="none" w:sz="0" w:space="0" w:color="auto"/>
                                            <w:right w:val="none" w:sz="0" w:space="0" w:color="auto"/>
                                          </w:divBdr>
                                        </w:div>
                                        <w:div w:id="1628706139">
                                          <w:marLeft w:val="0"/>
                                          <w:marRight w:val="0"/>
                                          <w:marTop w:val="0"/>
                                          <w:marBottom w:val="0"/>
                                          <w:divBdr>
                                            <w:top w:val="none" w:sz="0" w:space="0" w:color="auto"/>
                                            <w:left w:val="none" w:sz="0" w:space="0" w:color="auto"/>
                                            <w:bottom w:val="none" w:sz="0" w:space="0" w:color="auto"/>
                                            <w:right w:val="none" w:sz="0" w:space="0" w:color="auto"/>
                                          </w:divBdr>
                                        </w:div>
                                        <w:div w:id="1792285094">
                                          <w:marLeft w:val="0"/>
                                          <w:marRight w:val="0"/>
                                          <w:marTop w:val="0"/>
                                          <w:marBottom w:val="0"/>
                                          <w:divBdr>
                                            <w:top w:val="none" w:sz="0" w:space="0" w:color="auto"/>
                                            <w:left w:val="none" w:sz="0" w:space="0" w:color="auto"/>
                                            <w:bottom w:val="none" w:sz="0" w:space="0" w:color="auto"/>
                                            <w:right w:val="none" w:sz="0" w:space="0" w:color="auto"/>
                                          </w:divBdr>
                                        </w:div>
                                        <w:div w:id="1812284632">
                                          <w:marLeft w:val="0"/>
                                          <w:marRight w:val="0"/>
                                          <w:marTop w:val="0"/>
                                          <w:marBottom w:val="0"/>
                                          <w:divBdr>
                                            <w:top w:val="none" w:sz="0" w:space="0" w:color="auto"/>
                                            <w:left w:val="none" w:sz="0" w:space="0" w:color="auto"/>
                                            <w:bottom w:val="none" w:sz="0" w:space="0" w:color="auto"/>
                                            <w:right w:val="none" w:sz="0" w:space="0" w:color="auto"/>
                                          </w:divBdr>
                                        </w:div>
                                        <w:div w:id="20098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2417729">
      <w:bodyDiv w:val="1"/>
      <w:marLeft w:val="0"/>
      <w:marRight w:val="0"/>
      <w:marTop w:val="0"/>
      <w:marBottom w:val="0"/>
      <w:divBdr>
        <w:top w:val="none" w:sz="0" w:space="0" w:color="auto"/>
        <w:left w:val="none" w:sz="0" w:space="0" w:color="auto"/>
        <w:bottom w:val="none" w:sz="0" w:space="0" w:color="auto"/>
        <w:right w:val="none" w:sz="0" w:space="0" w:color="auto"/>
      </w:divBdr>
      <w:divsChild>
        <w:div w:id="1549141702">
          <w:marLeft w:val="0"/>
          <w:marRight w:val="0"/>
          <w:marTop w:val="0"/>
          <w:marBottom w:val="0"/>
          <w:divBdr>
            <w:top w:val="none" w:sz="0" w:space="0" w:color="auto"/>
            <w:left w:val="none" w:sz="0" w:space="0" w:color="auto"/>
            <w:bottom w:val="none" w:sz="0" w:space="0" w:color="auto"/>
            <w:right w:val="none" w:sz="0" w:space="0" w:color="auto"/>
          </w:divBdr>
          <w:divsChild>
            <w:div w:id="477307548">
              <w:marLeft w:val="0"/>
              <w:marRight w:val="0"/>
              <w:marTop w:val="0"/>
              <w:marBottom w:val="0"/>
              <w:divBdr>
                <w:top w:val="none" w:sz="0" w:space="0" w:color="auto"/>
                <w:left w:val="none" w:sz="0" w:space="0" w:color="auto"/>
                <w:bottom w:val="none" w:sz="0" w:space="0" w:color="auto"/>
                <w:right w:val="none" w:sz="0" w:space="0" w:color="auto"/>
              </w:divBdr>
              <w:divsChild>
                <w:div w:id="616453860">
                  <w:marLeft w:val="0"/>
                  <w:marRight w:val="0"/>
                  <w:marTop w:val="0"/>
                  <w:marBottom w:val="0"/>
                  <w:divBdr>
                    <w:top w:val="none" w:sz="0" w:space="0" w:color="auto"/>
                    <w:left w:val="none" w:sz="0" w:space="0" w:color="auto"/>
                    <w:bottom w:val="none" w:sz="0" w:space="0" w:color="auto"/>
                    <w:right w:val="none" w:sz="0" w:space="0" w:color="auto"/>
                  </w:divBdr>
                  <w:divsChild>
                    <w:div w:id="986862969">
                      <w:marLeft w:val="0"/>
                      <w:marRight w:val="0"/>
                      <w:marTop w:val="0"/>
                      <w:marBottom w:val="0"/>
                      <w:divBdr>
                        <w:top w:val="none" w:sz="0" w:space="0" w:color="auto"/>
                        <w:left w:val="none" w:sz="0" w:space="0" w:color="auto"/>
                        <w:bottom w:val="none" w:sz="0" w:space="0" w:color="auto"/>
                        <w:right w:val="none" w:sz="0" w:space="0" w:color="auto"/>
                      </w:divBdr>
                      <w:divsChild>
                        <w:div w:id="129440851">
                          <w:marLeft w:val="0"/>
                          <w:marRight w:val="0"/>
                          <w:marTop w:val="0"/>
                          <w:marBottom w:val="0"/>
                          <w:divBdr>
                            <w:top w:val="none" w:sz="0" w:space="0" w:color="auto"/>
                            <w:left w:val="none" w:sz="0" w:space="0" w:color="auto"/>
                            <w:bottom w:val="none" w:sz="0" w:space="0" w:color="auto"/>
                            <w:right w:val="none" w:sz="0" w:space="0" w:color="auto"/>
                          </w:divBdr>
                          <w:divsChild>
                            <w:div w:id="391852429">
                              <w:marLeft w:val="0"/>
                              <w:marRight w:val="0"/>
                              <w:marTop w:val="0"/>
                              <w:marBottom w:val="0"/>
                              <w:divBdr>
                                <w:top w:val="none" w:sz="0" w:space="0" w:color="auto"/>
                                <w:left w:val="none" w:sz="0" w:space="0" w:color="auto"/>
                                <w:bottom w:val="none" w:sz="0" w:space="0" w:color="auto"/>
                                <w:right w:val="none" w:sz="0" w:space="0" w:color="auto"/>
                              </w:divBdr>
                              <w:divsChild>
                                <w:div w:id="2074891370">
                                  <w:marLeft w:val="0"/>
                                  <w:marRight w:val="0"/>
                                  <w:marTop w:val="0"/>
                                  <w:marBottom w:val="0"/>
                                  <w:divBdr>
                                    <w:top w:val="none" w:sz="0" w:space="0" w:color="auto"/>
                                    <w:left w:val="none" w:sz="0" w:space="0" w:color="auto"/>
                                    <w:bottom w:val="none" w:sz="0" w:space="0" w:color="auto"/>
                                    <w:right w:val="none" w:sz="0" w:space="0" w:color="auto"/>
                                  </w:divBdr>
                                  <w:divsChild>
                                    <w:div w:id="2007129505">
                                      <w:marLeft w:val="0"/>
                                      <w:marRight w:val="0"/>
                                      <w:marTop w:val="0"/>
                                      <w:marBottom w:val="0"/>
                                      <w:divBdr>
                                        <w:top w:val="none" w:sz="0" w:space="0" w:color="auto"/>
                                        <w:left w:val="none" w:sz="0" w:space="0" w:color="auto"/>
                                        <w:bottom w:val="none" w:sz="0" w:space="0" w:color="auto"/>
                                        <w:right w:val="none" w:sz="0" w:space="0" w:color="auto"/>
                                      </w:divBdr>
                                      <w:divsChild>
                                        <w:div w:id="1495683848">
                                          <w:marLeft w:val="2"/>
                                          <w:marRight w:val="2"/>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193621">
      <w:bodyDiv w:val="1"/>
      <w:marLeft w:val="0"/>
      <w:marRight w:val="0"/>
      <w:marTop w:val="0"/>
      <w:marBottom w:val="0"/>
      <w:divBdr>
        <w:top w:val="none" w:sz="0" w:space="0" w:color="auto"/>
        <w:left w:val="none" w:sz="0" w:space="0" w:color="auto"/>
        <w:bottom w:val="none" w:sz="0" w:space="0" w:color="auto"/>
        <w:right w:val="none" w:sz="0" w:space="0" w:color="auto"/>
      </w:divBdr>
      <w:divsChild>
        <w:div w:id="531694805">
          <w:marLeft w:val="0"/>
          <w:marRight w:val="0"/>
          <w:marTop w:val="0"/>
          <w:marBottom w:val="0"/>
          <w:divBdr>
            <w:top w:val="none" w:sz="0" w:space="0" w:color="auto"/>
            <w:left w:val="none" w:sz="0" w:space="0" w:color="auto"/>
            <w:bottom w:val="none" w:sz="0" w:space="0" w:color="auto"/>
            <w:right w:val="none" w:sz="0" w:space="0" w:color="auto"/>
          </w:divBdr>
          <w:divsChild>
            <w:div w:id="1279486634">
              <w:marLeft w:val="0"/>
              <w:marRight w:val="0"/>
              <w:marTop w:val="0"/>
              <w:marBottom w:val="0"/>
              <w:divBdr>
                <w:top w:val="none" w:sz="0" w:space="0" w:color="auto"/>
                <w:left w:val="none" w:sz="0" w:space="0" w:color="auto"/>
                <w:bottom w:val="none" w:sz="0" w:space="0" w:color="auto"/>
                <w:right w:val="none" w:sz="0" w:space="0" w:color="auto"/>
              </w:divBdr>
              <w:divsChild>
                <w:div w:id="2015260595">
                  <w:marLeft w:val="102"/>
                  <w:marRight w:val="0"/>
                  <w:marTop w:val="153"/>
                  <w:marBottom w:val="0"/>
                  <w:divBdr>
                    <w:top w:val="none" w:sz="0" w:space="0" w:color="auto"/>
                    <w:left w:val="none" w:sz="0" w:space="0" w:color="auto"/>
                    <w:bottom w:val="none" w:sz="0" w:space="0" w:color="auto"/>
                    <w:right w:val="none" w:sz="0" w:space="0" w:color="auto"/>
                  </w:divBdr>
                  <w:divsChild>
                    <w:div w:id="995456295">
                      <w:marLeft w:val="0"/>
                      <w:marRight w:val="0"/>
                      <w:marTop w:val="0"/>
                      <w:marBottom w:val="0"/>
                      <w:divBdr>
                        <w:top w:val="none" w:sz="0" w:space="0" w:color="auto"/>
                        <w:left w:val="none" w:sz="0" w:space="0" w:color="auto"/>
                        <w:bottom w:val="none" w:sz="0" w:space="0" w:color="auto"/>
                        <w:right w:val="none" w:sz="0" w:space="0" w:color="auto"/>
                      </w:divBdr>
                      <w:divsChild>
                        <w:div w:id="516116927">
                          <w:marLeft w:val="0"/>
                          <w:marRight w:val="0"/>
                          <w:marTop w:val="15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3926">
      <w:bodyDiv w:val="1"/>
      <w:marLeft w:val="0"/>
      <w:marRight w:val="0"/>
      <w:marTop w:val="0"/>
      <w:marBottom w:val="0"/>
      <w:divBdr>
        <w:top w:val="none" w:sz="0" w:space="0" w:color="auto"/>
        <w:left w:val="none" w:sz="0" w:space="0" w:color="auto"/>
        <w:bottom w:val="none" w:sz="0" w:space="0" w:color="auto"/>
        <w:right w:val="none" w:sz="0" w:space="0" w:color="auto"/>
      </w:divBdr>
      <w:divsChild>
        <w:div w:id="1491409955">
          <w:marLeft w:val="0"/>
          <w:marRight w:val="0"/>
          <w:marTop w:val="0"/>
          <w:marBottom w:val="0"/>
          <w:divBdr>
            <w:top w:val="none" w:sz="0" w:space="0" w:color="auto"/>
            <w:left w:val="none" w:sz="0" w:space="0" w:color="auto"/>
            <w:bottom w:val="none" w:sz="0" w:space="0" w:color="auto"/>
            <w:right w:val="none" w:sz="0" w:space="0" w:color="auto"/>
          </w:divBdr>
          <w:divsChild>
            <w:div w:id="12305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08910">
      <w:bodyDiv w:val="1"/>
      <w:marLeft w:val="0"/>
      <w:marRight w:val="0"/>
      <w:marTop w:val="0"/>
      <w:marBottom w:val="0"/>
      <w:divBdr>
        <w:top w:val="none" w:sz="0" w:space="0" w:color="auto"/>
        <w:left w:val="none" w:sz="0" w:space="0" w:color="auto"/>
        <w:bottom w:val="none" w:sz="0" w:space="0" w:color="auto"/>
        <w:right w:val="none" w:sz="0" w:space="0" w:color="auto"/>
      </w:divBdr>
      <w:divsChild>
        <w:div w:id="1421947930">
          <w:marLeft w:val="0"/>
          <w:marRight w:val="0"/>
          <w:marTop w:val="0"/>
          <w:marBottom w:val="0"/>
          <w:divBdr>
            <w:top w:val="none" w:sz="0" w:space="0" w:color="auto"/>
            <w:left w:val="none" w:sz="0" w:space="0" w:color="auto"/>
            <w:bottom w:val="none" w:sz="0" w:space="0" w:color="auto"/>
            <w:right w:val="none" w:sz="0" w:space="0" w:color="auto"/>
          </w:divBdr>
        </w:div>
      </w:divsChild>
    </w:div>
    <w:div w:id="1986157261">
      <w:bodyDiv w:val="1"/>
      <w:marLeft w:val="0"/>
      <w:marRight w:val="0"/>
      <w:marTop w:val="0"/>
      <w:marBottom w:val="0"/>
      <w:divBdr>
        <w:top w:val="none" w:sz="0" w:space="0" w:color="auto"/>
        <w:left w:val="none" w:sz="0" w:space="0" w:color="auto"/>
        <w:bottom w:val="none" w:sz="0" w:space="0" w:color="auto"/>
        <w:right w:val="none" w:sz="0" w:space="0" w:color="auto"/>
      </w:divBdr>
      <w:divsChild>
        <w:div w:id="787507717">
          <w:marLeft w:val="0"/>
          <w:marRight w:val="0"/>
          <w:marTop w:val="0"/>
          <w:marBottom w:val="0"/>
          <w:divBdr>
            <w:top w:val="none" w:sz="0" w:space="0" w:color="auto"/>
            <w:left w:val="none" w:sz="0" w:space="0" w:color="auto"/>
            <w:bottom w:val="none" w:sz="0" w:space="0" w:color="auto"/>
            <w:right w:val="none" w:sz="0" w:space="0" w:color="auto"/>
          </w:divBdr>
          <w:divsChild>
            <w:div w:id="458767008">
              <w:marLeft w:val="0"/>
              <w:marRight w:val="0"/>
              <w:marTop w:val="0"/>
              <w:marBottom w:val="0"/>
              <w:divBdr>
                <w:top w:val="none" w:sz="0" w:space="0" w:color="auto"/>
                <w:left w:val="none" w:sz="0" w:space="0" w:color="auto"/>
                <w:bottom w:val="none" w:sz="0" w:space="0" w:color="auto"/>
                <w:right w:val="none" w:sz="0" w:space="0" w:color="auto"/>
              </w:divBdr>
              <w:divsChild>
                <w:div w:id="829639726">
                  <w:marLeft w:val="0"/>
                  <w:marRight w:val="0"/>
                  <w:marTop w:val="0"/>
                  <w:marBottom w:val="0"/>
                  <w:divBdr>
                    <w:top w:val="none" w:sz="0" w:space="0" w:color="auto"/>
                    <w:left w:val="none" w:sz="0" w:space="0" w:color="auto"/>
                    <w:bottom w:val="none" w:sz="0" w:space="0" w:color="auto"/>
                    <w:right w:val="none" w:sz="0" w:space="0" w:color="auto"/>
                  </w:divBdr>
                  <w:divsChild>
                    <w:div w:id="1050496760">
                      <w:marLeft w:val="0"/>
                      <w:marRight w:val="0"/>
                      <w:marTop w:val="0"/>
                      <w:marBottom w:val="0"/>
                      <w:divBdr>
                        <w:top w:val="none" w:sz="0" w:space="0" w:color="auto"/>
                        <w:left w:val="none" w:sz="0" w:space="0" w:color="auto"/>
                        <w:bottom w:val="none" w:sz="0" w:space="0" w:color="auto"/>
                        <w:right w:val="none" w:sz="0" w:space="0" w:color="auto"/>
                      </w:divBdr>
                      <w:divsChild>
                        <w:div w:id="16518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179002">
      <w:bodyDiv w:val="1"/>
      <w:marLeft w:val="0"/>
      <w:marRight w:val="0"/>
      <w:marTop w:val="0"/>
      <w:marBottom w:val="0"/>
      <w:divBdr>
        <w:top w:val="none" w:sz="0" w:space="0" w:color="auto"/>
        <w:left w:val="none" w:sz="0" w:space="0" w:color="auto"/>
        <w:bottom w:val="none" w:sz="0" w:space="0" w:color="auto"/>
        <w:right w:val="none" w:sz="0" w:space="0" w:color="auto"/>
      </w:divBdr>
      <w:divsChild>
        <w:div w:id="599068786">
          <w:marLeft w:val="0"/>
          <w:marRight w:val="0"/>
          <w:marTop w:val="0"/>
          <w:marBottom w:val="0"/>
          <w:divBdr>
            <w:top w:val="none" w:sz="0" w:space="0" w:color="auto"/>
            <w:left w:val="none" w:sz="0" w:space="0" w:color="auto"/>
            <w:bottom w:val="none" w:sz="0" w:space="0" w:color="auto"/>
            <w:right w:val="none" w:sz="0" w:space="0" w:color="auto"/>
          </w:divBdr>
          <w:divsChild>
            <w:div w:id="54593214">
              <w:marLeft w:val="0"/>
              <w:marRight w:val="0"/>
              <w:marTop w:val="102"/>
              <w:marBottom w:val="0"/>
              <w:divBdr>
                <w:top w:val="none" w:sz="0" w:space="0" w:color="auto"/>
                <w:left w:val="none" w:sz="0" w:space="0" w:color="auto"/>
                <w:bottom w:val="none" w:sz="0" w:space="0" w:color="auto"/>
                <w:right w:val="none" w:sz="0" w:space="0" w:color="auto"/>
              </w:divBdr>
              <w:divsChild>
                <w:div w:id="23753743">
                  <w:marLeft w:val="0"/>
                  <w:marRight w:val="0"/>
                  <w:marTop w:val="0"/>
                  <w:marBottom w:val="0"/>
                  <w:divBdr>
                    <w:top w:val="none" w:sz="0" w:space="0" w:color="auto"/>
                    <w:left w:val="single" w:sz="8" w:space="0" w:color="FFFFFF"/>
                    <w:bottom w:val="none" w:sz="0" w:space="0" w:color="auto"/>
                    <w:right w:val="single" w:sz="8" w:space="0" w:color="FFFFFF"/>
                  </w:divBdr>
                  <w:divsChild>
                    <w:div w:id="1186678602">
                      <w:marLeft w:val="82"/>
                      <w:marRight w:val="82"/>
                      <w:marTop w:val="0"/>
                      <w:marBottom w:val="0"/>
                      <w:divBdr>
                        <w:top w:val="none" w:sz="0" w:space="0" w:color="auto"/>
                        <w:left w:val="none" w:sz="0" w:space="0" w:color="auto"/>
                        <w:bottom w:val="none" w:sz="0" w:space="0" w:color="auto"/>
                        <w:right w:val="none" w:sz="0" w:space="0" w:color="auto"/>
                      </w:divBdr>
                      <w:divsChild>
                        <w:div w:id="100227457">
                          <w:marLeft w:val="0"/>
                          <w:marRight w:val="0"/>
                          <w:marTop w:val="0"/>
                          <w:marBottom w:val="0"/>
                          <w:divBdr>
                            <w:top w:val="none" w:sz="0" w:space="0" w:color="auto"/>
                            <w:left w:val="none" w:sz="0" w:space="0" w:color="auto"/>
                            <w:bottom w:val="none" w:sz="0" w:space="0" w:color="auto"/>
                            <w:right w:val="none" w:sz="0" w:space="0" w:color="auto"/>
                          </w:divBdr>
                          <w:divsChild>
                            <w:div w:id="1871801829">
                              <w:marLeft w:val="0"/>
                              <w:marRight w:val="0"/>
                              <w:marTop w:val="0"/>
                              <w:marBottom w:val="0"/>
                              <w:divBdr>
                                <w:top w:val="none" w:sz="0" w:space="0" w:color="auto"/>
                                <w:left w:val="none" w:sz="0" w:space="0" w:color="auto"/>
                                <w:bottom w:val="none" w:sz="0" w:space="0" w:color="auto"/>
                                <w:right w:val="none" w:sz="0" w:space="0" w:color="auto"/>
                              </w:divBdr>
                              <w:divsChild>
                                <w:div w:id="118962456">
                                  <w:marLeft w:val="0"/>
                                  <w:marRight w:val="0"/>
                                  <w:marTop w:val="0"/>
                                  <w:marBottom w:val="0"/>
                                  <w:divBdr>
                                    <w:top w:val="none" w:sz="0" w:space="0" w:color="auto"/>
                                    <w:left w:val="none" w:sz="0" w:space="0" w:color="auto"/>
                                    <w:bottom w:val="none" w:sz="0" w:space="0" w:color="auto"/>
                                    <w:right w:val="none" w:sz="0" w:space="0" w:color="auto"/>
                                  </w:divBdr>
                                  <w:divsChild>
                                    <w:div w:id="1993823925">
                                      <w:marLeft w:val="0"/>
                                      <w:marRight w:val="0"/>
                                      <w:marTop w:val="0"/>
                                      <w:marBottom w:val="0"/>
                                      <w:divBdr>
                                        <w:top w:val="none" w:sz="0" w:space="0" w:color="auto"/>
                                        <w:left w:val="none" w:sz="0" w:space="0" w:color="auto"/>
                                        <w:bottom w:val="none" w:sz="0" w:space="0" w:color="auto"/>
                                        <w:right w:val="none" w:sz="0" w:space="0" w:color="auto"/>
                                      </w:divBdr>
                                      <w:divsChild>
                                        <w:div w:id="633564794">
                                          <w:marLeft w:val="0"/>
                                          <w:marRight w:val="0"/>
                                          <w:marTop w:val="0"/>
                                          <w:marBottom w:val="0"/>
                                          <w:divBdr>
                                            <w:top w:val="none" w:sz="0" w:space="0" w:color="auto"/>
                                            <w:left w:val="none" w:sz="0" w:space="0" w:color="auto"/>
                                            <w:bottom w:val="none" w:sz="0" w:space="0" w:color="auto"/>
                                            <w:right w:val="none" w:sz="0" w:space="0" w:color="auto"/>
                                          </w:divBdr>
                                        </w:div>
                                        <w:div w:id="645163539">
                                          <w:marLeft w:val="0"/>
                                          <w:marRight w:val="0"/>
                                          <w:marTop w:val="0"/>
                                          <w:marBottom w:val="0"/>
                                          <w:divBdr>
                                            <w:top w:val="none" w:sz="0" w:space="0" w:color="auto"/>
                                            <w:left w:val="none" w:sz="0" w:space="0" w:color="auto"/>
                                            <w:bottom w:val="none" w:sz="0" w:space="0" w:color="auto"/>
                                            <w:right w:val="none" w:sz="0" w:space="0" w:color="auto"/>
                                          </w:divBdr>
                                        </w:div>
                                        <w:div w:id="1610579673">
                                          <w:marLeft w:val="0"/>
                                          <w:marRight w:val="0"/>
                                          <w:marTop w:val="0"/>
                                          <w:marBottom w:val="0"/>
                                          <w:divBdr>
                                            <w:top w:val="none" w:sz="0" w:space="0" w:color="auto"/>
                                            <w:left w:val="none" w:sz="0" w:space="0" w:color="auto"/>
                                            <w:bottom w:val="none" w:sz="0" w:space="0" w:color="auto"/>
                                            <w:right w:val="none" w:sz="0" w:space="0" w:color="auto"/>
                                          </w:divBdr>
                                        </w:div>
                                        <w:div w:id="1861502128">
                                          <w:marLeft w:val="0"/>
                                          <w:marRight w:val="0"/>
                                          <w:marTop w:val="0"/>
                                          <w:marBottom w:val="0"/>
                                          <w:divBdr>
                                            <w:top w:val="none" w:sz="0" w:space="0" w:color="auto"/>
                                            <w:left w:val="none" w:sz="0" w:space="0" w:color="auto"/>
                                            <w:bottom w:val="none" w:sz="0" w:space="0" w:color="auto"/>
                                            <w:right w:val="none" w:sz="0" w:space="0" w:color="auto"/>
                                          </w:divBdr>
                                        </w:div>
                                        <w:div w:id="194210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0833542">
      <w:bodyDiv w:val="1"/>
      <w:marLeft w:val="0"/>
      <w:marRight w:val="0"/>
      <w:marTop w:val="0"/>
      <w:marBottom w:val="0"/>
      <w:divBdr>
        <w:top w:val="none" w:sz="0" w:space="0" w:color="auto"/>
        <w:left w:val="none" w:sz="0" w:space="0" w:color="auto"/>
        <w:bottom w:val="none" w:sz="0" w:space="0" w:color="auto"/>
        <w:right w:val="none" w:sz="0" w:space="0" w:color="auto"/>
      </w:divBdr>
      <w:divsChild>
        <w:div w:id="856583833">
          <w:marLeft w:val="0"/>
          <w:marRight w:val="0"/>
          <w:marTop w:val="0"/>
          <w:marBottom w:val="0"/>
          <w:divBdr>
            <w:top w:val="none" w:sz="0" w:space="0" w:color="auto"/>
            <w:left w:val="none" w:sz="0" w:space="0" w:color="auto"/>
            <w:bottom w:val="none" w:sz="0" w:space="0" w:color="auto"/>
            <w:right w:val="none" w:sz="0" w:space="0" w:color="auto"/>
          </w:divBdr>
        </w:div>
      </w:divsChild>
    </w:div>
    <w:div w:id="2140146276">
      <w:bodyDiv w:val="1"/>
      <w:marLeft w:val="0"/>
      <w:marRight w:val="0"/>
      <w:marTop w:val="0"/>
      <w:marBottom w:val="41"/>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2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8.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85042-1BF4-4097-9570-B815162D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32</Pages>
  <Words>7990</Words>
  <Characters>43553</Characters>
  <Application>Microsoft Office Word</Application>
  <DocSecurity>0</DocSecurity>
  <Lines>362</Lines>
  <Paragraphs>102</Paragraphs>
  <ScaleCrop>false</ScaleCrop>
  <HeadingPairs>
    <vt:vector size="2" baseType="variant">
      <vt:variant>
        <vt:lpstr>Název</vt:lpstr>
      </vt:variant>
      <vt:variant>
        <vt:i4>1</vt:i4>
      </vt:variant>
    </vt:vector>
  </HeadingPairs>
  <TitlesOfParts>
    <vt:vector size="1" baseType="lpstr">
      <vt:lpstr>Červen 2004</vt:lpstr>
    </vt:vector>
  </TitlesOfParts>
  <Company>lsfdl</Company>
  <LinksUpToDate>false</LinksUpToDate>
  <CharactersWithSpaces>51441</CharactersWithSpaces>
  <SharedDoc>false</SharedDoc>
  <HLinks>
    <vt:vector size="138" baseType="variant">
      <vt:variant>
        <vt:i4>7405679</vt:i4>
      </vt:variant>
      <vt:variant>
        <vt:i4>0</vt:i4>
      </vt:variant>
      <vt:variant>
        <vt:i4>0</vt:i4>
      </vt:variant>
      <vt:variant>
        <vt:i4>5</vt:i4>
      </vt:variant>
      <vt:variant>
        <vt:lpwstr>javascript:showSpan(9);</vt:lpwstr>
      </vt:variant>
      <vt:variant>
        <vt:lpwstr/>
      </vt:variant>
      <vt:variant>
        <vt:i4>2</vt:i4>
      </vt:variant>
      <vt:variant>
        <vt:i4>-1</vt:i4>
      </vt:variant>
      <vt:variant>
        <vt:i4>1029</vt:i4>
      </vt:variant>
      <vt:variant>
        <vt:i4>4</vt:i4>
      </vt:variant>
      <vt:variant>
        <vt:lpwstr>http://www.dominikduka.cz/res/data/002/000347_05_002629.jpg?seek=1297265698</vt:lpwstr>
      </vt:variant>
      <vt:variant>
        <vt:lpwstr/>
      </vt:variant>
      <vt:variant>
        <vt:i4>393228</vt:i4>
      </vt:variant>
      <vt:variant>
        <vt:i4>-1</vt:i4>
      </vt:variant>
      <vt:variant>
        <vt:i4>1029</vt:i4>
      </vt:variant>
      <vt:variant>
        <vt:i4>1</vt:i4>
      </vt:variant>
      <vt:variant>
        <vt:lpwstr>http://www.dominikduka.cz/res/data/002/000347_03_002627.jpg?seek=1297265698</vt:lpwstr>
      </vt:variant>
      <vt:variant>
        <vt:lpwstr/>
      </vt:variant>
      <vt:variant>
        <vt:i4>327771</vt:i4>
      </vt:variant>
      <vt:variant>
        <vt:i4>-1</vt:i4>
      </vt:variant>
      <vt:variant>
        <vt:i4>1030</vt:i4>
      </vt:variant>
      <vt:variant>
        <vt:i4>1</vt:i4>
      </vt:variant>
      <vt:variant>
        <vt:lpwstr>http://www.dominikduka.cz/res/data/000063_62_000554.jpg</vt:lpwstr>
      </vt:variant>
      <vt:variant>
        <vt:lpwstr/>
      </vt:variant>
      <vt:variant>
        <vt:i4>7274590</vt:i4>
      </vt:variant>
      <vt:variant>
        <vt:i4>-1</vt:i4>
      </vt:variant>
      <vt:variant>
        <vt:i4>1031</vt:i4>
      </vt:variant>
      <vt:variant>
        <vt:i4>4</vt:i4>
      </vt:variant>
      <vt:variant>
        <vt:lpwstr>http://kvetiny.ujaniny.cz/obr/bg_rezane.jpg</vt:lpwstr>
      </vt:variant>
      <vt:variant>
        <vt:lpwstr/>
      </vt:variant>
      <vt:variant>
        <vt:i4>4718699</vt:i4>
      </vt:variant>
      <vt:variant>
        <vt:i4>-1</vt:i4>
      </vt:variant>
      <vt:variant>
        <vt:i4>1031</vt:i4>
      </vt:variant>
      <vt:variant>
        <vt:i4>1</vt:i4>
      </vt:variant>
      <vt:variant>
        <vt:lpwstr>http://media4.picsearch.com/is?WhFEvb1KFM_lydB_Y6WgA3a7QjZFmjx3T_11Ch8f50o</vt:lpwstr>
      </vt:variant>
      <vt:variant>
        <vt:lpwstr/>
      </vt:variant>
      <vt:variant>
        <vt:i4>6881395</vt:i4>
      </vt:variant>
      <vt:variant>
        <vt:i4>-1</vt:i4>
      </vt:variant>
      <vt:variant>
        <vt:i4>1032</vt:i4>
      </vt:variant>
      <vt:variant>
        <vt:i4>4</vt:i4>
      </vt:variant>
      <vt:variant>
        <vt:lpwstr>http://www.pramen.info/images/0c77666d5df78a08e525ea029a4b2248.jpg</vt:lpwstr>
      </vt:variant>
      <vt:variant>
        <vt:lpwstr/>
      </vt:variant>
      <vt:variant>
        <vt:i4>8192059</vt:i4>
      </vt:variant>
      <vt:variant>
        <vt:i4>-1</vt:i4>
      </vt:variant>
      <vt:variant>
        <vt:i4>1032</vt:i4>
      </vt:variant>
      <vt:variant>
        <vt:i4>1</vt:i4>
      </vt:variant>
      <vt:variant>
        <vt:lpwstr>http://media5.picsearch.com/is?xUFQ51fWCpRacN627JB4jaPX0N7Axb7EvZf-sCPsm8E</vt:lpwstr>
      </vt:variant>
      <vt:variant>
        <vt:lpwstr/>
      </vt:variant>
      <vt:variant>
        <vt:i4>5242977</vt:i4>
      </vt:variant>
      <vt:variant>
        <vt:i4>-1</vt:i4>
      </vt:variant>
      <vt:variant>
        <vt:i4>1033</vt:i4>
      </vt:variant>
      <vt:variant>
        <vt:i4>1</vt:i4>
      </vt:variant>
      <vt:variant>
        <vt:lpwstr>http://projekty.astro.cz/ukazy/gal/20041002MichaelEllestad_Car_fogbow_supernummery10204.jpg</vt:lpwstr>
      </vt:variant>
      <vt:variant>
        <vt:lpwstr/>
      </vt:variant>
      <vt:variant>
        <vt:i4>4587556</vt:i4>
      </vt:variant>
      <vt:variant>
        <vt:i4>-1</vt:i4>
      </vt:variant>
      <vt:variant>
        <vt:i4>1034</vt:i4>
      </vt:variant>
      <vt:variant>
        <vt:i4>1</vt:i4>
      </vt:variant>
      <vt:variant>
        <vt:lpwstr>http://www.obeczeliv.cz/VismoOnline_ActionScripts/Image.aspx?id_org=19627&amp;id_obrazky=1347&amp;datum=4%2E6%2E2007+11%3A51%3A34</vt:lpwstr>
      </vt:variant>
      <vt:variant>
        <vt:lpwstr/>
      </vt:variant>
      <vt:variant>
        <vt:i4>4456490</vt:i4>
      </vt:variant>
      <vt:variant>
        <vt:i4>-1</vt:i4>
      </vt:variant>
      <vt:variant>
        <vt:i4>1035</vt:i4>
      </vt:variant>
      <vt:variant>
        <vt:i4>1</vt:i4>
      </vt:variant>
      <vt:variant>
        <vt:lpwstr>http://www.obeczeliv.cz/VismoOnline_ActionScripts/Image.aspx?id_org=19627&amp;id_obrazky=1338&amp;datum=4%2E6%2E2007+11%3A47%3A07</vt:lpwstr>
      </vt:variant>
      <vt:variant>
        <vt:lpwstr/>
      </vt:variant>
      <vt:variant>
        <vt:i4>852091</vt:i4>
      </vt:variant>
      <vt:variant>
        <vt:i4>-1</vt:i4>
      </vt:variant>
      <vt:variant>
        <vt:i4>1037</vt:i4>
      </vt:variant>
      <vt:variant>
        <vt:i4>1</vt:i4>
      </vt:variant>
      <vt:variant>
        <vt:lpwstr>http://www.velkekarlovice.cz/web_img/galerie/25/p8190132.jpg</vt:lpwstr>
      </vt:variant>
      <vt:variant>
        <vt:lpwstr/>
      </vt:variant>
      <vt:variant>
        <vt:i4>458873</vt:i4>
      </vt:variant>
      <vt:variant>
        <vt:i4>-1</vt:i4>
      </vt:variant>
      <vt:variant>
        <vt:i4>1038</vt:i4>
      </vt:variant>
      <vt:variant>
        <vt:i4>1</vt:i4>
      </vt:variant>
      <vt:variant>
        <vt:lpwstr>http://www.velkekarlovice.cz/web_img/galerie/37/p6280205.jpg</vt:lpwstr>
      </vt:variant>
      <vt:variant>
        <vt:lpwstr/>
      </vt:variant>
      <vt:variant>
        <vt:i4>6094969</vt:i4>
      </vt:variant>
      <vt:variant>
        <vt:i4>-1</vt:i4>
      </vt:variant>
      <vt:variant>
        <vt:i4>1039</vt:i4>
      </vt:variant>
      <vt:variant>
        <vt:i4>1</vt:i4>
      </vt:variant>
      <vt:variant>
        <vt:lpwstr>http://farm3.static.flickr.com/2508/4096710194_41f33bce45.jpg</vt:lpwstr>
      </vt:variant>
      <vt:variant>
        <vt:lpwstr/>
      </vt:variant>
      <vt:variant>
        <vt:i4>2949238</vt:i4>
      </vt:variant>
      <vt:variant>
        <vt:i4>-1</vt:i4>
      </vt:variant>
      <vt:variant>
        <vt:i4>1040</vt:i4>
      </vt:variant>
      <vt:variant>
        <vt:i4>4</vt:i4>
      </vt:variant>
      <vt:variant>
        <vt:lpwstr>http://search.centrum.cz/img-detail.php?urluse=http%3A%2F%2Fmedia5.picsearch.com%2Fis%3FeBn3m-7oKhuK6b8EG_wh4NsUyxtX1PrRLFdVlchmaYM&amp;urlsource=http%3A%2F%2Frodina.cz%2Fclanek5712.htm&amp;urlprint=http%3A%2F%2Frodina.cz%2Fg%2Fautori%2Fchmelarova%2Fcisteni_zubu.jpg&amp;urlreferer=%2F%3Fq%3Dn%25C3%25A1vod%2Bna%2B%25C4%258Di%25C5%25A1t%25C4%259Bn%25C3%25AD%2Bzub%25C5%25AF%26sec%3Dimg%26site%3D&amp;w=268&amp;h=173&amp;th_w=128&amp;th_h=82&amp;s=7168&amp;c=1&amp;f=jpg&amp;fn=cisteni_zubu&amp;q=n%C3%A1vod%20na%20%C4%8Di%C5%A1t%C4%9Bn%C3%AD%20zub%C5%AF&amp;site=</vt:lpwstr>
      </vt:variant>
      <vt:variant>
        <vt:lpwstr/>
      </vt:variant>
      <vt:variant>
        <vt:i4>3145818</vt:i4>
      </vt:variant>
      <vt:variant>
        <vt:i4>-1</vt:i4>
      </vt:variant>
      <vt:variant>
        <vt:i4>1040</vt:i4>
      </vt:variant>
      <vt:variant>
        <vt:i4>1</vt:i4>
      </vt:variant>
      <vt:variant>
        <vt:lpwstr>http://media5.picsearch.com/is?eBn3m-7oKhuK6b8EG_wh4NsUyxtX1PrRLFdVlchmaYM</vt:lpwstr>
      </vt:variant>
      <vt:variant>
        <vt:lpwstr/>
      </vt:variant>
      <vt:variant>
        <vt:i4>1572869</vt:i4>
      </vt:variant>
      <vt:variant>
        <vt:i4>-1</vt:i4>
      </vt:variant>
      <vt:variant>
        <vt:i4>1044</vt:i4>
      </vt:variant>
      <vt:variant>
        <vt:i4>1</vt:i4>
      </vt:variant>
      <vt:variant>
        <vt:lpwstr>http://www.jirpa.cz/wallpapers/04/priroda%20(69).jpg</vt:lpwstr>
      </vt:variant>
      <vt:variant>
        <vt:lpwstr/>
      </vt:variant>
      <vt:variant>
        <vt:i4>852085</vt:i4>
      </vt:variant>
      <vt:variant>
        <vt:i4>-1</vt:i4>
      </vt:variant>
      <vt:variant>
        <vt:i4>1045</vt:i4>
      </vt:variant>
      <vt:variant>
        <vt:i4>1</vt:i4>
      </vt:variant>
      <vt:variant>
        <vt:lpwstr>http://ekolist.cz/fotobanka/albums/userpics/10004/z_jelen04.jpg</vt:lpwstr>
      </vt:variant>
      <vt:variant>
        <vt:lpwstr/>
      </vt:variant>
      <vt:variant>
        <vt:i4>2556011</vt:i4>
      </vt:variant>
      <vt:variant>
        <vt:i4>-1</vt:i4>
      </vt:variant>
      <vt:variant>
        <vt:i4>1046</vt:i4>
      </vt:variant>
      <vt:variant>
        <vt:i4>1</vt:i4>
      </vt:variant>
      <vt:variant>
        <vt:lpwstr>http://www.myslivost.cz/getmedia/a96810f9-41e7-4997-b7fe-a11508d6d6c7/foto.aspx?maxsidesize=580</vt:lpwstr>
      </vt:variant>
      <vt:variant>
        <vt:lpwstr/>
      </vt:variant>
      <vt:variant>
        <vt:i4>3801135</vt:i4>
      </vt:variant>
      <vt:variant>
        <vt:i4>-1</vt:i4>
      </vt:variant>
      <vt:variant>
        <vt:i4>1047</vt:i4>
      </vt:variant>
      <vt:variant>
        <vt:i4>1</vt:i4>
      </vt:variant>
      <vt:variant>
        <vt:lpwstr>http://www.puzzle-prodej.cz/gallery/u77101.jpg</vt:lpwstr>
      </vt:variant>
      <vt:variant>
        <vt:lpwstr/>
      </vt:variant>
      <vt:variant>
        <vt:i4>3670129</vt:i4>
      </vt:variant>
      <vt:variant>
        <vt:i4>-1</vt:i4>
      </vt:variant>
      <vt:variant>
        <vt:i4>1048</vt:i4>
      </vt:variant>
      <vt:variant>
        <vt:i4>4</vt:i4>
      </vt:variant>
      <vt:variant>
        <vt:lpwstr>http://search.centrum.cz/img-detail.php?urluse=http%3A%2F%2Fmedia4.picsearch.com%2Fis%3F4bFxBGH-HSL92KMSFh8VtOfSJolq1TDndT1RRKJGewc&amp;urlsource=http%3A%2F%2Fwww.zshorakhk.cz%2Foptika%2Figmat%2Findex.htm&amp;urlprint=http%3A%2F%2Fwww.zshorakhk.cz%2Foptika%2Figmat%2Findex_soubory%2Fmozek.jpg&amp;urlreferer=%2F%3Fq%3Dmozek%26sec%3Dimg%26site%3D&amp;w=195&amp;h=154&amp;th_w=128&amp;th_h=101&amp;s=7168&amp;c=1&amp;f=jpg&amp;fn=mozek&amp;q=mozek&amp;site=</vt:lpwstr>
      </vt:variant>
      <vt:variant>
        <vt:lpwstr/>
      </vt:variant>
      <vt:variant>
        <vt:i4>4128892</vt:i4>
      </vt:variant>
      <vt:variant>
        <vt:i4>-1</vt:i4>
      </vt:variant>
      <vt:variant>
        <vt:i4>1048</vt:i4>
      </vt:variant>
      <vt:variant>
        <vt:i4>1</vt:i4>
      </vt:variant>
      <vt:variant>
        <vt:lpwstr>http://media4.picsearch.com/is?4bFxBGH-HSL92KMSFh8VtOfSJolq1TDndT1RRKJGewc</vt:lpwstr>
      </vt:variant>
      <vt:variant>
        <vt:lpwstr/>
      </vt:variant>
      <vt:variant>
        <vt:i4>6750284</vt:i4>
      </vt:variant>
      <vt:variant>
        <vt:i4>-1</vt:i4>
      </vt:variant>
      <vt:variant>
        <vt:i4>1049</vt:i4>
      </vt:variant>
      <vt:variant>
        <vt:i4>1</vt:i4>
      </vt:variant>
      <vt:variant>
        <vt:lpwstr>http://files.mandaly-k-vybarveni.cz/system_preview_detail_200005944-abb26acacb-public/mandcol093.jpg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Červen 2004</dc:title>
  <dc:subject/>
  <dc:creator>irzg</dc:creator>
  <cp:keywords/>
  <dc:description/>
  <cp:lastModifiedBy>recepce</cp:lastModifiedBy>
  <cp:revision>3</cp:revision>
  <cp:lastPrinted>2011-10-31T14:09:00Z</cp:lastPrinted>
  <dcterms:created xsi:type="dcterms:W3CDTF">2011-12-05T13:57:00Z</dcterms:created>
  <dcterms:modified xsi:type="dcterms:W3CDTF">2011-12-16T10:08:00Z</dcterms:modified>
</cp:coreProperties>
</file>