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8CE" w:rsidRPr="00003DE1" w:rsidRDefault="00334A38" w:rsidP="00003DE1">
      <w:pPr>
        <w:pStyle w:val="Nadpis1"/>
        <w:tabs>
          <w:tab w:val="left" w:pos="1560"/>
        </w:tabs>
        <w:spacing w:before="360" w:after="0" w:line="360" w:lineRule="auto"/>
        <w:ind w:left="-992"/>
        <w:rPr>
          <w:color w:val="9BBB59" w:themeColor="accent3"/>
          <w:sz w:val="40"/>
          <w:szCs w:val="40"/>
        </w:rPr>
      </w:pPr>
      <w:bookmarkStart w:id="0" w:name="_Toc377678039"/>
      <w:bookmarkStart w:id="1" w:name="_Toc377678173"/>
      <w:bookmarkStart w:id="2" w:name="_Toc378684872"/>
      <w:bookmarkStart w:id="3" w:name="_Toc378688289"/>
      <w:bookmarkStart w:id="4" w:name="_Toc379983550"/>
      <w:r w:rsidRPr="00003DE1">
        <w:rPr>
          <w:color w:val="9BBB59" w:themeColor="accent3"/>
          <w:sz w:val="40"/>
          <w:szCs w:val="40"/>
        </w:rPr>
        <w:t xml:space="preserve">             </w:t>
      </w:r>
      <w:bookmarkStart w:id="5" w:name="_Toc380051559"/>
      <w:bookmarkStart w:id="6" w:name="_Toc382308722"/>
      <w:bookmarkStart w:id="7" w:name="_Toc382319934"/>
      <w:bookmarkStart w:id="8" w:name="_Toc382320142"/>
      <w:bookmarkStart w:id="9" w:name="_Toc382383124"/>
      <w:r w:rsidR="004B10C2" w:rsidRPr="00003DE1">
        <w:rPr>
          <w:color w:val="9BBB59" w:themeColor="accent3"/>
          <w:sz w:val="40"/>
          <w:szCs w:val="40"/>
        </w:rPr>
        <w:t>BŘEZEN</w:t>
      </w:r>
      <w:r w:rsidR="001C1D3A" w:rsidRPr="00003DE1">
        <w:rPr>
          <w:color w:val="9BBB59" w:themeColor="accent3"/>
          <w:sz w:val="40"/>
          <w:szCs w:val="40"/>
        </w:rPr>
        <w:t xml:space="preserve"> 2014</w:t>
      </w:r>
      <w:bookmarkEnd w:id="0"/>
      <w:bookmarkEnd w:id="1"/>
      <w:bookmarkEnd w:id="2"/>
      <w:bookmarkEnd w:id="3"/>
      <w:bookmarkEnd w:id="4"/>
      <w:bookmarkEnd w:id="5"/>
      <w:bookmarkEnd w:id="6"/>
      <w:bookmarkEnd w:id="7"/>
      <w:bookmarkEnd w:id="8"/>
      <w:bookmarkEnd w:id="9"/>
    </w:p>
    <w:p w:rsidR="00E268CE" w:rsidRPr="00003DE1" w:rsidRDefault="00E268CE" w:rsidP="00003DE1">
      <w:pPr>
        <w:pStyle w:val="Nadpis1"/>
        <w:tabs>
          <w:tab w:val="left" w:pos="1560"/>
        </w:tabs>
        <w:rPr>
          <w:i/>
          <w:color w:val="9BBB59" w:themeColor="accent3"/>
          <w:sz w:val="32"/>
          <w:szCs w:val="32"/>
        </w:rPr>
      </w:pPr>
      <w:bookmarkStart w:id="10" w:name="_Toc374365941"/>
      <w:bookmarkStart w:id="11" w:name="_Toc375298923"/>
      <w:bookmarkStart w:id="12" w:name="_Toc375872853"/>
      <w:bookmarkStart w:id="13" w:name="_Toc375907436"/>
      <w:bookmarkStart w:id="14" w:name="_Toc377678040"/>
      <w:bookmarkStart w:id="15" w:name="_Toc377678174"/>
      <w:bookmarkStart w:id="16" w:name="_Toc378684873"/>
      <w:bookmarkStart w:id="17" w:name="_Toc378688290"/>
      <w:bookmarkStart w:id="18" w:name="_Toc379983551"/>
      <w:bookmarkStart w:id="19" w:name="_Toc380051560"/>
      <w:bookmarkStart w:id="20" w:name="_Toc382308723"/>
      <w:bookmarkStart w:id="21" w:name="_Toc382319935"/>
      <w:bookmarkStart w:id="22" w:name="_Toc382320143"/>
      <w:bookmarkStart w:id="23" w:name="_Toc382383125"/>
      <w:r w:rsidRPr="00003DE1">
        <w:rPr>
          <w:i/>
          <w:color w:val="9BBB59" w:themeColor="accent3"/>
          <w:sz w:val="32"/>
          <w:szCs w:val="32"/>
        </w:rPr>
        <w:t>NAŠE NOVINY PLNÉ ZAJÍMAVOSTÍ</w:t>
      </w:r>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E268CE" w:rsidRPr="004D0F5A" w:rsidRDefault="00E268CE" w:rsidP="00334A38">
      <w:pPr>
        <w:ind w:left="-1134"/>
        <w:jc w:val="center"/>
        <w:rPr>
          <w:rFonts w:asciiTheme="minorHAnsi" w:hAnsiTheme="minorHAnsi"/>
        </w:rPr>
      </w:pPr>
    </w:p>
    <w:p w:rsidR="00E268CE" w:rsidRPr="004D0F5A" w:rsidRDefault="00E268CE" w:rsidP="00334A38">
      <w:pPr>
        <w:spacing w:after="0" w:line="240" w:lineRule="auto"/>
        <w:jc w:val="center"/>
        <w:rPr>
          <w:rFonts w:asciiTheme="minorHAnsi" w:hAnsiTheme="minorHAnsi"/>
          <w:b/>
          <w:sz w:val="160"/>
          <w:szCs w:val="160"/>
        </w:rPr>
      </w:pPr>
      <w:r w:rsidRPr="004D0F5A">
        <w:rPr>
          <w:rFonts w:asciiTheme="minorHAnsi" w:hAnsiTheme="minorHAnsi"/>
          <w:b/>
          <w:sz w:val="160"/>
          <w:szCs w:val="160"/>
        </w:rPr>
        <w:t>D é č k o</w:t>
      </w:r>
    </w:p>
    <w:p w:rsidR="004B10C2" w:rsidRDefault="004B10C2" w:rsidP="00334A38">
      <w:pPr>
        <w:spacing w:before="360"/>
        <w:jc w:val="center"/>
        <w:rPr>
          <w:noProof/>
          <w:color w:val="0000FF"/>
          <w:lang w:eastAsia="cs-CZ"/>
        </w:rPr>
      </w:pPr>
      <w:r w:rsidRPr="004B10C2">
        <w:rPr>
          <w:noProof/>
          <w:color w:val="0000FF"/>
          <w:lang w:eastAsia="cs-CZ"/>
        </w:rPr>
        <mc:AlternateContent>
          <mc:Choice Requires="wps">
            <w:drawing>
              <wp:anchor distT="0" distB="0" distL="114300" distR="114300" simplePos="0" relativeHeight="251745280" behindDoc="0" locked="0" layoutInCell="1" allowOverlap="1" wp14:editId="36B11C9B">
                <wp:simplePos x="0" y="0"/>
                <wp:positionH relativeFrom="column">
                  <wp:posOffset>1614805</wp:posOffset>
                </wp:positionH>
                <wp:positionV relativeFrom="paragraph">
                  <wp:posOffset>3501390</wp:posOffset>
                </wp:positionV>
                <wp:extent cx="2581275" cy="228600"/>
                <wp:effectExtent l="0" t="0" r="9525" b="0"/>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28600"/>
                        </a:xfrm>
                        <a:prstGeom prst="rect">
                          <a:avLst/>
                        </a:prstGeom>
                        <a:solidFill>
                          <a:srgbClr val="FFFFFF">
                            <a:alpha val="4000"/>
                          </a:srgbClr>
                        </a:solidFill>
                        <a:ln w="9525">
                          <a:noFill/>
                          <a:miter lim="800000"/>
                          <a:headEnd/>
                          <a:tailEnd/>
                        </a:ln>
                      </wps:spPr>
                      <wps:txbx>
                        <w:txbxContent>
                          <w:p w:rsidR="00DE5C9B" w:rsidRPr="00867371" w:rsidRDefault="00DE5C9B">
                            <w:pPr>
                              <w:rPr>
                                <w:color w:val="FFFF00"/>
                                <w:sz w:val="16"/>
                                <w:szCs w:val="16"/>
                              </w:rPr>
                            </w:pPr>
                            <w:proofErr w:type="spellStart"/>
                            <w:r w:rsidRPr="00003DE1">
                              <w:rPr>
                                <w:sz w:val="16"/>
                                <w:szCs w:val="16"/>
                              </w:rPr>
                              <w:t>httpwww</w:t>
                            </w:r>
                            <w:r w:rsidRPr="00867371">
                              <w:rPr>
                                <w:color w:val="FFFF00"/>
                                <w:sz w:val="16"/>
                                <w:szCs w:val="16"/>
                              </w:rPr>
                              <w:t>.</w:t>
                            </w:r>
                            <w:r w:rsidRPr="00003DE1">
                              <w:rPr>
                                <w:sz w:val="16"/>
                                <w:szCs w:val="16"/>
                              </w:rPr>
                              <w:t>digimanie.czgalerieshowimage.phpi</w:t>
                            </w:r>
                            <w:proofErr w:type="spellEnd"/>
                            <w:r w:rsidRPr="00003DE1">
                              <w:rPr>
                                <w:sz w:val="16"/>
                                <w:szCs w:val="16"/>
                              </w:rPr>
                              <w:t>=23661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27.15pt;margin-top:275.7pt;width:203.2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" stroked="f">
                <v:fill opacity="2570f"/>
                <v:textbox>
                  <w:txbxContent>
                    <w:p w:rsidR="00DE5C9B" w:rsidRPr="00867371" w:rsidRDefault="00DE5C9B">
                      <w:pPr>
                        <w:rPr>
                          <w:color w:val="FFFF00"/>
                          <w:sz w:val="16"/>
                          <w:szCs w:val="16"/>
                        </w:rPr>
                      </w:pPr>
                      <w:r w:rsidRPr="00003DE1">
                        <w:rPr>
                          <w:sz w:val="16"/>
                          <w:szCs w:val="16"/>
                        </w:rPr>
                        <w:t>httpwww</w:t>
                      </w:r>
                      <w:r w:rsidRPr="00867371">
                        <w:rPr>
                          <w:color w:val="FFFF00"/>
                          <w:sz w:val="16"/>
                          <w:szCs w:val="16"/>
                        </w:rPr>
                        <w:t>.</w:t>
                      </w:r>
                      <w:r w:rsidRPr="00003DE1">
                        <w:rPr>
                          <w:sz w:val="16"/>
                          <w:szCs w:val="16"/>
                        </w:rPr>
                        <w:t>digimanie.czgalerieshowimage.phpi=23661</w:t>
                      </w:r>
                    </w:p>
                  </w:txbxContent>
                </v:textbox>
              </v:shape>
            </w:pict>
          </mc:Fallback>
        </mc:AlternateContent>
      </w:r>
      <w:r>
        <w:rPr>
          <w:noProof/>
          <w:color w:val="0000FF"/>
          <w:lang w:eastAsia="cs-CZ"/>
        </w:rPr>
        <w:drawing>
          <wp:inline distT="0" distB="0" distL="0" distR="0">
            <wp:extent cx="2633663" cy="351155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www.digimanie.czgalerieshowimage.phpi=23661.jpg"/>
                    <pic:cNvPicPr/>
                  </pic:nvPicPr>
                  <pic:blipFill>
                    <a:blip r:embed="rId9" cstate="email">
                      <a:extLst>
                        <a:ext uri="{28A0092B-C50C-407E-A947-70E740481C1C}">
                          <a14:useLocalDpi xmlns:a14="http://schemas.microsoft.com/office/drawing/2010/main"/>
                        </a:ext>
                      </a:extLst>
                    </a:blip>
                    <a:stretch>
                      <a:fillRect/>
                    </a:stretch>
                  </pic:blipFill>
                  <pic:spPr>
                    <a:xfrm>
                      <a:off x="0" y="0"/>
                      <a:ext cx="2640045" cy="3520061"/>
                    </a:xfrm>
                    <a:prstGeom prst="rect">
                      <a:avLst/>
                    </a:prstGeom>
                  </pic:spPr>
                </pic:pic>
              </a:graphicData>
            </a:graphic>
          </wp:inline>
        </w:drawing>
      </w:r>
    </w:p>
    <w:p w:rsidR="00E268CE" w:rsidRPr="00BF2832" w:rsidRDefault="00D16413" w:rsidP="00334A38">
      <w:pPr>
        <w:spacing w:before="360"/>
        <w:jc w:val="center"/>
        <w:rPr>
          <w:rFonts w:asciiTheme="minorHAnsi" w:hAnsiTheme="minorHAnsi"/>
          <w:b/>
          <w:sz w:val="26"/>
          <w:szCs w:val="26"/>
        </w:rPr>
      </w:pPr>
      <w:r w:rsidRPr="00D16413">
        <w:rPr>
          <w:noProof/>
          <w:color w:val="0000FF"/>
          <w:lang w:eastAsia="cs-CZ"/>
        </w:rPr>
        <mc:AlternateContent>
          <mc:Choice Requires="wps">
            <w:drawing>
              <wp:anchor distT="0" distB="0" distL="114300" distR="114300" simplePos="0" relativeHeight="251726848" behindDoc="0" locked="0" layoutInCell="1" allowOverlap="1" wp14:anchorId="0A1B9B65" wp14:editId="60251701">
                <wp:simplePos x="0" y="0"/>
                <wp:positionH relativeFrom="column">
                  <wp:posOffset>1998345</wp:posOffset>
                </wp:positionH>
                <wp:positionV relativeFrom="paragraph">
                  <wp:posOffset>3390900</wp:posOffset>
                </wp:positionV>
                <wp:extent cx="1962150" cy="22860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28600"/>
                        </a:xfrm>
                        <a:prstGeom prst="rect">
                          <a:avLst/>
                        </a:prstGeom>
                        <a:solidFill>
                          <a:srgbClr val="FFFFFF">
                            <a:alpha val="0"/>
                          </a:srgbClr>
                        </a:solidFill>
                        <a:ln w="9525">
                          <a:noFill/>
                          <a:miter lim="800000"/>
                          <a:headEnd/>
                          <a:tailEnd/>
                        </a:ln>
                      </wps:spPr>
                      <wps:txbx>
                        <w:txbxContent>
                          <w:p w:rsidR="00DE5C9B" w:rsidRPr="008D3F6F" w:rsidRDefault="00DE5C9B">
                            <w:pPr>
                              <w:rPr>
                                <w:color w:val="17365D" w:themeColor="text2" w:themeShade="BF"/>
                                <w:sz w:val="16"/>
                                <w:szCs w:val="16"/>
                              </w:rPr>
                            </w:pPr>
                            <w:r w:rsidRPr="008D3F6F">
                              <w:rPr>
                                <w:color w:val="17365D" w:themeColor="text2" w:themeShade="BF"/>
                                <w:sz w:val="16"/>
                                <w:szCs w:val="16"/>
                              </w:rPr>
                              <w:t>http://500px.com/photo/5019864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7.35pt;margin-top:267pt;width:154.5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" stroked="f">
                <v:fill opacity="0"/>
                <v:textbox>
                  <w:txbxContent>
                    <w:p w:rsidR="00DE5C9B" w:rsidRPr="008D3F6F" w:rsidRDefault="00DE5C9B">
                      <w:pPr>
                        <w:rPr>
                          <w:color w:val="17365D" w:themeColor="text2" w:themeShade="BF"/>
                          <w:sz w:val="16"/>
                          <w:szCs w:val="16"/>
                        </w:rPr>
                      </w:pPr>
                      <w:r w:rsidRPr="008D3F6F">
                        <w:rPr>
                          <w:color w:val="17365D" w:themeColor="text2" w:themeShade="BF"/>
                          <w:sz w:val="16"/>
                          <w:szCs w:val="16"/>
                        </w:rPr>
                        <w:t>http://500px.com/photo/5019864</w:t>
                      </w:r>
                    </w:p>
                  </w:txbxContent>
                </v:textbox>
              </v:shape>
            </w:pict>
          </mc:Fallback>
        </mc:AlternateContent>
      </w:r>
      <w:r w:rsidR="00E268CE" w:rsidRPr="00BF2832">
        <w:rPr>
          <w:rFonts w:asciiTheme="minorHAnsi" w:hAnsiTheme="minorHAnsi"/>
          <w:b/>
          <w:sz w:val="26"/>
          <w:szCs w:val="26"/>
        </w:rPr>
        <w:t>Domov pro seniory Velké Meziříčí</w:t>
      </w:r>
      <w:r w:rsidR="00A77137">
        <w:rPr>
          <w:rFonts w:asciiTheme="minorHAnsi" w:hAnsiTheme="minorHAnsi"/>
          <w:b/>
          <w:sz w:val="26"/>
          <w:szCs w:val="26"/>
        </w:rPr>
        <w:t>,</w:t>
      </w:r>
    </w:p>
    <w:p w:rsidR="00E268CE" w:rsidRPr="00BF2832" w:rsidRDefault="00E268CE" w:rsidP="00334A38">
      <w:pPr>
        <w:jc w:val="center"/>
        <w:rPr>
          <w:rFonts w:asciiTheme="minorHAnsi" w:hAnsiTheme="minorHAnsi"/>
          <w:sz w:val="26"/>
          <w:szCs w:val="26"/>
        </w:rPr>
      </w:pPr>
      <w:r w:rsidRPr="00BF2832">
        <w:rPr>
          <w:rFonts w:asciiTheme="minorHAnsi" w:hAnsiTheme="minorHAnsi"/>
          <w:sz w:val="26"/>
          <w:szCs w:val="26"/>
        </w:rPr>
        <w:t>příspěvková organizace</w:t>
      </w:r>
    </w:p>
    <w:p w:rsidR="00E268CE" w:rsidRPr="00BF2832" w:rsidRDefault="00E268CE" w:rsidP="00334A38">
      <w:pPr>
        <w:jc w:val="center"/>
        <w:rPr>
          <w:rFonts w:asciiTheme="minorHAnsi" w:hAnsiTheme="minorHAnsi"/>
          <w:b/>
          <w:sz w:val="24"/>
          <w:szCs w:val="24"/>
        </w:rPr>
      </w:pPr>
    </w:p>
    <w:p w:rsidR="00E268CE" w:rsidRPr="00BF2832" w:rsidRDefault="00E268CE" w:rsidP="00334A38">
      <w:pPr>
        <w:jc w:val="center"/>
        <w:rPr>
          <w:rFonts w:asciiTheme="minorHAnsi" w:hAnsiTheme="minorHAnsi"/>
          <w:b/>
          <w:sz w:val="24"/>
          <w:szCs w:val="24"/>
        </w:rPr>
      </w:pPr>
      <w:r w:rsidRPr="00BF2832">
        <w:rPr>
          <w:rFonts w:asciiTheme="minorHAnsi" w:hAnsiTheme="minorHAnsi"/>
          <w:b/>
          <w:sz w:val="24"/>
          <w:szCs w:val="24"/>
        </w:rPr>
        <w:t>Zdenky Vorlové 2160</w:t>
      </w:r>
    </w:p>
    <w:p w:rsidR="004B10C2" w:rsidRDefault="00E268CE" w:rsidP="004B10C2">
      <w:pPr>
        <w:jc w:val="center"/>
        <w:rPr>
          <w:rFonts w:asciiTheme="minorHAnsi" w:hAnsiTheme="minorHAnsi"/>
          <w:b/>
          <w:sz w:val="24"/>
          <w:szCs w:val="24"/>
        </w:rPr>
      </w:pPr>
      <w:r w:rsidRPr="00BF2832">
        <w:rPr>
          <w:rFonts w:asciiTheme="minorHAnsi" w:hAnsiTheme="minorHAnsi"/>
          <w:b/>
          <w:sz w:val="24"/>
          <w:szCs w:val="24"/>
        </w:rPr>
        <w:t>594 01 Velké Meziříčí</w:t>
      </w:r>
    </w:p>
    <w:p w:rsidR="00E268CE" w:rsidRDefault="00C30ED3" w:rsidP="004B10C2">
      <w:pPr>
        <w:jc w:val="center"/>
        <w:rPr>
          <w:rStyle w:val="Hypertextovodkaz"/>
          <w:rFonts w:asciiTheme="minorHAnsi" w:hAnsiTheme="minorHAnsi"/>
          <w:color w:val="auto"/>
          <w:sz w:val="24"/>
          <w:szCs w:val="24"/>
          <w:u w:val="none"/>
        </w:rPr>
      </w:pPr>
      <w:hyperlink r:id="rId10" w:history="1">
        <w:r w:rsidR="00360DB5" w:rsidRPr="00BF2832">
          <w:rPr>
            <w:rStyle w:val="Hypertextovodkaz"/>
            <w:rFonts w:asciiTheme="minorHAnsi" w:hAnsiTheme="minorHAnsi"/>
            <w:color w:val="auto"/>
            <w:sz w:val="24"/>
            <w:szCs w:val="24"/>
            <w:u w:val="none"/>
          </w:rPr>
          <w:t>www.domovvelkemezirici.cz</w:t>
        </w:r>
      </w:hyperlink>
    </w:p>
    <w:p w:rsidR="00360DB5" w:rsidRPr="00BF040B" w:rsidRDefault="00360DB5" w:rsidP="00AB04B7">
      <w:pPr>
        <w:pStyle w:val="Nadpis1"/>
      </w:pPr>
      <w:bookmarkStart w:id="24" w:name="_Toc363216517"/>
      <w:bookmarkStart w:id="25" w:name="_Toc382383126"/>
      <w:r w:rsidRPr="00BF040B">
        <w:lastRenderedPageBreak/>
        <w:t>Obsah</w:t>
      </w:r>
      <w:bookmarkEnd w:id="24"/>
      <w:bookmarkEnd w:id="25"/>
    </w:p>
    <w:p w:rsidR="00DE5C9B" w:rsidRPr="00D07C18" w:rsidRDefault="00ED1868">
      <w:pPr>
        <w:pStyle w:val="Obsah1"/>
        <w:rPr>
          <w:rFonts w:eastAsiaTheme="minorEastAsia" w:cstheme="minorBidi"/>
          <w:sz w:val="22"/>
          <w:szCs w:val="22"/>
          <w:lang w:eastAsia="cs-CZ"/>
        </w:rPr>
      </w:pPr>
      <w:r w:rsidRPr="00D07C18">
        <w:rPr>
          <w:rFonts w:eastAsia="Times New Roman" w:cs="Times New Roman"/>
          <w:bCs/>
          <w:caps/>
          <w:sz w:val="32"/>
          <w:szCs w:val="32"/>
          <w:lang w:eastAsia="cs-CZ"/>
        </w:rPr>
        <w:fldChar w:fldCharType="begin"/>
      </w:r>
      <w:r w:rsidR="00360DB5" w:rsidRPr="00D07C18">
        <w:rPr>
          <w:rFonts w:eastAsia="Times New Roman" w:cs="Times New Roman"/>
          <w:bCs/>
          <w:caps/>
          <w:sz w:val="32"/>
          <w:szCs w:val="32"/>
          <w:lang w:eastAsia="cs-CZ"/>
        </w:rPr>
        <w:instrText xml:space="preserve"> TOC \o "1-1" \h \z \u </w:instrText>
      </w:r>
      <w:r w:rsidRPr="00D07C18">
        <w:rPr>
          <w:rFonts w:eastAsia="Times New Roman" w:cs="Times New Roman"/>
          <w:bCs/>
          <w:caps/>
          <w:sz w:val="32"/>
          <w:szCs w:val="32"/>
          <w:lang w:eastAsia="cs-CZ"/>
        </w:rPr>
        <w:fldChar w:fldCharType="separate"/>
      </w:r>
      <w:hyperlink w:anchor="_Toc382383126" w:history="1">
        <w:r w:rsidR="00DE5C9B" w:rsidRPr="00D07C18">
          <w:rPr>
            <w:rStyle w:val="Hypertextovodkaz"/>
            <w:color w:val="auto"/>
          </w:rPr>
          <w:t>Obsah</w:t>
        </w:r>
        <w:r w:rsidR="00DE5C9B" w:rsidRPr="00D07C18">
          <w:rPr>
            <w:webHidden/>
          </w:rPr>
          <w:tab/>
        </w:r>
        <w:r w:rsidR="00DE5C9B" w:rsidRPr="00D07C18">
          <w:rPr>
            <w:webHidden/>
          </w:rPr>
          <w:fldChar w:fldCharType="begin"/>
        </w:r>
        <w:r w:rsidR="00DE5C9B" w:rsidRPr="00D07C18">
          <w:rPr>
            <w:webHidden/>
          </w:rPr>
          <w:instrText xml:space="preserve"> PAGEREF _Toc382383126 \h </w:instrText>
        </w:r>
        <w:r w:rsidR="00DE5C9B" w:rsidRPr="00D07C18">
          <w:rPr>
            <w:webHidden/>
          </w:rPr>
        </w:r>
        <w:r w:rsidR="00DE5C9B" w:rsidRPr="00D07C18">
          <w:rPr>
            <w:webHidden/>
          </w:rPr>
          <w:fldChar w:fldCharType="separate"/>
        </w:r>
        <w:r w:rsidR="00DE5C9B" w:rsidRPr="00D07C18">
          <w:rPr>
            <w:webHidden/>
          </w:rPr>
          <w:t>2</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28" w:history="1">
        <w:r w:rsidR="00DE5C9B" w:rsidRPr="00D07C18">
          <w:rPr>
            <w:rStyle w:val="Hypertextovodkaz"/>
            <w:color w:val="auto"/>
          </w:rPr>
          <w:t>Blahopřání na měsíc březen</w:t>
        </w:r>
        <w:r w:rsidR="00DE5C9B" w:rsidRPr="00D07C18">
          <w:rPr>
            <w:webHidden/>
          </w:rPr>
          <w:tab/>
        </w:r>
        <w:r w:rsidR="00DE5C9B" w:rsidRPr="00D07C18">
          <w:rPr>
            <w:webHidden/>
          </w:rPr>
          <w:fldChar w:fldCharType="begin"/>
        </w:r>
        <w:r w:rsidR="00DE5C9B" w:rsidRPr="00D07C18">
          <w:rPr>
            <w:webHidden/>
          </w:rPr>
          <w:instrText xml:space="preserve"> PAGEREF _Toc382383128 \h </w:instrText>
        </w:r>
        <w:r w:rsidR="00DE5C9B" w:rsidRPr="00D07C18">
          <w:rPr>
            <w:webHidden/>
          </w:rPr>
        </w:r>
        <w:r w:rsidR="00DE5C9B" w:rsidRPr="00D07C18">
          <w:rPr>
            <w:webHidden/>
          </w:rPr>
          <w:fldChar w:fldCharType="separate"/>
        </w:r>
        <w:r w:rsidR="00DE5C9B" w:rsidRPr="00D07C18">
          <w:rPr>
            <w:webHidden/>
          </w:rPr>
          <w:t>3</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30" w:history="1">
        <w:r w:rsidR="00DE5C9B" w:rsidRPr="00D07C18">
          <w:rPr>
            <w:rStyle w:val="Hypertextovodkaz"/>
            <w:color w:val="auto"/>
          </w:rPr>
          <w:t>Ze života domova</w:t>
        </w:r>
        <w:r w:rsidR="00DE5C9B" w:rsidRPr="00D07C18">
          <w:rPr>
            <w:webHidden/>
          </w:rPr>
          <w:tab/>
        </w:r>
        <w:r w:rsidR="00DE5C9B" w:rsidRPr="00D07C18">
          <w:rPr>
            <w:webHidden/>
          </w:rPr>
          <w:fldChar w:fldCharType="begin"/>
        </w:r>
        <w:r w:rsidR="00DE5C9B" w:rsidRPr="00D07C18">
          <w:rPr>
            <w:webHidden/>
          </w:rPr>
          <w:instrText xml:space="preserve"> PAGEREF _Toc382383130 \h </w:instrText>
        </w:r>
        <w:r w:rsidR="00DE5C9B" w:rsidRPr="00D07C18">
          <w:rPr>
            <w:webHidden/>
          </w:rPr>
        </w:r>
        <w:r w:rsidR="00DE5C9B" w:rsidRPr="00D07C18">
          <w:rPr>
            <w:webHidden/>
          </w:rPr>
          <w:fldChar w:fldCharType="separate"/>
        </w:r>
        <w:r w:rsidR="00DE5C9B" w:rsidRPr="00D07C18">
          <w:rPr>
            <w:webHidden/>
          </w:rPr>
          <w:t>4</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31" w:history="1">
        <w:r w:rsidR="00DE5C9B" w:rsidRPr="00D07C18">
          <w:rPr>
            <w:rStyle w:val="Hypertextovodkaz"/>
            <w:color w:val="auto"/>
          </w:rPr>
          <w:t>Stálá nabídka měsíce</w:t>
        </w:r>
        <w:r w:rsidR="00DE5C9B" w:rsidRPr="00D07C18">
          <w:rPr>
            <w:webHidden/>
          </w:rPr>
          <w:tab/>
        </w:r>
        <w:r w:rsidR="00DE5C9B" w:rsidRPr="00D07C18">
          <w:rPr>
            <w:webHidden/>
          </w:rPr>
          <w:fldChar w:fldCharType="begin"/>
        </w:r>
        <w:r w:rsidR="00DE5C9B" w:rsidRPr="00D07C18">
          <w:rPr>
            <w:webHidden/>
          </w:rPr>
          <w:instrText xml:space="preserve"> PAGEREF _Toc382383131 \h </w:instrText>
        </w:r>
        <w:r w:rsidR="00DE5C9B" w:rsidRPr="00D07C18">
          <w:rPr>
            <w:webHidden/>
          </w:rPr>
        </w:r>
        <w:r w:rsidR="00DE5C9B" w:rsidRPr="00D07C18">
          <w:rPr>
            <w:webHidden/>
          </w:rPr>
          <w:fldChar w:fldCharType="separate"/>
        </w:r>
        <w:r w:rsidR="00DE5C9B" w:rsidRPr="00D07C18">
          <w:rPr>
            <w:webHidden/>
          </w:rPr>
          <w:t>4</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32" w:history="1">
        <w:r w:rsidR="00DE5C9B" w:rsidRPr="00D07C18">
          <w:rPr>
            <w:rStyle w:val="Hypertextovodkaz"/>
            <w:color w:val="auto"/>
          </w:rPr>
          <w:t>Co jsme dělali…</w:t>
        </w:r>
        <w:r w:rsidR="00DE5C9B" w:rsidRPr="00D07C18">
          <w:rPr>
            <w:webHidden/>
          </w:rPr>
          <w:tab/>
        </w:r>
        <w:r w:rsidR="00DE5C9B" w:rsidRPr="00D07C18">
          <w:rPr>
            <w:webHidden/>
          </w:rPr>
          <w:fldChar w:fldCharType="begin"/>
        </w:r>
        <w:r w:rsidR="00DE5C9B" w:rsidRPr="00D07C18">
          <w:rPr>
            <w:webHidden/>
          </w:rPr>
          <w:instrText xml:space="preserve"> PAGEREF _Toc382383132 \h </w:instrText>
        </w:r>
        <w:r w:rsidR="00DE5C9B" w:rsidRPr="00D07C18">
          <w:rPr>
            <w:webHidden/>
          </w:rPr>
        </w:r>
        <w:r w:rsidR="00DE5C9B" w:rsidRPr="00D07C18">
          <w:rPr>
            <w:webHidden/>
          </w:rPr>
          <w:fldChar w:fldCharType="separate"/>
        </w:r>
        <w:r w:rsidR="00DE5C9B" w:rsidRPr="00D07C18">
          <w:rPr>
            <w:webHidden/>
          </w:rPr>
          <w:t>5</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33" w:history="1">
        <w:r w:rsidR="00DE5C9B" w:rsidRPr="00D07C18">
          <w:rPr>
            <w:rStyle w:val="Hypertextovodkaz"/>
            <w:color w:val="auto"/>
          </w:rPr>
          <w:t>Nabídka na březen</w:t>
        </w:r>
        <w:r w:rsidR="00DE5C9B" w:rsidRPr="00D07C18">
          <w:rPr>
            <w:webHidden/>
          </w:rPr>
          <w:tab/>
        </w:r>
        <w:r w:rsidR="00DE5C9B" w:rsidRPr="00D07C18">
          <w:rPr>
            <w:webHidden/>
          </w:rPr>
          <w:fldChar w:fldCharType="begin"/>
        </w:r>
        <w:r w:rsidR="00DE5C9B" w:rsidRPr="00D07C18">
          <w:rPr>
            <w:webHidden/>
          </w:rPr>
          <w:instrText xml:space="preserve"> PAGEREF _Toc382383133 \h </w:instrText>
        </w:r>
        <w:r w:rsidR="00DE5C9B" w:rsidRPr="00D07C18">
          <w:rPr>
            <w:webHidden/>
          </w:rPr>
        </w:r>
        <w:r w:rsidR="00DE5C9B" w:rsidRPr="00D07C18">
          <w:rPr>
            <w:webHidden/>
          </w:rPr>
          <w:fldChar w:fldCharType="separate"/>
        </w:r>
        <w:r w:rsidR="00DE5C9B" w:rsidRPr="00D07C18">
          <w:rPr>
            <w:webHidden/>
          </w:rPr>
          <w:t>6</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34" w:history="1">
        <w:r w:rsidR="00DE5C9B" w:rsidRPr="00D07C18">
          <w:rPr>
            <w:rStyle w:val="Hypertextovodkaz"/>
            <w:color w:val="auto"/>
          </w:rPr>
          <w:t>Horoskop</w:t>
        </w:r>
        <w:r w:rsidR="00DE5C9B" w:rsidRPr="00D07C18">
          <w:rPr>
            <w:webHidden/>
          </w:rPr>
          <w:tab/>
        </w:r>
        <w:r w:rsidR="00DE5C9B" w:rsidRPr="00D07C18">
          <w:rPr>
            <w:webHidden/>
          </w:rPr>
          <w:fldChar w:fldCharType="begin"/>
        </w:r>
        <w:r w:rsidR="00DE5C9B" w:rsidRPr="00D07C18">
          <w:rPr>
            <w:webHidden/>
          </w:rPr>
          <w:instrText xml:space="preserve"> PAGEREF _Toc382383134 \h </w:instrText>
        </w:r>
        <w:r w:rsidR="00DE5C9B" w:rsidRPr="00D07C18">
          <w:rPr>
            <w:webHidden/>
          </w:rPr>
        </w:r>
        <w:r w:rsidR="00DE5C9B" w:rsidRPr="00D07C18">
          <w:rPr>
            <w:webHidden/>
          </w:rPr>
          <w:fldChar w:fldCharType="separate"/>
        </w:r>
        <w:r w:rsidR="00DE5C9B" w:rsidRPr="00D07C18">
          <w:rPr>
            <w:webHidden/>
          </w:rPr>
          <w:t>7</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35" w:history="1">
        <w:r w:rsidR="00DE5C9B" w:rsidRPr="00D07C18">
          <w:rPr>
            <w:rStyle w:val="Hypertextovodkaz"/>
            <w:color w:val="auto"/>
          </w:rPr>
          <w:t>Lidové pranostiky a povětrnostní pravidla</w:t>
        </w:r>
        <w:r w:rsidR="00DE5C9B" w:rsidRPr="00D07C18">
          <w:rPr>
            <w:webHidden/>
          </w:rPr>
          <w:tab/>
        </w:r>
        <w:r w:rsidR="00DE5C9B" w:rsidRPr="00D07C18">
          <w:rPr>
            <w:webHidden/>
          </w:rPr>
          <w:fldChar w:fldCharType="begin"/>
        </w:r>
        <w:r w:rsidR="00DE5C9B" w:rsidRPr="00D07C18">
          <w:rPr>
            <w:webHidden/>
          </w:rPr>
          <w:instrText xml:space="preserve"> PAGEREF _Toc382383135 \h </w:instrText>
        </w:r>
        <w:r w:rsidR="00DE5C9B" w:rsidRPr="00D07C18">
          <w:rPr>
            <w:webHidden/>
          </w:rPr>
        </w:r>
        <w:r w:rsidR="00DE5C9B" w:rsidRPr="00D07C18">
          <w:rPr>
            <w:webHidden/>
          </w:rPr>
          <w:fldChar w:fldCharType="separate"/>
        </w:r>
        <w:r w:rsidR="00DE5C9B" w:rsidRPr="00D07C18">
          <w:rPr>
            <w:webHidden/>
          </w:rPr>
          <w:t>8</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36" w:history="1">
        <w:r w:rsidR="00DE5C9B" w:rsidRPr="00D07C18">
          <w:rPr>
            <w:rStyle w:val="Hypertextovodkaz"/>
            <w:color w:val="auto"/>
          </w:rPr>
          <w:t>Významné dny a výročí v březnu</w:t>
        </w:r>
        <w:r w:rsidR="00DE5C9B" w:rsidRPr="00D07C18">
          <w:rPr>
            <w:webHidden/>
          </w:rPr>
          <w:tab/>
        </w:r>
        <w:r w:rsidR="00DE5C9B" w:rsidRPr="00D07C18">
          <w:rPr>
            <w:webHidden/>
          </w:rPr>
          <w:fldChar w:fldCharType="begin"/>
        </w:r>
        <w:r w:rsidR="00DE5C9B" w:rsidRPr="00D07C18">
          <w:rPr>
            <w:webHidden/>
          </w:rPr>
          <w:instrText xml:space="preserve"> PAGEREF _Toc382383136 \h </w:instrText>
        </w:r>
        <w:r w:rsidR="00DE5C9B" w:rsidRPr="00D07C18">
          <w:rPr>
            <w:webHidden/>
          </w:rPr>
        </w:r>
        <w:r w:rsidR="00DE5C9B" w:rsidRPr="00D07C18">
          <w:rPr>
            <w:webHidden/>
          </w:rPr>
          <w:fldChar w:fldCharType="separate"/>
        </w:r>
        <w:r w:rsidR="00DE5C9B" w:rsidRPr="00D07C18">
          <w:rPr>
            <w:webHidden/>
          </w:rPr>
          <w:t>9</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37" w:history="1">
        <w:r w:rsidR="00DE5C9B" w:rsidRPr="00D07C18">
          <w:rPr>
            <w:rStyle w:val="Hypertextovodkaz"/>
            <w:color w:val="auto"/>
          </w:rPr>
          <w:t xml:space="preserve">Zdravotnické okénko – Zdravý spánek </w:t>
        </w:r>
        <w:r w:rsidR="00DE5C9B" w:rsidRPr="00D07C18">
          <w:rPr>
            <w:webHidden/>
          </w:rPr>
          <w:tab/>
        </w:r>
        <w:r w:rsidR="00DE5C9B" w:rsidRPr="00D07C18">
          <w:rPr>
            <w:webHidden/>
          </w:rPr>
          <w:fldChar w:fldCharType="begin"/>
        </w:r>
        <w:r w:rsidR="00DE5C9B" w:rsidRPr="00D07C18">
          <w:rPr>
            <w:webHidden/>
          </w:rPr>
          <w:instrText xml:space="preserve"> PAGEREF _Toc382383137 \h </w:instrText>
        </w:r>
        <w:r w:rsidR="00DE5C9B" w:rsidRPr="00D07C18">
          <w:rPr>
            <w:webHidden/>
          </w:rPr>
        </w:r>
        <w:r w:rsidR="00DE5C9B" w:rsidRPr="00D07C18">
          <w:rPr>
            <w:webHidden/>
          </w:rPr>
          <w:fldChar w:fldCharType="separate"/>
        </w:r>
        <w:r w:rsidR="00DE5C9B" w:rsidRPr="00D07C18">
          <w:rPr>
            <w:webHidden/>
          </w:rPr>
          <w:t>10</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38" w:history="1">
        <w:r w:rsidR="00DE5C9B" w:rsidRPr="00D07C18">
          <w:rPr>
            <w:rStyle w:val="Hypertextovodkaz"/>
            <w:color w:val="auto"/>
          </w:rPr>
          <w:t>Kalendář březen 2014</w:t>
        </w:r>
        <w:r w:rsidR="00DE5C9B" w:rsidRPr="00D07C18">
          <w:rPr>
            <w:webHidden/>
          </w:rPr>
          <w:tab/>
        </w:r>
        <w:r w:rsidR="00DE5C9B" w:rsidRPr="00D07C18">
          <w:rPr>
            <w:webHidden/>
          </w:rPr>
          <w:fldChar w:fldCharType="begin"/>
        </w:r>
        <w:r w:rsidR="00DE5C9B" w:rsidRPr="00D07C18">
          <w:rPr>
            <w:webHidden/>
          </w:rPr>
          <w:instrText xml:space="preserve"> PAGEREF _Toc382383138 \h </w:instrText>
        </w:r>
        <w:r w:rsidR="00DE5C9B" w:rsidRPr="00D07C18">
          <w:rPr>
            <w:webHidden/>
          </w:rPr>
        </w:r>
        <w:r w:rsidR="00DE5C9B" w:rsidRPr="00D07C18">
          <w:rPr>
            <w:webHidden/>
          </w:rPr>
          <w:fldChar w:fldCharType="separate"/>
        </w:r>
        <w:r w:rsidR="00DE5C9B" w:rsidRPr="00D07C18">
          <w:rPr>
            <w:webHidden/>
          </w:rPr>
          <w:t>12</w:t>
        </w:r>
        <w:r w:rsidR="00DE5C9B" w:rsidRPr="00D07C18">
          <w:rPr>
            <w:webHidden/>
          </w:rPr>
          <w:fldChar w:fldCharType="end"/>
        </w:r>
      </w:hyperlink>
    </w:p>
    <w:p w:rsidR="00DE5C9B" w:rsidRPr="00D07C18" w:rsidRDefault="00C30ED3" w:rsidP="00DE5C9B">
      <w:pPr>
        <w:pStyle w:val="Obsah1"/>
        <w:ind w:left="9060" w:hanging="9060"/>
        <w:rPr>
          <w:rFonts w:eastAsiaTheme="minorEastAsia" w:cstheme="minorBidi"/>
          <w:sz w:val="22"/>
          <w:szCs w:val="22"/>
          <w:lang w:eastAsia="cs-CZ"/>
        </w:rPr>
      </w:pPr>
      <w:hyperlink w:anchor="_Toc382383139" w:history="1">
        <w:r w:rsidR="00DE5C9B" w:rsidRPr="00D07C18">
          <w:rPr>
            <w:rStyle w:val="Hypertextovodkaz"/>
            <w:color w:val="auto"/>
          </w:rPr>
          <w:t>Toulky Vysočinou – Dobrá Voda</w:t>
        </w:r>
        <w:r w:rsidR="00DE5C9B" w:rsidRPr="00D07C18">
          <w:rPr>
            <w:webHidden/>
          </w:rPr>
          <w:tab/>
        </w:r>
        <w:r w:rsidR="00DE5C9B" w:rsidRPr="00D07C18">
          <w:rPr>
            <w:webHidden/>
          </w:rPr>
          <w:fldChar w:fldCharType="begin"/>
        </w:r>
        <w:r w:rsidR="00DE5C9B" w:rsidRPr="00D07C18">
          <w:rPr>
            <w:webHidden/>
          </w:rPr>
          <w:instrText xml:space="preserve"> PAGEREF _Toc382383139 \h </w:instrText>
        </w:r>
        <w:r w:rsidR="00DE5C9B" w:rsidRPr="00D07C18">
          <w:rPr>
            <w:webHidden/>
          </w:rPr>
        </w:r>
        <w:r w:rsidR="00DE5C9B" w:rsidRPr="00D07C18">
          <w:rPr>
            <w:webHidden/>
          </w:rPr>
          <w:fldChar w:fldCharType="separate"/>
        </w:r>
        <w:r w:rsidR="00DE5C9B" w:rsidRPr="00D07C18">
          <w:rPr>
            <w:webHidden/>
          </w:rPr>
          <w:t>13</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40" w:history="1">
        <w:r w:rsidR="00DE5C9B" w:rsidRPr="00D07C18">
          <w:rPr>
            <w:rStyle w:val="Hypertextovodkaz"/>
            <w:color w:val="auto"/>
          </w:rPr>
          <w:t>Zahrady a lesy plné ptačí hudby</w:t>
        </w:r>
        <w:r w:rsidR="00DE5C9B" w:rsidRPr="00D07C18">
          <w:rPr>
            <w:webHidden/>
          </w:rPr>
          <w:tab/>
        </w:r>
        <w:r w:rsidR="00DE5C9B" w:rsidRPr="00D07C18">
          <w:rPr>
            <w:webHidden/>
          </w:rPr>
          <w:fldChar w:fldCharType="begin"/>
        </w:r>
        <w:r w:rsidR="00DE5C9B" w:rsidRPr="00D07C18">
          <w:rPr>
            <w:webHidden/>
          </w:rPr>
          <w:instrText xml:space="preserve"> PAGEREF _Toc382383140 \h </w:instrText>
        </w:r>
        <w:r w:rsidR="00DE5C9B" w:rsidRPr="00D07C18">
          <w:rPr>
            <w:webHidden/>
          </w:rPr>
        </w:r>
        <w:r w:rsidR="00DE5C9B" w:rsidRPr="00D07C18">
          <w:rPr>
            <w:webHidden/>
          </w:rPr>
          <w:fldChar w:fldCharType="separate"/>
        </w:r>
        <w:r w:rsidR="00DE5C9B" w:rsidRPr="00D07C18">
          <w:rPr>
            <w:webHidden/>
          </w:rPr>
          <w:t>15</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41" w:history="1">
        <w:r w:rsidR="00DE5C9B" w:rsidRPr="00D07C18">
          <w:rPr>
            <w:rStyle w:val="Hypertextovodkaz"/>
            <w:color w:val="auto"/>
          </w:rPr>
          <w:t>Chléb náš vezdejší …</w:t>
        </w:r>
        <w:r w:rsidR="00DE5C9B" w:rsidRPr="00D07C18">
          <w:rPr>
            <w:webHidden/>
          </w:rPr>
          <w:tab/>
        </w:r>
        <w:r w:rsidR="00DE5C9B" w:rsidRPr="00D07C18">
          <w:rPr>
            <w:webHidden/>
          </w:rPr>
          <w:fldChar w:fldCharType="begin"/>
        </w:r>
        <w:r w:rsidR="00DE5C9B" w:rsidRPr="00D07C18">
          <w:rPr>
            <w:webHidden/>
          </w:rPr>
          <w:instrText xml:space="preserve"> PAGEREF _Toc382383141 \h </w:instrText>
        </w:r>
        <w:r w:rsidR="00DE5C9B" w:rsidRPr="00D07C18">
          <w:rPr>
            <w:webHidden/>
          </w:rPr>
        </w:r>
        <w:r w:rsidR="00DE5C9B" w:rsidRPr="00D07C18">
          <w:rPr>
            <w:webHidden/>
          </w:rPr>
          <w:fldChar w:fldCharType="separate"/>
        </w:r>
        <w:r w:rsidR="00DE5C9B" w:rsidRPr="00D07C18">
          <w:rPr>
            <w:webHidden/>
          </w:rPr>
          <w:t>19</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42" w:history="1">
        <w:r w:rsidR="00DE5C9B" w:rsidRPr="00D07C18">
          <w:rPr>
            <w:rStyle w:val="Hypertextovodkaz"/>
            <w:color w:val="auto"/>
          </w:rPr>
          <w:t>Bylinkový receptář – Čekanka obecná</w:t>
        </w:r>
        <w:r w:rsidR="00DE5C9B" w:rsidRPr="00D07C18">
          <w:rPr>
            <w:webHidden/>
          </w:rPr>
          <w:tab/>
        </w:r>
        <w:r w:rsidR="00DE5C9B" w:rsidRPr="00D07C18">
          <w:rPr>
            <w:webHidden/>
          </w:rPr>
          <w:fldChar w:fldCharType="begin"/>
        </w:r>
        <w:r w:rsidR="00DE5C9B" w:rsidRPr="00D07C18">
          <w:rPr>
            <w:webHidden/>
          </w:rPr>
          <w:instrText xml:space="preserve"> PAGEREF _Toc382383142 \h </w:instrText>
        </w:r>
        <w:r w:rsidR="00DE5C9B" w:rsidRPr="00D07C18">
          <w:rPr>
            <w:webHidden/>
          </w:rPr>
        </w:r>
        <w:r w:rsidR="00DE5C9B" w:rsidRPr="00D07C18">
          <w:rPr>
            <w:webHidden/>
          </w:rPr>
          <w:fldChar w:fldCharType="separate"/>
        </w:r>
        <w:r w:rsidR="00DE5C9B" w:rsidRPr="00D07C18">
          <w:rPr>
            <w:webHidden/>
          </w:rPr>
          <w:t>22</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43" w:history="1">
        <w:r w:rsidR="00DE5C9B" w:rsidRPr="00D07C18">
          <w:rPr>
            <w:rStyle w:val="Hypertextovodkaz"/>
            <w:color w:val="auto"/>
          </w:rPr>
          <w:t>Něco pro zasmání</w:t>
        </w:r>
        <w:r w:rsidR="00DE5C9B" w:rsidRPr="00D07C18">
          <w:rPr>
            <w:webHidden/>
          </w:rPr>
          <w:tab/>
        </w:r>
        <w:r w:rsidR="00DE5C9B" w:rsidRPr="00D07C18">
          <w:rPr>
            <w:webHidden/>
          </w:rPr>
          <w:fldChar w:fldCharType="begin"/>
        </w:r>
        <w:r w:rsidR="00DE5C9B" w:rsidRPr="00D07C18">
          <w:rPr>
            <w:webHidden/>
          </w:rPr>
          <w:instrText xml:space="preserve"> PAGEREF _Toc382383143 \h </w:instrText>
        </w:r>
        <w:r w:rsidR="00DE5C9B" w:rsidRPr="00D07C18">
          <w:rPr>
            <w:webHidden/>
          </w:rPr>
        </w:r>
        <w:r w:rsidR="00DE5C9B" w:rsidRPr="00D07C18">
          <w:rPr>
            <w:webHidden/>
          </w:rPr>
          <w:fldChar w:fldCharType="separate"/>
        </w:r>
        <w:r w:rsidR="00DE5C9B" w:rsidRPr="00D07C18">
          <w:rPr>
            <w:webHidden/>
          </w:rPr>
          <w:t>25</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44" w:history="1">
        <w:r w:rsidR="00DE5C9B" w:rsidRPr="00D07C18">
          <w:rPr>
            <w:rStyle w:val="Hypertextovodkaz"/>
            <w:color w:val="auto"/>
          </w:rPr>
          <w:t>Význam jmen</w:t>
        </w:r>
        <w:r w:rsidR="00DE5C9B" w:rsidRPr="00D07C18">
          <w:rPr>
            <w:webHidden/>
          </w:rPr>
          <w:tab/>
        </w:r>
        <w:r w:rsidR="00DE5C9B" w:rsidRPr="00D07C18">
          <w:rPr>
            <w:webHidden/>
          </w:rPr>
          <w:fldChar w:fldCharType="begin"/>
        </w:r>
        <w:r w:rsidR="00DE5C9B" w:rsidRPr="00D07C18">
          <w:rPr>
            <w:webHidden/>
          </w:rPr>
          <w:instrText xml:space="preserve"> PAGEREF _Toc382383144 \h </w:instrText>
        </w:r>
        <w:r w:rsidR="00DE5C9B" w:rsidRPr="00D07C18">
          <w:rPr>
            <w:webHidden/>
          </w:rPr>
        </w:r>
        <w:r w:rsidR="00DE5C9B" w:rsidRPr="00D07C18">
          <w:rPr>
            <w:webHidden/>
          </w:rPr>
          <w:fldChar w:fldCharType="separate"/>
        </w:r>
        <w:r w:rsidR="00DE5C9B" w:rsidRPr="00D07C18">
          <w:rPr>
            <w:webHidden/>
          </w:rPr>
          <w:t>26</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45" w:history="1">
        <w:r w:rsidR="00DE5C9B" w:rsidRPr="00D07C18">
          <w:rPr>
            <w:rStyle w:val="Hypertextovodkaz"/>
            <w:color w:val="auto"/>
          </w:rPr>
          <w:t>Trénování paměti – Znáte naše Národní divadlo?</w:t>
        </w:r>
        <w:r w:rsidR="00DE5C9B" w:rsidRPr="00D07C18">
          <w:rPr>
            <w:webHidden/>
          </w:rPr>
          <w:tab/>
        </w:r>
        <w:r w:rsidR="00DE5C9B" w:rsidRPr="00D07C18">
          <w:rPr>
            <w:webHidden/>
          </w:rPr>
          <w:fldChar w:fldCharType="begin"/>
        </w:r>
        <w:r w:rsidR="00DE5C9B" w:rsidRPr="00D07C18">
          <w:rPr>
            <w:webHidden/>
          </w:rPr>
          <w:instrText xml:space="preserve"> PAGEREF _Toc382383145 \h </w:instrText>
        </w:r>
        <w:r w:rsidR="00DE5C9B" w:rsidRPr="00D07C18">
          <w:rPr>
            <w:webHidden/>
          </w:rPr>
        </w:r>
        <w:r w:rsidR="00DE5C9B" w:rsidRPr="00D07C18">
          <w:rPr>
            <w:webHidden/>
          </w:rPr>
          <w:fldChar w:fldCharType="separate"/>
        </w:r>
        <w:r w:rsidR="00DE5C9B" w:rsidRPr="00D07C18">
          <w:rPr>
            <w:webHidden/>
          </w:rPr>
          <w:t>27</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46" w:history="1">
        <w:r w:rsidR="00DE5C9B" w:rsidRPr="00D07C18">
          <w:rPr>
            <w:rStyle w:val="Hypertextovodkaz"/>
            <w:color w:val="auto"/>
          </w:rPr>
          <w:t>Sudoku</w:t>
        </w:r>
        <w:r w:rsidR="00DE5C9B" w:rsidRPr="00D07C18">
          <w:rPr>
            <w:webHidden/>
          </w:rPr>
          <w:tab/>
        </w:r>
        <w:r w:rsidR="00DE5C9B" w:rsidRPr="00D07C18">
          <w:rPr>
            <w:webHidden/>
          </w:rPr>
          <w:fldChar w:fldCharType="begin"/>
        </w:r>
        <w:r w:rsidR="00DE5C9B" w:rsidRPr="00D07C18">
          <w:rPr>
            <w:webHidden/>
          </w:rPr>
          <w:instrText xml:space="preserve"> PAGEREF _Toc382383146 \h </w:instrText>
        </w:r>
        <w:r w:rsidR="00DE5C9B" w:rsidRPr="00D07C18">
          <w:rPr>
            <w:webHidden/>
          </w:rPr>
        </w:r>
        <w:r w:rsidR="00DE5C9B" w:rsidRPr="00D07C18">
          <w:rPr>
            <w:webHidden/>
          </w:rPr>
          <w:fldChar w:fldCharType="separate"/>
        </w:r>
        <w:r w:rsidR="00DE5C9B" w:rsidRPr="00D07C18">
          <w:rPr>
            <w:webHidden/>
          </w:rPr>
          <w:t>31</w:t>
        </w:r>
        <w:r w:rsidR="00DE5C9B" w:rsidRPr="00D07C18">
          <w:rPr>
            <w:webHidden/>
          </w:rPr>
          <w:fldChar w:fldCharType="end"/>
        </w:r>
      </w:hyperlink>
    </w:p>
    <w:p w:rsidR="00DE5C9B" w:rsidRPr="00D07C18" w:rsidRDefault="00C30ED3">
      <w:pPr>
        <w:pStyle w:val="Obsah1"/>
        <w:rPr>
          <w:rFonts w:eastAsiaTheme="minorEastAsia" w:cstheme="minorBidi"/>
          <w:sz w:val="22"/>
          <w:szCs w:val="22"/>
          <w:lang w:eastAsia="cs-CZ"/>
        </w:rPr>
      </w:pPr>
      <w:hyperlink w:anchor="_Toc382383147" w:history="1">
        <w:r w:rsidR="00DE5C9B" w:rsidRPr="00D07C18">
          <w:rPr>
            <w:rStyle w:val="Hypertextovodkaz"/>
            <w:color w:val="auto"/>
          </w:rPr>
          <w:t>Osmisměrka</w:t>
        </w:r>
        <w:r w:rsidR="00DE5C9B" w:rsidRPr="00D07C18">
          <w:rPr>
            <w:webHidden/>
          </w:rPr>
          <w:tab/>
        </w:r>
        <w:r w:rsidR="00DE5C9B" w:rsidRPr="00D07C18">
          <w:rPr>
            <w:webHidden/>
          </w:rPr>
          <w:fldChar w:fldCharType="begin"/>
        </w:r>
        <w:r w:rsidR="00DE5C9B" w:rsidRPr="00D07C18">
          <w:rPr>
            <w:webHidden/>
          </w:rPr>
          <w:instrText xml:space="preserve"> PAGEREF _Toc382383147 \h </w:instrText>
        </w:r>
        <w:r w:rsidR="00DE5C9B" w:rsidRPr="00D07C18">
          <w:rPr>
            <w:webHidden/>
          </w:rPr>
        </w:r>
        <w:r w:rsidR="00DE5C9B" w:rsidRPr="00D07C18">
          <w:rPr>
            <w:webHidden/>
          </w:rPr>
          <w:fldChar w:fldCharType="separate"/>
        </w:r>
        <w:r w:rsidR="00DE5C9B" w:rsidRPr="00D07C18">
          <w:rPr>
            <w:webHidden/>
          </w:rPr>
          <w:t>32</w:t>
        </w:r>
        <w:r w:rsidR="00DE5C9B" w:rsidRPr="00D07C18">
          <w:rPr>
            <w:webHidden/>
          </w:rPr>
          <w:fldChar w:fldCharType="end"/>
        </w:r>
      </w:hyperlink>
    </w:p>
    <w:p w:rsidR="004A3CA8" w:rsidRPr="00D07C18" w:rsidRDefault="00ED1868" w:rsidP="006C4445">
      <w:pPr>
        <w:pStyle w:val="Nadpis1"/>
        <w:spacing w:before="0" w:after="120" w:line="360" w:lineRule="auto"/>
        <w:jc w:val="both"/>
        <w:rPr>
          <w:rFonts w:eastAsia="Times New Roman" w:cs="Arial"/>
          <w:color w:val="auto"/>
          <w:sz w:val="26"/>
          <w:szCs w:val="26"/>
          <w:lang w:eastAsia="cs-CZ"/>
        </w:rPr>
      </w:pPr>
      <w:r w:rsidRPr="00D07C18">
        <w:rPr>
          <w:rFonts w:eastAsia="Times New Roman" w:cs="Arial"/>
          <w:color w:val="auto"/>
          <w:sz w:val="32"/>
          <w:szCs w:val="32"/>
          <w:lang w:eastAsia="cs-CZ"/>
        </w:rPr>
        <w:fldChar w:fldCharType="end"/>
      </w:r>
      <w:bookmarkStart w:id="26" w:name="_Toc363120037"/>
      <w:bookmarkStart w:id="27" w:name="_Toc363136419"/>
      <w:bookmarkStart w:id="28" w:name="_Toc363136968"/>
      <w:bookmarkStart w:id="29" w:name="_Toc363215431"/>
      <w:bookmarkStart w:id="30" w:name="_Toc363216518"/>
      <w:bookmarkStart w:id="31" w:name="_Toc363217772"/>
      <w:bookmarkStart w:id="32" w:name="_Toc368523943"/>
      <w:bookmarkStart w:id="33" w:name="_Toc374365943"/>
    </w:p>
    <w:p w:rsidR="004A3CA8" w:rsidRPr="00D07C18" w:rsidRDefault="004A3CA8" w:rsidP="006C4445">
      <w:pPr>
        <w:pStyle w:val="Nadpis1"/>
        <w:spacing w:before="0" w:after="120" w:line="360" w:lineRule="auto"/>
        <w:jc w:val="both"/>
        <w:rPr>
          <w:rFonts w:eastAsia="Times New Roman" w:cs="Arial"/>
          <w:color w:val="auto"/>
          <w:sz w:val="26"/>
          <w:szCs w:val="26"/>
          <w:lang w:eastAsia="cs-CZ"/>
        </w:rPr>
      </w:pPr>
    </w:p>
    <w:p w:rsidR="006D51C0" w:rsidRDefault="00ED49B6" w:rsidP="006C4445">
      <w:pPr>
        <w:pStyle w:val="Nadpis1"/>
        <w:spacing w:before="0" w:after="120" w:line="360" w:lineRule="auto"/>
        <w:jc w:val="both"/>
      </w:pPr>
      <w:bookmarkStart w:id="34" w:name="_Toc382308725"/>
      <w:bookmarkStart w:id="35" w:name="_Toc382319937"/>
      <w:bookmarkStart w:id="36" w:name="_Toc382320145"/>
      <w:bookmarkStart w:id="37" w:name="_Toc382383127"/>
      <w:bookmarkStart w:id="38" w:name="_Toc375907438"/>
      <w:r>
        <w:rPr>
          <w:noProof/>
          <w:lang w:eastAsia="cs-CZ"/>
        </w:rPr>
        <w:lastRenderedPageBreak/>
        <w:drawing>
          <wp:anchor distT="0" distB="0" distL="114300" distR="114300" simplePos="0" relativeHeight="251746304" behindDoc="0" locked="0" layoutInCell="1" allowOverlap="1" wp14:anchorId="026EE45E" wp14:editId="733B9AD9">
            <wp:simplePos x="0" y="0"/>
            <wp:positionH relativeFrom="column">
              <wp:posOffset>-42545</wp:posOffset>
            </wp:positionH>
            <wp:positionV relativeFrom="paragraph">
              <wp:posOffset>-66040</wp:posOffset>
            </wp:positionV>
            <wp:extent cx="2562225" cy="2295525"/>
            <wp:effectExtent l="0" t="0" r="9525" b="952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www.flowersgohome.czcmsmodulesfotogaleriefotogalerie.phpid_product=264&amp;id=455.jpg"/>
                    <pic:cNvPicPr/>
                  </pic:nvPicPr>
                  <pic:blipFill>
                    <a:blip r:embed="rId11" cstate="email">
                      <a:extLst>
                        <a:ext uri="{28A0092B-C50C-407E-A947-70E740481C1C}">
                          <a14:useLocalDpi xmlns:a14="http://schemas.microsoft.com/office/drawing/2010/main"/>
                        </a:ext>
                      </a:extLst>
                    </a:blip>
                    <a:stretch>
                      <a:fillRect/>
                    </a:stretch>
                  </pic:blipFill>
                  <pic:spPr>
                    <a:xfrm>
                      <a:off x="0" y="0"/>
                      <a:ext cx="2562225" cy="2295525"/>
                    </a:xfrm>
                    <a:prstGeom prst="rect">
                      <a:avLst/>
                    </a:prstGeom>
                  </pic:spPr>
                </pic:pic>
              </a:graphicData>
            </a:graphic>
            <wp14:sizeRelH relativeFrom="page">
              <wp14:pctWidth>0</wp14:pctWidth>
            </wp14:sizeRelH>
            <wp14:sizeRelV relativeFrom="page">
              <wp14:pctHeight>0</wp14:pctHeight>
            </wp14:sizeRelV>
          </wp:anchor>
        </w:drawing>
      </w:r>
      <w:bookmarkEnd w:id="34"/>
      <w:bookmarkEnd w:id="35"/>
      <w:bookmarkEnd w:id="36"/>
      <w:bookmarkEnd w:id="37"/>
    </w:p>
    <w:p w:rsidR="00EB6C3D" w:rsidRPr="00DB373D" w:rsidRDefault="00EB6C3D" w:rsidP="006C4445">
      <w:pPr>
        <w:pStyle w:val="Nadpis1"/>
        <w:spacing w:before="0" w:after="120" w:line="360" w:lineRule="auto"/>
        <w:rPr>
          <w:color w:val="9BBB59" w:themeColor="accent3"/>
        </w:rPr>
      </w:pPr>
      <w:bookmarkStart w:id="39" w:name="_Toc377678042"/>
      <w:bookmarkStart w:id="40" w:name="_Toc378684876"/>
    </w:p>
    <w:p w:rsidR="00360DB5" w:rsidRPr="00BF040B" w:rsidRDefault="00360DB5" w:rsidP="006C4445">
      <w:pPr>
        <w:pStyle w:val="Nadpis1"/>
        <w:spacing w:before="0" w:after="120" w:line="360" w:lineRule="auto"/>
        <w:jc w:val="left"/>
      </w:pPr>
      <w:bookmarkStart w:id="41" w:name="_Toc378688293"/>
      <w:bookmarkStart w:id="42" w:name="_Toc379983554"/>
      <w:bookmarkStart w:id="43" w:name="_Toc380051563"/>
      <w:bookmarkStart w:id="44" w:name="_Toc382383128"/>
      <w:r w:rsidRPr="00BF040B">
        <w:t>blahopřání</w:t>
      </w:r>
      <w:bookmarkEnd w:id="26"/>
      <w:bookmarkEnd w:id="27"/>
      <w:bookmarkEnd w:id="28"/>
      <w:bookmarkEnd w:id="29"/>
      <w:bookmarkEnd w:id="30"/>
      <w:bookmarkEnd w:id="31"/>
      <w:bookmarkEnd w:id="32"/>
      <w:bookmarkEnd w:id="33"/>
      <w:bookmarkEnd w:id="38"/>
      <w:bookmarkEnd w:id="39"/>
      <w:bookmarkEnd w:id="40"/>
      <w:bookmarkEnd w:id="41"/>
      <w:bookmarkEnd w:id="42"/>
      <w:bookmarkEnd w:id="43"/>
      <w:bookmarkEnd w:id="44"/>
    </w:p>
    <w:p w:rsidR="00360DB5" w:rsidRPr="00BF040B" w:rsidRDefault="00AB04B7" w:rsidP="006C4445">
      <w:pPr>
        <w:pStyle w:val="Nadpis1"/>
        <w:spacing w:before="0" w:after="120" w:line="360" w:lineRule="auto"/>
      </w:pPr>
      <w:bookmarkStart w:id="45" w:name="_Toc362861070"/>
      <w:bookmarkStart w:id="46" w:name="_Toc363030641"/>
      <w:bookmarkStart w:id="47" w:name="_Toc363216519"/>
      <w:bookmarkStart w:id="48" w:name="_Toc375872856"/>
      <w:bookmarkStart w:id="49" w:name="_Toc377678177"/>
      <w:bookmarkStart w:id="50" w:name="_Toc382319939"/>
      <w:bookmarkStart w:id="51" w:name="_Toc382320147"/>
      <w:bookmarkStart w:id="52" w:name="_Toc382383129"/>
      <w:r w:rsidRPr="00BF040B">
        <w:t>n</w:t>
      </w:r>
      <w:r w:rsidR="00360DB5" w:rsidRPr="00BF040B">
        <w:t>a měsíc</w:t>
      </w:r>
      <w:bookmarkEnd w:id="45"/>
      <w:bookmarkEnd w:id="46"/>
      <w:bookmarkEnd w:id="47"/>
      <w:bookmarkEnd w:id="48"/>
      <w:bookmarkEnd w:id="49"/>
      <w:r w:rsidR="00967DA3" w:rsidRPr="00BF040B">
        <w:t xml:space="preserve"> </w:t>
      </w:r>
      <w:r w:rsidR="00DB373D" w:rsidRPr="00BF040B">
        <w:t>březen</w:t>
      </w:r>
      <w:bookmarkEnd w:id="50"/>
      <w:bookmarkEnd w:id="51"/>
      <w:bookmarkEnd w:id="52"/>
    </w:p>
    <w:p w:rsidR="006D51C0" w:rsidRDefault="006D51C0" w:rsidP="006C4445">
      <w:pPr>
        <w:spacing w:after="120" w:line="360" w:lineRule="auto"/>
      </w:pPr>
    </w:p>
    <w:p w:rsidR="00967DA3" w:rsidRDefault="006D51C0" w:rsidP="006C4445">
      <w:pPr>
        <w:spacing w:after="120" w:line="360" w:lineRule="auto"/>
        <w:rPr>
          <w:rFonts w:asciiTheme="minorHAnsi" w:eastAsia="Times New Roman" w:hAnsiTheme="minorHAnsi" w:cs="Times New Roman"/>
          <w:bCs/>
          <w:i/>
          <w:iCs/>
          <w:sz w:val="26"/>
          <w:szCs w:val="26"/>
        </w:rPr>
      </w:pPr>
      <w:r>
        <w:tab/>
      </w:r>
      <w:r>
        <w:rPr>
          <w:rFonts w:asciiTheme="minorHAnsi" w:eastAsia="Times New Roman" w:hAnsiTheme="minorHAnsi" w:cs="Times New Roman"/>
          <w:bCs/>
          <w:i/>
          <w:iCs/>
          <w:sz w:val="26"/>
          <w:szCs w:val="26"/>
        </w:rPr>
        <w:t xml:space="preserve"> </w:t>
      </w:r>
    </w:p>
    <w:p w:rsidR="00360DB5" w:rsidRPr="00B30B5D" w:rsidRDefault="00B8112C" w:rsidP="006C4445">
      <w:pPr>
        <w:tabs>
          <w:tab w:val="left" w:pos="5040"/>
        </w:tabs>
        <w:spacing w:after="12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 Josef DAVID</w:t>
      </w:r>
    </w:p>
    <w:p w:rsidR="00360DB5" w:rsidRDefault="00B8112C" w:rsidP="006C4445">
      <w:pPr>
        <w:tabs>
          <w:tab w:val="left" w:pos="5040"/>
        </w:tabs>
        <w:spacing w:after="12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Bohumila DRAPEAU</w:t>
      </w:r>
    </w:p>
    <w:p w:rsidR="007267AC" w:rsidRDefault="00B8112C" w:rsidP="006C4445">
      <w:pPr>
        <w:tabs>
          <w:tab w:val="left" w:pos="5040"/>
        </w:tabs>
        <w:spacing w:after="12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 Bohumil HOMOLA</w:t>
      </w:r>
    </w:p>
    <w:p w:rsidR="007267AC" w:rsidRDefault="001C1D3A" w:rsidP="006C4445">
      <w:pPr>
        <w:tabs>
          <w:tab w:val="left" w:pos="5040"/>
        </w:tabs>
        <w:spacing w:after="12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 xml:space="preserve">Paní </w:t>
      </w:r>
      <w:r w:rsidR="00B8112C">
        <w:rPr>
          <w:rFonts w:asciiTheme="minorHAnsi" w:eastAsia="Times New Roman" w:hAnsiTheme="minorHAnsi" w:cs="Times New Roman"/>
          <w:bCs/>
          <w:i/>
          <w:iCs/>
          <w:sz w:val="26"/>
          <w:szCs w:val="26"/>
        </w:rPr>
        <w:t>Marie KARÁSKOV</w:t>
      </w:r>
      <w:r w:rsidR="00967DA3">
        <w:rPr>
          <w:rFonts w:asciiTheme="minorHAnsi" w:eastAsia="Times New Roman" w:hAnsiTheme="minorHAnsi" w:cs="Times New Roman"/>
          <w:bCs/>
          <w:i/>
          <w:iCs/>
          <w:sz w:val="26"/>
          <w:szCs w:val="26"/>
        </w:rPr>
        <w:t>Á</w:t>
      </w:r>
    </w:p>
    <w:p w:rsidR="00881072" w:rsidRPr="00B30B5D" w:rsidRDefault="00881072" w:rsidP="006C4445">
      <w:pPr>
        <w:tabs>
          <w:tab w:val="left" w:pos="5040"/>
        </w:tabs>
        <w:spacing w:after="12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Zdislava KNOFLÍČKOVÁ</w:t>
      </w:r>
    </w:p>
    <w:p w:rsidR="00967DA3" w:rsidRDefault="00B8112C" w:rsidP="006C4445">
      <w:pPr>
        <w:tabs>
          <w:tab w:val="left" w:pos="5040"/>
        </w:tabs>
        <w:spacing w:after="12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Augustina MUSILOVÁ</w:t>
      </w:r>
    </w:p>
    <w:p w:rsidR="00967DA3" w:rsidRDefault="00B8112C" w:rsidP="006C4445">
      <w:pPr>
        <w:tabs>
          <w:tab w:val="left" w:pos="5040"/>
        </w:tabs>
        <w:spacing w:after="12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Božena PÁLENSKÁ</w:t>
      </w:r>
    </w:p>
    <w:p w:rsidR="00967DA3" w:rsidRDefault="00967DA3" w:rsidP="006C4445">
      <w:pPr>
        <w:tabs>
          <w:tab w:val="left" w:pos="5040"/>
        </w:tabs>
        <w:spacing w:after="12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 xml:space="preserve">Paní </w:t>
      </w:r>
      <w:r w:rsidR="00881072">
        <w:rPr>
          <w:rFonts w:asciiTheme="minorHAnsi" w:eastAsia="Times New Roman" w:hAnsiTheme="minorHAnsi" w:cs="Times New Roman"/>
          <w:bCs/>
          <w:i/>
          <w:iCs/>
          <w:sz w:val="26"/>
          <w:szCs w:val="26"/>
        </w:rPr>
        <w:t>Marie PETRLÍKOVÁ</w:t>
      </w:r>
    </w:p>
    <w:p w:rsidR="00881072" w:rsidRDefault="00881072" w:rsidP="006C4445">
      <w:pPr>
        <w:tabs>
          <w:tab w:val="left" w:pos="5040"/>
        </w:tabs>
        <w:spacing w:after="12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Marie SILEROVÁ</w:t>
      </w:r>
    </w:p>
    <w:p w:rsidR="00881072" w:rsidRDefault="00881072" w:rsidP="006C4445">
      <w:pPr>
        <w:tabs>
          <w:tab w:val="left" w:pos="5040"/>
        </w:tabs>
        <w:spacing w:after="12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 Vladimír ŠALOMOUN</w:t>
      </w:r>
    </w:p>
    <w:p w:rsidR="00881072" w:rsidRDefault="00881072" w:rsidP="006C4445">
      <w:pPr>
        <w:tabs>
          <w:tab w:val="left" w:pos="5040"/>
        </w:tabs>
        <w:spacing w:after="12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Ludmila VALOVÁ</w:t>
      </w:r>
    </w:p>
    <w:p w:rsidR="00C27245" w:rsidRDefault="00C27245" w:rsidP="006C4445">
      <w:pPr>
        <w:tabs>
          <w:tab w:val="left" w:pos="5040"/>
        </w:tabs>
        <w:spacing w:after="120" w:line="360" w:lineRule="auto"/>
        <w:jc w:val="center"/>
        <w:rPr>
          <w:rFonts w:asciiTheme="minorHAnsi" w:eastAsia="Times New Roman" w:hAnsiTheme="minorHAnsi" w:cs="Times New Roman"/>
          <w:bCs/>
          <w:i/>
          <w:iCs/>
          <w:sz w:val="26"/>
          <w:szCs w:val="26"/>
        </w:rPr>
      </w:pPr>
    </w:p>
    <w:p w:rsidR="006C4445" w:rsidRDefault="006C4445" w:rsidP="006C4445">
      <w:pPr>
        <w:tabs>
          <w:tab w:val="left" w:pos="5040"/>
        </w:tabs>
        <w:spacing w:after="120" w:line="360" w:lineRule="auto"/>
        <w:jc w:val="center"/>
        <w:rPr>
          <w:rFonts w:asciiTheme="minorHAnsi" w:eastAsia="Times New Roman" w:hAnsiTheme="minorHAnsi" w:cs="Times New Roman"/>
          <w:bCs/>
          <w:i/>
          <w:iCs/>
          <w:sz w:val="26"/>
          <w:szCs w:val="26"/>
        </w:rPr>
      </w:pPr>
    </w:p>
    <w:p w:rsidR="006C4445" w:rsidRDefault="006C4445" w:rsidP="006C4445">
      <w:pPr>
        <w:tabs>
          <w:tab w:val="left" w:pos="5040"/>
        </w:tabs>
        <w:spacing w:after="120" w:line="360" w:lineRule="auto"/>
        <w:jc w:val="center"/>
        <w:rPr>
          <w:rFonts w:asciiTheme="minorHAnsi" w:eastAsia="Times New Roman" w:hAnsiTheme="minorHAnsi" w:cs="Times New Roman"/>
          <w:bCs/>
          <w:i/>
          <w:iCs/>
          <w:sz w:val="26"/>
          <w:szCs w:val="26"/>
        </w:rPr>
      </w:pPr>
    </w:p>
    <w:p w:rsidR="00360DB5" w:rsidRPr="00B30B5D" w:rsidRDefault="006C4445" w:rsidP="006C4445">
      <w:pPr>
        <w:tabs>
          <w:tab w:val="left" w:pos="2880"/>
        </w:tabs>
        <w:spacing w:after="120" w:line="360" w:lineRule="auto"/>
        <w:ind w:firstLine="709"/>
        <w:jc w:val="both"/>
        <w:rPr>
          <w:rFonts w:asciiTheme="minorHAnsi" w:eastAsia="Times New Roman" w:hAnsiTheme="minorHAnsi" w:cs="Arial"/>
          <w:b/>
          <w:bCs/>
          <w:i/>
          <w:iCs/>
          <w:sz w:val="26"/>
          <w:szCs w:val="26"/>
        </w:rPr>
      </w:pPr>
      <w:r>
        <w:rPr>
          <w:rFonts w:asciiTheme="minorHAnsi" w:eastAsia="Times New Roman" w:hAnsiTheme="minorHAnsi" w:cs="Arial"/>
          <w:b/>
          <w:bCs/>
          <w:i/>
          <w:iCs/>
          <w:sz w:val="26"/>
          <w:szCs w:val="26"/>
        </w:rPr>
        <w:t>V</w:t>
      </w:r>
      <w:r w:rsidR="00B84DCF">
        <w:rPr>
          <w:rFonts w:asciiTheme="minorHAnsi" w:eastAsia="Times New Roman" w:hAnsiTheme="minorHAnsi" w:cs="Arial"/>
          <w:b/>
          <w:bCs/>
          <w:i/>
          <w:iCs/>
          <w:sz w:val="26"/>
          <w:szCs w:val="26"/>
        </w:rPr>
        <w:t>šem oslavencům</w:t>
      </w:r>
      <w:r w:rsidR="00360DB5" w:rsidRPr="00B30B5D">
        <w:rPr>
          <w:rFonts w:asciiTheme="minorHAnsi" w:eastAsia="Times New Roman" w:hAnsiTheme="minorHAnsi" w:cs="Arial"/>
          <w:b/>
          <w:bCs/>
          <w:i/>
          <w:iCs/>
          <w:sz w:val="26"/>
          <w:szCs w:val="26"/>
        </w:rPr>
        <w:t xml:space="preserve"> přejeme k jejich nar</w:t>
      </w:r>
      <w:r w:rsidR="009C70A9">
        <w:rPr>
          <w:rFonts w:asciiTheme="minorHAnsi" w:eastAsia="Times New Roman" w:hAnsiTheme="minorHAnsi" w:cs="Arial"/>
          <w:b/>
          <w:bCs/>
          <w:i/>
          <w:iCs/>
          <w:sz w:val="26"/>
          <w:szCs w:val="26"/>
        </w:rPr>
        <w:t>ozeninám hodně štěstí, zdraví a </w:t>
      </w:r>
      <w:r w:rsidR="00360DB5" w:rsidRPr="00B30B5D">
        <w:rPr>
          <w:rFonts w:asciiTheme="minorHAnsi" w:eastAsia="Times New Roman" w:hAnsiTheme="minorHAnsi" w:cs="Arial"/>
          <w:b/>
          <w:bCs/>
          <w:i/>
          <w:iCs/>
          <w:sz w:val="26"/>
          <w:szCs w:val="26"/>
        </w:rPr>
        <w:t>spokojenosti do dalších let.</w:t>
      </w:r>
    </w:p>
    <w:p w:rsidR="00360DB5" w:rsidRPr="00B30B5D" w:rsidRDefault="00360DB5" w:rsidP="006C4445">
      <w:pPr>
        <w:tabs>
          <w:tab w:val="left" w:pos="2880"/>
        </w:tabs>
        <w:spacing w:after="120" w:line="360" w:lineRule="auto"/>
        <w:ind w:left="1985"/>
        <w:jc w:val="both"/>
        <w:rPr>
          <w:rFonts w:asciiTheme="minorHAnsi" w:eastAsia="Times New Roman" w:hAnsiTheme="minorHAnsi" w:cs="Arial"/>
          <w:bCs/>
          <w:i/>
          <w:iCs/>
          <w:sz w:val="26"/>
          <w:szCs w:val="26"/>
        </w:rPr>
      </w:pP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00E75DFF">
        <w:rPr>
          <w:rFonts w:asciiTheme="minorHAnsi" w:eastAsia="Times New Roman" w:hAnsiTheme="minorHAnsi" w:cs="Arial"/>
          <w:bCs/>
          <w:i/>
          <w:iCs/>
          <w:sz w:val="26"/>
          <w:szCs w:val="26"/>
        </w:rPr>
        <w:t xml:space="preserve">   </w:t>
      </w:r>
      <w:r w:rsidRPr="00B30B5D">
        <w:rPr>
          <w:rFonts w:asciiTheme="minorHAnsi" w:eastAsia="Times New Roman" w:hAnsiTheme="minorHAnsi" w:cs="Arial"/>
          <w:bCs/>
          <w:i/>
          <w:iCs/>
          <w:sz w:val="26"/>
          <w:szCs w:val="26"/>
        </w:rPr>
        <w:t>Klienti a zaměstnanci DS</w:t>
      </w:r>
    </w:p>
    <w:bookmarkStart w:id="53" w:name="_Toc363030643"/>
    <w:bookmarkStart w:id="54" w:name="_Toc363216520"/>
    <w:bookmarkStart w:id="55" w:name="_Toc382383130"/>
    <w:p w:rsidR="00360DB5" w:rsidRPr="00BF040B" w:rsidRDefault="00DF0FA0" w:rsidP="006C4445">
      <w:pPr>
        <w:pStyle w:val="Nadpis1"/>
        <w:spacing w:before="0" w:after="120" w:line="360" w:lineRule="auto"/>
      </w:pPr>
      <w:r w:rsidRPr="00BF040B">
        <w:rPr>
          <w:rFonts w:eastAsia="SimSun" w:cs="Arial"/>
          <w:b w:val="0"/>
          <w:bCs/>
          <w:i/>
          <w:iCs/>
          <w:noProof/>
          <w:sz w:val="26"/>
          <w:szCs w:val="26"/>
          <w:lang w:eastAsia="cs-CZ"/>
        </w:rPr>
        <w:lastRenderedPageBreak/>
        <mc:AlternateContent>
          <mc:Choice Requires="wps">
            <w:drawing>
              <wp:anchor distT="0" distB="0" distL="114300" distR="114300" simplePos="0" relativeHeight="251660288" behindDoc="0" locked="0" layoutInCell="1" allowOverlap="1" wp14:anchorId="2B7A392B" wp14:editId="0AEFFD8B">
                <wp:simplePos x="0" y="0"/>
                <wp:positionH relativeFrom="column">
                  <wp:posOffset>3623945</wp:posOffset>
                </wp:positionH>
                <wp:positionV relativeFrom="paragraph">
                  <wp:posOffset>1519555</wp:posOffset>
                </wp:positionV>
                <wp:extent cx="2114550" cy="247650"/>
                <wp:effectExtent l="0" t="0" r="0" b="0"/>
                <wp:wrapNone/>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C9B" w:rsidRPr="007A44E3" w:rsidRDefault="00DE5C9B" w:rsidP="00360DB5">
                            <w:r w:rsidRPr="007A44E3">
                              <w:rPr>
                                <w:sz w:val="16"/>
                                <w:szCs w:val="16"/>
                                <w:lang w:val="en-US"/>
                              </w:rPr>
                              <w:t>*</w:t>
                            </w:r>
                            <w:proofErr w:type="spellStart"/>
                            <w:r w:rsidRPr="008D3F6F">
                              <w:rPr>
                                <w:rFonts w:asciiTheme="minorHAnsi" w:hAnsiTheme="minorHAnsi"/>
                                <w:sz w:val="16"/>
                                <w:szCs w:val="16"/>
                                <w:lang w:val="en-US"/>
                              </w:rPr>
                              <w:t>Archiv</w:t>
                            </w:r>
                            <w:proofErr w:type="spellEnd"/>
                            <w:r w:rsidRPr="008D3F6F">
                              <w:rPr>
                                <w:rFonts w:asciiTheme="minorHAnsi" w:hAnsiTheme="minorHAnsi"/>
                                <w:sz w:val="16"/>
                                <w:szCs w:val="16"/>
                                <w:lang w:val="en-US"/>
                              </w:rPr>
                              <w:t xml:space="preserve"> </w:t>
                            </w:r>
                            <w:proofErr w:type="spellStart"/>
                            <w:r w:rsidRPr="008D3F6F">
                              <w:rPr>
                                <w:rFonts w:asciiTheme="minorHAnsi" w:hAnsiTheme="minorHAnsi"/>
                                <w:sz w:val="16"/>
                                <w:szCs w:val="16"/>
                                <w:lang w:val="en-US"/>
                              </w:rPr>
                              <w:t>Domova</w:t>
                            </w:r>
                            <w:proofErr w:type="spellEnd"/>
                            <w:r w:rsidRPr="008D3F6F">
                              <w:rPr>
                                <w:rFonts w:asciiTheme="minorHAnsi" w:hAnsiTheme="minorHAnsi"/>
                                <w:sz w:val="16"/>
                                <w:szCs w:val="16"/>
                                <w:lang w:val="en-US"/>
                              </w:rPr>
                              <w:t xml:space="preserve"> pro senior</w:t>
                            </w:r>
                            <w:r w:rsidRPr="008D3F6F">
                              <w:rPr>
                                <w:rFonts w:asciiTheme="minorHAnsi" w:hAnsiTheme="minorHAnsi"/>
                                <w:sz w:val="16"/>
                                <w:szCs w:val="16"/>
                              </w:rPr>
                              <w:t>y Velké Meziříčí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32" o:spid="_x0000_s1028" type="#_x0000_t202" style="position:absolute;left:0;text-align:left;margin-left:285.35pt;margin-top:119.65pt;width:166.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" stroked="f">
                <v:fill opacity="0"/>
                <v:textbox>
                  <w:txbxContent>
                    <w:p w:rsidR="00DE5C9B" w:rsidRPr="007A44E3" w:rsidRDefault="00DE5C9B" w:rsidP="00360DB5">
                      <w:r w:rsidRPr="007A44E3">
                        <w:rPr>
                          <w:sz w:val="16"/>
                          <w:szCs w:val="16"/>
                          <w:lang w:val="en-US"/>
                        </w:rPr>
                        <w:t>*</w:t>
                      </w:r>
                      <w:proofErr w:type="spellStart"/>
                      <w:r w:rsidRPr="008D3F6F">
                        <w:rPr>
                          <w:rFonts w:asciiTheme="minorHAnsi" w:hAnsiTheme="minorHAnsi"/>
                          <w:sz w:val="16"/>
                          <w:szCs w:val="16"/>
                          <w:lang w:val="en-US"/>
                        </w:rPr>
                        <w:t>Archiv</w:t>
                      </w:r>
                      <w:proofErr w:type="spellEnd"/>
                      <w:r w:rsidRPr="008D3F6F">
                        <w:rPr>
                          <w:rFonts w:asciiTheme="minorHAnsi" w:hAnsiTheme="minorHAnsi"/>
                          <w:sz w:val="16"/>
                          <w:szCs w:val="16"/>
                          <w:lang w:val="en-US"/>
                        </w:rPr>
                        <w:t xml:space="preserve"> </w:t>
                      </w:r>
                      <w:proofErr w:type="spellStart"/>
                      <w:r w:rsidRPr="008D3F6F">
                        <w:rPr>
                          <w:rFonts w:asciiTheme="minorHAnsi" w:hAnsiTheme="minorHAnsi"/>
                          <w:sz w:val="16"/>
                          <w:szCs w:val="16"/>
                          <w:lang w:val="en-US"/>
                        </w:rPr>
                        <w:t>Domova</w:t>
                      </w:r>
                      <w:proofErr w:type="spellEnd"/>
                      <w:r w:rsidRPr="008D3F6F">
                        <w:rPr>
                          <w:rFonts w:asciiTheme="minorHAnsi" w:hAnsiTheme="minorHAnsi"/>
                          <w:sz w:val="16"/>
                          <w:szCs w:val="16"/>
                          <w:lang w:val="en-US"/>
                        </w:rPr>
                        <w:t xml:space="preserve"> pro senior</w:t>
                      </w:r>
                      <w:r w:rsidRPr="008D3F6F">
                        <w:rPr>
                          <w:rFonts w:asciiTheme="minorHAnsi" w:hAnsiTheme="minorHAnsi"/>
                          <w:sz w:val="16"/>
                          <w:szCs w:val="16"/>
                        </w:rPr>
                        <w:t>y Velké Meziříčí</w:t>
                      </w:r>
                    </w:p>
                  </w:txbxContent>
                </v:textbox>
              </v:shape>
            </w:pict>
          </mc:Fallback>
        </mc:AlternateContent>
      </w:r>
      <w:r w:rsidRPr="00BF040B">
        <w:rPr>
          <w:rFonts w:eastAsia="Times New Roman" w:cs="Arial"/>
          <w:bCs/>
          <w:i/>
          <w:smallCaps w:val="0"/>
          <w:noProof/>
          <w:sz w:val="26"/>
          <w:szCs w:val="26"/>
          <w:lang w:eastAsia="cs-CZ"/>
        </w:rPr>
        <w:drawing>
          <wp:anchor distT="0" distB="0" distL="114300" distR="114300" simplePos="0" relativeHeight="251659264" behindDoc="0" locked="0" layoutInCell="1" allowOverlap="1" wp14:anchorId="33DE6595" wp14:editId="75EBE5C9">
            <wp:simplePos x="0" y="0"/>
            <wp:positionH relativeFrom="column">
              <wp:posOffset>321945</wp:posOffset>
            </wp:positionH>
            <wp:positionV relativeFrom="paragraph">
              <wp:posOffset>-127635</wp:posOffset>
            </wp:positionV>
            <wp:extent cx="5424170" cy="2005965"/>
            <wp:effectExtent l="0" t="0" r="5080" b="0"/>
            <wp:wrapSquare wrapText="bothSides"/>
            <wp:docPr id="31" name="Obrázek 31" descr="IMG_0235_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35_changed"/>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24170" cy="2005965"/>
                    </a:xfrm>
                    <a:prstGeom prst="rect">
                      <a:avLst/>
                    </a:prstGeom>
                    <a:gradFill rotWithShape="1">
                      <a:gsLst>
                        <a:gs pos="0">
                          <a:srgbClr val="FFFFFF">
                            <a:alpha val="70000"/>
                          </a:srgbClr>
                        </a:gs>
                        <a:gs pos="100000">
                          <a:srgbClr val="FFFFFF">
                            <a:gamma/>
                            <a:shade val="46275"/>
                            <a:invGamma/>
                          </a:srgbClr>
                        </a:gs>
                      </a:gsLst>
                      <a:lin ang="5400000" scaled="1"/>
                    </a:gradFill>
                    <a:ln>
                      <a:noFill/>
                    </a:ln>
                  </pic:spPr>
                </pic:pic>
              </a:graphicData>
            </a:graphic>
          </wp:anchor>
        </w:drawing>
      </w:r>
      <w:r w:rsidR="00360DB5" w:rsidRPr="00BF040B">
        <w:t>ze života domova</w:t>
      </w:r>
      <w:bookmarkEnd w:id="53"/>
      <w:bookmarkEnd w:id="54"/>
      <w:bookmarkEnd w:id="55"/>
    </w:p>
    <w:p w:rsidR="00360DB5" w:rsidRPr="00B30B5D" w:rsidRDefault="00360DB5" w:rsidP="006C4445">
      <w:pPr>
        <w:tabs>
          <w:tab w:val="left" w:pos="3060"/>
          <w:tab w:val="left" w:pos="4680"/>
        </w:tabs>
        <w:spacing w:after="120" w:line="360" w:lineRule="auto"/>
        <w:jc w:val="center"/>
        <w:rPr>
          <w:rFonts w:asciiTheme="minorHAnsi" w:eastAsia="SimSun" w:hAnsiTheme="minorHAnsi" w:cs="Arial"/>
          <w:b/>
          <w:bCs/>
          <w:i/>
          <w:iCs/>
          <w:sz w:val="26"/>
          <w:szCs w:val="26"/>
        </w:rPr>
      </w:pPr>
      <w:r w:rsidRPr="00B30B5D">
        <w:rPr>
          <w:rFonts w:asciiTheme="minorHAnsi" w:eastAsia="SimSun" w:hAnsiTheme="minorHAnsi" w:cs="Arial"/>
          <w:b/>
          <w:bCs/>
          <w:i/>
          <w:iCs/>
          <w:sz w:val="26"/>
          <w:szCs w:val="26"/>
        </w:rPr>
        <w:t xml:space="preserve">V měsíci </w:t>
      </w:r>
      <w:r w:rsidR="004F411E">
        <w:rPr>
          <w:rFonts w:asciiTheme="minorHAnsi" w:eastAsia="SimSun" w:hAnsiTheme="minorHAnsi" w:cs="Arial"/>
          <w:b/>
          <w:bCs/>
          <w:i/>
          <w:iCs/>
          <w:sz w:val="26"/>
          <w:szCs w:val="26"/>
        </w:rPr>
        <w:t>únoru</w:t>
      </w:r>
      <w:r w:rsidR="009C70A9">
        <w:rPr>
          <w:rFonts w:asciiTheme="minorHAnsi" w:eastAsia="SimSun" w:hAnsiTheme="minorHAnsi" w:cs="Arial"/>
          <w:b/>
          <w:bCs/>
          <w:i/>
          <w:iCs/>
          <w:sz w:val="26"/>
          <w:szCs w:val="26"/>
        </w:rPr>
        <w:t xml:space="preserve"> </w:t>
      </w:r>
      <w:r w:rsidRPr="00B30B5D">
        <w:rPr>
          <w:rFonts w:asciiTheme="minorHAnsi" w:eastAsia="Times New Roman" w:hAnsiTheme="minorHAnsi" w:cs="Arial"/>
          <w:b/>
          <w:bCs/>
          <w:i/>
          <w:iCs/>
          <w:sz w:val="26"/>
          <w:szCs w:val="26"/>
        </w:rPr>
        <w:t>jsme</w:t>
      </w:r>
      <w:r w:rsidRPr="00B30B5D">
        <w:rPr>
          <w:rFonts w:asciiTheme="minorHAnsi" w:eastAsia="Times New Roman" w:hAnsiTheme="minorHAnsi" w:cs="Times New Roman"/>
          <w:b/>
          <w:bCs/>
          <w:i/>
          <w:iCs/>
          <w:sz w:val="26"/>
          <w:szCs w:val="26"/>
        </w:rPr>
        <w:t xml:space="preserve"> </w:t>
      </w:r>
      <w:r w:rsidRPr="00B30B5D">
        <w:rPr>
          <w:rFonts w:asciiTheme="minorHAnsi" w:eastAsia="SimSun" w:hAnsiTheme="minorHAnsi" w:cs="Arial"/>
          <w:b/>
          <w:bCs/>
          <w:i/>
          <w:iCs/>
          <w:sz w:val="26"/>
          <w:szCs w:val="26"/>
        </w:rPr>
        <w:t>přivítali v našem domově tyto nové klienty:</w:t>
      </w:r>
    </w:p>
    <w:p w:rsidR="004F411E" w:rsidRDefault="004F411E" w:rsidP="006C4445">
      <w:pPr>
        <w:pStyle w:val="Zkladntext"/>
        <w:spacing w:before="0" w:after="120"/>
        <w:ind w:left="2410" w:hanging="1702"/>
        <w:jc w:val="center"/>
        <w:rPr>
          <w:rFonts w:asciiTheme="minorHAnsi" w:hAnsiTheme="minorHAnsi"/>
          <w:i/>
          <w:iCs/>
          <w:sz w:val="26"/>
          <w:szCs w:val="26"/>
        </w:rPr>
      </w:pPr>
      <w:r>
        <w:rPr>
          <w:rFonts w:asciiTheme="minorHAnsi" w:hAnsiTheme="minorHAnsi"/>
          <w:i/>
          <w:iCs/>
          <w:sz w:val="26"/>
          <w:szCs w:val="26"/>
        </w:rPr>
        <w:t>Paní Marie Dvořáková ze Šanova</w:t>
      </w:r>
    </w:p>
    <w:p w:rsidR="00570D1C" w:rsidRDefault="004F411E" w:rsidP="006C4445">
      <w:pPr>
        <w:pStyle w:val="Zkladntext"/>
        <w:spacing w:before="0" w:after="120"/>
        <w:ind w:left="2410" w:hanging="1702"/>
        <w:jc w:val="center"/>
        <w:rPr>
          <w:rFonts w:asciiTheme="minorHAnsi" w:hAnsiTheme="minorHAnsi"/>
          <w:i/>
          <w:iCs/>
          <w:sz w:val="26"/>
          <w:szCs w:val="26"/>
        </w:rPr>
      </w:pPr>
      <w:r>
        <w:rPr>
          <w:rFonts w:asciiTheme="minorHAnsi" w:hAnsiTheme="minorHAnsi"/>
          <w:i/>
          <w:iCs/>
          <w:sz w:val="26"/>
          <w:szCs w:val="26"/>
        </w:rPr>
        <w:t>Paní Marie Karásková z Borů</w:t>
      </w:r>
    </w:p>
    <w:p w:rsidR="004F411E" w:rsidRDefault="004F411E" w:rsidP="006C4445">
      <w:pPr>
        <w:pStyle w:val="Zkladntext"/>
        <w:spacing w:before="0" w:after="120"/>
        <w:ind w:left="2410" w:hanging="1702"/>
        <w:jc w:val="center"/>
        <w:rPr>
          <w:rFonts w:asciiTheme="minorHAnsi" w:hAnsiTheme="minorHAnsi"/>
          <w:i/>
          <w:iCs/>
          <w:sz w:val="26"/>
          <w:szCs w:val="26"/>
        </w:rPr>
      </w:pPr>
      <w:r>
        <w:rPr>
          <w:rFonts w:asciiTheme="minorHAnsi" w:hAnsiTheme="minorHAnsi"/>
          <w:i/>
          <w:iCs/>
          <w:sz w:val="26"/>
          <w:szCs w:val="26"/>
        </w:rPr>
        <w:t>Pan František Matula z Velkého Meziříčí</w:t>
      </w:r>
    </w:p>
    <w:p w:rsidR="004F411E" w:rsidRDefault="004F411E" w:rsidP="006C4445">
      <w:pPr>
        <w:pStyle w:val="Zkladntext"/>
        <w:spacing w:before="0" w:after="120"/>
        <w:ind w:left="2410" w:hanging="1702"/>
        <w:jc w:val="center"/>
        <w:rPr>
          <w:rFonts w:asciiTheme="minorHAnsi" w:hAnsiTheme="minorHAnsi"/>
          <w:i/>
          <w:iCs/>
          <w:sz w:val="26"/>
          <w:szCs w:val="26"/>
        </w:rPr>
      </w:pPr>
      <w:r>
        <w:rPr>
          <w:rFonts w:asciiTheme="minorHAnsi" w:hAnsiTheme="minorHAnsi"/>
          <w:i/>
          <w:iCs/>
          <w:sz w:val="26"/>
          <w:szCs w:val="26"/>
        </w:rPr>
        <w:t>Paní Marie Nožičková z Velkého Meziříčí</w:t>
      </w:r>
    </w:p>
    <w:p w:rsidR="007B4BC8" w:rsidRPr="00B30B5D" w:rsidRDefault="007B4BC8" w:rsidP="006C4445">
      <w:pPr>
        <w:tabs>
          <w:tab w:val="left" w:pos="3060"/>
          <w:tab w:val="left" w:pos="4680"/>
        </w:tabs>
        <w:spacing w:after="120" w:line="360" w:lineRule="auto"/>
        <w:jc w:val="center"/>
        <w:rPr>
          <w:rFonts w:asciiTheme="minorHAnsi" w:eastAsia="SimSun" w:hAnsiTheme="minorHAnsi" w:cs="Arial"/>
          <w:b/>
          <w:bCs/>
          <w:i/>
          <w:iCs/>
          <w:sz w:val="26"/>
          <w:szCs w:val="26"/>
        </w:rPr>
      </w:pPr>
    </w:p>
    <w:p w:rsidR="00360DB5" w:rsidRPr="00B30B5D" w:rsidRDefault="004F411E" w:rsidP="006C4445">
      <w:pPr>
        <w:tabs>
          <w:tab w:val="left" w:pos="3060"/>
          <w:tab w:val="left" w:pos="4680"/>
        </w:tabs>
        <w:spacing w:after="120" w:line="360" w:lineRule="auto"/>
        <w:jc w:val="center"/>
        <w:rPr>
          <w:rFonts w:asciiTheme="minorHAnsi" w:eastAsia="SimSun" w:hAnsiTheme="minorHAnsi" w:cs="Arial"/>
          <w:b/>
          <w:bCs/>
          <w:i/>
          <w:iCs/>
          <w:sz w:val="26"/>
          <w:szCs w:val="26"/>
        </w:rPr>
      </w:pPr>
      <w:r>
        <w:rPr>
          <w:rFonts w:asciiTheme="minorHAnsi" w:eastAsia="SimSun" w:hAnsiTheme="minorHAnsi" w:cs="Arial"/>
          <w:b/>
          <w:bCs/>
          <w:i/>
          <w:iCs/>
          <w:sz w:val="26"/>
          <w:szCs w:val="26"/>
        </w:rPr>
        <w:t>V měsíci únoru</w:t>
      </w:r>
      <w:r w:rsidR="001C1D3A">
        <w:rPr>
          <w:rFonts w:asciiTheme="minorHAnsi" w:eastAsia="SimSun" w:hAnsiTheme="minorHAnsi" w:cs="Arial"/>
          <w:b/>
          <w:bCs/>
          <w:i/>
          <w:iCs/>
          <w:sz w:val="26"/>
          <w:szCs w:val="26"/>
        </w:rPr>
        <w:t xml:space="preserve"> </w:t>
      </w:r>
      <w:r w:rsidR="00360DB5" w:rsidRPr="00B30B5D">
        <w:rPr>
          <w:rFonts w:asciiTheme="minorHAnsi" w:eastAsia="SimSun" w:hAnsiTheme="minorHAnsi" w:cs="Arial"/>
          <w:b/>
          <w:bCs/>
          <w:i/>
          <w:iCs/>
          <w:sz w:val="26"/>
          <w:szCs w:val="26"/>
        </w:rPr>
        <w:t>odešli z našich řad:</w:t>
      </w:r>
    </w:p>
    <w:p w:rsidR="00570D1C" w:rsidRDefault="00946C03" w:rsidP="006C4445">
      <w:pPr>
        <w:pStyle w:val="Zkladntext"/>
        <w:tabs>
          <w:tab w:val="clear" w:pos="2880"/>
          <w:tab w:val="left" w:pos="2410"/>
        </w:tabs>
        <w:spacing w:before="0" w:after="120"/>
        <w:rPr>
          <w:rFonts w:asciiTheme="minorHAnsi" w:hAnsiTheme="minorHAnsi"/>
          <w:i/>
          <w:iCs/>
          <w:sz w:val="26"/>
          <w:szCs w:val="26"/>
        </w:rPr>
      </w:pPr>
      <w:bookmarkStart w:id="56" w:name="_Toc363030644"/>
      <w:bookmarkStart w:id="57" w:name="_Toc363120040"/>
      <w:bookmarkStart w:id="58" w:name="_Toc363136971"/>
      <w:bookmarkStart w:id="59" w:name="_Toc363216521"/>
      <w:bookmarkStart w:id="60" w:name="_Toc374365947"/>
      <w:bookmarkStart w:id="61" w:name="_Toc375298929"/>
      <w:bookmarkStart w:id="62" w:name="_Toc375872858"/>
      <w:r>
        <w:rPr>
          <w:rFonts w:asciiTheme="minorHAnsi" w:hAnsiTheme="minorHAnsi"/>
          <w:i/>
          <w:iCs/>
          <w:sz w:val="26"/>
          <w:szCs w:val="26"/>
        </w:rPr>
        <w:tab/>
        <w:t xml:space="preserve">Paní </w:t>
      </w:r>
      <w:r w:rsidR="004F411E">
        <w:rPr>
          <w:rFonts w:asciiTheme="minorHAnsi" w:hAnsiTheme="minorHAnsi"/>
          <w:i/>
          <w:iCs/>
          <w:sz w:val="26"/>
          <w:szCs w:val="26"/>
        </w:rPr>
        <w:t>Marie Drápelová</w:t>
      </w:r>
      <w:r w:rsidR="004F411E">
        <w:rPr>
          <w:rFonts w:asciiTheme="minorHAnsi" w:hAnsiTheme="minorHAnsi"/>
          <w:i/>
          <w:iCs/>
          <w:sz w:val="26"/>
          <w:szCs w:val="26"/>
        </w:rPr>
        <w:tab/>
      </w:r>
      <w:r w:rsidR="004F411E">
        <w:rPr>
          <w:rFonts w:asciiTheme="minorHAnsi" w:hAnsiTheme="minorHAnsi"/>
          <w:i/>
          <w:iCs/>
          <w:sz w:val="26"/>
          <w:szCs w:val="26"/>
        </w:rPr>
        <w:tab/>
        <w:t>23. 2</w:t>
      </w:r>
      <w:r>
        <w:rPr>
          <w:rFonts w:asciiTheme="minorHAnsi" w:hAnsiTheme="minorHAnsi"/>
          <w:i/>
          <w:iCs/>
          <w:sz w:val="26"/>
          <w:szCs w:val="26"/>
        </w:rPr>
        <w:t>. 2014</w:t>
      </w:r>
    </w:p>
    <w:p w:rsidR="00946C03" w:rsidRPr="00C27245" w:rsidRDefault="00946C03" w:rsidP="006C4445">
      <w:pPr>
        <w:pStyle w:val="Zkladntext"/>
        <w:tabs>
          <w:tab w:val="clear" w:pos="2880"/>
          <w:tab w:val="left" w:pos="2410"/>
        </w:tabs>
        <w:spacing w:before="0" w:after="120"/>
        <w:rPr>
          <w:rFonts w:asciiTheme="minorHAnsi" w:hAnsiTheme="minorHAnsi"/>
          <w:i/>
          <w:iCs/>
          <w:color w:val="76923C" w:themeColor="accent3" w:themeShade="BF"/>
          <w:sz w:val="26"/>
          <w:szCs w:val="26"/>
        </w:rPr>
      </w:pPr>
      <w:r>
        <w:rPr>
          <w:rFonts w:asciiTheme="minorHAnsi" w:hAnsiTheme="minorHAnsi"/>
          <w:i/>
          <w:iCs/>
          <w:sz w:val="26"/>
          <w:szCs w:val="26"/>
        </w:rPr>
        <w:tab/>
      </w:r>
    </w:p>
    <w:p w:rsidR="00360DB5" w:rsidRPr="00C27245" w:rsidRDefault="00360DB5" w:rsidP="006C4445">
      <w:pPr>
        <w:pStyle w:val="Nadpis1"/>
        <w:spacing w:before="0" w:after="120" w:line="360" w:lineRule="auto"/>
      </w:pPr>
      <w:bookmarkStart w:id="63" w:name="_Toc375907441"/>
      <w:bookmarkStart w:id="64" w:name="_Toc382383131"/>
      <w:r w:rsidRPr="00C27245">
        <w:t>stálá nabídka měsíce</w:t>
      </w:r>
      <w:bookmarkEnd w:id="56"/>
      <w:bookmarkEnd w:id="57"/>
      <w:bookmarkEnd w:id="58"/>
      <w:bookmarkEnd w:id="59"/>
      <w:bookmarkEnd w:id="60"/>
      <w:bookmarkEnd w:id="61"/>
      <w:bookmarkEnd w:id="62"/>
      <w:bookmarkEnd w:id="63"/>
      <w:bookmarkEnd w:id="64"/>
    </w:p>
    <w:p w:rsidR="00360DB5" w:rsidRPr="00B30B5D" w:rsidRDefault="00360DB5" w:rsidP="006C4445">
      <w:pPr>
        <w:keepNext/>
        <w:numPr>
          <w:ilvl w:val="0"/>
          <w:numId w:val="2"/>
        </w:numPr>
        <w:spacing w:after="120" w:line="360" w:lineRule="auto"/>
        <w:ind w:left="284" w:hanging="284"/>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BUFET </w:t>
      </w:r>
    </w:p>
    <w:p w:rsidR="00360DB5" w:rsidRPr="00B30B5D" w:rsidRDefault="001C1D3A" w:rsidP="006C4445">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Od ledna 2014</w:t>
      </w:r>
      <w:r w:rsidR="00360DB5" w:rsidRPr="00B30B5D">
        <w:rPr>
          <w:rFonts w:asciiTheme="minorHAnsi" w:eastAsia="SimSun" w:hAnsiTheme="minorHAnsi" w:cs="Arial"/>
          <w:iCs/>
          <w:sz w:val="26"/>
          <w:szCs w:val="26"/>
          <w:lang w:eastAsia="cs-CZ"/>
        </w:rPr>
        <w:t xml:space="preserve"> </w:t>
      </w:r>
      <w:r w:rsidR="00D83539">
        <w:rPr>
          <w:rFonts w:asciiTheme="minorHAnsi" w:eastAsia="SimSun" w:hAnsiTheme="minorHAnsi" w:cs="Arial"/>
          <w:iCs/>
          <w:sz w:val="26"/>
          <w:szCs w:val="26"/>
          <w:lang w:eastAsia="cs-CZ"/>
        </w:rPr>
        <w:t>je</w:t>
      </w:r>
      <w:r w:rsidR="00360DB5" w:rsidRPr="00B30B5D">
        <w:rPr>
          <w:rFonts w:asciiTheme="minorHAnsi" w:eastAsia="SimSun" w:hAnsiTheme="minorHAnsi" w:cs="Arial"/>
          <w:iCs/>
          <w:sz w:val="26"/>
          <w:szCs w:val="26"/>
          <w:lang w:eastAsia="cs-CZ"/>
        </w:rPr>
        <w:t xml:space="preserve"> bufet otevřen od pondělí do čtvrtka vždy od 12:15 do 13:30 hodin. </w:t>
      </w:r>
      <w:r w:rsidR="00D6156B">
        <w:rPr>
          <w:rFonts w:asciiTheme="minorHAnsi" w:eastAsia="SimSun" w:hAnsiTheme="minorHAnsi" w:cs="Arial"/>
          <w:iCs/>
          <w:sz w:val="26"/>
          <w:szCs w:val="26"/>
          <w:lang w:eastAsia="cs-CZ"/>
        </w:rPr>
        <w:t>V týdnu od 10. 3. bude bufet celý týden zavřený.</w:t>
      </w:r>
    </w:p>
    <w:p w:rsidR="00360DB5" w:rsidRPr="00B30B5D" w:rsidRDefault="00360DB5" w:rsidP="006C4445">
      <w:pPr>
        <w:keepNext/>
        <w:numPr>
          <w:ilvl w:val="0"/>
          <w:numId w:val="2"/>
        </w:numPr>
        <w:spacing w:after="120" w:line="360" w:lineRule="auto"/>
        <w:ind w:left="284" w:hanging="284"/>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PŮJČOVÁNÍ KNIH </w:t>
      </w:r>
    </w:p>
    <w:p w:rsidR="00360DB5" w:rsidRPr="00B30B5D" w:rsidRDefault="001C1D3A" w:rsidP="006C4445">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Donáška knih na pokoje bude probíhat ve</w:t>
      </w:r>
      <w:r w:rsidR="00360DB5" w:rsidRPr="00B30B5D">
        <w:rPr>
          <w:rFonts w:asciiTheme="minorHAnsi" w:eastAsia="SimSun" w:hAnsiTheme="minorHAnsi" w:cs="Arial"/>
          <w:iCs/>
          <w:sz w:val="26"/>
          <w:szCs w:val="26"/>
          <w:lang w:eastAsia="cs-CZ"/>
        </w:rPr>
        <w:t xml:space="preserve"> středu </w:t>
      </w:r>
      <w:r>
        <w:rPr>
          <w:rFonts w:asciiTheme="minorHAnsi" w:eastAsia="SimSun" w:hAnsiTheme="minorHAnsi" w:cs="Arial"/>
          <w:iCs/>
          <w:sz w:val="26"/>
          <w:szCs w:val="26"/>
          <w:lang w:eastAsia="cs-CZ"/>
        </w:rPr>
        <w:t>od 10:00 do 11:3</w:t>
      </w:r>
      <w:r w:rsidR="00360DB5" w:rsidRPr="00B30B5D">
        <w:rPr>
          <w:rFonts w:asciiTheme="minorHAnsi" w:eastAsia="SimSun" w:hAnsiTheme="minorHAnsi" w:cs="Arial"/>
          <w:iCs/>
          <w:sz w:val="26"/>
          <w:szCs w:val="26"/>
          <w:lang w:eastAsia="cs-CZ"/>
        </w:rPr>
        <w:t>0 hodin</w:t>
      </w:r>
      <w:r w:rsidR="00A415FC">
        <w:rPr>
          <w:rFonts w:asciiTheme="minorHAnsi" w:eastAsia="SimSun" w:hAnsiTheme="minorHAnsi" w:cs="Arial"/>
          <w:iCs/>
          <w:sz w:val="26"/>
          <w:szCs w:val="26"/>
          <w:lang w:eastAsia="cs-CZ"/>
        </w:rPr>
        <w:t>, popř. v odpoledních hodinách.</w:t>
      </w:r>
      <w:r>
        <w:rPr>
          <w:rFonts w:asciiTheme="minorHAnsi" w:eastAsia="SimSun" w:hAnsiTheme="minorHAnsi" w:cs="Arial"/>
          <w:iCs/>
          <w:sz w:val="26"/>
          <w:szCs w:val="26"/>
          <w:lang w:eastAsia="cs-CZ"/>
        </w:rPr>
        <w:t xml:space="preserve"> Výpůjčku knih zabezpečuje recepční.</w:t>
      </w:r>
    </w:p>
    <w:p w:rsidR="00360DB5" w:rsidRPr="00B30B5D" w:rsidRDefault="00360DB5" w:rsidP="006C4445">
      <w:pPr>
        <w:keepNext/>
        <w:numPr>
          <w:ilvl w:val="0"/>
          <w:numId w:val="2"/>
        </w:numPr>
        <w:spacing w:after="120" w:line="360" w:lineRule="auto"/>
        <w:ind w:left="284" w:hanging="284"/>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lastRenderedPageBreak/>
        <w:t>NÁKUPY</w:t>
      </w:r>
    </w:p>
    <w:p w:rsidR="00360DB5" w:rsidRDefault="001C1D3A" w:rsidP="006C4445">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Nákup potravin je zajišťován</w:t>
      </w:r>
      <w:r w:rsidR="00360DB5" w:rsidRPr="00B30B5D">
        <w:rPr>
          <w:rFonts w:asciiTheme="minorHAnsi" w:eastAsia="SimSun" w:hAnsiTheme="minorHAnsi" w:cs="Arial"/>
          <w:iCs/>
          <w:sz w:val="26"/>
          <w:szCs w:val="26"/>
          <w:lang w:eastAsia="cs-CZ"/>
        </w:rPr>
        <w:t xml:space="preserve"> přes bufet. Nákup drogerie, kosmetiky, obuvi a ošacení provádí pravidelně sociální pracovnice.</w:t>
      </w:r>
    </w:p>
    <w:p w:rsidR="00360DB5" w:rsidRPr="00B30B5D" w:rsidRDefault="001C1D3A" w:rsidP="006C4445">
      <w:pPr>
        <w:keepNext/>
        <w:numPr>
          <w:ilvl w:val="0"/>
          <w:numId w:val="2"/>
        </w:numPr>
        <w:spacing w:after="120" w:line="360" w:lineRule="auto"/>
        <w:ind w:left="284" w:hanging="284"/>
        <w:jc w:val="both"/>
        <w:outlineLvl w:val="1"/>
        <w:rPr>
          <w:rFonts w:asciiTheme="minorHAnsi" w:eastAsia="SimSun" w:hAnsiTheme="minorHAnsi" w:cs="Times New Roman"/>
          <w:b/>
          <w:smallCaps/>
          <w:sz w:val="26"/>
          <w:szCs w:val="26"/>
        </w:rPr>
      </w:pPr>
      <w:r>
        <w:rPr>
          <w:rFonts w:asciiTheme="minorHAnsi" w:eastAsia="SimSun" w:hAnsiTheme="minorHAnsi" w:cs="Times New Roman"/>
          <w:b/>
          <w:smallCaps/>
          <w:sz w:val="26"/>
          <w:szCs w:val="26"/>
        </w:rPr>
        <w:t>OSLAVA</w:t>
      </w:r>
      <w:r w:rsidR="00360DB5" w:rsidRPr="00B30B5D">
        <w:rPr>
          <w:rFonts w:asciiTheme="minorHAnsi" w:eastAsia="SimSun" w:hAnsiTheme="minorHAnsi" w:cs="Times New Roman"/>
          <w:b/>
          <w:smallCaps/>
          <w:sz w:val="26"/>
          <w:szCs w:val="26"/>
        </w:rPr>
        <w:t xml:space="preserve"> NAROZENIN </w:t>
      </w:r>
    </w:p>
    <w:p w:rsidR="00360DB5" w:rsidRDefault="00360DB5" w:rsidP="006C4445">
      <w:pPr>
        <w:spacing w:after="120" w:line="360" w:lineRule="auto"/>
        <w:jc w:val="both"/>
        <w:rPr>
          <w:rFonts w:asciiTheme="minorHAnsi" w:eastAsia="SimSun" w:hAnsiTheme="minorHAnsi" w:cs="Arial"/>
          <w:iCs/>
          <w:sz w:val="26"/>
          <w:szCs w:val="26"/>
          <w:lang w:eastAsia="cs-CZ"/>
        </w:rPr>
      </w:pPr>
      <w:r w:rsidRPr="00B30B5D">
        <w:rPr>
          <w:rFonts w:asciiTheme="minorHAnsi" w:eastAsia="SimSun" w:hAnsiTheme="minorHAnsi" w:cs="Arial"/>
          <w:iCs/>
          <w:sz w:val="26"/>
          <w:szCs w:val="26"/>
          <w:lang w:eastAsia="cs-CZ"/>
        </w:rPr>
        <w:t xml:space="preserve">Oslava narozenin se koná pravidelně každý měsíc (popř. jednou za </w:t>
      </w:r>
      <w:r w:rsidR="001C1D3A">
        <w:rPr>
          <w:rFonts w:asciiTheme="minorHAnsi" w:eastAsia="SimSun" w:hAnsiTheme="minorHAnsi" w:cs="Arial"/>
          <w:iCs/>
          <w:sz w:val="26"/>
          <w:szCs w:val="26"/>
          <w:lang w:eastAsia="cs-CZ"/>
        </w:rPr>
        <w:t>dva měsíce) v prostorách jídelny (popř. Univerzity třetího věku)</w:t>
      </w:r>
      <w:r w:rsidRPr="00B30B5D">
        <w:rPr>
          <w:rFonts w:asciiTheme="minorHAnsi" w:eastAsia="SimSun" w:hAnsiTheme="minorHAnsi" w:cs="Arial"/>
          <w:iCs/>
          <w:sz w:val="26"/>
          <w:szCs w:val="26"/>
          <w:lang w:eastAsia="cs-CZ"/>
        </w:rPr>
        <w:t>.</w:t>
      </w:r>
    </w:p>
    <w:p w:rsidR="00A72F28" w:rsidRDefault="00A72F28" w:rsidP="006C4445">
      <w:pPr>
        <w:pStyle w:val="Odstavecseseznamem"/>
        <w:numPr>
          <w:ilvl w:val="0"/>
          <w:numId w:val="2"/>
        </w:numPr>
        <w:spacing w:after="120" w:line="360" w:lineRule="auto"/>
        <w:ind w:left="284" w:hanging="284"/>
        <w:jc w:val="both"/>
        <w:rPr>
          <w:rFonts w:asciiTheme="minorHAnsi" w:eastAsia="SimSun" w:hAnsiTheme="minorHAnsi" w:cs="Arial"/>
          <w:b/>
          <w:iCs/>
          <w:sz w:val="26"/>
          <w:szCs w:val="26"/>
          <w:lang w:eastAsia="cs-CZ"/>
        </w:rPr>
      </w:pPr>
      <w:r w:rsidRPr="00A72F28">
        <w:rPr>
          <w:rFonts w:asciiTheme="minorHAnsi" w:eastAsia="SimSun" w:hAnsiTheme="minorHAnsi" w:cs="Arial"/>
          <w:b/>
          <w:iCs/>
          <w:sz w:val="26"/>
          <w:szCs w:val="26"/>
          <w:lang w:eastAsia="cs-CZ"/>
        </w:rPr>
        <w:t>KERAMIKA</w:t>
      </w:r>
    </w:p>
    <w:p w:rsidR="00993B7F" w:rsidRDefault="00993B7F" w:rsidP="006C4445">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Vyrábění z keramiky p</w:t>
      </w:r>
      <w:r w:rsidR="00A72F28" w:rsidRPr="00A72F28">
        <w:rPr>
          <w:rFonts w:asciiTheme="minorHAnsi" w:eastAsia="SimSun" w:hAnsiTheme="minorHAnsi" w:cs="Arial"/>
          <w:iCs/>
          <w:sz w:val="26"/>
          <w:szCs w:val="26"/>
          <w:lang w:eastAsia="cs-CZ"/>
        </w:rPr>
        <w:t xml:space="preserve">robíhá každé úterní a středeční dopoledne </w:t>
      </w:r>
      <w:r>
        <w:rPr>
          <w:rFonts w:asciiTheme="minorHAnsi" w:eastAsia="SimSun" w:hAnsiTheme="minorHAnsi" w:cs="Arial"/>
          <w:iCs/>
          <w:sz w:val="26"/>
          <w:szCs w:val="26"/>
          <w:lang w:eastAsia="cs-CZ"/>
        </w:rPr>
        <w:t>v keramické dílně ve 2. patře v sekci A.</w:t>
      </w:r>
    </w:p>
    <w:p w:rsidR="00A72F28" w:rsidRPr="00993B7F" w:rsidRDefault="00993B7F" w:rsidP="006C4445">
      <w:pPr>
        <w:pStyle w:val="Odstavecseseznamem"/>
        <w:numPr>
          <w:ilvl w:val="0"/>
          <w:numId w:val="2"/>
        </w:numPr>
        <w:tabs>
          <w:tab w:val="left" w:pos="284"/>
        </w:tabs>
        <w:spacing w:after="120" w:line="360" w:lineRule="auto"/>
        <w:ind w:left="0" w:firstLine="0"/>
        <w:jc w:val="both"/>
        <w:rPr>
          <w:rFonts w:asciiTheme="minorHAnsi" w:eastAsia="SimSun" w:hAnsiTheme="minorHAnsi" w:cs="Arial"/>
          <w:iCs/>
          <w:sz w:val="26"/>
          <w:szCs w:val="26"/>
          <w:lang w:eastAsia="cs-CZ"/>
        </w:rPr>
      </w:pPr>
      <w:r>
        <w:rPr>
          <w:rFonts w:asciiTheme="minorHAnsi" w:eastAsia="SimSun" w:hAnsiTheme="minorHAnsi" w:cs="Arial"/>
          <w:b/>
          <w:iCs/>
          <w:sz w:val="26"/>
          <w:szCs w:val="26"/>
          <w:lang w:eastAsia="cs-CZ"/>
        </w:rPr>
        <w:t xml:space="preserve">AKTIVITY </w:t>
      </w:r>
      <w:r w:rsidRPr="00993B7F">
        <w:rPr>
          <w:rFonts w:asciiTheme="minorHAnsi" w:eastAsia="SimSun" w:hAnsiTheme="minorHAnsi" w:cs="Arial"/>
          <w:b/>
          <w:iCs/>
          <w:sz w:val="26"/>
          <w:szCs w:val="26"/>
          <w:lang w:eastAsia="cs-CZ"/>
        </w:rPr>
        <w:t>POMNĚN</w:t>
      </w:r>
      <w:r>
        <w:rPr>
          <w:rFonts w:asciiTheme="minorHAnsi" w:eastAsia="SimSun" w:hAnsiTheme="minorHAnsi" w:cs="Arial"/>
          <w:b/>
          <w:iCs/>
          <w:sz w:val="26"/>
          <w:szCs w:val="26"/>
          <w:lang w:eastAsia="cs-CZ"/>
        </w:rPr>
        <w:t>KY</w:t>
      </w:r>
    </w:p>
    <w:p w:rsidR="00993B7F" w:rsidRDefault="00993B7F" w:rsidP="006C4445">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 xml:space="preserve">Každé pondělí se na domově se zvláštním režimem – Pomněnka koná pracovní dopoledne, ve čtvrtek dopoledne probíhá trénování paměti a páteční dopoledne se věnuje společnému vzpomínání.  </w:t>
      </w:r>
    </w:p>
    <w:p w:rsidR="006C4445" w:rsidRPr="00C27245" w:rsidRDefault="006C4445" w:rsidP="006C4445">
      <w:pPr>
        <w:spacing w:after="120" w:line="360" w:lineRule="auto"/>
        <w:ind w:left="360"/>
        <w:jc w:val="both"/>
        <w:rPr>
          <w:rFonts w:asciiTheme="minorHAnsi" w:eastAsia="SimSun" w:hAnsiTheme="minorHAnsi" w:cs="Arial"/>
          <w:iCs/>
          <w:color w:val="76923C" w:themeColor="accent3" w:themeShade="BF"/>
          <w:sz w:val="26"/>
          <w:szCs w:val="26"/>
          <w:lang w:eastAsia="cs-CZ"/>
        </w:rPr>
      </w:pPr>
    </w:p>
    <w:p w:rsidR="00360DB5" w:rsidRPr="00C27245" w:rsidRDefault="00360DB5" w:rsidP="006C4445">
      <w:pPr>
        <w:pStyle w:val="Nadpis1"/>
        <w:spacing w:before="0" w:after="120" w:line="360" w:lineRule="auto"/>
        <w:rPr>
          <w:b w:val="0"/>
        </w:rPr>
      </w:pPr>
      <w:bookmarkStart w:id="65" w:name="_Toc363216522"/>
      <w:bookmarkStart w:id="66" w:name="_Toc374365948"/>
      <w:bookmarkStart w:id="67" w:name="_Toc375298930"/>
      <w:bookmarkStart w:id="68" w:name="_Toc378684880"/>
      <w:bookmarkStart w:id="69" w:name="_Toc378688297"/>
      <w:bookmarkStart w:id="70" w:name="_Toc382383132"/>
      <w:r w:rsidRPr="00C27245">
        <w:t xml:space="preserve">Co </w:t>
      </w:r>
      <w:bookmarkEnd w:id="65"/>
      <w:bookmarkEnd w:id="66"/>
      <w:bookmarkEnd w:id="67"/>
      <w:bookmarkEnd w:id="68"/>
      <w:bookmarkEnd w:id="69"/>
      <w:r w:rsidR="004E0C3F" w:rsidRPr="00C27245">
        <w:t>jsme dělali</w:t>
      </w:r>
      <w:r w:rsidR="001008E9" w:rsidRPr="00C27245">
        <w:t>…</w:t>
      </w:r>
      <w:bookmarkEnd w:id="70"/>
    </w:p>
    <w:p w:rsidR="00DB373D" w:rsidRPr="003F1118" w:rsidRDefault="00DB373D" w:rsidP="006C4445">
      <w:pPr>
        <w:pStyle w:val="Odstavecseseznamem"/>
        <w:numPr>
          <w:ilvl w:val="0"/>
          <w:numId w:val="2"/>
        </w:numPr>
        <w:tabs>
          <w:tab w:val="left" w:pos="284"/>
        </w:tabs>
        <w:spacing w:after="120" w:line="360" w:lineRule="auto"/>
        <w:ind w:left="0" w:firstLine="0"/>
        <w:jc w:val="both"/>
        <w:rPr>
          <w:rFonts w:asciiTheme="minorHAnsi" w:hAnsiTheme="minorHAnsi"/>
          <w:sz w:val="26"/>
          <w:szCs w:val="26"/>
        </w:rPr>
      </w:pPr>
      <w:r w:rsidRPr="003F1118">
        <w:rPr>
          <w:rFonts w:asciiTheme="minorHAnsi" w:hAnsiTheme="minorHAnsi"/>
          <w:sz w:val="26"/>
          <w:szCs w:val="26"/>
        </w:rPr>
        <w:t>3. února</w:t>
      </w:r>
      <w:r w:rsidR="007B4BC8" w:rsidRPr="003F1118">
        <w:rPr>
          <w:rFonts w:asciiTheme="minorHAnsi" w:hAnsiTheme="minorHAnsi"/>
          <w:sz w:val="26"/>
          <w:szCs w:val="26"/>
        </w:rPr>
        <w:t xml:space="preserve"> jsme mohli vidět a slyšet vystoupení skupiny</w:t>
      </w:r>
      <w:r w:rsidRPr="003F1118">
        <w:rPr>
          <w:rFonts w:asciiTheme="minorHAnsi" w:hAnsiTheme="minorHAnsi"/>
          <w:sz w:val="26"/>
          <w:szCs w:val="26"/>
        </w:rPr>
        <w:t xml:space="preserve"> </w:t>
      </w:r>
      <w:proofErr w:type="spellStart"/>
      <w:r w:rsidRPr="003F1118">
        <w:rPr>
          <w:rFonts w:asciiTheme="minorHAnsi" w:hAnsiTheme="minorHAnsi"/>
          <w:sz w:val="26"/>
          <w:szCs w:val="26"/>
        </w:rPr>
        <w:t>Šafářanka</w:t>
      </w:r>
      <w:proofErr w:type="spellEnd"/>
      <w:r w:rsidRPr="003F1118">
        <w:rPr>
          <w:rFonts w:asciiTheme="minorHAnsi" w:hAnsiTheme="minorHAnsi"/>
          <w:sz w:val="26"/>
          <w:szCs w:val="26"/>
        </w:rPr>
        <w:t xml:space="preserve"> z Křižanova.</w:t>
      </w:r>
      <w:r w:rsidR="007B4BC8" w:rsidRPr="003F1118">
        <w:rPr>
          <w:rFonts w:asciiTheme="minorHAnsi" w:hAnsiTheme="minorHAnsi"/>
          <w:sz w:val="26"/>
          <w:szCs w:val="26"/>
        </w:rPr>
        <w:t xml:space="preserve"> Ačkoli sestava nebyla kompletní, chyběl harmonikář, dokázala kapela vytvořit příjemný hodinu a půl trvající program.</w:t>
      </w:r>
      <w:r w:rsidR="00DA6BCF" w:rsidRPr="003F1118">
        <w:rPr>
          <w:rFonts w:asciiTheme="minorHAnsi" w:hAnsiTheme="minorHAnsi"/>
          <w:sz w:val="26"/>
          <w:szCs w:val="26"/>
        </w:rPr>
        <w:t xml:space="preserve"> Posluchači si rádi ty ne</w:t>
      </w:r>
      <w:r w:rsidR="00C27245">
        <w:rPr>
          <w:rFonts w:asciiTheme="minorHAnsi" w:hAnsiTheme="minorHAnsi"/>
          <w:sz w:val="26"/>
          <w:szCs w:val="26"/>
        </w:rPr>
        <w:t>j</w:t>
      </w:r>
      <w:r w:rsidR="00DA6BCF" w:rsidRPr="003F1118">
        <w:rPr>
          <w:rFonts w:asciiTheme="minorHAnsi" w:hAnsiTheme="minorHAnsi"/>
          <w:sz w:val="26"/>
          <w:szCs w:val="26"/>
        </w:rPr>
        <w:t>známější lidovky zazpívali společně s kapelou.</w:t>
      </w:r>
    </w:p>
    <w:p w:rsidR="00DB373D" w:rsidRPr="003F1118" w:rsidRDefault="00DB373D" w:rsidP="006C4445">
      <w:pPr>
        <w:pStyle w:val="Odstavecseseznamem"/>
        <w:numPr>
          <w:ilvl w:val="0"/>
          <w:numId w:val="2"/>
        </w:numPr>
        <w:tabs>
          <w:tab w:val="left" w:pos="284"/>
        </w:tabs>
        <w:spacing w:after="120" w:line="360" w:lineRule="auto"/>
        <w:ind w:left="0" w:firstLine="0"/>
        <w:jc w:val="both"/>
        <w:rPr>
          <w:rFonts w:asciiTheme="minorHAnsi" w:hAnsiTheme="minorHAnsi"/>
          <w:sz w:val="26"/>
          <w:szCs w:val="26"/>
        </w:rPr>
      </w:pPr>
      <w:r w:rsidRPr="003F1118">
        <w:rPr>
          <w:rFonts w:asciiTheme="minorHAnsi" w:hAnsiTheme="minorHAnsi"/>
          <w:sz w:val="26"/>
          <w:szCs w:val="26"/>
        </w:rPr>
        <w:t xml:space="preserve">6. února </w:t>
      </w:r>
      <w:r w:rsidR="00DA6BCF" w:rsidRPr="003F1118">
        <w:rPr>
          <w:rFonts w:asciiTheme="minorHAnsi" w:hAnsiTheme="minorHAnsi"/>
          <w:sz w:val="26"/>
          <w:szCs w:val="26"/>
        </w:rPr>
        <w:t xml:space="preserve">se rozeběhl </w:t>
      </w:r>
      <w:r w:rsidRPr="003F1118">
        <w:rPr>
          <w:rFonts w:asciiTheme="minorHAnsi" w:hAnsiTheme="minorHAnsi"/>
          <w:sz w:val="26"/>
          <w:szCs w:val="26"/>
        </w:rPr>
        <w:t>letní semestr na Univerzitě třetího věku</w:t>
      </w:r>
      <w:r w:rsidR="00DA6BCF" w:rsidRPr="003F1118">
        <w:rPr>
          <w:rFonts w:asciiTheme="minorHAnsi" w:hAnsiTheme="minorHAnsi"/>
          <w:sz w:val="26"/>
          <w:szCs w:val="26"/>
        </w:rPr>
        <w:t xml:space="preserve">. </w:t>
      </w:r>
      <w:r w:rsidRPr="003F1118">
        <w:rPr>
          <w:rFonts w:asciiTheme="minorHAnsi" w:hAnsiTheme="minorHAnsi"/>
          <w:sz w:val="26"/>
          <w:szCs w:val="26"/>
        </w:rPr>
        <w:t xml:space="preserve">Výuka </w:t>
      </w:r>
      <w:r w:rsidR="00DA6BCF" w:rsidRPr="003F1118">
        <w:rPr>
          <w:rFonts w:asciiTheme="minorHAnsi" w:hAnsiTheme="minorHAnsi"/>
          <w:sz w:val="26"/>
          <w:szCs w:val="26"/>
        </w:rPr>
        <w:t xml:space="preserve">se nesla v duchu </w:t>
      </w:r>
      <w:r w:rsidRPr="003F1118">
        <w:rPr>
          <w:rFonts w:asciiTheme="minorHAnsi" w:hAnsiTheme="minorHAnsi"/>
          <w:sz w:val="26"/>
          <w:szCs w:val="26"/>
        </w:rPr>
        <w:t xml:space="preserve">manýrismu a </w:t>
      </w:r>
      <w:r w:rsidR="00D6156B">
        <w:rPr>
          <w:rFonts w:asciiTheme="minorHAnsi" w:hAnsiTheme="minorHAnsi"/>
          <w:sz w:val="26"/>
          <w:szCs w:val="26"/>
        </w:rPr>
        <w:t>italského baroka</w:t>
      </w:r>
      <w:r w:rsidRPr="003F1118">
        <w:rPr>
          <w:rFonts w:asciiTheme="minorHAnsi" w:hAnsiTheme="minorHAnsi"/>
          <w:sz w:val="26"/>
          <w:szCs w:val="26"/>
        </w:rPr>
        <w:t xml:space="preserve">. </w:t>
      </w:r>
    </w:p>
    <w:p w:rsidR="00DB373D" w:rsidRPr="003F1118" w:rsidRDefault="00DB373D" w:rsidP="006C4445">
      <w:pPr>
        <w:pStyle w:val="Odstavecseseznamem"/>
        <w:numPr>
          <w:ilvl w:val="0"/>
          <w:numId w:val="2"/>
        </w:numPr>
        <w:tabs>
          <w:tab w:val="left" w:pos="284"/>
        </w:tabs>
        <w:spacing w:after="120" w:line="360" w:lineRule="auto"/>
        <w:ind w:left="0" w:firstLine="0"/>
        <w:jc w:val="both"/>
        <w:rPr>
          <w:rFonts w:asciiTheme="minorHAnsi" w:hAnsiTheme="minorHAnsi"/>
          <w:sz w:val="26"/>
          <w:szCs w:val="26"/>
        </w:rPr>
      </w:pPr>
      <w:r w:rsidRPr="003F1118">
        <w:rPr>
          <w:rFonts w:asciiTheme="minorHAnsi" w:hAnsiTheme="minorHAnsi"/>
          <w:sz w:val="26"/>
          <w:szCs w:val="26"/>
        </w:rPr>
        <w:t xml:space="preserve">11. února </w:t>
      </w:r>
      <w:r w:rsidR="00DA6BCF" w:rsidRPr="003F1118">
        <w:rPr>
          <w:rFonts w:asciiTheme="minorHAnsi" w:hAnsiTheme="minorHAnsi"/>
          <w:sz w:val="26"/>
          <w:szCs w:val="26"/>
        </w:rPr>
        <w:t xml:space="preserve">proběhlo </w:t>
      </w:r>
      <w:r w:rsidRPr="003F1118">
        <w:rPr>
          <w:rFonts w:asciiTheme="minorHAnsi" w:hAnsiTheme="minorHAnsi"/>
          <w:sz w:val="26"/>
          <w:szCs w:val="26"/>
        </w:rPr>
        <w:t>setkání seniorů města. Sociá</w:t>
      </w:r>
      <w:r w:rsidR="00DA6BCF" w:rsidRPr="003F1118">
        <w:rPr>
          <w:rFonts w:asciiTheme="minorHAnsi" w:hAnsiTheme="minorHAnsi"/>
          <w:sz w:val="26"/>
          <w:szCs w:val="26"/>
        </w:rPr>
        <w:t>lní služby města Velké Meziříčí připravily příjemnou zábavu. Odpoledního p</w:t>
      </w:r>
      <w:r w:rsidRPr="003F1118">
        <w:rPr>
          <w:rFonts w:asciiTheme="minorHAnsi" w:hAnsiTheme="minorHAnsi"/>
          <w:sz w:val="26"/>
          <w:szCs w:val="26"/>
        </w:rPr>
        <w:t>rogram</w:t>
      </w:r>
      <w:r w:rsidR="00DA6BCF" w:rsidRPr="003F1118">
        <w:rPr>
          <w:rFonts w:asciiTheme="minorHAnsi" w:hAnsiTheme="minorHAnsi"/>
          <w:sz w:val="26"/>
          <w:szCs w:val="26"/>
        </w:rPr>
        <w:t xml:space="preserve">u se zúčastnilo šest našich klientů, tentokrát se jednalo výhradně o pánskou jízdu. </w:t>
      </w:r>
      <w:r w:rsidRPr="003F1118">
        <w:rPr>
          <w:rFonts w:asciiTheme="minorHAnsi" w:hAnsiTheme="minorHAnsi"/>
          <w:sz w:val="26"/>
          <w:szCs w:val="26"/>
        </w:rPr>
        <w:t xml:space="preserve"> </w:t>
      </w:r>
    </w:p>
    <w:p w:rsidR="00DA6BCF" w:rsidRPr="003F1118" w:rsidRDefault="00DA6BCF" w:rsidP="006C4445">
      <w:pPr>
        <w:pStyle w:val="Odstavecseseznamem"/>
        <w:numPr>
          <w:ilvl w:val="0"/>
          <w:numId w:val="2"/>
        </w:numPr>
        <w:tabs>
          <w:tab w:val="left" w:pos="284"/>
        </w:tabs>
        <w:spacing w:after="120" w:line="360" w:lineRule="auto"/>
        <w:ind w:left="0" w:firstLine="0"/>
        <w:jc w:val="both"/>
        <w:rPr>
          <w:rFonts w:asciiTheme="minorHAnsi" w:hAnsiTheme="minorHAnsi"/>
          <w:sz w:val="26"/>
          <w:szCs w:val="26"/>
        </w:rPr>
      </w:pPr>
      <w:r w:rsidRPr="003F1118">
        <w:rPr>
          <w:rFonts w:asciiTheme="minorHAnsi" w:hAnsiTheme="minorHAnsi"/>
          <w:sz w:val="26"/>
          <w:szCs w:val="26"/>
        </w:rPr>
        <w:t xml:space="preserve">17. února se uskutečnila skupinová </w:t>
      </w:r>
      <w:r w:rsidR="00C27245">
        <w:rPr>
          <w:rFonts w:asciiTheme="minorHAnsi" w:hAnsiTheme="minorHAnsi"/>
          <w:sz w:val="26"/>
          <w:szCs w:val="26"/>
        </w:rPr>
        <w:t>canis</w:t>
      </w:r>
      <w:r w:rsidRPr="003F1118">
        <w:rPr>
          <w:rFonts w:asciiTheme="minorHAnsi" w:hAnsiTheme="minorHAnsi"/>
          <w:sz w:val="26"/>
          <w:szCs w:val="26"/>
        </w:rPr>
        <w:t xml:space="preserve">terapie, která byla </w:t>
      </w:r>
      <w:r w:rsidR="00C27245">
        <w:rPr>
          <w:rFonts w:asciiTheme="minorHAnsi" w:hAnsiTheme="minorHAnsi"/>
          <w:sz w:val="26"/>
          <w:szCs w:val="26"/>
        </w:rPr>
        <w:t xml:space="preserve">spojena s poznáváním přírodnin. </w:t>
      </w:r>
      <w:r w:rsidRPr="003F1118">
        <w:rPr>
          <w:rFonts w:asciiTheme="minorHAnsi" w:hAnsiTheme="minorHAnsi"/>
          <w:sz w:val="26"/>
          <w:szCs w:val="26"/>
        </w:rPr>
        <w:t>Canisterapie probíhala ve dvou sku</w:t>
      </w:r>
      <w:r w:rsidR="00D6156B">
        <w:rPr>
          <w:rFonts w:asciiTheme="minorHAnsi" w:hAnsiTheme="minorHAnsi"/>
          <w:sz w:val="26"/>
          <w:szCs w:val="26"/>
        </w:rPr>
        <w:t xml:space="preserve">pinách, v prostorách Pomněnky </w:t>
      </w:r>
      <w:r w:rsidR="00D6156B">
        <w:rPr>
          <w:rFonts w:asciiTheme="minorHAnsi" w:hAnsiTheme="minorHAnsi"/>
          <w:sz w:val="26"/>
          <w:szCs w:val="26"/>
        </w:rPr>
        <w:lastRenderedPageBreak/>
        <w:t>a </w:t>
      </w:r>
      <w:r w:rsidRPr="003F1118">
        <w:rPr>
          <w:rFonts w:asciiTheme="minorHAnsi" w:hAnsiTheme="minorHAnsi"/>
          <w:sz w:val="26"/>
          <w:szCs w:val="26"/>
        </w:rPr>
        <w:t xml:space="preserve">domova pro seniory. Paní Dyntarová si připravila ukázky nejen nejznámějších jehličnatých stromů a keřů kolem nás, ale viděli jsme i další záhady přírody jako </w:t>
      </w:r>
      <w:r w:rsidR="00D6156B">
        <w:rPr>
          <w:rFonts w:asciiTheme="minorHAnsi" w:hAnsiTheme="minorHAnsi"/>
          <w:sz w:val="26"/>
          <w:szCs w:val="26"/>
        </w:rPr>
        <w:t>např.</w:t>
      </w:r>
      <w:r w:rsidRPr="003F1118">
        <w:rPr>
          <w:rFonts w:asciiTheme="minorHAnsi" w:hAnsiTheme="minorHAnsi"/>
          <w:sz w:val="26"/>
          <w:szCs w:val="26"/>
        </w:rPr>
        <w:t xml:space="preserve"> choroš či duběnky.</w:t>
      </w:r>
    </w:p>
    <w:p w:rsidR="00DB373D" w:rsidRPr="003F1118" w:rsidRDefault="00D6156B" w:rsidP="006C4445">
      <w:pPr>
        <w:pStyle w:val="Odstavecseseznamem"/>
        <w:numPr>
          <w:ilvl w:val="0"/>
          <w:numId w:val="2"/>
        </w:numPr>
        <w:tabs>
          <w:tab w:val="left" w:pos="284"/>
        </w:tabs>
        <w:spacing w:after="120" w:line="360" w:lineRule="auto"/>
        <w:ind w:left="0" w:firstLine="0"/>
        <w:jc w:val="both"/>
        <w:rPr>
          <w:rFonts w:asciiTheme="minorHAnsi" w:hAnsiTheme="minorHAnsi"/>
          <w:sz w:val="26"/>
          <w:szCs w:val="26"/>
        </w:rPr>
      </w:pPr>
      <w:r>
        <w:rPr>
          <w:rFonts w:asciiTheme="minorHAnsi" w:hAnsiTheme="minorHAnsi"/>
          <w:sz w:val="26"/>
          <w:szCs w:val="26"/>
        </w:rPr>
        <w:t>17. ú</w:t>
      </w:r>
      <w:r w:rsidR="00DA6BCF" w:rsidRPr="003F1118">
        <w:rPr>
          <w:rFonts w:asciiTheme="minorHAnsi" w:hAnsiTheme="minorHAnsi"/>
          <w:sz w:val="26"/>
          <w:szCs w:val="26"/>
        </w:rPr>
        <w:t xml:space="preserve">nor byl věnován vzdělávání </w:t>
      </w:r>
      <w:r w:rsidR="00DB373D" w:rsidRPr="003F1118">
        <w:rPr>
          <w:rFonts w:asciiTheme="minorHAnsi" w:hAnsiTheme="minorHAnsi"/>
          <w:sz w:val="26"/>
          <w:szCs w:val="26"/>
        </w:rPr>
        <w:t xml:space="preserve">pracovníků </w:t>
      </w:r>
      <w:r w:rsidR="00DA6BCF" w:rsidRPr="003F1118">
        <w:rPr>
          <w:rFonts w:asciiTheme="minorHAnsi" w:hAnsiTheme="minorHAnsi"/>
          <w:sz w:val="26"/>
          <w:szCs w:val="26"/>
        </w:rPr>
        <w:t>domova. Kurz s názvem</w:t>
      </w:r>
      <w:r w:rsidR="00DB373D" w:rsidRPr="003F1118">
        <w:rPr>
          <w:rFonts w:asciiTheme="minorHAnsi" w:hAnsiTheme="minorHAnsi"/>
          <w:sz w:val="26"/>
          <w:szCs w:val="26"/>
        </w:rPr>
        <w:t xml:space="preserve"> Alternativní komunikace v podmínkách sociálních služeb</w:t>
      </w:r>
      <w:r w:rsidR="00DA6BCF" w:rsidRPr="003F1118">
        <w:rPr>
          <w:rFonts w:asciiTheme="minorHAnsi" w:hAnsiTheme="minorHAnsi"/>
          <w:sz w:val="26"/>
          <w:szCs w:val="26"/>
        </w:rPr>
        <w:t xml:space="preserve"> byl zaměřen zejména na praktické uk</w:t>
      </w:r>
      <w:r w:rsidR="00072E4E" w:rsidRPr="003F1118">
        <w:rPr>
          <w:rFonts w:asciiTheme="minorHAnsi" w:hAnsiTheme="minorHAnsi"/>
          <w:sz w:val="26"/>
          <w:szCs w:val="26"/>
        </w:rPr>
        <w:t xml:space="preserve">ázky doplňkové či náhradní komunikace. </w:t>
      </w:r>
    </w:p>
    <w:p w:rsidR="00072E4E" w:rsidRDefault="000E60AF" w:rsidP="006C4445">
      <w:pPr>
        <w:pStyle w:val="Odstavecseseznamem"/>
        <w:numPr>
          <w:ilvl w:val="0"/>
          <w:numId w:val="2"/>
        </w:numPr>
        <w:tabs>
          <w:tab w:val="left" w:pos="284"/>
        </w:tabs>
        <w:spacing w:after="120" w:line="360" w:lineRule="auto"/>
        <w:ind w:left="0" w:firstLine="0"/>
        <w:jc w:val="both"/>
        <w:rPr>
          <w:rFonts w:asciiTheme="minorHAnsi" w:hAnsiTheme="minorHAnsi"/>
          <w:sz w:val="26"/>
          <w:szCs w:val="26"/>
        </w:rPr>
      </w:pPr>
      <w:r>
        <w:rPr>
          <w:rFonts w:asciiTheme="minorHAnsi" w:hAnsiTheme="minorHAnsi"/>
          <w:sz w:val="26"/>
          <w:szCs w:val="26"/>
        </w:rPr>
        <w:t xml:space="preserve">24. února jsme společně s PhDr. Marií </w:t>
      </w:r>
      <w:proofErr w:type="spellStart"/>
      <w:r>
        <w:rPr>
          <w:rFonts w:asciiTheme="minorHAnsi" w:hAnsiTheme="minorHAnsi"/>
          <w:sz w:val="26"/>
          <w:szCs w:val="26"/>
        </w:rPr>
        <w:t>Ripperovou</w:t>
      </w:r>
      <w:proofErr w:type="spellEnd"/>
      <w:r>
        <w:rPr>
          <w:rFonts w:asciiTheme="minorHAnsi" w:hAnsiTheme="minorHAnsi"/>
          <w:sz w:val="26"/>
          <w:szCs w:val="26"/>
        </w:rPr>
        <w:t xml:space="preserve"> zavzpomínali na rodáky a významné osobnosti Velkého Meziříčí. O přednášku byl mezi obyvateli domova velký zájem. Přednášející nám vedle profesního života daných osobností mnohdy odtajnila i jejich rodinný život.</w:t>
      </w:r>
      <w:r w:rsidR="00072E4E" w:rsidRPr="003F1118">
        <w:rPr>
          <w:rFonts w:asciiTheme="minorHAnsi" w:hAnsiTheme="minorHAnsi"/>
          <w:sz w:val="26"/>
          <w:szCs w:val="26"/>
        </w:rPr>
        <w:t xml:space="preserve"> </w:t>
      </w:r>
      <w:r>
        <w:rPr>
          <w:rFonts w:asciiTheme="minorHAnsi" w:hAnsiTheme="minorHAnsi"/>
          <w:sz w:val="26"/>
          <w:szCs w:val="26"/>
        </w:rPr>
        <w:t>V březnu se můžeme těšit na pokračování přednášky.</w:t>
      </w:r>
    </w:p>
    <w:p w:rsidR="00DB373D" w:rsidRPr="00DE5C9B" w:rsidRDefault="000E60AF" w:rsidP="006C4445">
      <w:pPr>
        <w:pStyle w:val="Odstavecseseznamem"/>
        <w:numPr>
          <w:ilvl w:val="0"/>
          <w:numId w:val="2"/>
        </w:numPr>
        <w:tabs>
          <w:tab w:val="left" w:pos="284"/>
        </w:tabs>
        <w:spacing w:after="120" w:line="360" w:lineRule="auto"/>
        <w:ind w:left="0" w:firstLine="0"/>
        <w:jc w:val="both"/>
      </w:pPr>
      <w:r w:rsidRPr="000E60AF">
        <w:rPr>
          <w:rFonts w:asciiTheme="minorHAnsi" w:hAnsiTheme="minorHAnsi"/>
          <w:sz w:val="26"/>
          <w:szCs w:val="26"/>
        </w:rPr>
        <w:t>27. února jsme si připomněli historii našeho nového domova na setkání s názvem Ohlédnutí za historií našeho domova. 24. ledna letošního roku uplynulo již třetí výročí od otevření nové budovy domova a o měsíc a den později se obyvatelé nastěhovali do nových pokojů</w:t>
      </w:r>
      <w:r w:rsidR="00A6434C">
        <w:rPr>
          <w:rFonts w:asciiTheme="minorHAnsi" w:hAnsiTheme="minorHAnsi"/>
          <w:sz w:val="26"/>
          <w:szCs w:val="26"/>
        </w:rPr>
        <w:t>.</w:t>
      </w:r>
    </w:p>
    <w:p w:rsidR="00DE5C9B" w:rsidRDefault="00DE5C9B" w:rsidP="006C4445">
      <w:pPr>
        <w:pStyle w:val="Odstavecseseznamem"/>
        <w:numPr>
          <w:ilvl w:val="0"/>
          <w:numId w:val="2"/>
        </w:numPr>
        <w:tabs>
          <w:tab w:val="left" w:pos="284"/>
        </w:tabs>
        <w:spacing w:after="120" w:line="360" w:lineRule="auto"/>
        <w:ind w:left="0" w:firstLine="0"/>
        <w:jc w:val="both"/>
      </w:pPr>
    </w:p>
    <w:p w:rsidR="00360DB5" w:rsidRPr="00C27245" w:rsidRDefault="00360DB5" w:rsidP="006C4445">
      <w:pPr>
        <w:pStyle w:val="Nadpis1"/>
        <w:tabs>
          <w:tab w:val="left" w:pos="284"/>
        </w:tabs>
        <w:spacing w:before="0" w:after="120" w:line="360" w:lineRule="auto"/>
      </w:pPr>
      <w:bookmarkStart w:id="71" w:name="_Toc363120044"/>
      <w:bookmarkStart w:id="72" w:name="_Toc363216523"/>
      <w:bookmarkStart w:id="73" w:name="_Toc374365949"/>
      <w:bookmarkStart w:id="74" w:name="_Toc375298931"/>
      <w:bookmarkStart w:id="75" w:name="_Toc382383133"/>
      <w:r w:rsidRPr="00C27245">
        <w:t>Nabídka na</w:t>
      </w:r>
      <w:bookmarkEnd w:id="71"/>
      <w:bookmarkEnd w:id="72"/>
      <w:bookmarkEnd w:id="73"/>
      <w:bookmarkEnd w:id="74"/>
      <w:r w:rsidR="000A23DF" w:rsidRPr="00C27245">
        <w:t xml:space="preserve"> </w:t>
      </w:r>
      <w:r w:rsidR="00DB373D" w:rsidRPr="00C27245">
        <w:t>březen</w:t>
      </w:r>
      <w:bookmarkEnd w:id="75"/>
    </w:p>
    <w:p w:rsidR="00072E4E" w:rsidRPr="003F1118" w:rsidRDefault="00072E4E" w:rsidP="006C4445">
      <w:pPr>
        <w:pStyle w:val="Odstavecseseznamem"/>
        <w:numPr>
          <w:ilvl w:val="0"/>
          <w:numId w:val="2"/>
        </w:numPr>
        <w:spacing w:after="120" w:line="360" w:lineRule="auto"/>
        <w:ind w:left="284" w:hanging="284"/>
        <w:jc w:val="both"/>
        <w:rPr>
          <w:rFonts w:asciiTheme="minorHAnsi" w:hAnsiTheme="minorHAnsi"/>
          <w:sz w:val="26"/>
          <w:szCs w:val="26"/>
        </w:rPr>
      </w:pPr>
      <w:r w:rsidRPr="003F1118">
        <w:rPr>
          <w:rFonts w:asciiTheme="minorHAnsi" w:hAnsiTheme="minorHAnsi"/>
          <w:sz w:val="26"/>
          <w:szCs w:val="26"/>
        </w:rPr>
        <w:t xml:space="preserve">3. </w:t>
      </w:r>
      <w:r w:rsidR="003F1118">
        <w:rPr>
          <w:rFonts w:asciiTheme="minorHAnsi" w:hAnsiTheme="minorHAnsi"/>
          <w:sz w:val="26"/>
          <w:szCs w:val="26"/>
        </w:rPr>
        <w:t>b</w:t>
      </w:r>
      <w:r w:rsidRPr="003F1118">
        <w:rPr>
          <w:rFonts w:asciiTheme="minorHAnsi" w:hAnsiTheme="minorHAnsi"/>
          <w:sz w:val="26"/>
          <w:szCs w:val="26"/>
        </w:rPr>
        <w:t xml:space="preserve">řezna si společně připomeneme příběh Ježíše prostřednictvím zhlédnutí </w:t>
      </w:r>
      <w:r w:rsidRPr="006C4445">
        <w:rPr>
          <w:rFonts w:asciiTheme="minorHAnsi" w:hAnsiTheme="minorHAnsi"/>
          <w:b/>
          <w:sz w:val="26"/>
          <w:szCs w:val="26"/>
        </w:rPr>
        <w:t xml:space="preserve">filmu Ježíš </w:t>
      </w:r>
      <w:r w:rsidRPr="003F1118">
        <w:rPr>
          <w:rFonts w:asciiTheme="minorHAnsi" w:hAnsiTheme="minorHAnsi"/>
          <w:sz w:val="26"/>
          <w:szCs w:val="26"/>
        </w:rPr>
        <w:t>a tím se také pomalu naladíme na postní období, které na začátku měsíce března začíná.</w:t>
      </w:r>
    </w:p>
    <w:p w:rsidR="00072E4E" w:rsidRPr="003F1118" w:rsidRDefault="00072E4E" w:rsidP="006C4445">
      <w:pPr>
        <w:pStyle w:val="Odstavecseseznamem"/>
        <w:numPr>
          <w:ilvl w:val="0"/>
          <w:numId w:val="2"/>
        </w:numPr>
        <w:spacing w:after="120" w:line="360" w:lineRule="auto"/>
        <w:ind w:left="284" w:hanging="357"/>
        <w:jc w:val="both"/>
        <w:rPr>
          <w:rFonts w:asciiTheme="minorHAnsi" w:hAnsiTheme="minorHAnsi"/>
          <w:sz w:val="26"/>
          <w:szCs w:val="26"/>
        </w:rPr>
      </w:pPr>
      <w:r w:rsidRPr="003F1118">
        <w:rPr>
          <w:rFonts w:asciiTheme="minorHAnsi" w:hAnsiTheme="minorHAnsi"/>
          <w:sz w:val="26"/>
          <w:szCs w:val="26"/>
        </w:rPr>
        <w:t xml:space="preserve">6. </w:t>
      </w:r>
      <w:r w:rsidR="003F1118">
        <w:rPr>
          <w:rFonts w:asciiTheme="minorHAnsi" w:hAnsiTheme="minorHAnsi"/>
          <w:sz w:val="26"/>
          <w:szCs w:val="26"/>
        </w:rPr>
        <w:t>b</w:t>
      </w:r>
      <w:r w:rsidRPr="003F1118">
        <w:rPr>
          <w:rFonts w:asciiTheme="minorHAnsi" w:hAnsiTheme="minorHAnsi"/>
          <w:sz w:val="26"/>
          <w:szCs w:val="26"/>
        </w:rPr>
        <w:t xml:space="preserve">řezna </w:t>
      </w:r>
      <w:r w:rsidR="00A6434C">
        <w:rPr>
          <w:rFonts w:asciiTheme="minorHAnsi" w:hAnsiTheme="minorHAnsi"/>
          <w:sz w:val="26"/>
          <w:szCs w:val="26"/>
        </w:rPr>
        <w:t xml:space="preserve">proběhne </w:t>
      </w:r>
      <w:r w:rsidR="00A6434C" w:rsidRPr="00A6434C">
        <w:rPr>
          <w:rFonts w:asciiTheme="minorHAnsi" w:hAnsiTheme="minorHAnsi"/>
          <w:b/>
          <w:sz w:val="26"/>
          <w:szCs w:val="26"/>
        </w:rPr>
        <w:t>výuka na Univerzitě třetího věku</w:t>
      </w:r>
      <w:r w:rsidR="00A6434C">
        <w:rPr>
          <w:rFonts w:asciiTheme="minorHAnsi" w:hAnsiTheme="minorHAnsi"/>
          <w:sz w:val="26"/>
          <w:szCs w:val="26"/>
        </w:rPr>
        <w:t>, tématem bude baroko v Čechách.</w:t>
      </w:r>
    </w:p>
    <w:p w:rsidR="00072E4E" w:rsidRPr="003F1118" w:rsidRDefault="000E60AF" w:rsidP="006C4445">
      <w:pPr>
        <w:pStyle w:val="Odstavecseseznamem"/>
        <w:numPr>
          <w:ilvl w:val="0"/>
          <w:numId w:val="2"/>
        </w:numPr>
        <w:spacing w:after="120" w:line="360" w:lineRule="auto"/>
        <w:ind w:left="284" w:hanging="357"/>
        <w:jc w:val="both"/>
        <w:rPr>
          <w:rFonts w:asciiTheme="minorHAnsi" w:hAnsiTheme="minorHAnsi"/>
          <w:sz w:val="26"/>
          <w:szCs w:val="26"/>
        </w:rPr>
      </w:pPr>
      <w:r>
        <w:rPr>
          <w:rFonts w:asciiTheme="minorHAnsi" w:hAnsiTheme="minorHAnsi"/>
          <w:sz w:val="26"/>
          <w:szCs w:val="26"/>
        </w:rPr>
        <w:t xml:space="preserve">Týden od 10. března je </w:t>
      </w:r>
      <w:r w:rsidR="00072E4E" w:rsidRPr="006C4445">
        <w:rPr>
          <w:rFonts w:asciiTheme="minorHAnsi" w:hAnsiTheme="minorHAnsi"/>
          <w:b/>
          <w:sz w:val="26"/>
          <w:szCs w:val="26"/>
        </w:rPr>
        <w:t>Národní</w:t>
      </w:r>
      <w:r w:rsidRPr="006C4445">
        <w:rPr>
          <w:rFonts w:asciiTheme="minorHAnsi" w:hAnsiTheme="minorHAnsi"/>
          <w:b/>
          <w:sz w:val="26"/>
          <w:szCs w:val="26"/>
        </w:rPr>
        <w:t>m</w:t>
      </w:r>
      <w:r w:rsidR="00072E4E" w:rsidRPr="006C4445">
        <w:rPr>
          <w:rFonts w:asciiTheme="minorHAnsi" w:hAnsiTheme="minorHAnsi"/>
          <w:b/>
          <w:sz w:val="26"/>
          <w:szCs w:val="26"/>
        </w:rPr>
        <w:t xml:space="preserve"> týdne</w:t>
      </w:r>
      <w:r w:rsidRPr="006C4445">
        <w:rPr>
          <w:rFonts w:asciiTheme="minorHAnsi" w:hAnsiTheme="minorHAnsi"/>
          <w:b/>
          <w:sz w:val="26"/>
          <w:szCs w:val="26"/>
        </w:rPr>
        <w:t>m</w:t>
      </w:r>
      <w:r w:rsidR="00072E4E" w:rsidRPr="006C4445">
        <w:rPr>
          <w:rFonts w:asciiTheme="minorHAnsi" w:hAnsiTheme="minorHAnsi"/>
          <w:b/>
          <w:sz w:val="26"/>
          <w:szCs w:val="26"/>
        </w:rPr>
        <w:t xml:space="preserve"> trénování paměti</w:t>
      </w:r>
      <w:r>
        <w:rPr>
          <w:rFonts w:asciiTheme="minorHAnsi" w:hAnsiTheme="minorHAnsi"/>
          <w:sz w:val="26"/>
          <w:szCs w:val="26"/>
        </w:rPr>
        <w:t xml:space="preserve">. I u nás v domově si protrénujeme </w:t>
      </w:r>
      <w:r w:rsidR="00026E09">
        <w:rPr>
          <w:rFonts w:asciiTheme="minorHAnsi" w:hAnsiTheme="minorHAnsi"/>
          <w:sz w:val="26"/>
          <w:szCs w:val="26"/>
        </w:rPr>
        <w:t xml:space="preserve">naše </w:t>
      </w:r>
      <w:r>
        <w:rPr>
          <w:rFonts w:asciiTheme="minorHAnsi" w:hAnsiTheme="minorHAnsi"/>
          <w:sz w:val="26"/>
          <w:szCs w:val="26"/>
        </w:rPr>
        <w:t>mozkové závity</w:t>
      </w:r>
      <w:r w:rsidR="00026E09">
        <w:rPr>
          <w:rFonts w:asciiTheme="minorHAnsi" w:hAnsiTheme="minorHAnsi"/>
          <w:sz w:val="26"/>
          <w:szCs w:val="26"/>
        </w:rPr>
        <w:t>. Bližší informace o programu se dozvíte prostřednictvím domovního rozhlasu a nástěnek.</w:t>
      </w:r>
    </w:p>
    <w:p w:rsidR="00072E4E" w:rsidRPr="003F1118" w:rsidRDefault="00026E09" w:rsidP="006C4445">
      <w:pPr>
        <w:pStyle w:val="Odstavecseseznamem"/>
        <w:numPr>
          <w:ilvl w:val="0"/>
          <w:numId w:val="2"/>
        </w:numPr>
        <w:spacing w:after="120" w:line="360" w:lineRule="auto"/>
        <w:ind w:left="284" w:hanging="357"/>
        <w:jc w:val="both"/>
        <w:rPr>
          <w:rFonts w:asciiTheme="minorHAnsi" w:hAnsiTheme="minorHAnsi"/>
          <w:sz w:val="26"/>
          <w:szCs w:val="26"/>
        </w:rPr>
      </w:pPr>
      <w:r>
        <w:rPr>
          <w:rFonts w:asciiTheme="minorHAnsi" w:hAnsiTheme="minorHAnsi"/>
          <w:sz w:val="26"/>
          <w:szCs w:val="26"/>
        </w:rPr>
        <w:t xml:space="preserve">Na </w:t>
      </w:r>
      <w:r w:rsidR="00072E4E" w:rsidRPr="003F1118">
        <w:rPr>
          <w:rFonts w:asciiTheme="minorHAnsi" w:hAnsiTheme="minorHAnsi"/>
          <w:sz w:val="26"/>
          <w:szCs w:val="26"/>
        </w:rPr>
        <w:t xml:space="preserve">17. </w:t>
      </w:r>
      <w:r w:rsidR="003F1118">
        <w:rPr>
          <w:rFonts w:asciiTheme="minorHAnsi" w:hAnsiTheme="minorHAnsi"/>
          <w:sz w:val="26"/>
          <w:szCs w:val="26"/>
        </w:rPr>
        <w:t>b</w:t>
      </w:r>
      <w:r w:rsidR="00072E4E" w:rsidRPr="003F1118">
        <w:rPr>
          <w:rFonts w:asciiTheme="minorHAnsi" w:hAnsiTheme="minorHAnsi"/>
          <w:sz w:val="26"/>
          <w:szCs w:val="26"/>
        </w:rPr>
        <w:t xml:space="preserve">řezna </w:t>
      </w:r>
      <w:r>
        <w:rPr>
          <w:rFonts w:asciiTheme="minorHAnsi" w:hAnsiTheme="minorHAnsi"/>
          <w:sz w:val="26"/>
          <w:szCs w:val="26"/>
        </w:rPr>
        <w:t xml:space="preserve">je naplánováno celodenní </w:t>
      </w:r>
      <w:r w:rsidR="00072E4E" w:rsidRPr="006C4445">
        <w:rPr>
          <w:rFonts w:asciiTheme="minorHAnsi" w:hAnsiTheme="minorHAnsi"/>
          <w:b/>
          <w:sz w:val="26"/>
          <w:szCs w:val="26"/>
        </w:rPr>
        <w:t>školení zaměstnanců</w:t>
      </w:r>
      <w:r>
        <w:rPr>
          <w:rFonts w:asciiTheme="minorHAnsi" w:hAnsiTheme="minorHAnsi"/>
          <w:sz w:val="26"/>
          <w:szCs w:val="26"/>
        </w:rPr>
        <w:t>, které se bude věnovat prevenci imobilizačního syndromu</w:t>
      </w:r>
      <w:r w:rsidR="00DE5C9B">
        <w:rPr>
          <w:rFonts w:asciiTheme="minorHAnsi" w:hAnsiTheme="minorHAnsi"/>
          <w:sz w:val="26"/>
          <w:szCs w:val="26"/>
        </w:rPr>
        <w:t xml:space="preserve"> a lektorování se ujme Mgr. H. </w:t>
      </w:r>
      <w:r>
        <w:rPr>
          <w:rFonts w:asciiTheme="minorHAnsi" w:hAnsiTheme="minorHAnsi"/>
          <w:sz w:val="26"/>
          <w:szCs w:val="26"/>
        </w:rPr>
        <w:t xml:space="preserve">Sobotková. </w:t>
      </w:r>
    </w:p>
    <w:p w:rsidR="00026E09" w:rsidRDefault="00026E09" w:rsidP="006C4445">
      <w:pPr>
        <w:pStyle w:val="Odstavecseseznamem"/>
        <w:numPr>
          <w:ilvl w:val="0"/>
          <w:numId w:val="2"/>
        </w:numPr>
        <w:spacing w:after="120" w:line="360" w:lineRule="auto"/>
        <w:ind w:left="284" w:hanging="357"/>
        <w:jc w:val="both"/>
        <w:rPr>
          <w:rFonts w:asciiTheme="minorHAnsi" w:hAnsiTheme="minorHAnsi"/>
          <w:sz w:val="26"/>
          <w:szCs w:val="26"/>
        </w:rPr>
      </w:pPr>
      <w:r w:rsidRPr="00026E09">
        <w:rPr>
          <w:rFonts w:asciiTheme="minorHAnsi" w:hAnsiTheme="minorHAnsi"/>
          <w:sz w:val="26"/>
          <w:szCs w:val="26"/>
        </w:rPr>
        <w:lastRenderedPageBreak/>
        <w:t xml:space="preserve">V úterý </w:t>
      </w:r>
      <w:r w:rsidR="00072E4E" w:rsidRPr="00026E09">
        <w:rPr>
          <w:rFonts w:asciiTheme="minorHAnsi" w:hAnsiTheme="minorHAnsi"/>
          <w:sz w:val="26"/>
          <w:szCs w:val="26"/>
        </w:rPr>
        <w:t xml:space="preserve">18. </w:t>
      </w:r>
      <w:r w:rsidR="003F1118" w:rsidRPr="00026E09">
        <w:rPr>
          <w:rFonts w:asciiTheme="minorHAnsi" w:hAnsiTheme="minorHAnsi"/>
          <w:sz w:val="26"/>
          <w:szCs w:val="26"/>
        </w:rPr>
        <w:t>b</w:t>
      </w:r>
      <w:r w:rsidR="00072E4E" w:rsidRPr="00026E09">
        <w:rPr>
          <w:rFonts w:asciiTheme="minorHAnsi" w:hAnsiTheme="minorHAnsi"/>
          <w:sz w:val="26"/>
          <w:szCs w:val="26"/>
        </w:rPr>
        <w:t xml:space="preserve">řezna </w:t>
      </w:r>
      <w:r w:rsidRPr="006C4445">
        <w:rPr>
          <w:rFonts w:asciiTheme="minorHAnsi" w:hAnsiTheme="minorHAnsi"/>
          <w:b/>
          <w:sz w:val="26"/>
          <w:szCs w:val="26"/>
        </w:rPr>
        <w:t>oslavíme</w:t>
      </w:r>
      <w:r w:rsidR="00072E4E" w:rsidRPr="006C4445">
        <w:rPr>
          <w:rFonts w:asciiTheme="minorHAnsi" w:hAnsiTheme="minorHAnsi"/>
          <w:b/>
          <w:sz w:val="26"/>
          <w:szCs w:val="26"/>
        </w:rPr>
        <w:t xml:space="preserve"> narozenin</w:t>
      </w:r>
      <w:r w:rsidRPr="006C4445">
        <w:rPr>
          <w:rFonts w:asciiTheme="minorHAnsi" w:hAnsiTheme="minorHAnsi"/>
          <w:b/>
          <w:sz w:val="26"/>
          <w:szCs w:val="26"/>
        </w:rPr>
        <w:t>y</w:t>
      </w:r>
      <w:r w:rsidRPr="00026E09">
        <w:rPr>
          <w:rFonts w:asciiTheme="minorHAnsi" w:hAnsiTheme="minorHAnsi"/>
          <w:sz w:val="26"/>
          <w:szCs w:val="26"/>
        </w:rPr>
        <w:t xml:space="preserve"> našich obyvatel. Tentokrát </w:t>
      </w:r>
      <w:r w:rsidR="00072E4E" w:rsidRPr="00026E09">
        <w:rPr>
          <w:rFonts w:asciiTheme="minorHAnsi" w:hAnsiTheme="minorHAnsi"/>
          <w:sz w:val="26"/>
          <w:szCs w:val="26"/>
        </w:rPr>
        <w:t>se bude jednat o</w:t>
      </w:r>
      <w:r w:rsidRPr="00026E09">
        <w:rPr>
          <w:rFonts w:asciiTheme="minorHAnsi" w:hAnsiTheme="minorHAnsi"/>
          <w:sz w:val="26"/>
          <w:szCs w:val="26"/>
        </w:rPr>
        <w:t> o</w:t>
      </w:r>
      <w:r w:rsidR="00072E4E" w:rsidRPr="00026E09">
        <w:rPr>
          <w:rFonts w:asciiTheme="minorHAnsi" w:hAnsiTheme="minorHAnsi"/>
          <w:sz w:val="26"/>
          <w:szCs w:val="26"/>
        </w:rPr>
        <w:t>pravdu velikou oslavu</w:t>
      </w:r>
      <w:r w:rsidRPr="00026E09">
        <w:rPr>
          <w:rFonts w:asciiTheme="minorHAnsi" w:hAnsiTheme="minorHAnsi"/>
          <w:sz w:val="26"/>
          <w:szCs w:val="26"/>
        </w:rPr>
        <w:t xml:space="preserve">, protože se sejdou </w:t>
      </w:r>
      <w:r w:rsidR="00072E4E" w:rsidRPr="00026E09">
        <w:rPr>
          <w:rFonts w:asciiTheme="minorHAnsi" w:hAnsiTheme="minorHAnsi"/>
          <w:sz w:val="26"/>
          <w:szCs w:val="26"/>
        </w:rPr>
        <w:t xml:space="preserve">oslavenci </w:t>
      </w:r>
      <w:r w:rsidRPr="00026E09">
        <w:rPr>
          <w:rFonts w:asciiTheme="minorHAnsi" w:hAnsiTheme="minorHAnsi"/>
          <w:sz w:val="26"/>
          <w:szCs w:val="26"/>
        </w:rPr>
        <w:t xml:space="preserve">měsíce </w:t>
      </w:r>
      <w:r w:rsidR="00072E4E" w:rsidRPr="00026E09">
        <w:rPr>
          <w:rFonts w:asciiTheme="minorHAnsi" w:hAnsiTheme="minorHAnsi"/>
          <w:sz w:val="26"/>
          <w:szCs w:val="26"/>
        </w:rPr>
        <w:t>únor</w:t>
      </w:r>
      <w:r w:rsidRPr="00026E09">
        <w:rPr>
          <w:rFonts w:asciiTheme="minorHAnsi" w:hAnsiTheme="minorHAnsi"/>
          <w:sz w:val="26"/>
          <w:szCs w:val="26"/>
        </w:rPr>
        <w:t>a a března.</w:t>
      </w:r>
      <w:r>
        <w:rPr>
          <w:rFonts w:asciiTheme="minorHAnsi" w:hAnsiTheme="minorHAnsi"/>
          <w:sz w:val="26"/>
          <w:szCs w:val="26"/>
        </w:rPr>
        <w:t xml:space="preserve"> Příjemnou atmosféru se podaří navodit jistě i díky přítomnosti harmonikáře, pana Krchňavého.</w:t>
      </w:r>
    </w:p>
    <w:p w:rsidR="00026E09" w:rsidRDefault="00072E4E" w:rsidP="006C4445">
      <w:pPr>
        <w:pStyle w:val="Odstavecseseznamem"/>
        <w:numPr>
          <w:ilvl w:val="0"/>
          <w:numId w:val="2"/>
        </w:numPr>
        <w:spacing w:after="120" w:line="360" w:lineRule="auto"/>
        <w:ind w:left="284" w:hanging="357"/>
        <w:jc w:val="both"/>
        <w:rPr>
          <w:rFonts w:asciiTheme="minorHAnsi" w:hAnsiTheme="minorHAnsi"/>
          <w:sz w:val="26"/>
          <w:szCs w:val="26"/>
        </w:rPr>
      </w:pPr>
      <w:r w:rsidRPr="00026E09">
        <w:rPr>
          <w:rFonts w:asciiTheme="minorHAnsi" w:hAnsiTheme="minorHAnsi"/>
          <w:sz w:val="26"/>
          <w:szCs w:val="26"/>
        </w:rPr>
        <w:t xml:space="preserve"> </w:t>
      </w:r>
      <w:r w:rsidR="00026E09" w:rsidRPr="00026E09">
        <w:rPr>
          <w:rFonts w:asciiTheme="minorHAnsi" w:hAnsiTheme="minorHAnsi"/>
          <w:sz w:val="26"/>
          <w:szCs w:val="26"/>
        </w:rPr>
        <w:t xml:space="preserve">Čtvrtek </w:t>
      </w:r>
      <w:r w:rsidRPr="00026E09">
        <w:rPr>
          <w:rFonts w:asciiTheme="minorHAnsi" w:hAnsiTheme="minorHAnsi"/>
          <w:sz w:val="26"/>
          <w:szCs w:val="26"/>
        </w:rPr>
        <w:t xml:space="preserve">20. </w:t>
      </w:r>
      <w:r w:rsidR="003F1118" w:rsidRPr="00026E09">
        <w:rPr>
          <w:rFonts w:asciiTheme="minorHAnsi" w:hAnsiTheme="minorHAnsi"/>
          <w:sz w:val="26"/>
          <w:szCs w:val="26"/>
        </w:rPr>
        <w:t>b</w:t>
      </w:r>
      <w:r w:rsidRPr="00026E09">
        <w:rPr>
          <w:rFonts w:asciiTheme="minorHAnsi" w:hAnsiTheme="minorHAnsi"/>
          <w:sz w:val="26"/>
          <w:szCs w:val="26"/>
        </w:rPr>
        <w:t xml:space="preserve">řezna </w:t>
      </w:r>
      <w:r w:rsidR="00026E09" w:rsidRPr="00026E09">
        <w:rPr>
          <w:rFonts w:asciiTheme="minorHAnsi" w:hAnsiTheme="minorHAnsi"/>
          <w:sz w:val="26"/>
          <w:szCs w:val="26"/>
        </w:rPr>
        <w:t xml:space="preserve">bude patřit další </w:t>
      </w:r>
      <w:r w:rsidR="00026E09" w:rsidRPr="006C4445">
        <w:rPr>
          <w:rFonts w:asciiTheme="minorHAnsi" w:hAnsiTheme="minorHAnsi"/>
          <w:b/>
          <w:sz w:val="26"/>
          <w:szCs w:val="26"/>
        </w:rPr>
        <w:t>výuce na Univerzitě třetího věku</w:t>
      </w:r>
      <w:r w:rsidR="00A6434C">
        <w:rPr>
          <w:rFonts w:asciiTheme="minorHAnsi" w:hAnsiTheme="minorHAnsi"/>
          <w:sz w:val="26"/>
          <w:szCs w:val="26"/>
        </w:rPr>
        <w:t>. Posluchačům bude přiblížena tvorba impresionismu.</w:t>
      </w:r>
    </w:p>
    <w:p w:rsidR="00026E09" w:rsidRDefault="00072E4E" w:rsidP="006C4445">
      <w:pPr>
        <w:pStyle w:val="Odstavecseseznamem"/>
        <w:numPr>
          <w:ilvl w:val="0"/>
          <w:numId w:val="2"/>
        </w:numPr>
        <w:spacing w:after="120" w:line="360" w:lineRule="auto"/>
        <w:ind w:left="284" w:hanging="357"/>
        <w:jc w:val="both"/>
        <w:rPr>
          <w:rFonts w:asciiTheme="minorHAnsi" w:hAnsiTheme="minorHAnsi"/>
          <w:sz w:val="26"/>
          <w:szCs w:val="26"/>
        </w:rPr>
      </w:pPr>
      <w:r w:rsidRPr="00026E09">
        <w:rPr>
          <w:rFonts w:asciiTheme="minorHAnsi" w:hAnsiTheme="minorHAnsi"/>
          <w:sz w:val="26"/>
          <w:szCs w:val="26"/>
        </w:rPr>
        <w:t xml:space="preserve">24. </w:t>
      </w:r>
      <w:r w:rsidR="003F1118" w:rsidRPr="00026E09">
        <w:rPr>
          <w:rFonts w:asciiTheme="minorHAnsi" w:hAnsiTheme="minorHAnsi"/>
          <w:sz w:val="26"/>
          <w:szCs w:val="26"/>
        </w:rPr>
        <w:t>b</w:t>
      </w:r>
      <w:r w:rsidRPr="00026E09">
        <w:rPr>
          <w:rFonts w:asciiTheme="minorHAnsi" w:hAnsiTheme="minorHAnsi"/>
          <w:sz w:val="26"/>
          <w:szCs w:val="26"/>
        </w:rPr>
        <w:t xml:space="preserve">řezna </w:t>
      </w:r>
      <w:r w:rsidR="00026E09">
        <w:rPr>
          <w:rFonts w:asciiTheme="minorHAnsi" w:hAnsiTheme="minorHAnsi"/>
          <w:sz w:val="26"/>
          <w:szCs w:val="26"/>
        </w:rPr>
        <w:t xml:space="preserve">proběhne </w:t>
      </w:r>
      <w:r w:rsidRPr="006C4445">
        <w:rPr>
          <w:rFonts w:asciiTheme="minorHAnsi" w:hAnsiTheme="minorHAnsi"/>
          <w:b/>
          <w:sz w:val="26"/>
          <w:szCs w:val="26"/>
        </w:rPr>
        <w:t xml:space="preserve">školení </w:t>
      </w:r>
      <w:r w:rsidR="00026E09" w:rsidRPr="006C4445">
        <w:rPr>
          <w:rFonts w:asciiTheme="minorHAnsi" w:hAnsiTheme="minorHAnsi"/>
          <w:b/>
          <w:sz w:val="26"/>
          <w:szCs w:val="26"/>
        </w:rPr>
        <w:t xml:space="preserve">našich </w:t>
      </w:r>
      <w:r w:rsidRPr="006C4445">
        <w:rPr>
          <w:rFonts w:asciiTheme="minorHAnsi" w:hAnsiTheme="minorHAnsi"/>
          <w:b/>
          <w:sz w:val="26"/>
          <w:szCs w:val="26"/>
        </w:rPr>
        <w:t>zaměstnanců</w:t>
      </w:r>
      <w:r w:rsidR="00026E09">
        <w:rPr>
          <w:rFonts w:asciiTheme="minorHAnsi" w:hAnsiTheme="minorHAnsi"/>
          <w:sz w:val="26"/>
          <w:szCs w:val="26"/>
        </w:rPr>
        <w:t xml:space="preserve">, seminář se bude zabývat psychohygienou. </w:t>
      </w:r>
    </w:p>
    <w:p w:rsidR="00DE5C9B" w:rsidRPr="00026E09" w:rsidRDefault="00DE5C9B" w:rsidP="006C4445">
      <w:pPr>
        <w:pStyle w:val="Odstavecseseznamem"/>
        <w:numPr>
          <w:ilvl w:val="0"/>
          <w:numId w:val="2"/>
        </w:numPr>
        <w:spacing w:after="120" w:line="360" w:lineRule="auto"/>
        <w:ind w:left="284" w:hanging="357"/>
        <w:jc w:val="both"/>
        <w:rPr>
          <w:rFonts w:asciiTheme="minorHAnsi" w:hAnsiTheme="minorHAnsi"/>
          <w:sz w:val="26"/>
          <w:szCs w:val="26"/>
        </w:rPr>
      </w:pPr>
    </w:p>
    <w:p w:rsidR="00F82C96" w:rsidRPr="00BF040B" w:rsidRDefault="00D843A4" w:rsidP="006C4445">
      <w:pPr>
        <w:pStyle w:val="Nadpis1"/>
        <w:spacing w:before="0" w:after="120" w:line="360" w:lineRule="auto"/>
        <w:rPr>
          <w:sz w:val="26"/>
          <w:szCs w:val="26"/>
        </w:rPr>
      </w:pPr>
      <w:bookmarkStart w:id="76" w:name="_Toc363030646"/>
      <w:bookmarkStart w:id="77" w:name="_Toc363216524"/>
      <w:r w:rsidRPr="00BF040B">
        <w:rPr>
          <w:sz w:val="26"/>
          <w:szCs w:val="26"/>
        </w:rPr>
        <w:t xml:space="preserve">               </w:t>
      </w:r>
      <w:bookmarkStart w:id="78" w:name="_Toc382383134"/>
      <w:r w:rsidR="004D0F5A" w:rsidRPr="00BF040B">
        <w:t>H</w:t>
      </w:r>
      <w:r w:rsidR="00360DB5" w:rsidRPr="00BF040B">
        <w:t>oroskop</w:t>
      </w:r>
      <w:bookmarkEnd w:id="76"/>
      <w:bookmarkEnd w:id="77"/>
      <w:bookmarkEnd w:id="78"/>
    </w:p>
    <w:p w:rsidR="00770151" w:rsidRDefault="00A6434C" w:rsidP="00A6434C">
      <w:pPr>
        <w:pStyle w:val="Nadpis2"/>
        <w:spacing w:before="0" w:after="240" w:line="360" w:lineRule="auto"/>
        <w:ind w:left="2126" w:firstLine="709"/>
        <w:jc w:val="left"/>
      </w:pPr>
      <w:r>
        <w:t xml:space="preserve">              </w:t>
      </w:r>
      <w:r w:rsidR="00BC1A68">
        <w:t xml:space="preserve">ryby </w:t>
      </w:r>
      <w:r w:rsidR="00EF3993" w:rsidRPr="006719CB">
        <w:t>(</w:t>
      </w:r>
      <w:proofErr w:type="spellStart"/>
      <w:r w:rsidR="00BC1A68">
        <w:t>pisces</w:t>
      </w:r>
      <w:proofErr w:type="spellEnd"/>
      <w:r w:rsidR="00EF3993" w:rsidRPr="006719CB">
        <w:t xml:space="preserve">) </w:t>
      </w:r>
      <w:r w:rsidR="00360DB5" w:rsidRPr="006719CB">
        <w:t>2</w:t>
      </w:r>
      <w:r w:rsidR="00BC1A68">
        <w:t>0</w:t>
      </w:r>
      <w:r w:rsidR="0028711B" w:rsidRPr="006719CB">
        <w:t>.</w:t>
      </w:r>
      <w:r w:rsidR="00BC1A68">
        <w:t xml:space="preserve"> 2. – 20</w:t>
      </w:r>
      <w:r w:rsidR="00EF3993" w:rsidRPr="006719CB">
        <w:t>.</w:t>
      </w:r>
      <w:r>
        <w:t xml:space="preserve"> </w:t>
      </w:r>
      <w:r w:rsidR="00BC1A68">
        <w:t>3</w:t>
      </w:r>
      <w:r w:rsidR="008E695F" w:rsidRPr="006719CB">
        <w:t>.</w:t>
      </w:r>
    </w:p>
    <w:p w:rsidR="00BC1A68" w:rsidRPr="00BC1A68" w:rsidRDefault="00FE5ABF" w:rsidP="006C4445">
      <w:pPr>
        <w:spacing w:after="120" w:line="360" w:lineRule="auto"/>
        <w:jc w:val="both"/>
        <w:rPr>
          <w:rFonts w:asciiTheme="minorHAnsi" w:hAnsiTheme="minorHAnsi"/>
          <w:sz w:val="26"/>
          <w:szCs w:val="26"/>
        </w:rPr>
      </w:pPr>
      <w:r w:rsidRPr="00BC1A68">
        <w:rPr>
          <w:rFonts w:asciiTheme="minorHAnsi" w:hAnsiTheme="minorHAnsi"/>
          <w:noProof/>
          <w:sz w:val="26"/>
          <w:szCs w:val="26"/>
          <w:lang w:eastAsia="cs-CZ"/>
        </w:rPr>
        <w:drawing>
          <wp:anchor distT="0" distB="0" distL="114300" distR="114300" simplePos="0" relativeHeight="251747328" behindDoc="0" locked="0" layoutInCell="1" allowOverlap="1" wp14:anchorId="75DB35FE" wp14:editId="75B35991">
            <wp:simplePos x="0" y="0"/>
            <wp:positionH relativeFrom="column">
              <wp:posOffset>-4445</wp:posOffset>
            </wp:positionH>
            <wp:positionV relativeFrom="paragraph">
              <wp:posOffset>67945</wp:posOffset>
            </wp:positionV>
            <wp:extent cx="2239010" cy="1647190"/>
            <wp:effectExtent l="0" t="0" r="8890" b="0"/>
            <wp:wrapSquare wrapText="bothSides"/>
            <wp:docPr id="24" name="Obrázek 24" descr="C:\Users\recepce.DPS\AppData\Local\Microsoft\Windows\Temporary Internet Files\Content.IE5\B6G18QXV\MC900238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ce.DPS\AppData\Local\Microsoft\Windows\Temporary Internet Files\Content.IE5\B6G18QXV\MC900238413[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901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A68" w:rsidRPr="00BC1A68">
        <w:rPr>
          <w:rFonts w:asciiTheme="minorHAnsi" w:hAnsiTheme="minorHAnsi"/>
          <w:sz w:val="26"/>
          <w:szCs w:val="26"/>
        </w:rPr>
        <w:t xml:space="preserve">Letošní rok nebude znamenat žádné nutné nebo dramatické změny v kariéře. Esem v rukávu může pro vás být skutečnost, že prosadíte na veřejnosti otevřeněji své schopnosti a zbavíte se své nadměrné vrozené podřízenosti. Pro starší je dobrý čas odcházet do důchodu, protože hvězdy ukazují na vysokou pravděpodobnost navázání se na kreativní podnikání. </w:t>
      </w:r>
    </w:p>
    <w:p w:rsidR="00BC1A68" w:rsidRPr="00BC1A68" w:rsidRDefault="00BC1A68" w:rsidP="006C4445">
      <w:pPr>
        <w:spacing w:after="120" w:line="360" w:lineRule="auto"/>
        <w:jc w:val="both"/>
        <w:rPr>
          <w:rFonts w:asciiTheme="minorHAnsi" w:hAnsiTheme="minorHAnsi"/>
          <w:sz w:val="26"/>
          <w:szCs w:val="26"/>
        </w:rPr>
      </w:pPr>
      <w:r w:rsidRPr="00BC1A68">
        <w:rPr>
          <w:rFonts w:asciiTheme="minorHAnsi" w:hAnsiTheme="minorHAnsi"/>
          <w:sz w:val="26"/>
          <w:szCs w:val="26"/>
        </w:rPr>
        <w:t>Co se týká zdraví, poslouchejte potřeby svého organismu, vychutnejte si relaxaci, dopřejte si saunu, dlouhé koupele a nezapomeňte na procházky v přírodě.</w:t>
      </w:r>
    </w:p>
    <w:p w:rsidR="00BC1A68" w:rsidRPr="00BC1A68" w:rsidRDefault="00BC1A68" w:rsidP="006C4445">
      <w:pPr>
        <w:spacing w:after="120" w:line="360" w:lineRule="auto"/>
        <w:jc w:val="both"/>
        <w:rPr>
          <w:rFonts w:asciiTheme="minorHAnsi" w:hAnsiTheme="minorHAnsi"/>
          <w:sz w:val="26"/>
          <w:szCs w:val="26"/>
        </w:rPr>
      </w:pPr>
      <w:r w:rsidRPr="00BC1A68">
        <w:rPr>
          <w:rFonts w:asciiTheme="minorHAnsi" w:hAnsiTheme="minorHAnsi"/>
          <w:sz w:val="26"/>
          <w:szCs w:val="26"/>
        </w:rPr>
        <w:t>I když se na začátku roku mohou ukázat drobné problémy v chodu domácnosti, v průběhu dalšího období budete nacházet způsoby, jak své blízké hýčkat. Nový rok přináší uvědomění, že se chcete o své blízké postarat, a že to všechno zvládnete.</w:t>
      </w:r>
    </w:p>
    <w:p w:rsidR="00C42E6D" w:rsidRDefault="00BC1A68" w:rsidP="006C4445">
      <w:pPr>
        <w:spacing w:after="240" w:line="360" w:lineRule="auto"/>
        <w:jc w:val="both"/>
        <w:rPr>
          <w:rFonts w:asciiTheme="minorHAnsi" w:hAnsiTheme="minorHAnsi"/>
          <w:sz w:val="26"/>
          <w:szCs w:val="26"/>
        </w:rPr>
      </w:pPr>
      <w:r w:rsidRPr="00BC1A68">
        <w:rPr>
          <w:rFonts w:asciiTheme="minorHAnsi" w:hAnsiTheme="minorHAnsi"/>
          <w:sz w:val="26"/>
          <w:szCs w:val="26"/>
        </w:rPr>
        <w:t>Romantika je nedílnou součástí vašeho života a v tomto roce se u vás touha po všem krásném vystupňuje na maximum. Pokud jste nezadaní, můžete se těšit, protože začnete velmi brzy psát svůj milostný příběh. Vám, kteří již vztah máte, přináší tento rok ztracenou intimitu a oživené vášně.</w:t>
      </w:r>
      <w:bookmarkStart w:id="79" w:name="_Toc374365951"/>
    </w:p>
    <w:p w:rsidR="00360DB5" w:rsidRPr="00C42E6D" w:rsidRDefault="009C3277" w:rsidP="00C307B5">
      <w:pPr>
        <w:pStyle w:val="Nadpis1"/>
        <w:spacing w:before="0" w:after="120" w:line="360" w:lineRule="auto"/>
      </w:pPr>
      <w:bookmarkStart w:id="80" w:name="_Toc382383135"/>
      <w:r w:rsidRPr="00C42E6D">
        <w:lastRenderedPageBreak/>
        <w:t>l</w:t>
      </w:r>
      <w:r w:rsidR="00360DB5" w:rsidRPr="00C42E6D">
        <w:t>idové pranostiky a povětrnostní pravidla</w:t>
      </w:r>
      <w:bookmarkEnd w:id="79"/>
      <w:bookmarkEnd w:id="80"/>
    </w:p>
    <w:p w:rsidR="00BC1A68" w:rsidRPr="007D771F" w:rsidRDefault="00BC1A68" w:rsidP="006C4445">
      <w:pPr>
        <w:spacing w:after="120" w:line="360" w:lineRule="auto"/>
        <w:jc w:val="both"/>
        <w:rPr>
          <w:rFonts w:asciiTheme="minorHAnsi" w:hAnsiTheme="minorHAnsi"/>
          <w:sz w:val="26"/>
          <w:szCs w:val="26"/>
        </w:rPr>
      </w:pPr>
      <w:r w:rsidRPr="00964E7B">
        <w:rPr>
          <w:rFonts w:asciiTheme="minorHAnsi" w:hAnsiTheme="minorHAnsi"/>
          <w:sz w:val="26"/>
          <w:szCs w:val="26"/>
        </w:rPr>
        <w:t xml:space="preserve">Název třetího měsíce v roce naznačuje, že začínají rašit břízy a samice většiny živočichů jsou březí. Výjimečným dnem v březnu </w:t>
      </w:r>
      <w:r w:rsidR="007D771F">
        <w:rPr>
          <w:rFonts w:asciiTheme="minorHAnsi" w:hAnsiTheme="minorHAnsi"/>
          <w:sz w:val="26"/>
          <w:szCs w:val="26"/>
        </w:rPr>
        <w:t xml:space="preserve">je </w:t>
      </w:r>
      <w:r w:rsidRPr="00964E7B">
        <w:rPr>
          <w:rFonts w:asciiTheme="minorHAnsi" w:hAnsiTheme="minorHAnsi"/>
          <w:sz w:val="26"/>
          <w:szCs w:val="26"/>
        </w:rPr>
        <w:t>jarní rovnodennost – kolem 21.</w:t>
      </w:r>
      <w:r w:rsidR="00964E7B">
        <w:rPr>
          <w:rFonts w:asciiTheme="minorHAnsi" w:hAnsiTheme="minorHAnsi"/>
          <w:sz w:val="26"/>
          <w:szCs w:val="26"/>
        </w:rPr>
        <w:t> </w:t>
      </w:r>
      <w:r w:rsidRPr="00964E7B">
        <w:rPr>
          <w:rFonts w:asciiTheme="minorHAnsi" w:hAnsiTheme="minorHAnsi"/>
          <w:sz w:val="26"/>
          <w:szCs w:val="26"/>
        </w:rPr>
        <w:t xml:space="preserve">března je den stejně dlouhý jako noc. Jsou si tedy obě </w:t>
      </w:r>
      <w:r w:rsidR="00573EF8" w:rsidRPr="00964E7B">
        <w:rPr>
          <w:rFonts w:asciiTheme="minorHAnsi" w:hAnsiTheme="minorHAnsi"/>
          <w:sz w:val="26"/>
          <w:szCs w:val="26"/>
        </w:rPr>
        <w:t xml:space="preserve">části „rovné“. Březnové slunce má krátké ruce. Znamená to, že se sice v březnu objeví sluníčko a povzbudí první jarní rostliny v květu, ale svítí pořád krátce, na první jarní den 20. března vyjde slunce v 6 hodin a 3 minuty a zapadne v 18 hodin a 13 minut. Svítí tedy 12 hodin </w:t>
      </w:r>
      <w:r w:rsidR="00964E7B">
        <w:rPr>
          <w:rFonts w:asciiTheme="minorHAnsi" w:hAnsiTheme="minorHAnsi"/>
          <w:sz w:val="26"/>
          <w:szCs w:val="26"/>
        </w:rPr>
        <w:t>a 10 </w:t>
      </w:r>
      <w:r w:rsidR="00964E7B" w:rsidRPr="00964E7B">
        <w:rPr>
          <w:rFonts w:asciiTheme="minorHAnsi" w:hAnsiTheme="minorHAnsi"/>
          <w:sz w:val="26"/>
          <w:szCs w:val="26"/>
        </w:rPr>
        <w:t xml:space="preserve">minut. Pokud začnou kvákat žáby, bývá to dobré znamení pro čápy, kteří se vracejí z Afriky, kde byli přes zimu. Čápi se totiž žábami živí. Říká o tom přísloví: Na svatého Řehoře čáp letí přes moře, žába hubu otevře a blázen sedlák, který neoře. Svatého Řehoře je právě 12. března. V březnu začínají jarní práce na poli a nebylo radno s jejich započetím otálet. Na trvalé oteplení je třeba ještě nějaký ten týden čekat, protože zima se svojí nadvlády nevzdává tak snadno. Vzniklo proto přísloví: Březen, za kamna vlezem, duben, ještě tam </w:t>
      </w:r>
      <w:proofErr w:type="spellStart"/>
      <w:r w:rsidR="00964E7B" w:rsidRPr="00964E7B">
        <w:rPr>
          <w:rFonts w:asciiTheme="minorHAnsi" w:hAnsiTheme="minorHAnsi"/>
          <w:sz w:val="26"/>
          <w:szCs w:val="26"/>
        </w:rPr>
        <w:t>budem</w:t>
      </w:r>
      <w:proofErr w:type="spellEnd"/>
      <w:r w:rsidR="00964E7B" w:rsidRPr="00964E7B">
        <w:rPr>
          <w:rFonts w:asciiTheme="minorHAnsi" w:hAnsiTheme="minorHAnsi"/>
          <w:sz w:val="26"/>
          <w:szCs w:val="26"/>
        </w:rPr>
        <w:t xml:space="preserve">, máj, </w:t>
      </w:r>
      <w:proofErr w:type="spellStart"/>
      <w:r w:rsidR="00964E7B" w:rsidRPr="00964E7B">
        <w:rPr>
          <w:rFonts w:asciiTheme="minorHAnsi" w:hAnsiTheme="minorHAnsi"/>
          <w:sz w:val="26"/>
          <w:szCs w:val="26"/>
        </w:rPr>
        <w:t>vyženem</w:t>
      </w:r>
      <w:proofErr w:type="spellEnd"/>
      <w:r w:rsidR="00964E7B" w:rsidRPr="00964E7B">
        <w:rPr>
          <w:rFonts w:asciiTheme="minorHAnsi" w:hAnsiTheme="minorHAnsi"/>
          <w:sz w:val="26"/>
          <w:szCs w:val="26"/>
        </w:rPr>
        <w:t xml:space="preserve"> husy v </w:t>
      </w:r>
      <w:proofErr w:type="gramStart"/>
      <w:r w:rsidR="00964E7B" w:rsidRPr="00964E7B">
        <w:rPr>
          <w:rFonts w:asciiTheme="minorHAnsi" w:hAnsiTheme="minorHAnsi"/>
          <w:sz w:val="26"/>
          <w:szCs w:val="26"/>
        </w:rPr>
        <w:t>háj</w:t>
      </w:r>
      <w:proofErr w:type="gramEnd"/>
      <w:r w:rsidR="00964E7B" w:rsidRPr="00964E7B">
        <w:rPr>
          <w:rFonts w:asciiTheme="minorHAnsi" w:hAnsiTheme="minorHAnsi"/>
          <w:sz w:val="26"/>
          <w:szCs w:val="26"/>
        </w:rPr>
        <w:t xml:space="preserve">, které slibuje hezké počasí až v květnu. Svatý Josef, jak ho známe, širočinou ledy láme. Josefa slavíme 19. března a přísloví naznačuje pozvolný začátek oteplování, kdy pukají na řekách ledy. Svatý Josef, pěstoun malého Ježíška, byl tesařem a širočina je široká </w:t>
      </w:r>
      <w:r w:rsidR="00964E7B" w:rsidRPr="007D771F">
        <w:rPr>
          <w:rFonts w:asciiTheme="minorHAnsi" w:hAnsiTheme="minorHAnsi"/>
          <w:sz w:val="26"/>
          <w:szCs w:val="26"/>
        </w:rPr>
        <w:t>tesařská sekyra. V březnu přichází pozvolna jaro i do hor.</w:t>
      </w:r>
    </w:p>
    <w:p w:rsidR="00BC1A68" w:rsidRPr="007D771F" w:rsidRDefault="007D771F" w:rsidP="006C4445">
      <w:pPr>
        <w:spacing w:after="120" w:line="360" w:lineRule="auto"/>
        <w:jc w:val="both"/>
        <w:rPr>
          <w:rFonts w:asciiTheme="minorHAnsi" w:hAnsiTheme="minorHAnsi"/>
          <w:sz w:val="26"/>
          <w:szCs w:val="26"/>
        </w:rPr>
      </w:pPr>
      <w:r w:rsidRPr="007D771F">
        <w:rPr>
          <w:rFonts w:asciiTheme="minorHAnsi" w:hAnsiTheme="minorHAnsi"/>
          <w:sz w:val="26"/>
          <w:szCs w:val="26"/>
        </w:rPr>
        <w:t>Matějská obleva od 22. února do 8. března je jednou z velmi významných teplotních epizod roku, která je doložena v mnoha pranostikách. Byla považována za praktické ukončení nepřetržité zimy a od tohoto období se začínaly přípravy na zahájení jarních zemědělských prací. Pravděpodobnost výskytu je poměrně vysoká a pohybuje se kolem 75 až 80 procent.</w:t>
      </w:r>
    </w:p>
    <w:p w:rsidR="00A6434C" w:rsidRDefault="007D771F" w:rsidP="00A6434C">
      <w:pPr>
        <w:spacing w:after="0" w:line="360" w:lineRule="auto"/>
        <w:jc w:val="both"/>
        <w:rPr>
          <w:rFonts w:asciiTheme="minorHAnsi" w:hAnsiTheme="minorHAnsi"/>
          <w:sz w:val="26"/>
          <w:szCs w:val="26"/>
        </w:rPr>
      </w:pPr>
      <w:r w:rsidRPr="007D771F">
        <w:rPr>
          <w:rFonts w:asciiTheme="minorHAnsi" w:hAnsiTheme="minorHAnsi"/>
          <w:sz w:val="26"/>
          <w:szCs w:val="26"/>
        </w:rPr>
        <w:t>Po relativně delším úseku Matějského oteplení přichází výrazné ochlazení v podobě Řehořské zimy. Toto chladné období, které je posledním obdobím zimy a signálem pro nastupující jaro, je podle statistické analýzy vystřídáno poměrně razantním krátkým oteplením.</w:t>
      </w:r>
    </w:p>
    <w:p w:rsidR="00360DB5" w:rsidRDefault="007E2391" w:rsidP="00A6434C">
      <w:pPr>
        <w:spacing w:after="0" w:line="360" w:lineRule="auto"/>
        <w:jc w:val="both"/>
        <w:rPr>
          <w:rFonts w:asciiTheme="minorHAnsi" w:eastAsia="Times New Roman" w:hAnsiTheme="minorHAnsi" w:cs="Times New Roman"/>
          <w:sz w:val="20"/>
          <w:szCs w:val="20"/>
          <w:lang w:eastAsia="cs-CZ"/>
        </w:rPr>
      </w:pPr>
      <w:r>
        <w:rPr>
          <w:rFonts w:asciiTheme="minorHAnsi" w:eastAsia="Times New Roman" w:hAnsiTheme="minorHAnsi" w:cs="Times New Roman"/>
          <w:i/>
          <w:sz w:val="20"/>
          <w:szCs w:val="20"/>
          <w:lang w:eastAsia="cs-CZ"/>
        </w:rPr>
        <w:lastRenderedPageBreak/>
        <w:t>*</w:t>
      </w:r>
      <w:r w:rsidR="00360DB5" w:rsidRPr="006719CB">
        <w:rPr>
          <w:rFonts w:asciiTheme="minorHAnsi" w:eastAsia="Times New Roman" w:hAnsiTheme="minorHAnsi" w:cs="Times New Roman"/>
          <w:i/>
          <w:sz w:val="20"/>
          <w:szCs w:val="20"/>
          <w:lang w:eastAsia="cs-CZ"/>
        </w:rPr>
        <w:t xml:space="preserve">Zemědělský kalendář: kalendář pro </w:t>
      </w:r>
      <w:r w:rsidR="009C3277" w:rsidRPr="006719CB">
        <w:rPr>
          <w:rFonts w:asciiTheme="minorHAnsi" w:eastAsia="Times New Roman" w:hAnsiTheme="minorHAnsi" w:cs="Times New Roman"/>
          <w:i/>
          <w:sz w:val="20"/>
          <w:szCs w:val="20"/>
          <w:lang w:eastAsia="cs-CZ"/>
        </w:rPr>
        <w:t>zemědělství a venkov na</w:t>
      </w:r>
      <w:r w:rsidR="00360DB5" w:rsidRPr="006719CB">
        <w:rPr>
          <w:rFonts w:asciiTheme="minorHAnsi" w:eastAsia="Times New Roman" w:hAnsiTheme="minorHAnsi" w:cs="Times New Roman"/>
          <w:i/>
          <w:sz w:val="20"/>
          <w:szCs w:val="20"/>
          <w:lang w:eastAsia="cs-CZ"/>
        </w:rPr>
        <w:t xml:space="preserve"> rok 201</w:t>
      </w:r>
      <w:r w:rsidR="009C3277" w:rsidRPr="006719CB">
        <w:rPr>
          <w:rFonts w:asciiTheme="minorHAnsi" w:eastAsia="Times New Roman" w:hAnsiTheme="minorHAnsi" w:cs="Times New Roman"/>
          <w:i/>
          <w:sz w:val="20"/>
          <w:szCs w:val="20"/>
          <w:lang w:eastAsia="cs-CZ"/>
        </w:rPr>
        <w:t>4</w:t>
      </w:r>
      <w:r w:rsidR="00360DB5" w:rsidRPr="006719CB">
        <w:rPr>
          <w:rFonts w:asciiTheme="minorHAnsi" w:eastAsia="Times New Roman" w:hAnsiTheme="minorHAnsi" w:cs="Times New Roman"/>
          <w:sz w:val="20"/>
          <w:szCs w:val="20"/>
          <w:lang w:eastAsia="cs-CZ"/>
        </w:rPr>
        <w:t>. Br</w:t>
      </w:r>
      <w:r w:rsidR="002269D4" w:rsidRPr="006719CB">
        <w:rPr>
          <w:rFonts w:asciiTheme="minorHAnsi" w:eastAsia="Times New Roman" w:hAnsiTheme="minorHAnsi" w:cs="Times New Roman"/>
          <w:sz w:val="20"/>
          <w:szCs w:val="20"/>
          <w:lang w:eastAsia="cs-CZ"/>
        </w:rPr>
        <w:t>n</w:t>
      </w:r>
      <w:r w:rsidR="009C3277" w:rsidRPr="006719CB">
        <w:rPr>
          <w:rFonts w:asciiTheme="minorHAnsi" w:eastAsia="Times New Roman" w:hAnsiTheme="minorHAnsi" w:cs="Times New Roman"/>
          <w:sz w:val="20"/>
          <w:szCs w:val="20"/>
          <w:lang w:eastAsia="cs-CZ"/>
        </w:rPr>
        <w:t xml:space="preserve">o: Vydavatelství ZK, 2013, </w:t>
      </w:r>
      <w:r w:rsidR="00BF5050" w:rsidRPr="006719CB">
        <w:rPr>
          <w:rFonts w:asciiTheme="minorHAnsi" w:eastAsia="Times New Roman" w:hAnsiTheme="minorHAnsi" w:cs="Times New Roman"/>
          <w:sz w:val="20"/>
          <w:szCs w:val="20"/>
          <w:lang w:eastAsia="cs-CZ"/>
        </w:rPr>
        <w:t>s.</w:t>
      </w:r>
      <w:r w:rsidR="009C3277" w:rsidRPr="006719CB">
        <w:rPr>
          <w:rFonts w:asciiTheme="minorHAnsi" w:eastAsia="Times New Roman" w:hAnsiTheme="minorHAnsi" w:cs="Times New Roman"/>
          <w:sz w:val="20"/>
          <w:szCs w:val="20"/>
          <w:lang w:eastAsia="cs-CZ"/>
        </w:rPr>
        <w:t xml:space="preserve"> </w:t>
      </w:r>
      <w:r w:rsidR="00BC1A68">
        <w:rPr>
          <w:rFonts w:asciiTheme="minorHAnsi" w:eastAsia="Times New Roman" w:hAnsiTheme="minorHAnsi" w:cs="Times New Roman"/>
          <w:sz w:val="20"/>
          <w:szCs w:val="20"/>
          <w:lang w:eastAsia="cs-CZ"/>
        </w:rPr>
        <w:t>36</w:t>
      </w:r>
      <w:r w:rsidR="009C3277" w:rsidRPr="006719CB">
        <w:rPr>
          <w:rFonts w:asciiTheme="minorHAnsi" w:eastAsia="Times New Roman" w:hAnsiTheme="minorHAnsi" w:cs="Times New Roman"/>
          <w:sz w:val="20"/>
          <w:szCs w:val="20"/>
          <w:lang w:eastAsia="cs-CZ"/>
        </w:rPr>
        <w:t>. ISBN 978-80-904388-4-2</w:t>
      </w:r>
      <w:r w:rsidR="00360DB5" w:rsidRPr="006719CB">
        <w:rPr>
          <w:rFonts w:asciiTheme="minorHAnsi" w:eastAsia="Times New Roman" w:hAnsiTheme="minorHAnsi" w:cs="Times New Roman"/>
          <w:sz w:val="20"/>
          <w:szCs w:val="20"/>
          <w:lang w:eastAsia="cs-CZ"/>
        </w:rPr>
        <w:t>.</w:t>
      </w:r>
    </w:p>
    <w:p w:rsidR="006C4445" w:rsidRDefault="006C4445" w:rsidP="006C4445">
      <w:pPr>
        <w:spacing w:after="120" w:line="360" w:lineRule="auto"/>
        <w:jc w:val="both"/>
        <w:rPr>
          <w:rFonts w:asciiTheme="minorHAnsi" w:eastAsia="Times New Roman" w:hAnsiTheme="minorHAnsi" w:cs="Times New Roman"/>
          <w:sz w:val="20"/>
          <w:szCs w:val="20"/>
          <w:lang w:eastAsia="cs-CZ"/>
        </w:rPr>
      </w:pPr>
    </w:p>
    <w:p w:rsidR="00997FE2" w:rsidRPr="00B625EB" w:rsidRDefault="00F72C35" w:rsidP="006C4445">
      <w:pPr>
        <w:pStyle w:val="Nadpis1"/>
        <w:spacing w:before="0" w:line="360" w:lineRule="auto"/>
      </w:pPr>
      <w:bookmarkStart w:id="81" w:name="_Toc382383136"/>
      <w:r w:rsidRPr="00B625EB">
        <w:t xml:space="preserve">Významné dny a </w:t>
      </w:r>
      <w:r w:rsidR="00360DB5" w:rsidRPr="00B625EB">
        <w:t>výročí v</w:t>
      </w:r>
      <w:r w:rsidR="00997FE2" w:rsidRPr="00B625EB">
        <w:t> </w:t>
      </w:r>
      <w:r w:rsidR="003F1118" w:rsidRPr="00B625EB">
        <w:t>březnu</w:t>
      </w:r>
      <w:bookmarkEnd w:id="81"/>
    </w:p>
    <w:p w:rsidR="00800027" w:rsidRPr="00BF040B" w:rsidRDefault="00800027" w:rsidP="006C4445">
      <w:pPr>
        <w:spacing w:after="120" w:line="360" w:lineRule="auto"/>
        <w:jc w:val="center"/>
        <w:rPr>
          <w:rFonts w:asciiTheme="minorHAnsi" w:hAnsiTheme="minorHAnsi"/>
          <w:b/>
          <w:sz w:val="26"/>
          <w:szCs w:val="26"/>
        </w:rPr>
      </w:pPr>
      <w:r w:rsidRPr="00BF040B">
        <w:rPr>
          <w:rFonts w:asciiTheme="minorHAnsi" w:hAnsiTheme="minorHAnsi"/>
          <w:sz w:val="26"/>
          <w:szCs w:val="26"/>
        </w:rPr>
        <w:t xml:space="preserve">6. březen – </w:t>
      </w:r>
      <w:r w:rsidRPr="00BF040B">
        <w:rPr>
          <w:rFonts w:asciiTheme="minorHAnsi" w:hAnsiTheme="minorHAnsi"/>
          <w:b/>
          <w:sz w:val="26"/>
          <w:szCs w:val="26"/>
        </w:rPr>
        <w:t>Den jódu</w:t>
      </w:r>
    </w:p>
    <w:p w:rsidR="00800027" w:rsidRPr="00BF040B" w:rsidRDefault="00800027" w:rsidP="006C4445">
      <w:pPr>
        <w:spacing w:after="120" w:line="360" w:lineRule="auto"/>
        <w:jc w:val="center"/>
        <w:rPr>
          <w:rFonts w:asciiTheme="minorHAnsi" w:eastAsia="Times New Roman" w:hAnsiTheme="minorHAnsi" w:cs="Times New Roman"/>
          <w:sz w:val="26"/>
          <w:szCs w:val="26"/>
          <w:lang w:eastAsia="cs-CZ"/>
        </w:rPr>
      </w:pPr>
      <w:r w:rsidRPr="00BF040B">
        <w:rPr>
          <w:rFonts w:asciiTheme="minorHAnsi" w:eastAsia="Times New Roman" w:hAnsiTheme="minorHAnsi" w:cs="Times New Roman"/>
          <w:sz w:val="26"/>
          <w:szCs w:val="26"/>
          <w:lang w:eastAsia="cs-CZ"/>
        </w:rPr>
        <w:t xml:space="preserve">8. březen – </w:t>
      </w:r>
      <w:r w:rsidRPr="00BF040B">
        <w:rPr>
          <w:rFonts w:asciiTheme="minorHAnsi" w:eastAsia="Times New Roman" w:hAnsiTheme="minorHAnsi" w:cs="Times New Roman"/>
          <w:b/>
          <w:sz w:val="26"/>
          <w:szCs w:val="26"/>
          <w:lang w:eastAsia="cs-CZ"/>
        </w:rPr>
        <w:t>Mezinárodní den žen</w:t>
      </w:r>
    </w:p>
    <w:p w:rsidR="00800027" w:rsidRPr="00BF040B" w:rsidRDefault="00800027" w:rsidP="006C4445">
      <w:pPr>
        <w:spacing w:after="120" w:line="360" w:lineRule="auto"/>
        <w:jc w:val="center"/>
        <w:rPr>
          <w:rFonts w:asciiTheme="minorHAnsi" w:eastAsia="Times New Roman" w:hAnsiTheme="minorHAnsi" w:cs="Times New Roman"/>
          <w:sz w:val="26"/>
          <w:szCs w:val="26"/>
          <w:lang w:eastAsia="cs-CZ"/>
        </w:rPr>
      </w:pPr>
      <w:r w:rsidRPr="00BF040B">
        <w:rPr>
          <w:rFonts w:asciiTheme="minorHAnsi" w:eastAsia="Times New Roman" w:hAnsiTheme="minorHAnsi" w:cs="Times New Roman"/>
          <w:sz w:val="26"/>
          <w:szCs w:val="26"/>
          <w:lang w:eastAsia="cs-CZ"/>
        </w:rPr>
        <w:t xml:space="preserve">11. březen – </w:t>
      </w:r>
      <w:r w:rsidRPr="00BF040B">
        <w:rPr>
          <w:rFonts w:asciiTheme="minorHAnsi" w:eastAsia="Times New Roman" w:hAnsiTheme="minorHAnsi" w:cs="Times New Roman"/>
          <w:b/>
          <w:sz w:val="26"/>
          <w:szCs w:val="26"/>
          <w:lang w:eastAsia="cs-CZ"/>
        </w:rPr>
        <w:t>Evropský den mozku</w:t>
      </w:r>
    </w:p>
    <w:p w:rsidR="00800027" w:rsidRPr="00BF040B" w:rsidRDefault="00800027" w:rsidP="006C4445">
      <w:pPr>
        <w:spacing w:after="120" w:line="360" w:lineRule="auto"/>
        <w:jc w:val="center"/>
        <w:rPr>
          <w:rFonts w:asciiTheme="minorHAnsi" w:hAnsiTheme="minorHAnsi"/>
          <w:b/>
          <w:sz w:val="26"/>
          <w:szCs w:val="26"/>
        </w:rPr>
      </w:pPr>
      <w:r w:rsidRPr="00BF040B">
        <w:rPr>
          <w:rFonts w:asciiTheme="minorHAnsi" w:hAnsiTheme="minorHAnsi"/>
          <w:sz w:val="26"/>
          <w:szCs w:val="26"/>
        </w:rPr>
        <w:t xml:space="preserve">21. březen – </w:t>
      </w:r>
      <w:r w:rsidRPr="00BF040B">
        <w:rPr>
          <w:rFonts w:asciiTheme="minorHAnsi" w:hAnsiTheme="minorHAnsi"/>
          <w:b/>
          <w:sz w:val="26"/>
          <w:szCs w:val="26"/>
        </w:rPr>
        <w:t>Mezinárodní den spánku</w:t>
      </w:r>
    </w:p>
    <w:p w:rsidR="002D6901" w:rsidRPr="00BF040B" w:rsidRDefault="002D6901" w:rsidP="006C4445">
      <w:pPr>
        <w:spacing w:after="120" w:line="360" w:lineRule="auto"/>
        <w:jc w:val="center"/>
        <w:rPr>
          <w:rFonts w:asciiTheme="minorHAnsi" w:eastAsia="Times New Roman" w:hAnsiTheme="minorHAnsi" w:cs="Times New Roman"/>
          <w:sz w:val="26"/>
          <w:szCs w:val="26"/>
          <w:lang w:eastAsia="cs-CZ"/>
        </w:rPr>
      </w:pPr>
      <w:r w:rsidRPr="00BF040B">
        <w:rPr>
          <w:rFonts w:asciiTheme="minorHAnsi" w:hAnsiTheme="minorHAnsi"/>
          <w:sz w:val="26"/>
          <w:szCs w:val="26"/>
        </w:rPr>
        <w:t xml:space="preserve">27. </w:t>
      </w:r>
      <w:r w:rsidR="00003DE1" w:rsidRPr="00BF040B">
        <w:rPr>
          <w:rFonts w:asciiTheme="minorHAnsi" w:hAnsiTheme="minorHAnsi"/>
          <w:sz w:val="26"/>
          <w:szCs w:val="26"/>
        </w:rPr>
        <w:t>březen -</w:t>
      </w:r>
      <w:r w:rsidRPr="00BF040B">
        <w:rPr>
          <w:rFonts w:asciiTheme="minorHAnsi" w:hAnsiTheme="minorHAnsi"/>
          <w:sz w:val="26"/>
          <w:szCs w:val="26"/>
        </w:rPr>
        <w:t xml:space="preserve"> </w:t>
      </w:r>
      <w:r w:rsidRPr="00BF040B">
        <w:rPr>
          <w:rFonts w:asciiTheme="minorHAnsi" w:hAnsiTheme="minorHAnsi"/>
          <w:b/>
          <w:sz w:val="26"/>
          <w:szCs w:val="26"/>
        </w:rPr>
        <w:t>Světový den divadla</w:t>
      </w:r>
    </w:p>
    <w:p w:rsidR="000A44FE" w:rsidRDefault="002D6901" w:rsidP="006C4445">
      <w:pPr>
        <w:spacing w:after="120" w:line="360" w:lineRule="auto"/>
        <w:jc w:val="center"/>
        <w:rPr>
          <w:rFonts w:asciiTheme="minorHAnsi" w:hAnsiTheme="minorHAnsi"/>
          <w:b/>
          <w:sz w:val="26"/>
          <w:szCs w:val="26"/>
        </w:rPr>
      </w:pPr>
      <w:r w:rsidRPr="002253BD">
        <w:rPr>
          <w:rFonts w:asciiTheme="minorHAnsi" w:hAnsiTheme="minorHAnsi"/>
          <w:sz w:val="26"/>
          <w:szCs w:val="26"/>
        </w:rPr>
        <w:t xml:space="preserve">28. </w:t>
      </w:r>
      <w:r w:rsidR="00003DE1" w:rsidRPr="002253BD">
        <w:rPr>
          <w:rFonts w:asciiTheme="minorHAnsi" w:hAnsiTheme="minorHAnsi"/>
          <w:sz w:val="26"/>
          <w:szCs w:val="26"/>
        </w:rPr>
        <w:t>březen -</w:t>
      </w:r>
      <w:r w:rsidRPr="002253BD">
        <w:rPr>
          <w:rFonts w:asciiTheme="minorHAnsi" w:hAnsiTheme="minorHAnsi"/>
          <w:sz w:val="26"/>
          <w:szCs w:val="26"/>
        </w:rPr>
        <w:t xml:space="preserve"> </w:t>
      </w:r>
      <w:r w:rsidRPr="002253BD">
        <w:rPr>
          <w:rFonts w:asciiTheme="minorHAnsi" w:hAnsiTheme="minorHAnsi"/>
          <w:b/>
          <w:sz w:val="26"/>
          <w:szCs w:val="26"/>
        </w:rPr>
        <w:t>Den učitelů v</w:t>
      </w:r>
      <w:r w:rsidR="00607281">
        <w:rPr>
          <w:rFonts w:asciiTheme="minorHAnsi" w:hAnsiTheme="minorHAnsi"/>
          <w:b/>
          <w:sz w:val="26"/>
          <w:szCs w:val="26"/>
        </w:rPr>
        <w:t> </w:t>
      </w:r>
      <w:r w:rsidRPr="002253BD">
        <w:rPr>
          <w:rFonts w:asciiTheme="minorHAnsi" w:hAnsiTheme="minorHAnsi"/>
          <w:b/>
          <w:sz w:val="26"/>
          <w:szCs w:val="26"/>
        </w:rPr>
        <w:t>ČR</w:t>
      </w:r>
    </w:p>
    <w:p w:rsidR="00607281" w:rsidRPr="002253BD" w:rsidRDefault="00607281" w:rsidP="006C4445">
      <w:pPr>
        <w:spacing w:after="120" w:line="360" w:lineRule="auto"/>
        <w:rPr>
          <w:rFonts w:asciiTheme="minorHAnsi" w:hAnsiTheme="minorHAnsi"/>
          <w:b/>
          <w:sz w:val="26"/>
          <w:szCs w:val="26"/>
        </w:rPr>
      </w:pPr>
    </w:p>
    <w:p w:rsidR="006A408F" w:rsidRPr="002253BD" w:rsidRDefault="006A408F" w:rsidP="006C4445">
      <w:pPr>
        <w:spacing w:after="120" w:line="360" w:lineRule="auto"/>
        <w:jc w:val="both"/>
        <w:rPr>
          <w:rFonts w:asciiTheme="minorHAnsi" w:hAnsiTheme="minorHAnsi" w:cs="Arial"/>
          <w:b/>
          <w:bCs/>
          <w:i/>
          <w:color w:val="000000"/>
          <w:sz w:val="26"/>
          <w:szCs w:val="26"/>
        </w:rPr>
      </w:pPr>
      <w:r w:rsidRPr="002253BD">
        <w:rPr>
          <w:rFonts w:asciiTheme="minorHAnsi" w:hAnsiTheme="minorHAnsi" w:cs="Arial"/>
          <w:b/>
          <w:bCs/>
          <w:i/>
          <w:color w:val="000000"/>
          <w:sz w:val="26"/>
          <w:szCs w:val="26"/>
        </w:rPr>
        <w:t xml:space="preserve">V březnu uplynulo </w:t>
      </w:r>
    </w:p>
    <w:p w:rsidR="006A408F" w:rsidRPr="002253BD" w:rsidRDefault="00607281" w:rsidP="006C4445">
      <w:pPr>
        <w:spacing w:after="120" w:line="360" w:lineRule="auto"/>
        <w:jc w:val="both"/>
        <w:rPr>
          <w:rFonts w:asciiTheme="minorHAnsi" w:hAnsiTheme="minorHAnsi" w:cs="Arial"/>
          <w:color w:val="000000"/>
          <w:sz w:val="26"/>
          <w:szCs w:val="26"/>
        </w:rPr>
      </w:pPr>
      <w:r>
        <w:rPr>
          <w:rFonts w:asciiTheme="minorHAnsi" w:hAnsiTheme="minorHAnsi" w:cs="Arial"/>
          <w:b/>
          <w:bCs/>
          <w:color w:val="000000"/>
          <w:sz w:val="26"/>
          <w:szCs w:val="26"/>
        </w:rPr>
        <w:t xml:space="preserve">285 let </w:t>
      </w:r>
      <w:r w:rsidRPr="00607281">
        <w:rPr>
          <w:rFonts w:asciiTheme="minorHAnsi" w:hAnsiTheme="minorHAnsi" w:cs="Arial"/>
          <w:bCs/>
          <w:color w:val="000000"/>
          <w:sz w:val="26"/>
          <w:szCs w:val="26"/>
        </w:rPr>
        <w:t>od prohlášení</w:t>
      </w:r>
      <w:r w:rsidR="006A408F" w:rsidRPr="00607281">
        <w:rPr>
          <w:rFonts w:asciiTheme="minorHAnsi" w:hAnsiTheme="minorHAnsi" w:cs="Arial"/>
          <w:bCs/>
          <w:color w:val="000000"/>
          <w:sz w:val="26"/>
          <w:szCs w:val="26"/>
        </w:rPr>
        <w:t xml:space="preserve"> </w:t>
      </w:r>
      <w:r w:rsidR="006A408F" w:rsidRPr="002253BD">
        <w:rPr>
          <w:rFonts w:asciiTheme="minorHAnsi" w:hAnsiTheme="minorHAnsi" w:cs="Arial"/>
          <w:bCs/>
          <w:color w:val="000000"/>
          <w:sz w:val="26"/>
          <w:szCs w:val="26"/>
        </w:rPr>
        <w:t>Jan</w:t>
      </w:r>
      <w:r>
        <w:rPr>
          <w:rFonts w:asciiTheme="minorHAnsi" w:hAnsiTheme="minorHAnsi" w:cs="Arial"/>
          <w:bCs/>
          <w:color w:val="000000"/>
          <w:sz w:val="26"/>
          <w:szCs w:val="26"/>
        </w:rPr>
        <w:t xml:space="preserve">a Nepomuckého </w:t>
      </w:r>
      <w:r w:rsidR="006A408F" w:rsidRPr="002253BD">
        <w:rPr>
          <w:rFonts w:asciiTheme="minorHAnsi" w:hAnsiTheme="minorHAnsi" w:cs="Arial"/>
          <w:bCs/>
          <w:color w:val="000000"/>
          <w:sz w:val="26"/>
          <w:szCs w:val="26"/>
        </w:rPr>
        <w:t>za svatého (19. března 1729)</w:t>
      </w:r>
      <w:r>
        <w:rPr>
          <w:rFonts w:asciiTheme="minorHAnsi" w:hAnsiTheme="minorHAnsi" w:cs="Arial"/>
          <w:bCs/>
          <w:color w:val="000000"/>
          <w:sz w:val="26"/>
          <w:szCs w:val="26"/>
        </w:rPr>
        <w:t>,</w:t>
      </w:r>
    </w:p>
    <w:p w:rsidR="00B625EB" w:rsidRPr="002253BD" w:rsidRDefault="00B625EB" w:rsidP="006C4445">
      <w:pPr>
        <w:spacing w:after="120" w:line="360" w:lineRule="auto"/>
        <w:jc w:val="both"/>
        <w:rPr>
          <w:rFonts w:asciiTheme="minorHAnsi" w:hAnsiTheme="minorHAnsi" w:cs="Arial"/>
          <w:color w:val="000000"/>
          <w:sz w:val="26"/>
          <w:szCs w:val="26"/>
        </w:rPr>
      </w:pPr>
      <w:r w:rsidRPr="002253BD">
        <w:rPr>
          <w:rFonts w:asciiTheme="minorHAnsi" w:hAnsiTheme="minorHAnsi" w:cs="Arial"/>
          <w:b/>
          <w:bCs/>
          <w:color w:val="000000"/>
          <w:sz w:val="26"/>
          <w:szCs w:val="26"/>
        </w:rPr>
        <w:t>145 let</w:t>
      </w:r>
      <w:r w:rsidRPr="002253BD">
        <w:rPr>
          <w:rFonts w:asciiTheme="minorHAnsi" w:hAnsiTheme="minorHAnsi" w:cs="Arial"/>
          <w:color w:val="000000"/>
          <w:sz w:val="26"/>
          <w:szCs w:val="26"/>
        </w:rPr>
        <w:t xml:space="preserve"> od uveřejnění periodické tabulky prvků, její</w:t>
      </w:r>
      <w:r w:rsidR="006A408F" w:rsidRPr="002253BD">
        <w:rPr>
          <w:rFonts w:asciiTheme="minorHAnsi" w:hAnsiTheme="minorHAnsi" w:cs="Arial"/>
          <w:color w:val="000000"/>
          <w:sz w:val="26"/>
          <w:szCs w:val="26"/>
        </w:rPr>
        <w:t>m</w:t>
      </w:r>
      <w:r w:rsidRPr="002253BD">
        <w:rPr>
          <w:rFonts w:asciiTheme="minorHAnsi" w:hAnsiTheme="minorHAnsi" w:cs="Arial"/>
          <w:color w:val="000000"/>
          <w:sz w:val="26"/>
          <w:szCs w:val="26"/>
        </w:rPr>
        <w:t xml:space="preserve">ž autorem je </w:t>
      </w:r>
      <w:proofErr w:type="spellStart"/>
      <w:r w:rsidRPr="002253BD">
        <w:rPr>
          <w:rFonts w:asciiTheme="minorHAnsi" w:hAnsiTheme="minorHAnsi" w:cs="Arial"/>
          <w:color w:val="000000"/>
          <w:sz w:val="26"/>
          <w:szCs w:val="26"/>
        </w:rPr>
        <w:t>Dmitrij</w:t>
      </w:r>
      <w:proofErr w:type="spellEnd"/>
      <w:r w:rsidRPr="002253BD">
        <w:rPr>
          <w:rFonts w:asciiTheme="minorHAnsi" w:hAnsiTheme="minorHAnsi" w:cs="Arial"/>
          <w:color w:val="000000"/>
          <w:sz w:val="26"/>
          <w:szCs w:val="26"/>
        </w:rPr>
        <w:t xml:space="preserve"> </w:t>
      </w:r>
      <w:proofErr w:type="spellStart"/>
      <w:r w:rsidRPr="002253BD">
        <w:rPr>
          <w:rFonts w:asciiTheme="minorHAnsi" w:hAnsiTheme="minorHAnsi" w:cs="Arial"/>
          <w:color w:val="000000"/>
          <w:sz w:val="26"/>
          <w:szCs w:val="26"/>
        </w:rPr>
        <w:t>Ivanovič</w:t>
      </w:r>
      <w:proofErr w:type="spellEnd"/>
      <w:r w:rsidRPr="002253BD">
        <w:rPr>
          <w:rFonts w:asciiTheme="minorHAnsi" w:hAnsiTheme="minorHAnsi" w:cs="Arial"/>
          <w:color w:val="000000"/>
          <w:sz w:val="26"/>
          <w:szCs w:val="26"/>
        </w:rPr>
        <w:t xml:space="preserve"> Mendělejev (</w:t>
      </w:r>
      <w:r w:rsidRPr="002253BD">
        <w:rPr>
          <w:rFonts w:asciiTheme="minorHAnsi" w:hAnsiTheme="minorHAnsi" w:cs="Arial"/>
          <w:bCs/>
          <w:color w:val="000000"/>
          <w:sz w:val="26"/>
          <w:szCs w:val="26"/>
        </w:rPr>
        <w:t>6. března 1869)</w:t>
      </w:r>
      <w:r w:rsidR="006A408F" w:rsidRPr="002253BD">
        <w:rPr>
          <w:rFonts w:asciiTheme="minorHAnsi" w:hAnsiTheme="minorHAnsi" w:cs="Arial"/>
          <w:bCs/>
          <w:color w:val="000000"/>
          <w:sz w:val="26"/>
          <w:szCs w:val="26"/>
        </w:rPr>
        <w:t>,</w:t>
      </w:r>
    </w:p>
    <w:p w:rsidR="006A408F" w:rsidRPr="002253BD" w:rsidRDefault="006A408F" w:rsidP="006C4445">
      <w:pPr>
        <w:spacing w:after="120" w:line="360" w:lineRule="auto"/>
        <w:jc w:val="both"/>
        <w:rPr>
          <w:rFonts w:asciiTheme="minorHAnsi" w:hAnsiTheme="minorHAnsi" w:cs="Arial"/>
          <w:color w:val="000000"/>
          <w:sz w:val="26"/>
          <w:szCs w:val="26"/>
        </w:rPr>
      </w:pPr>
      <w:r w:rsidRPr="002253BD">
        <w:rPr>
          <w:rFonts w:asciiTheme="minorHAnsi" w:hAnsiTheme="minorHAnsi" w:cs="Arial"/>
          <w:b/>
          <w:bCs/>
          <w:color w:val="000000"/>
          <w:sz w:val="26"/>
          <w:szCs w:val="26"/>
        </w:rPr>
        <w:t xml:space="preserve">125 let </w:t>
      </w:r>
      <w:r w:rsidRPr="002253BD">
        <w:rPr>
          <w:rFonts w:asciiTheme="minorHAnsi" w:hAnsiTheme="minorHAnsi" w:cs="Arial"/>
          <w:bCs/>
          <w:color w:val="000000"/>
          <w:sz w:val="26"/>
          <w:szCs w:val="26"/>
        </w:rPr>
        <w:t xml:space="preserve">od dostavění </w:t>
      </w:r>
      <w:r w:rsidRPr="002253BD">
        <w:rPr>
          <w:rFonts w:asciiTheme="minorHAnsi" w:hAnsiTheme="minorHAnsi" w:cs="Arial"/>
          <w:color w:val="000000"/>
          <w:sz w:val="26"/>
          <w:szCs w:val="26"/>
        </w:rPr>
        <w:t xml:space="preserve">pařížské </w:t>
      </w:r>
      <w:proofErr w:type="spellStart"/>
      <w:r w:rsidRPr="002253BD">
        <w:rPr>
          <w:rFonts w:asciiTheme="minorHAnsi" w:hAnsiTheme="minorHAnsi" w:cs="Arial"/>
          <w:color w:val="000000"/>
          <w:sz w:val="26"/>
          <w:szCs w:val="26"/>
        </w:rPr>
        <w:t>Eiffelovy</w:t>
      </w:r>
      <w:proofErr w:type="spellEnd"/>
      <w:r w:rsidRPr="002253BD">
        <w:rPr>
          <w:rFonts w:asciiTheme="minorHAnsi" w:hAnsiTheme="minorHAnsi" w:cs="Arial"/>
          <w:color w:val="000000"/>
          <w:sz w:val="26"/>
          <w:szCs w:val="26"/>
        </w:rPr>
        <w:t xml:space="preserve"> věže </w:t>
      </w:r>
      <w:r w:rsidRPr="002253BD">
        <w:rPr>
          <w:rFonts w:asciiTheme="minorHAnsi" w:hAnsiTheme="minorHAnsi" w:cs="Arial"/>
          <w:bCs/>
          <w:color w:val="000000"/>
          <w:sz w:val="26"/>
          <w:szCs w:val="26"/>
        </w:rPr>
        <w:t>(31. března 1889)</w:t>
      </w:r>
      <w:r w:rsidR="00607281">
        <w:rPr>
          <w:rFonts w:asciiTheme="minorHAnsi" w:hAnsiTheme="minorHAnsi" w:cs="Arial"/>
          <w:bCs/>
          <w:color w:val="000000"/>
          <w:sz w:val="26"/>
          <w:szCs w:val="26"/>
        </w:rPr>
        <w:t>,</w:t>
      </w:r>
    </w:p>
    <w:p w:rsidR="006A408F" w:rsidRPr="002253BD" w:rsidRDefault="00607281" w:rsidP="006C4445">
      <w:pPr>
        <w:spacing w:after="120" w:line="360" w:lineRule="auto"/>
        <w:jc w:val="both"/>
        <w:rPr>
          <w:rFonts w:asciiTheme="minorHAnsi" w:hAnsiTheme="minorHAnsi" w:cs="Arial"/>
          <w:color w:val="000000"/>
          <w:sz w:val="26"/>
          <w:szCs w:val="26"/>
        </w:rPr>
      </w:pPr>
      <w:r>
        <w:rPr>
          <w:rFonts w:asciiTheme="minorHAnsi" w:hAnsiTheme="minorHAnsi" w:cs="Arial"/>
          <w:b/>
          <w:bCs/>
          <w:color w:val="000000"/>
          <w:sz w:val="26"/>
          <w:szCs w:val="26"/>
        </w:rPr>
        <w:t xml:space="preserve">55 let </w:t>
      </w:r>
      <w:r w:rsidRPr="00607281">
        <w:rPr>
          <w:rFonts w:asciiTheme="minorHAnsi" w:hAnsiTheme="minorHAnsi" w:cs="Arial"/>
          <w:bCs/>
          <w:color w:val="000000"/>
          <w:sz w:val="26"/>
          <w:szCs w:val="26"/>
        </w:rPr>
        <w:t xml:space="preserve">od promítání </w:t>
      </w:r>
      <w:r>
        <w:rPr>
          <w:rFonts w:asciiTheme="minorHAnsi" w:hAnsiTheme="minorHAnsi" w:cs="Arial"/>
          <w:color w:val="000000"/>
          <w:sz w:val="26"/>
          <w:szCs w:val="26"/>
        </w:rPr>
        <w:t>premiéry</w:t>
      </w:r>
      <w:r w:rsidR="006A408F" w:rsidRPr="002253BD">
        <w:rPr>
          <w:rFonts w:asciiTheme="minorHAnsi" w:hAnsiTheme="minorHAnsi" w:cs="Arial"/>
          <w:color w:val="000000"/>
          <w:sz w:val="26"/>
          <w:szCs w:val="26"/>
        </w:rPr>
        <w:t xml:space="preserve"> jedné z nejslavnějších filmových komedií Někdo to rád horké </w:t>
      </w:r>
      <w:r w:rsidR="006A408F" w:rsidRPr="002253BD">
        <w:rPr>
          <w:rFonts w:asciiTheme="minorHAnsi" w:hAnsiTheme="minorHAnsi" w:cs="Arial"/>
          <w:bCs/>
          <w:color w:val="000000"/>
          <w:sz w:val="26"/>
          <w:szCs w:val="26"/>
        </w:rPr>
        <w:t>(29. března 1959)</w:t>
      </w:r>
      <w:r>
        <w:rPr>
          <w:rFonts w:asciiTheme="minorHAnsi" w:hAnsiTheme="minorHAnsi" w:cs="Arial"/>
          <w:bCs/>
          <w:color w:val="000000"/>
          <w:sz w:val="26"/>
          <w:szCs w:val="26"/>
        </w:rPr>
        <w:t>,</w:t>
      </w:r>
    </w:p>
    <w:p w:rsidR="00B625EB" w:rsidRDefault="006A408F" w:rsidP="006C4445">
      <w:pPr>
        <w:spacing w:after="120" w:line="360" w:lineRule="auto"/>
        <w:jc w:val="both"/>
        <w:rPr>
          <w:rFonts w:asciiTheme="minorHAnsi" w:hAnsiTheme="minorHAnsi" w:cs="Arial"/>
          <w:bCs/>
          <w:color w:val="000000"/>
          <w:sz w:val="26"/>
          <w:szCs w:val="26"/>
        </w:rPr>
      </w:pPr>
      <w:r w:rsidRPr="002253BD">
        <w:rPr>
          <w:rFonts w:asciiTheme="minorHAnsi" w:hAnsiTheme="minorHAnsi" w:cs="Arial"/>
          <w:b/>
          <w:bCs/>
          <w:color w:val="000000"/>
          <w:sz w:val="26"/>
          <w:szCs w:val="26"/>
        </w:rPr>
        <w:t xml:space="preserve">15 let </w:t>
      </w:r>
      <w:r w:rsidRPr="00607281">
        <w:rPr>
          <w:rFonts w:asciiTheme="minorHAnsi" w:hAnsiTheme="minorHAnsi" w:cs="Arial"/>
          <w:bCs/>
          <w:color w:val="000000"/>
          <w:sz w:val="26"/>
          <w:szCs w:val="26"/>
        </w:rPr>
        <w:t xml:space="preserve">od </w:t>
      </w:r>
      <w:r w:rsidRPr="002253BD">
        <w:rPr>
          <w:rFonts w:asciiTheme="minorHAnsi" w:hAnsiTheme="minorHAnsi" w:cs="Arial"/>
          <w:bCs/>
          <w:color w:val="000000"/>
          <w:sz w:val="26"/>
          <w:szCs w:val="26"/>
        </w:rPr>
        <w:t>vstupu České republiky do NATO (</w:t>
      </w:r>
      <w:r w:rsidR="00B625EB" w:rsidRPr="002253BD">
        <w:rPr>
          <w:rFonts w:asciiTheme="minorHAnsi" w:hAnsiTheme="minorHAnsi" w:cs="Arial"/>
          <w:bCs/>
          <w:color w:val="000000"/>
          <w:sz w:val="26"/>
          <w:szCs w:val="26"/>
        </w:rPr>
        <w:t>12. března 1999</w:t>
      </w:r>
      <w:r w:rsidRPr="002253BD">
        <w:rPr>
          <w:rFonts w:asciiTheme="minorHAnsi" w:hAnsiTheme="minorHAnsi" w:cs="Arial"/>
          <w:bCs/>
          <w:color w:val="000000"/>
          <w:sz w:val="26"/>
          <w:szCs w:val="26"/>
        </w:rPr>
        <w:t>)</w:t>
      </w:r>
      <w:r w:rsidR="00607281">
        <w:rPr>
          <w:rFonts w:asciiTheme="minorHAnsi" w:hAnsiTheme="minorHAnsi" w:cs="Arial"/>
          <w:bCs/>
          <w:color w:val="000000"/>
          <w:sz w:val="26"/>
          <w:szCs w:val="26"/>
        </w:rPr>
        <w:t>.</w:t>
      </w:r>
    </w:p>
    <w:p w:rsidR="006A408F" w:rsidRPr="002253BD" w:rsidRDefault="006A408F" w:rsidP="00C307B5">
      <w:pPr>
        <w:spacing w:before="360" w:after="120" w:line="360" w:lineRule="auto"/>
        <w:rPr>
          <w:rFonts w:asciiTheme="minorHAnsi" w:hAnsiTheme="minorHAnsi" w:cs="Arial"/>
          <w:b/>
          <w:bCs/>
          <w:i/>
          <w:color w:val="000000"/>
          <w:sz w:val="26"/>
          <w:szCs w:val="26"/>
        </w:rPr>
      </w:pPr>
      <w:r w:rsidRPr="002253BD">
        <w:rPr>
          <w:rFonts w:asciiTheme="minorHAnsi" w:hAnsiTheme="minorHAnsi" w:cs="Arial"/>
          <w:b/>
          <w:bCs/>
          <w:i/>
          <w:color w:val="000000"/>
          <w:sz w:val="26"/>
          <w:szCs w:val="26"/>
        </w:rPr>
        <w:t>Připomínáme si</w:t>
      </w:r>
    </w:p>
    <w:p w:rsidR="006C4445" w:rsidRDefault="006A408F" w:rsidP="006C4445">
      <w:pPr>
        <w:spacing w:after="0" w:line="360" w:lineRule="auto"/>
        <w:jc w:val="both"/>
        <w:rPr>
          <w:rFonts w:asciiTheme="minorHAnsi" w:hAnsiTheme="minorHAnsi" w:cs="Arial"/>
          <w:bCs/>
          <w:sz w:val="26"/>
          <w:szCs w:val="26"/>
        </w:rPr>
      </w:pPr>
      <w:r w:rsidRPr="002253BD">
        <w:rPr>
          <w:rFonts w:asciiTheme="minorHAnsi" w:hAnsiTheme="minorHAnsi" w:cs="Arial"/>
          <w:b/>
          <w:bCs/>
          <w:color w:val="000000"/>
          <w:sz w:val="26"/>
          <w:szCs w:val="26"/>
        </w:rPr>
        <w:t xml:space="preserve">190. výročí narození </w:t>
      </w:r>
      <w:r w:rsidR="00B625EB" w:rsidRPr="002253BD">
        <w:rPr>
          <w:rFonts w:asciiTheme="minorHAnsi" w:hAnsiTheme="minorHAnsi" w:cs="Arial"/>
          <w:bCs/>
          <w:sz w:val="26"/>
          <w:szCs w:val="26"/>
        </w:rPr>
        <w:t>Bedřich</w:t>
      </w:r>
      <w:r w:rsidRPr="002253BD">
        <w:rPr>
          <w:rFonts w:asciiTheme="minorHAnsi" w:hAnsiTheme="minorHAnsi" w:cs="Arial"/>
          <w:bCs/>
          <w:sz w:val="26"/>
          <w:szCs w:val="26"/>
        </w:rPr>
        <w:t>a</w:t>
      </w:r>
      <w:r w:rsidR="00B625EB" w:rsidRPr="002253BD">
        <w:rPr>
          <w:rFonts w:asciiTheme="minorHAnsi" w:hAnsiTheme="minorHAnsi" w:cs="Arial"/>
          <w:bCs/>
          <w:sz w:val="26"/>
          <w:szCs w:val="26"/>
        </w:rPr>
        <w:t xml:space="preserve"> Smetan</w:t>
      </w:r>
      <w:r w:rsidRPr="002253BD">
        <w:rPr>
          <w:rFonts w:asciiTheme="minorHAnsi" w:hAnsiTheme="minorHAnsi" w:cs="Arial"/>
          <w:bCs/>
          <w:sz w:val="26"/>
          <w:szCs w:val="26"/>
        </w:rPr>
        <w:t>y</w:t>
      </w:r>
      <w:r w:rsidR="002253BD">
        <w:rPr>
          <w:rFonts w:asciiTheme="minorHAnsi" w:hAnsiTheme="minorHAnsi" w:cs="Arial"/>
          <w:sz w:val="26"/>
          <w:szCs w:val="26"/>
        </w:rPr>
        <w:t xml:space="preserve">, </w:t>
      </w:r>
      <w:r w:rsidR="00B625EB" w:rsidRPr="002253BD">
        <w:rPr>
          <w:rFonts w:asciiTheme="minorHAnsi" w:hAnsiTheme="minorHAnsi" w:cs="Arial"/>
          <w:sz w:val="26"/>
          <w:szCs w:val="26"/>
        </w:rPr>
        <w:t>česk</w:t>
      </w:r>
      <w:r w:rsidR="002253BD">
        <w:rPr>
          <w:rFonts w:asciiTheme="minorHAnsi" w:hAnsiTheme="minorHAnsi" w:cs="Arial"/>
          <w:sz w:val="26"/>
          <w:szCs w:val="26"/>
        </w:rPr>
        <w:t>ého</w:t>
      </w:r>
      <w:r w:rsidR="00B625EB" w:rsidRPr="002253BD">
        <w:rPr>
          <w:rFonts w:asciiTheme="minorHAnsi" w:hAnsiTheme="minorHAnsi" w:cs="Arial"/>
          <w:sz w:val="26"/>
          <w:szCs w:val="26"/>
        </w:rPr>
        <w:t xml:space="preserve"> hudební</w:t>
      </w:r>
      <w:r w:rsidR="002253BD">
        <w:rPr>
          <w:rFonts w:asciiTheme="minorHAnsi" w:hAnsiTheme="minorHAnsi" w:cs="Arial"/>
          <w:sz w:val="26"/>
          <w:szCs w:val="26"/>
        </w:rPr>
        <w:t>ho</w:t>
      </w:r>
      <w:r w:rsidR="00B625EB" w:rsidRPr="002253BD">
        <w:rPr>
          <w:rFonts w:asciiTheme="minorHAnsi" w:hAnsiTheme="minorHAnsi" w:cs="Arial"/>
          <w:sz w:val="26"/>
          <w:szCs w:val="26"/>
        </w:rPr>
        <w:t xml:space="preserve"> skladatel</w:t>
      </w:r>
      <w:r w:rsidR="002253BD">
        <w:rPr>
          <w:rFonts w:asciiTheme="minorHAnsi" w:hAnsiTheme="minorHAnsi" w:cs="Arial"/>
          <w:sz w:val="26"/>
          <w:szCs w:val="26"/>
        </w:rPr>
        <w:t>e</w:t>
      </w:r>
      <w:r w:rsidR="00B625EB" w:rsidRPr="002253BD">
        <w:rPr>
          <w:rFonts w:asciiTheme="minorHAnsi" w:hAnsiTheme="minorHAnsi" w:cs="Arial"/>
          <w:sz w:val="26"/>
          <w:szCs w:val="26"/>
        </w:rPr>
        <w:t xml:space="preserve">, </w:t>
      </w:r>
      <w:r w:rsidR="002253BD">
        <w:rPr>
          <w:rFonts w:asciiTheme="minorHAnsi" w:hAnsiTheme="minorHAnsi" w:cs="Arial"/>
          <w:sz w:val="26"/>
          <w:szCs w:val="26"/>
        </w:rPr>
        <w:t xml:space="preserve">který proslul zejména </w:t>
      </w:r>
      <w:r w:rsidR="00B625EB" w:rsidRPr="002253BD">
        <w:rPr>
          <w:rFonts w:asciiTheme="minorHAnsi" w:hAnsiTheme="minorHAnsi" w:cs="Arial"/>
          <w:sz w:val="26"/>
          <w:szCs w:val="26"/>
        </w:rPr>
        <w:t xml:space="preserve">svými operami, mezi </w:t>
      </w:r>
      <w:r w:rsidR="002253BD">
        <w:rPr>
          <w:rFonts w:asciiTheme="minorHAnsi" w:hAnsiTheme="minorHAnsi" w:cs="Arial"/>
          <w:sz w:val="26"/>
          <w:szCs w:val="26"/>
        </w:rPr>
        <w:t xml:space="preserve">nejznámější patří </w:t>
      </w:r>
      <w:r w:rsidR="002253BD" w:rsidRPr="002253BD">
        <w:rPr>
          <w:rFonts w:asciiTheme="minorHAnsi" w:hAnsiTheme="minorHAnsi" w:cs="Arial"/>
          <w:sz w:val="26"/>
          <w:szCs w:val="26"/>
        </w:rPr>
        <w:t>bezesporu</w:t>
      </w:r>
      <w:r w:rsidR="00B625EB" w:rsidRPr="002253BD">
        <w:rPr>
          <w:rFonts w:asciiTheme="minorHAnsi" w:hAnsiTheme="minorHAnsi" w:cs="Arial"/>
          <w:sz w:val="26"/>
          <w:szCs w:val="26"/>
        </w:rPr>
        <w:t xml:space="preserve"> </w:t>
      </w:r>
      <w:r w:rsidR="00B625EB" w:rsidRPr="002253BD">
        <w:rPr>
          <w:rFonts w:asciiTheme="minorHAnsi" w:hAnsiTheme="minorHAnsi" w:cs="Arial"/>
          <w:iCs/>
          <w:sz w:val="26"/>
          <w:szCs w:val="26"/>
        </w:rPr>
        <w:t>Prodaná nevěsta</w:t>
      </w:r>
      <w:r w:rsidR="002253BD">
        <w:rPr>
          <w:rFonts w:asciiTheme="minorHAnsi" w:hAnsiTheme="minorHAnsi" w:cs="Arial"/>
          <w:sz w:val="26"/>
          <w:szCs w:val="26"/>
        </w:rPr>
        <w:t xml:space="preserve"> či </w:t>
      </w:r>
      <w:r w:rsidR="00B625EB" w:rsidRPr="002253BD">
        <w:rPr>
          <w:rFonts w:asciiTheme="minorHAnsi" w:hAnsiTheme="minorHAnsi" w:cs="Arial"/>
          <w:sz w:val="26"/>
          <w:szCs w:val="26"/>
        </w:rPr>
        <w:t xml:space="preserve">cyklus symfonických básní </w:t>
      </w:r>
      <w:r w:rsidR="00B625EB" w:rsidRPr="002253BD">
        <w:rPr>
          <w:rFonts w:asciiTheme="minorHAnsi" w:hAnsiTheme="minorHAnsi" w:cs="Arial"/>
          <w:iCs/>
          <w:sz w:val="26"/>
          <w:szCs w:val="26"/>
        </w:rPr>
        <w:t>Má vlast</w:t>
      </w:r>
      <w:r w:rsidR="002253BD" w:rsidRPr="002253BD">
        <w:rPr>
          <w:rFonts w:asciiTheme="minorHAnsi" w:hAnsiTheme="minorHAnsi" w:cs="Arial"/>
          <w:sz w:val="26"/>
          <w:szCs w:val="26"/>
        </w:rPr>
        <w:t xml:space="preserve"> (</w:t>
      </w:r>
      <w:r w:rsidR="002253BD" w:rsidRPr="002253BD">
        <w:rPr>
          <w:rFonts w:asciiTheme="minorHAnsi" w:hAnsiTheme="minorHAnsi" w:cs="Arial"/>
          <w:bCs/>
          <w:sz w:val="26"/>
          <w:szCs w:val="26"/>
        </w:rPr>
        <w:t>2. března 1824).</w:t>
      </w:r>
    </w:p>
    <w:p w:rsidR="00B625EB" w:rsidRPr="00B625EB" w:rsidRDefault="006A408F" w:rsidP="00C307B5">
      <w:pPr>
        <w:spacing w:after="120" w:line="360" w:lineRule="auto"/>
        <w:jc w:val="both"/>
        <w:rPr>
          <w:rFonts w:asciiTheme="minorHAnsi" w:eastAsia="Times New Roman" w:hAnsiTheme="minorHAnsi" w:cs="Arial"/>
          <w:color w:val="000000"/>
          <w:sz w:val="26"/>
          <w:szCs w:val="26"/>
          <w:lang w:eastAsia="cs-CZ"/>
        </w:rPr>
      </w:pPr>
      <w:r w:rsidRPr="002253BD">
        <w:rPr>
          <w:rFonts w:asciiTheme="minorHAnsi" w:eastAsia="Times New Roman" w:hAnsiTheme="minorHAnsi" w:cs="Arial"/>
          <w:b/>
          <w:bCs/>
          <w:color w:val="000000"/>
          <w:sz w:val="26"/>
          <w:szCs w:val="26"/>
          <w:lang w:eastAsia="cs-CZ"/>
        </w:rPr>
        <w:lastRenderedPageBreak/>
        <w:t>135</w:t>
      </w:r>
      <w:r w:rsidR="002253BD" w:rsidRPr="002253BD">
        <w:rPr>
          <w:rFonts w:asciiTheme="minorHAnsi" w:eastAsia="Times New Roman" w:hAnsiTheme="minorHAnsi" w:cs="Arial"/>
          <w:b/>
          <w:bCs/>
          <w:color w:val="000000"/>
          <w:sz w:val="26"/>
          <w:szCs w:val="26"/>
          <w:lang w:eastAsia="cs-CZ"/>
        </w:rPr>
        <w:t xml:space="preserve">. výročí narození </w:t>
      </w:r>
      <w:hyperlink r:id="rId14" w:tgtFrame="_blank" w:history="1">
        <w:r w:rsidR="00B625EB" w:rsidRPr="00B625EB">
          <w:rPr>
            <w:rFonts w:asciiTheme="minorHAnsi" w:eastAsia="Times New Roman" w:hAnsiTheme="minorHAnsi" w:cs="Arial"/>
            <w:bCs/>
            <w:sz w:val="26"/>
            <w:szCs w:val="26"/>
            <w:lang w:eastAsia="cs-CZ"/>
          </w:rPr>
          <w:t>Albert</w:t>
        </w:r>
        <w:r w:rsidR="002253BD" w:rsidRPr="002253BD">
          <w:rPr>
            <w:rFonts w:asciiTheme="minorHAnsi" w:eastAsia="Times New Roman" w:hAnsiTheme="minorHAnsi" w:cs="Arial"/>
            <w:bCs/>
            <w:sz w:val="26"/>
            <w:szCs w:val="26"/>
            <w:lang w:eastAsia="cs-CZ"/>
          </w:rPr>
          <w:t>a</w:t>
        </w:r>
        <w:r w:rsidR="00B625EB" w:rsidRPr="00B625EB">
          <w:rPr>
            <w:rFonts w:asciiTheme="minorHAnsi" w:eastAsia="Times New Roman" w:hAnsiTheme="minorHAnsi" w:cs="Arial"/>
            <w:bCs/>
            <w:sz w:val="26"/>
            <w:szCs w:val="26"/>
            <w:lang w:eastAsia="cs-CZ"/>
          </w:rPr>
          <w:t xml:space="preserve"> Einstein</w:t>
        </w:r>
      </w:hyperlink>
      <w:r w:rsidR="002253BD" w:rsidRPr="002253BD">
        <w:rPr>
          <w:rFonts w:asciiTheme="minorHAnsi" w:eastAsia="Times New Roman" w:hAnsiTheme="minorHAnsi" w:cs="Arial"/>
          <w:sz w:val="26"/>
          <w:szCs w:val="26"/>
          <w:lang w:eastAsia="cs-CZ"/>
        </w:rPr>
        <w:t>a</w:t>
      </w:r>
      <w:r w:rsidR="00B625EB" w:rsidRPr="00B625EB">
        <w:rPr>
          <w:rFonts w:asciiTheme="minorHAnsi" w:eastAsia="Times New Roman" w:hAnsiTheme="minorHAnsi" w:cs="Arial"/>
          <w:sz w:val="26"/>
          <w:szCs w:val="26"/>
          <w:lang w:eastAsia="cs-CZ"/>
        </w:rPr>
        <w:t>, fy</w:t>
      </w:r>
      <w:r w:rsidR="00B625EB" w:rsidRPr="00B625EB">
        <w:rPr>
          <w:rFonts w:asciiTheme="minorHAnsi" w:eastAsia="Times New Roman" w:hAnsiTheme="minorHAnsi" w:cs="Arial"/>
          <w:color w:val="000000"/>
          <w:sz w:val="26"/>
          <w:szCs w:val="26"/>
          <w:lang w:eastAsia="cs-CZ"/>
        </w:rPr>
        <w:t>zik</w:t>
      </w:r>
      <w:r w:rsidR="002253BD">
        <w:rPr>
          <w:rFonts w:asciiTheme="minorHAnsi" w:eastAsia="Times New Roman" w:hAnsiTheme="minorHAnsi" w:cs="Arial"/>
          <w:color w:val="000000"/>
          <w:sz w:val="26"/>
          <w:szCs w:val="26"/>
          <w:lang w:eastAsia="cs-CZ"/>
        </w:rPr>
        <w:t>a</w:t>
      </w:r>
      <w:r w:rsidR="00B625EB" w:rsidRPr="00B625EB">
        <w:rPr>
          <w:rFonts w:asciiTheme="minorHAnsi" w:eastAsia="Times New Roman" w:hAnsiTheme="minorHAnsi" w:cs="Arial"/>
          <w:color w:val="000000"/>
          <w:sz w:val="26"/>
          <w:szCs w:val="26"/>
          <w:lang w:eastAsia="cs-CZ"/>
        </w:rPr>
        <w:t xml:space="preserve"> německého původu, který </w:t>
      </w:r>
      <w:r w:rsidR="002253BD">
        <w:rPr>
          <w:rFonts w:asciiTheme="minorHAnsi" w:eastAsia="Times New Roman" w:hAnsiTheme="minorHAnsi" w:cs="Arial"/>
          <w:color w:val="000000"/>
          <w:sz w:val="26"/>
          <w:szCs w:val="26"/>
          <w:lang w:eastAsia="cs-CZ"/>
        </w:rPr>
        <w:t xml:space="preserve">patří mezi </w:t>
      </w:r>
      <w:r w:rsidR="00B625EB" w:rsidRPr="00B625EB">
        <w:rPr>
          <w:rFonts w:asciiTheme="minorHAnsi" w:eastAsia="Times New Roman" w:hAnsiTheme="minorHAnsi" w:cs="Arial"/>
          <w:color w:val="000000"/>
          <w:sz w:val="26"/>
          <w:szCs w:val="26"/>
          <w:lang w:eastAsia="cs-CZ"/>
        </w:rPr>
        <w:t>největší</w:t>
      </w:r>
      <w:r w:rsidR="002253BD">
        <w:rPr>
          <w:rFonts w:asciiTheme="minorHAnsi" w:eastAsia="Times New Roman" w:hAnsiTheme="minorHAnsi" w:cs="Arial"/>
          <w:color w:val="000000"/>
          <w:sz w:val="26"/>
          <w:szCs w:val="26"/>
          <w:lang w:eastAsia="cs-CZ"/>
        </w:rPr>
        <w:t xml:space="preserve"> vědce</w:t>
      </w:r>
      <w:r w:rsidR="00B625EB" w:rsidRPr="00B625EB">
        <w:rPr>
          <w:rFonts w:asciiTheme="minorHAnsi" w:eastAsia="Times New Roman" w:hAnsiTheme="minorHAnsi" w:cs="Arial"/>
          <w:color w:val="000000"/>
          <w:sz w:val="26"/>
          <w:szCs w:val="26"/>
          <w:lang w:eastAsia="cs-CZ"/>
        </w:rPr>
        <w:t xml:space="preserve"> 20. </w:t>
      </w:r>
      <w:r w:rsidR="002253BD">
        <w:rPr>
          <w:rFonts w:asciiTheme="minorHAnsi" w:eastAsia="Times New Roman" w:hAnsiTheme="minorHAnsi" w:cs="Arial"/>
          <w:color w:val="000000"/>
          <w:sz w:val="26"/>
          <w:szCs w:val="26"/>
          <w:lang w:eastAsia="cs-CZ"/>
        </w:rPr>
        <w:t>s</w:t>
      </w:r>
      <w:r w:rsidR="00B625EB" w:rsidRPr="00B625EB">
        <w:rPr>
          <w:rFonts w:asciiTheme="minorHAnsi" w:eastAsia="Times New Roman" w:hAnsiTheme="minorHAnsi" w:cs="Arial"/>
          <w:color w:val="000000"/>
          <w:sz w:val="26"/>
          <w:szCs w:val="26"/>
          <w:lang w:eastAsia="cs-CZ"/>
        </w:rPr>
        <w:t>toletí</w:t>
      </w:r>
      <w:r w:rsidR="002253BD">
        <w:rPr>
          <w:rFonts w:asciiTheme="minorHAnsi" w:eastAsia="Times New Roman" w:hAnsiTheme="minorHAnsi" w:cs="Arial"/>
          <w:color w:val="000000"/>
          <w:sz w:val="26"/>
          <w:szCs w:val="26"/>
          <w:lang w:eastAsia="cs-CZ"/>
        </w:rPr>
        <w:t>, známá je především jeho formulace</w:t>
      </w:r>
      <w:r w:rsidR="00B625EB" w:rsidRPr="00B625EB">
        <w:rPr>
          <w:rFonts w:asciiTheme="minorHAnsi" w:eastAsia="Times New Roman" w:hAnsiTheme="minorHAnsi" w:cs="Arial"/>
          <w:color w:val="000000"/>
          <w:sz w:val="26"/>
          <w:szCs w:val="26"/>
          <w:lang w:eastAsia="cs-CZ"/>
        </w:rPr>
        <w:t xml:space="preserve"> speci</w:t>
      </w:r>
      <w:r w:rsidR="002253BD">
        <w:rPr>
          <w:rFonts w:asciiTheme="minorHAnsi" w:eastAsia="Times New Roman" w:hAnsiTheme="minorHAnsi" w:cs="Arial"/>
          <w:color w:val="000000"/>
          <w:sz w:val="26"/>
          <w:szCs w:val="26"/>
          <w:lang w:eastAsia="cs-CZ"/>
        </w:rPr>
        <w:t xml:space="preserve">ální i obecné teorie relativity, je také nositelem </w:t>
      </w:r>
      <w:r w:rsidR="00B625EB" w:rsidRPr="00B625EB">
        <w:rPr>
          <w:rFonts w:asciiTheme="minorHAnsi" w:eastAsia="Times New Roman" w:hAnsiTheme="minorHAnsi" w:cs="Arial"/>
          <w:color w:val="000000"/>
          <w:sz w:val="26"/>
          <w:szCs w:val="26"/>
          <w:lang w:eastAsia="cs-CZ"/>
        </w:rPr>
        <w:t>Nobelov</w:t>
      </w:r>
      <w:r w:rsidR="002253BD">
        <w:rPr>
          <w:rFonts w:asciiTheme="minorHAnsi" w:eastAsia="Times New Roman" w:hAnsiTheme="minorHAnsi" w:cs="Arial"/>
          <w:color w:val="000000"/>
          <w:sz w:val="26"/>
          <w:szCs w:val="26"/>
          <w:lang w:eastAsia="cs-CZ"/>
        </w:rPr>
        <w:t>y ceny</w:t>
      </w:r>
      <w:r w:rsidR="00B625EB" w:rsidRPr="00B625EB">
        <w:rPr>
          <w:rFonts w:asciiTheme="minorHAnsi" w:eastAsia="Times New Roman" w:hAnsiTheme="minorHAnsi" w:cs="Arial"/>
          <w:color w:val="000000"/>
          <w:sz w:val="26"/>
          <w:szCs w:val="26"/>
          <w:lang w:eastAsia="cs-CZ"/>
        </w:rPr>
        <w:t xml:space="preserve"> za fyziku</w:t>
      </w:r>
      <w:r w:rsidR="002253BD" w:rsidRPr="002253BD">
        <w:rPr>
          <w:rFonts w:asciiTheme="minorHAnsi" w:eastAsia="Times New Roman" w:hAnsiTheme="minorHAnsi" w:cs="Arial"/>
          <w:color w:val="000000"/>
          <w:sz w:val="26"/>
          <w:szCs w:val="26"/>
          <w:lang w:eastAsia="cs-CZ"/>
        </w:rPr>
        <w:t xml:space="preserve"> (</w:t>
      </w:r>
      <w:r w:rsidR="002253BD" w:rsidRPr="00B625EB">
        <w:rPr>
          <w:rFonts w:asciiTheme="minorHAnsi" w:eastAsia="Times New Roman" w:hAnsiTheme="minorHAnsi" w:cs="Arial"/>
          <w:bCs/>
          <w:color w:val="000000"/>
          <w:sz w:val="26"/>
          <w:szCs w:val="26"/>
          <w:lang w:eastAsia="cs-CZ"/>
        </w:rPr>
        <w:t>14. března 1879</w:t>
      </w:r>
      <w:r w:rsidR="002253BD" w:rsidRPr="002253BD">
        <w:rPr>
          <w:rFonts w:asciiTheme="minorHAnsi" w:eastAsia="Times New Roman" w:hAnsiTheme="minorHAnsi" w:cs="Arial"/>
          <w:bCs/>
          <w:color w:val="000000"/>
          <w:sz w:val="26"/>
          <w:szCs w:val="26"/>
          <w:lang w:eastAsia="cs-CZ"/>
        </w:rPr>
        <w:t>).</w:t>
      </w:r>
    </w:p>
    <w:p w:rsidR="00B625EB" w:rsidRPr="00B625EB" w:rsidRDefault="002253BD" w:rsidP="00C307B5">
      <w:pPr>
        <w:spacing w:after="120" w:line="360" w:lineRule="auto"/>
        <w:jc w:val="both"/>
        <w:rPr>
          <w:rFonts w:asciiTheme="minorHAnsi" w:eastAsia="Times New Roman" w:hAnsiTheme="minorHAnsi" w:cs="Arial"/>
          <w:sz w:val="26"/>
          <w:szCs w:val="26"/>
          <w:lang w:eastAsia="cs-CZ"/>
        </w:rPr>
      </w:pPr>
      <w:r w:rsidRPr="002253BD">
        <w:rPr>
          <w:rFonts w:asciiTheme="minorHAnsi" w:eastAsia="Times New Roman" w:hAnsiTheme="minorHAnsi" w:cs="Arial"/>
          <w:b/>
          <w:bCs/>
          <w:color w:val="000000"/>
          <w:sz w:val="26"/>
          <w:szCs w:val="26"/>
          <w:lang w:eastAsia="cs-CZ"/>
        </w:rPr>
        <w:t xml:space="preserve">100. výročí narození </w:t>
      </w:r>
      <w:hyperlink r:id="rId15" w:tgtFrame="_blank" w:history="1">
        <w:r w:rsidR="00B625EB" w:rsidRPr="00B625EB">
          <w:rPr>
            <w:rFonts w:asciiTheme="minorHAnsi" w:eastAsia="Times New Roman" w:hAnsiTheme="minorHAnsi" w:cs="Arial"/>
            <w:bCs/>
            <w:sz w:val="26"/>
            <w:szCs w:val="26"/>
            <w:lang w:eastAsia="cs-CZ"/>
          </w:rPr>
          <w:t>Bohumil</w:t>
        </w:r>
        <w:r w:rsidRPr="002253BD">
          <w:rPr>
            <w:rFonts w:asciiTheme="minorHAnsi" w:eastAsia="Times New Roman" w:hAnsiTheme="minorHAnsi" w:cs="Arial"/>
            <w:bCs/>
            <w:sz w:val="26"/>
            <w:szCs w:val="26"/>
            <w:lang w:eastAsia="cs-CZ"/>
          </w:rPr>
          <w:t>a</w:t>
        </w:r>
        <w:r w:rsidR="00B625EB" w:rsidRPr="00B625EB">
          <w:rPr>
            <w:rFonts w:asciiTheme="minorHAnsi" w:eastAsia="Times New Roman" w:hAnsiTheme="minorHAnsi" w:cs="Arial"/>
            <w:bCs/>
            <w:sz w:val="26"/>
            <w:szCs w:val="26"/>
            <w:lang w:eastAsia="cs-CZ"/>
          </w:rPr>
          <w:t xml:space="preserve"> Hrabal</w:t>
        </w:r>
      </w:hyperlink>
      <w:r w:rsidRPr="002253BD">
        <w:rPr>
          <w:rFonts w:asciiTheme="minorHAnsi" w:eastAsia="Times New Roman" w:hAnsiTheme="minorHAnsi" w:cs="Arial"/>
          <w:sz w:val="26"/>
          <w:szCs w:val="26"/>
          <w:lang w:eastAsia="cs-CZ"/>
        </w:rPr>
        <w:t>a</w:t>
      </w:r>
      <w:r w:rsidR="00B625EB" w:rsidRPr="00B625EB">
        <w:rPr>
          <w:rFonts w:asciiTheme="minorHAnsi" w:eastAsia="Times New Roman" w:hAnsiTheme="minorHAnsi" w:cs="Arial"/>
          <w:sz w:val="26"/>
          <w:szCs w:val="26"/>
          <w:lang w:eastAsia="cs-CZ"/>
        </w:rPr>
        <w:t>, jedn</w:t>
      </w:r>
      <w:r>
        <w:rPr>
          <w:rFonts w:asciiTheme="minorHAnsi" w:eastAsia="Times New Roman" w:hAnsiTheme="minorHAnsi" w:cs="Arial"/>
          <w:sz w:val="26"/>
          <w:szCs w:val="26"/>
          <w:lang w:eastAsia="cs-CZ"/>
        </w:rPr>
        <w:t>oho</w:t>
      </w:r>
      <w:r w:rsidR="00B625EB" w:rsidRPr="00B625EB">
        <w:rPr>
          <w:rFonts w:asciiTheme="minorHAnsi" w:eastAsia="Times New Roman" w:hAnsiTheme="minorHAnsi" w:cs="Arial"/>
          <w:sz w:val="26"/>
          <w:szCs w:val="26"/>
          <w:lang w:eastAsia="cs-CZ"/>
        </w:rPr>
        <w:t xml:space="preserve"> z nejvýznamnějších českých prozaiků, </w:t>
      </w:r>
      <w:r>
        <w:rPr>
          <w:rFonts w:asciiTheme="minorHAnsi" w:eastAsia="Times New Roman" w:hAnsiTheme="minorHAnsi" w:cs="Arial"/>
          <w:sz w:val="26"/>
          <w:szCs w:val="26"/>
          <w:lang w:eastAsia="cs-CZ"/>
        </w:rPr>
        <w:t>m</w:t>
      </w:r>
      <w:r w:rsidR="00B625EB" w:rsidRPr="00B625EB">
        <w:rPr>
          <w:rFonts w:asciiTheme="minorHAnsi" w:eastAsia="Times New Roman" w:hAnsiTheme="minorHAnsi" w:cs="Arial"/>
          <w:sz w:val="26"/>
          <w:szCs w:val="26"/>
          <w:lang w:eastAsia="cs-CZ"/>
        </w:rPr>
        <w:t xml:space="preserve">noho jeho děl </w:t>
      </w:r>
      <w:r>
        <w:rPr>
          <w:rFonts w:asciiTheme="minorHAnsi" w:eastAsia="Times New Roman" w:hAnsiTheme="minorHAnsi" w:cs="Arial"/>
          <w:sz w:val="26"/>
          <w:szCs w:val="26"/>
          <w:lang w:eastAsia="cs-CZ"/>
        </w:rPr>
        <w:t>bylo zfilmováno -</w:t>
      </w:r>
      <w:r w:rsidR="00B625EB" w:rsidRPr="00B625EB">
        <w:rPr>
          <w:rFonts w:asciiTheme="minorHAnsi" w:eastAsia="Times New Roman" w:hAnsiTheme="minorHAnsi" w:cs="Arial"/>
          <w:sz w:val="26"/>
          <w:szCs w:val="26"/>
          <w:lang w:eastAsia="cs-CZ"/>
        </w:rPr>
        <w:t xml:space="preserve"> např. </w:t>
      </w:r>
      <w:r w:rsidR="00B625EB" w:rsidRPr="00B625EB">
        <w:rPr>
          <w:rFonts w:asciiTheme="minorHAnsi" w:eastAsia="Times New Roman" w:hAnsiTheme="minorHAnsi" w:cs="Arial"/>
          <w:iCs/>
          <w:sz w:val="26"/>
          <w:szCs w:val="26"/>
          <w:lang w:eastAsia="cs-CZ"/>
        </w:rPr>
        <w:t>Postřižiny, Ostře sledované vlaky, Obsluhoval jsem anglického krále</w:t>
      </w:r>
      <w:r w:rsidR="00B625EB" w:rsidRPr="00B625EB">
        <w:rPr>
          <w:rFonts w:asciiTheme="minorHAnsi" w:eastAsia="Times New Roman" w:hAnsiTheme="minorHAnsi" w:cs="Arial"/>
          <w:sz w:val="26"/>
          <w:szCs w:val="26"/>
          <w:lang w:eastAsia="cs-CZ"/>
        </w:rPr>
        <w:t xml:space="preserve"> aj.</w:t>
      </w:r>
      <w:r w:rsidRPr="002253BD">
        <w:rPr>
          <w:rFonts w:asciiTheme="minorHAnsi" w:eastAsia="Times New Roman" w:hAnsiTheme="minorHAnsi" w:cs="Arial"/>
          <w:sz w:val="26"/>
          <w:szCs w:val="26"/>
          <w:lang w:eastAsia="cs-CZ"/>
        </w:rPr>
        <w:t xml:space="preserve"> (</w:t>
      </w:r>
      <w:r w:rsidRPr="00B625EB">
        <w:rPr>
          <w:rFonts w:asciiTheme="minorHAnsi" w:eastAsia="Times New Roman" w:hAnsiTheme="minorHAnsi" w:cs="Arial"/>
          <w:bCs/>
          <w:sz w:val="26"/>
          <w:szCs w:val="26"/>
          <w:lang w:eastAsia="cs-CZ"/>
        </w:rPr>
        <w:t>28. března 1914</w:t>
      </w:r>
      <w:r w:rsidRPr="002253BD">
        <w:rPr>
          <w:rFonts w:asciiTheme="minorHAnsi" w:eastAsia="Times New Roman" w:hAnsiTheme="minorHAnsi" w:cs="Arial"/>
          <w:bCs/>
          <w:sz w:val="26"/>
          <w:szCs w:val="26"/>
          <w:lang w:eastAsia="cs-CZ"/>
        </w:rPr>
        <w:t>).</w:t>
      </w:r>
    </w:p>
    <w:p w:rsidR="00997FE2" w:rsidRDefault="00011494" w:rsidP="006C4445">
      <w:pPr>
        <w:spacing w:after="0" w:line="360" w:lineRule="auto"/>
        <w:jc w:val="both"/>
        <w:rPr>
          <w:rStyle w:val="Hypertextovodkaz"/>
          <w:rFonts w:asciiTheme="minorHAnsi" w:eastAsia="Times New Roman" w:hAnsiTheme="minorHAnsi" w:cs="Arial"/>
          <w:color w:val="auto"/>
          <w:sz w:val="20"/>
          <w:szCs w:val="20"/>
          <w:u w:val="none"/>
          <w:lang w:eastAsia="cs-CZ"/>
        </w:rPr>
      </w:pPr>
      <w:r w:rsidRPr="00A72F28">
        <w:rPr>
          <w:rFonts w:asciiTheme="minorHAnsi" w:eastAsia="Times New Roman" w:hAnsiTheme="minorHAnsi" w:cs="Arial"/>
          <w:sz w:val="20"/>
          <w:szCs w:val="20"/>
          <w:lang w:val="en-US" w:eastAsia="cs-CZ"/>
        </w:rPr>
        <w:t>*</w:t>
      </w:r>
      <w:r w:rsidRPr="00A72F28">
        <w:rPr>
          <w:rFonts w:asciiTheme="minorHAnsi" w:eastAsia="Times New Roman" w:hAnsiTheme="minorHAnsi" w:cs="Arial"/>
          <w:sz w:val="20"/>
          <w:szCs w:val="20"/>
          <w:lang w:eastAsia="cs-CZ"/>
        </w:rPr>
        <w:t>Dostupn</w:t>
      </w:r>
      <w:r w:rsidRPr="00146B9B">
        <w:rPr>
          <w:rFonts w:asciiTheme="minorHAnsi" w:eastAsia="Times New Roman" w:hAnsiTheme="minorHAnsi" w:cs="Arial"/>
          <w:sz w:val="20"/>
          <w:szCs w:val="20"/>
          <w:lang w:eastAsia="cs-CZ"/>
        </w:rPr>
        <w:t xml:space="preserve">é z: </w:t>
      </w:r>
      <w:hyperlink r:id="rId16" w:history="1">
        <w:r w:rsidR="000A44FE" w:rsidRPr="00146B9B">
          <w:rPr>
            <w:rStyle w:val="Hypertextovodkaz"/>
            <w:rFonts w:asciiTheme="minorHAnsi" w:eastAsia="Times New Roman" w:hAnsiTheme="minorHAnsi" w:cs="Arial"/>
            <w:color w:val="auto"/>
            <w:sz w:val="20"/>
            <w:szCs w:val="20"/>
            <w:u w:val="none"/>
            <w:lang w:eastAsia="cs-CZ"/>
          </w:rPr>
          <w:t>http://www.praguewelcome.cz/srv/www/content/db/cs/a-z/192-vyroci-na-rok2014.html</w:t>
        </w:r>
      </w:hyperlink>
    </w:p>
    <w:p w:rsidR="00607281" w:rsidRPr="00146B9B" w:rsidRDefault="00607281" w:rsidP="006C4445">
      <w:pPr>
        <w:spacing w:after="0" w:line="360" w:lineRule="auto"/>
        <w:jc w:val="both"/>
        <w:rPr>
          <w:rFonts w:asciiTheme="minorHAnsi" w:eastAsia="Times New Roman" w:hAnsiTheme="minorHAnsi" w:cs="Arial"/>
          <w:sz w:val="20"/>
          <w:szCs w:val="20"/>
          <w:lang w:eastAsia="cs-CZ"/>
        </w:rPr>
      </w:pPr>
      <w:r w:rsidRPr="00A72F28">
        <w:rPr>
          <w:rFonts w:asciiTheme="minorHAnsi" w:eastAsia="Times New Roman" w:hAnsiTheme="minorHAnsi" w:cs="Arial"/>
          <w:sz w:val="20"/>
          <w:szCs w:val="20"/>
          <w:lang w:val="en-US" w:eastAsia="cs-CZ"/>
        </w:rPr>
        <w:t>*</w:t>
      </w:r>
      <w:r w:rsidRPr="00A72F28">
        <w:rPr>
          <w:rFonts w:asciiTheme="minorHAnsi" w:eastAsia="Times New Roman" w:hAnsiTheme="minorHAnsi" w:cs="Arial"/>
          <w:sz w:val="20"/>
          <w:szCs w:val="20"/>
          <w:lang w:eastAsia="cs-CZ"/>
        </w:rPr>
        <w:t>Dostupn</w:t>
      </w:r>
      <w:r w:rsidRPr="00146B9B">
        <w:rPr>
          <w:rFonts w:asciiTheme="minorHAnsi" w:eastAsia="Times New Roman" w:hAnsiTheme="minorHAnsi" w:cs="Arial"/>
          <w:sz w:val="20"/>
          <w:szCs w:val="20"/>
          <w:lang w:eastAsia="cs-CZ"/>
        </w:rPr>
        <w:t>é z:</w:t>
      </w:r>
      <w:r>
        <w:rPr>
          <w:rFonts w:asciiTheme="minorHAnsi" w:eastAsia="Times New Roman" w:hAnsiTheme="minorHAnsi" w:cs="Arial"/>
          <w:sz w:val="20"/>
          <w:szCs w:val="20"/>
          <w:lang w:eastAsia="cs-CZ"/>
        </w:rPr>
        <w:t xml:space="preserve"> </w:t>
      </w:r>
      <w:r w:rsidRPr="00607281">
        <w:rPr>
          <w:rFonts w:asciiTheme="minorHAnsi" w:eastAsia="Times New Roman" w:hAnsiTheme="minorHAnsi" w:cs="Arial"/>
          <w:sz w:val="20"/>
          <w:szCs w:val="20"/>
          <w:lang w:eastAsia="cs-CZ"/>
        </w:rPr>
        <w:t>http://www.kjm.cz/vyroci-slavnych-osobnosti</w:t>
      </w:r>
    </w:p>
    <w:p w:rsidR="008613E7" w:rsidRPr="00FE5ABF" w:rsidRDefault="008613E7" w:rsidP="006C4445">
      <w:pPr>
        <w:pStyle w:val="Nadpis1"/>
      </w:pPr>
      <w:bookmarkStart w:id="82" w:name="_Toc382383137"/>
      <w:bookmarkStart w:id="83" w:name="_Toc363030651"/>
      <w:bookmarkStart w:id="84" w:name="_Toc363216528"/>
      <w:bookmarkStart w:id="85" w:name="_Toc323040844"/>
      <w:bookmarkStart w:id="86" w:name="_Toc310848375"/>
      <w:bookmarkStart w:id="87" w:name="_Toc310848376"/>
      <w:bookmarkStart w:id="88" w:name="_Toc363216525"/>
      <w:r w:rsidRPr="00FE5ABF">
        <w:t>zdravotnické okénko</w:t>
      </w:r>
      <w:bookmarkEnd w:id="82"/>
    </w:p>
    <w:p w:rsidR="00EB2FDA" w:rsidRDefault="00CB31C8" w:rsidP="006C4445">
      <w:pPr>
        <w:pStyle w:val="Nadpis2"/>
        <w:spacing w:before="0" w:after="120" w:line="360" w:lineRule="auto"/>
      </w:pPr>
      <w:r>
        <w:t>zdravý spánek</w:t>
      </w:r>
    </w:p>
    <w:p w:rsidR="00003DE1" w:rsidRPr="005435E0" w:rsidRDefault="00003DE1" w:rsidP="006C4445">
      <w:pPr>
        <w:spacing w:after="120" w:line="360" w:lineRule="auto"/>
        <w:jc w:val="both"/>
        <w:rPr>
          <w:rFonts w:asciiTheme="minorHAnsi" w:hAnsiTheme="minorHAnsi"/>
          <w:sz w:val="26"/>
          <w:szCs w:val="26"/>
        </w:rPr>
      </w:pPr>
      <w:r w:rsidRPr="005435E0">
        <w:rPr>
          <w:rFonts w:asciiTheme="minorHAnsi" w:hAnsiTheme="minorHAnsi"/>
          <w:sz w:val="26"/>
          <w:szCs w:val="26"/>
        </w:rPr>
        <w:t xml:space="preserve">Dnes se zamyslíme nad spánkem a nad tím, co je nutné udělat pro jeho zkvalitnění. Spánek je </w:t>
      </w:r>
      <w:r w:rsidR="00C307B5">
        <w:rPr>
          <w:rFonts w:asciiTheme="minorHAnsi" w:hAnsiTheme="minorHAnsi"/>
          <w:sz w:val="26"/>
          <w:szCs w:val="26"/>
        </w:rPr>
        <w:t>velmi důležitý. Nepodceňujme ho.</w:t>
      </w:r>
    </w:p>
    <w:p w:rsidR="00003DE1" w:rsidRPr="005435E0" w:rsidRDefault="00003DE1" w:rsidP="006C4445">
      <w:pPr>
        <w:pStyle w:val="Normlnweb"/>
        <w:spacing w:before="0" w:beforeAutospacing="0" w:after="120" w:afterAutospacing="0" w:line="360" w:lineRule="auto"/>
        <w:jc w:val="both"/>
        <w:rPr>
          <w:rFonts w:asciiTheme="minorHAnsi" w:hAnsiTheme="minorHAnsi"/>
          <w:sz w:val="26"/>
          <w:szCs w:val="26"/>
        </w:rPr>
      </w:pPr>
      <w:r w:rsidRPr="005435E0">
        <w:rPr>
          <w:rStyle w:val="Siln"/>
          <w:rFonts w:asciiTheme="minorHAnsi" w:hAnsiTheme="minorHAnsi"/>
          <w:b w:val="0"/>
          <w:sz w:val="26"/>
          <w:szCs w:val="26"/>
        </w:rPr>
        <w:t xml:space="preserve">Spánek </w:t>
      </w:r>
      <w:r w:rsidRPr="005435E0">
        <w:rPr>
          <w:rFonts w:asciiTheme="minorHAnsi" w:hAnsiTheme="minorHAnsi"/>
          <w:sz w:val="26"/>
          <w:szCs w:val="26"/>
        </w:rPr>
        <w:t xml:space="preserve">je velmi důležitý pro regeneraci celého organismu. </w:t>
      </w:r>
      <w:r w:rsidRPr="005435E0">
        <w:rPr>
          <w:rStyle w:val="Siln"/>
          <w:rFonts w:asciiTheme="minorHAnsi" w:hAnsiTheme="minorHAnsi"/>
          <w:b w:val="0"/>
          <w:sz w:val="26"/>
          <w:szCs w:val="26"/>
        </w:rPr>
        <w:t>Během</w:t>
      </w:r>
      <w:r w:rsidRPr="005435E0">
        <w:rPr>
          <w:rFonts w:asciiTheme="minorHAnsi" w:hAnsiTheme="minorHAnsi"/>
          <w:sz w:val="26"/>
          <w:szCs w:val="26"/>
        </w:rPr>
        <w:t xml:space="preserve"> spánku se snižuje naše teplota, zpomaluje se dýchání, krevní tlak se snižuje. Tělo odpočívá a zároveň se nám „filtruje" mozek. Zpracovává veškeré podněty, které jsme mu přes den dali. Zjednodušeně můžeme říct, že třídí myšlenky a zážitky. Některé z nich ukládá do paměti, ty méně důležité budou časem zapomenuty.</w:t>
      </w:r>
    </w:p>
    <w:p w:rsidR="00003DE1" w:rsidRPr="005435E0" w:rsidRDefault="00003DE1" w:rsidP="006C4445">
      <w:pPr>
        <w:pStyle w:val="Normlnweb"/>
        <w:spacing w:before="0" w:beforeAutospacing="0" w:after="120" w:afterAutospacing="0" w:line="360" w:lineRule="auto"/>
        <w:jc w:val="both"/>
        <w:rPr>
          <w:rFonts w:asciiTheme="minorHAnsi" w:hAnsiTheme="minorHAnsi"/>
          <w:sz w:val="26"/>
          <w:szCs w:val="26"/>
        </w:rPr>
      </w:pPr>
      <w:r w:rsidRPr="005435E0">
        <w:rPr>
          <w:rFonts w:asciiTheme="minorHAnsi" w:hAnsiTheme="minorHAnsi"/>
          <w:sz w:val="26"/>
          <w:szCs w:val="26"/>
        </w:rPr>
        <w:t xml:space="preserve">Spánek dělíme na </w:t>
      </w:r>
      <w:r w:rsidRPr="005435E0">
        <w:rPr>
          <w:rStyle w:val="Siln"/>
          <w:rFonts w:asciiTheme="minorHAnsi" w:hAnsiTheme="minorHAnsi"/>
          <w:b w:val="0"/>
          <w:sz w:val="26"/>
          <w:szCs w:val="26"/>
        </w:rPr>
        <w:t>dvě fáze</w:t>
      </w:r>
      <w:r w:rsidRPr="005435E0">
        <w:rPr>
          <w:rFonts w:asciiTheme="minorHAnsi" w:hAnsiTheme="minorHAnsi"/>
          <w:sz w:val="26"/>
          <w:szCs w:val="26"/>
        </w:rPr>
        <w:t xml:space="preserve">, které se střídají. Jde o REM fázi a </w:t>
      </w:r>
      <w:proofErr w:type="spellStart"/>
      <w:r w:rsidRPr="005435E0">
        <w:rPr>
          <w:rFonts w:asciiTheme="minorHAnsi" w:hAnsiTheme="minorHAnsi"/>
          <w:sz w:val="26"/>
          <w:szCs w:val="26"/>
        </w:rPr>
        <w:t>NonREM</w:t>
      </w:r>
      <w:proofErr w:type="spellEnd"/>
      <w:r w:rsidRPr="005435E0">
        <w:rPr>
          <w:rFonts w:asciiTheme="minorHAnsi" w:hAnsiTheme="minorHAnsi"/>
          <w:sz w:val="26"/>
          <w:szCs w:val="26"/>
        </w:rPr>
        <w:t xml:space="preserve"> fázi. V </w:t>
      </w:r>
      <w:proofErr w:type="gramStart"/>
      <w:r w:rsidRPr="005435E0">
        <w:rPr>
          <w:rFonts w:asciiTheme="minorHAnsi" w:hAnsiTheme="minorHAnsi"/>
          <w:sz w:val="26"/>
          <w:szCs w:val="26"/>
        </w:rPr>
        <w:t>REM</w:t>
      </w:r>
      <w:proofErr w:type="gramEnd"/>
      <w:r w:rsidRPr="005435E0">
        <w:rPr>
          <w:rFonts w:asciiTheme="minorHAnsi" w:hAnsiTheme="minorHAnsi"/>
          <w:sz w:val="26"/>
          <w:szCs w:val="26"/>
        </w:rPr>
        <w:t xml:space="preserve"> fázi se zdají sny. Jejich vznik je stále ještě nejasný. Někteří psychologové tvrdí, že se nám do snů promítá vše za </w:t>
      </w:r>
      <w:r w:rsidR="00C307B5">
        <w:rPr>
          <w:rFonts w:asciiTheme="minorHAnsi" w:hAnsiTheme="minorHAnsi"/>
          <w:sz w:val="26"/>
          <w:szCs w:val="26"/>
        </w:rPr>
        <w:t xml:space="preserve">uplynulý den, </w:t>
      </w:r>
      <w:r w:rsidRPr="005435E0">
        <w:rPr>
          <w:rFonts w:asciiTheme="minorHAnsi" w:hAnsiTheme="minorHAnsi"/>
          <w:sz w:val="26"/>
          <w:szCs w:val="26"/>
        </w:rPr>
        <w:t>vše, co jsme viděli, zažili, ale i to, na co jsme si jen vzpomněli.</w:t>
      </w:r>
    </w:p>
    <w:p w:rsidR="00003DE1" w:rsidRPr="005435E0" w:rsidRDefault="00003DE1" w:rsidP="006C4445">
      <w:pPr>
        <w:pStyle w:val="Normlnweb"/>
        <w:spacing w:before="0" w:beforeAutospacing="0" w:after="120" w:afterAutospacing="0" w:line="360" w:lineRule="auto"/>
        <w:jc w:val="both"/>
        <w:rPr>
          <w:rFonts w:asciiTheme="minorHAnsi" w:hAnsiTheme="minorHAnsi"/>
          <w:sz w:val="26"/>
          <w:szCs w:val="26"/>
        </w:rPr>
      </w:pPr>
      <w:r w:rsidRPr="005435E0">
        <w:rPr>
          <w:rFonts w:asciiTheme="minorHAnsi" w:hAnsiTheme="minorHAnsi"/>
          <w:sz w:val="26"/>
          <w:szCs w:val="26"/>
        </w:rPr>
        <w:t>Zdravý spánek by měl trvat u dospělého člověka</w:t>
      </w:r>
      <w:r w:rsidRPr="005435E0">
        <w:rPr>
          <w:rStyle w:val="Siln"/>
          <w:rFonts w:asciiTheme="minorHAnsi" w:hAnsiTheme="minorHAnsi"/>
          <w:b w:val="0"/>
          <w:sz w:val="26"/>
          <w:szCs w:val="26"/>
        </w:rPr>
        <w:t xml:space="preserve"> 6 - 9 hodin</w:t>
      </w:r>
      <w:r w:rsidRPr="005435E0">
        <w:rPr>
          <w:rFonts w:asciiTheme="minorHAnsi" w:hAnsiTheme="minorHAnsi"/>
          <w:sz w:val="26"/>
          <w:szCs w:val="26"/>
        </w:rPr>
        <w:t>. U dítěte by měl být delší. Kromě délky je důležitá také kvalita spánku. Neměli bychom příliš ponocovat, protože noční spánek je nejzdravější, zejména mezi 12. a 2. hodinou.</w:t>
      </w:r>
    </w:p>
    <w:p w:rsidR="00003DE1" w:rsidRPr="005435E0" w:rsidRDefault="00003DE1" w:rsidP="006C4445">
      <w:pPr>
        <w:pStyle w:val="Normlnweb"/>
        <w:spacing w:before="0" w:beforeAutospacing="0" w:after="120" w:afterAutospacing="0" w:line="360" w:lineRule="auto"/>
        <w:jc w:val="both"/>
        <w:rPr>
          <w:rFonts w:asciiTheme="minorHAnsi" w:hAnsiTheme="minorHAnsi"/>
          <w:sz w:val="26"/>
          <w:szCs w:val="26"/>
        </w:rPr>
      </w:pPr>
      <w:r w:rsidRPr="005435E0">
        <w:rPr>
          <w:rFonts w:asciiTheme="minorHAnsi" w:hAnsiTheme="minorHAnsi"/>
          <w:sz w:val="26"/>
          <w:szCs w:val="26"/>
        </w:rPr>
        <w:t xml:space="preserve">Důležitá je také </w:t>
      </w:r>
      <w:r w:rsidRPr="005435E0">
        <w:rPr>
          <w:rStyle w:val="Siln"/>
          <w:rFonts w:asciiTheme="minorHAnsi" w:hAnsiTheme="minorHAnsi"/>
          <w:b w:val="0"/>
          <w:sz w:val="26"/>
          <w:szCs w:val="26"/>
        </w:rPr>
        <w:t>správná</w:t>
      </w:r>
      <w:r w:rsidRPr="005435E0">
        <w:rPr>
          <w:rFonts w:asciiTheme="minorHAnsi" w:hAnsiTheme="minorHAnsi"/>
          <w:sz w:val="26"/>
          <w:szCs w:val="26"/>
        </w:rPr>
        <w:t xml:space="preserve"> </w:t>
      </w:r>
      <w:r w:rsidRPr="005435E0">
        <w:rPr>
          <w:rFonts w:asciiTheme="minorHAnsi" w:hAnsiTheme="minorHAnsi"/>
          <w:color w:val="000000"/>
          <w:sz w:val="26"/>
          <w:szCs w:val="26"/>
        </w:rPr>
        <w:t>postel</w:t>
      </w:r>
      <w:r w:rsidRPr="005435E0">
        <w:rPr>
          <w:rStyle w:val="Siln"/>
          <w:rFonts w:asciiTheme="minorHAnsi" w:hAnsiTheme="minorHAnsi"/>
          <w:b w:val="0"/>
          <w:color w:val="000000"/>
          <w:sz w:val="26"/>
          <w:szCs w:val="26"/>
        </w:rPr>
        <w:t>,</w:t>
      </w:r>
      <w:r w:rsidRPr="005435E0">
        <w:rPr>
          <w:rFonts w:asciiTheme="minorHAnsi" w:hAnsiTheme="minorHAnsi"/>
          <w:sz w:val="26"/>
          <w:szCs w:val="26"/>
        </w:rPr>
        <w:t xml:space="preserve"> proto při její koupi pečlivě vybírejte. Matrace musí být prodyšná. Nutná je také její pevnost, ale zároveň schopnost kopírovat tvar těla. </w:t>
      </w:r>
      <w:r w:rsidRPr="005435E0">
        <w:rPr>
          <w:rFonts w:asciiTheme="minorHAnsi" w:hAnsiTheme="minorHAnsi"/>
          <w:sz w:val="26"/>
          <w:szCs w:val="26"/>
        </w:rPr>
        <w:lastRenderedPageBreak/>
        <w:t>Dbejte i na výběr vhodných lůžkovin a nezapomínej</w:t>
      </w:r>
      <w:r w:rsidR="00C307B5">
        <w:rPr>
          <w:rFonts w:asciiTheme="minorHAnsi" w:hAnsiTheme="minorHAnsi"/>
          <w:sz w:val="26"/>
          <w:szCs w:val="26"/>
        </w:rPr>
        <w:t>te větrat. V noci by mělo být v </w:t>
      </w:r>
      <w:r w:rsidRPr="005435E0">
        <w:rPr>
          <w:rFonts w:asciiTheme="minorHAnsi" w:hAnsiTheme="minorHAnsi"/>
          <w:sz w:val="26"/>
          <w:szCs w:val="26"/>
        </w:rPr>
        <w:t>ložnici trošku chladněji. Pod dekou vám jistě zima nebude a kvalita spánku se tím mnohem zlepší.</w:t>
      </w:r>
    </w:p>
    <w:p w:rsidR="00003DE1" w:rsidRPr="005435E0" w:rsidRDefault="00003DE1" w:rsidP="006C4445">
      <w:pPr>
        <w:pStyle w:val="Normlnweb"/>
        <w:spacing w:before="0" w:beforeAutospacing="0" w:after="120" w:afterAutospacing="0" w:line="360" w:lineRule="auto"/>
        <w:jc w:val="both"/>
        <w:rPr>
          <w:rFonts w:asciiTheme="minorHAnsi" w:hAnsiTheme="minorHAnsi"/>
          <w:sz w:val="26"/>
          <w:szCs w:val="26"/>
        </w:rPr>
      </w:pPr>
      <w:r w:rsidRPr="005435E0">
        <w:rPr>
          <w:rStyle w:val="Siln"/>
          <w:rFonts w:asciiTheme="minorHAnsi" w:hAnsiTheme="minorHAnsi"/>
          <w:b w:val="0"/>
          <w:sz w:val="26"/>
          <w:szCs w:val="26"/>
        </w:rPr>
        <w:t>Máte v ložnici příliš rostlin?</w:t>
      </w:r>
      <w:r w:rsidRPr="005435E0">
        <w:rPr>
          <w:rFonts w:asciiTheme="minorHAnsi" w:hAnsiTheme="minorHAnsi"/>
          <w:sz w:val="26"/>
          <w:szCs w:val="26"/>
        </w:rPr>
        <w:t xml:space="preserve"> Zbavte se jich! Přes den sice vyrábí kyslík, ale v noci nám ho berou.</w:t>
      </w:r>
    </w:p>
    <w:p w:rsidR="00003DE1" w:rsidRPr="005435E0" w:rsidRDefault="00003DE1" w:rsidP="006C4445">
      <w:pPr>
        <w:pStyle w:val="Normlnweb"/>
        <w:spacing w:before="0" w:beforeAutospacing="0" w:after="120" w:afterAutospacing="0" w:line="360" w:lineRule="auto"/>
        <w:jc w:val="both"/>
        <w:rPr>
          <w:rFonts w:asciiTheme="minorHAnsi" w:hAnsiTheme="minorHAnsi"/>
          <w:sz w:val="26"/>
          <w:szCs w:val="26"/>
        </w:rPr>
      </w:pPr>
      <w:r w:rsidRPr="005435E0">
        <w:rPr>
          <w:rFonts w:asciiTheme="minorHAnsi" w:hAnsiTheme="minorHAnsi"/>
          <w:sz w:val="26"/>
          <w:szCs w:val="26"/>
        </w:rPr>
        <w:t xml:space="preserve">Důležitá je také psychická </w:t>
      </w:r>
      <w:r w:rsidRPr="005435E0">
        <w:rPr>
          <w:rStyle w:val="Siln"/>
          <w:rFonts w:asciiTheme="minorHAnsi" w:hAnsiTheme="minorHAnsi"/>
          <w:b w:val="0"/>
          <w:sz w:val="26"/>
          <w:szCs w:val="26"/>
        </w:rPr>
        <w:t>vyrovnanost</w:t>
      </w:r>
      <w:r w:rsidRPr="005435E0">
        <w:rPr>
          <w:rFonts w:asciiTheme="minorHAnsi" w:hAnsiTheme="minorHAnsi"/>
          <w:sz w:val="26"/>
          <w:szCs w:val="26"/>
        </w:rPr>
        <w:t xml:space="preserve"> před usnutím. Odebírejte se na lůžko klidní a připraveni na spánek. V tuto dobu vypusťte problémy, kterým jste čelili nebo které na vás čekají následující den. Člověk má usínat klidný a spokojený. Není-li tomu tak, odrazí se to nepříznivě na kvalitě spánku.</w:t>
      </w:r>
    </w:p>
    <w:p w:rsidR="00003DE1" w:rsidRPr="005435E0" w:rsidRDefault="00003DE1" w:rsidP="006C4445">
      <w:pPr>
        <w:pStyle w:val="Normlnweb"/>
        <w:spacing w:before="0" w:beforeAutospacing="0" w:after="120" w:afterAutospacing="0" w:line="360" w:lineRule="auto"/>
        <w:jc w:val="both"/>
        <w:rPr>
          <w:rFonts w:asciiTheme="minorHAnsi" w:hAnsiTheme="minorHAnsi"/>
          <w:sz w:val="26"/>
          <w:szCs w:val="26"/>
        </w:rPr>
      </w:pPr>
      <w:r w:rsidRPr="005435E0">
        <w:rPr>
          <w:rFonts w:asciiTheme="minorHAnsi" w:hAnsiTheme="minorHAnsi"/>
          <w:sz w:val="26"/>
          <w:szCs w:val="26"/>
        </w:rPr>
        <w:t>Zdravý spánek přispívá k duševnímu zdraví, dobré náladě a celkové pohodě. Mějte to stále na paměti!</w:t>
      </w:r>
    </w:p>
    <w:p w:rsidR="00003DE1" w:rsidRPr="005435E0" w:rsidRDefault="00003DE1" w:rsidP="006C4445">
      <w:pPr>
        <w:pStyle w:val="Normlnweb"/>
        <w:spacing w:before="0" w:beforeAutospacing="0" w:after="120" w:afterAutospacing="0" w:line="360" w:lineRule="auto"/>
        <w:jc w:val="both"/>
        <w:rPr>
          <w:rFonts w:asciiTheme="minorHAnsi" w:hAnsiTheme="minorHAnsi"/>
          <w:sz w:val="26"/>
          <w:szCs w:val="26"/>
        </w:rPr>
      </w:pPr>
      <w:r w:rsidRPr="005435E0">
        <w:rPr>
          <w:rFonts w:asciiTheme="minorHAnsi" w:hAnsiTheme="minorHAnsi"/>
          <w:sz w:val="26"/>
          <w:szCs w:val="26"/>
        </w:rPr>
        <w:t>Každému se občas stane, že se nevyspí zrovna do růžova. Jistě to znáte. Bolí vás hlava, necítíte se dobře, jste podráždění a celý den vám nic nejde. V tomto okamžiku si uvědomíte, že je kvalitní spánek opravdu důležitý.</w:t>
      </w:r>
    </w:p>
    <w:p w:rsidR="00003DE1" w:rsidRPr="005435E0" w:rsidRDefault="00003DE1" w:rsidP="006C4445">
      <w:pPr>
        <w:pStyle w:val="Normlnweb"/>
        <w:spacing w:before="0" w:beforeAutospacing="0" w:after="120" w:afterAutospacing="0" w:line="360" w:lineRule="auto"/>
        <w:jc w:val="both"/>
        <w:rPr>
          <w:rFonts w:asciiTheme="minorHAnsi" w:hAnsiTheme="minorHAnsi"/>
          <w:sz w:val="26"/>
          <w:szCs w:val="26"/>
        </w:rPr>
      </w:pPr>
      <w:r w:rsidRPr="005435E0">
        <w:rPr>
          <w:rFonts w:asciiTheme="minorHAnsi" w:hAnsiTheme="minorHAnsi"/>
          <w:sz w:val="26"/>
          <w:szCs w:val="26"/>
        </w:rPr>
        <w:t xml:space="preserve">V poslední době jsou poměrně časté </w:t>
      </w:r>
      <w:r w:rsidRPr="005435E0">
        <w:rPr>
          <w:rStyle w:val="Siln"/>
          <w:rFonts w:asciiTheme="minorHAnsi" w:hAnsiTheme="minorHAnsi"/>
          <w:b w:val="0"/>
          <w:sz w:val="26"/>
          <w:szCs w:val="26"/>
        </w:rPr>
        <w:t>problémy</w:t>
      </w:r>
      <w:r w:rsidRPr="005435E0">
        <w:rPr>
          <w:rFonts w:asciiTheme="minorHAnsi" w:hAnsiTheme="minorHAnsi"/>
          <w:sz w:val="26"/>
          <w:szCs w:val="26"/>
        </w:rPr>
        <w:t xml:space="preserve"> s nespavostí. Ty jsou způsobeny stresy, které v dnešní době zažíváme ve zvýšené míře. Naše tělo i mysl jsou v napětí a této tenze se nám nedaří zbavit ani v okamžiku, kdy se chystáme jít spát. Zaměstnáváme-li mysl ještě v posteli, bráníme jí odplout do říše snů.</w:t>
      </w:r>
    </w:p>
    <w:p w:rsidR="00003DE1" w:rsidRPr="000B07DC" w:rsidRDefault="00003DE1" w:rsidP="006C4445">
      <w:pPr>
        <w:pStyle w:val="Normlnweb"/>
        <w:spacing w:before="0" w:beforeAutospacing="0" w:after="120" w:afterAutospacing="0" w:line="360" w:lineRule="auto"/>
        <w:jc w:val="both"/>
        <w:rPr>
          <w:rFonts w:asciiTheme="minorHAnsi" w:hAnsiTheme="minorHAnsi"/>
          <w:sz w:val="26"/>
          <w:szCs w:val="26"/>
        </w:rPr>
      </w:pPr>
      <w:r w:rsidRPr="005435E0">
        <w:rPr>
          <w:rFonts w:asciiTheme="minorHAnsi" w:hAnsiTheme="minorHAnsi"/>
          <w:sz w:val="26"/>
          <w:szCs w:val="26"/>
        </w:rPr>
        <w:t xml:space="preserve">Pokud máte problémy se spánkem delší dobu, </w:t>
      </w:r>
      <w:r w:rsidRPr="005435E0">
        <w:rPr>
          <w:rStyle w:val="Siln"/>
          <w:rFonts w:asciiTheme="minorHAnsi" w:hAnsiTheme="minorHAnsi"/>
          <w:b w:val="0"/>
          <w:sz w:val="26"/>
          <w:szCs w:val="26"/>
        </w:rPr>
        <w:t>navštivte lékaře</w:t>
      </w:r>
      <w:r w:rsidRPr="005435E0">
        <w:rPr>
          <w:rFonts w:asciiTheme="minorHAnsi" w:hAnsiTheme="minorHAnsi"/>
          <w:sz w:val="26"/>
          <w:szCs w:val="26"/>
        </w:rPr>
        <w:t xml:space="preserve"> a poraďte se s ním. Dlouhodobá nespavost dokáže hodně potrápit.</w:t>
      </w:r>
      <w:r w:rsidR="00FE5ABF">
        <w:rPr>
          <w:rFonts w:asciiTheme="minorHAnsi" w:hAnsiTheme="minorHAnsi"/>
          <w:sz w:val="26"/>
          <w:szCs w:val="26"/>
        </w:rPr>
        <w:t xml:space="preserve"> </w:t>
      </w:r>
      <w:r w:rsidRPr="005435E0">
        <w:rPr>
          <w:rStyle w:val="Siln"/>
          <w:rFonts w:asciiTheme="minorHAnsi" w:hAnsiTheme="minorHAnsi"/>
          <w:b w:val="0"/>
          <w:sz w:val="26"/>
          <w:szCs w:val="26"/>
        </w:rPr>
        <w:t>Nezapomínejte</w:t>
      </w:r>
      <w:r w:rsidRPr="005435E0">
        <w:rPr>
          <w:rFonts w:asciiTheme="minorHAnsi" w:hAnsiTheme="minorHAnsi"/>
          <w:sz w:val="26"/>
          <w:szCs w:val="26"/>
        </w:rPr>
        <w:t xml:space="preserve"> na důležitost zdravého spánku. Díky němu regenerujeme své tělo a mysl. Přizpůsobte všechno tak, aby váš spánek byl co nekvalitnější. Uvidíte, že se zvedne i kvalita vašeho života.</w:t>
      </w:r>
    </w:p>
    <w:p w:rsidR="005435E0" w:rsidRPr="000B07DC" w:rsidRDefault="005435E0" w:rsidP="006C4445">
      <w:pPr>
        <w:spacing w:after="0" w:line="360" w:lineRule="auto"/>
        <w:jc w:val="both"/>
        <w:rPr>
          <w:rFonts w:asciiTheme="minorHAnsi" w:hAnsiTheme="minorHAnsi"/>
          <w:bCs/>
          <w:sz w:val="20"/>
          <w:szCs w:val="20"/>
        </w:rPr>
      </w:pPr>
      <w:r w:rsidRPr="000B07DC">
        <w:rPr>
          <w:rFonts w:asciiTheme="minorHAnsi" w:hAnsiTheme="minorHAnsi"/>
          <w:bCs/>
          <w:sz w:val="20"/>
          <w:szCs w:val="20"/>
        </w:rPr>
        <w:t xml:space="preserve">*VORBOVÁ, R. Jak je důležitý zdravý spánek. </w:t>
      </w:r>
      <w:r w:rsidR="00D07C18">
        <w:rPr>
          <w:rFonts w:asciiTheme="minorHAnsi" w:hAnsiTheme="minorHAnsi"/>
          <w:bCs/>
          <w:sz w:val="20"/>
          <w:szCs w:val="20"/>
        </w:rPr>
        <w:t xml:space="preserve">In: </w:t>
      </w:r>
      <w:r w:rsidR="00A37144">
        <w:rPr>
          <w:rFonts w:asciiTheme="minorHAnsi" w:hAnsiTheme="minorHAnsi"/>
          <w:bCs/>
          <w:sz w:val="20"/>
          <w:szCs w:val="20"/>
        </w:rPr>
        <w:t>Zdrave.cz</w:t>
      </w:r>
      <w:r w:rsidR="00D07C18">
        <w:rPr>
          <w:rFonts w:asciiTheme="minorHAnsi" w:hAnsiTheme="minorHAnsi"/>
          <w:bCs/>
          <w:sz w:val="20"/>
          <w:szCs w:val="20"/>
        </w:rPr>
        <w:t xml:space="preserve"> </w:t>
      </w:r>
      <w:r w:rsidR="00DE5C9B">
        <w:rPr>
          <w:rFonts w:asciiTheme="minorHAnsi" w:hAnsiTheme="minorHAnsi"/>
          <w:bCs/>
          <w:sz w:val="20"/>
          <w:szCs w:val="20"/>
        </w:rPr>
        <w:t>[online]</w:t>
      </w:r>
      <w:r w:rsidR="00D07C18">
        <w:rPr>
          <w:rFonts w:asciiTheme="minorHAnsi" w:hAnsiTheme="minorHAnsi"/>
          <w:bCs/>
          <w:sz w:val="20"/>
          <w:szCs w:val="20"/>
        </w:rPr>
        <w:t xml:space="preserve">. 3. října 2008 [cit. 7. 3. 2014]. </w:t>
      </w:r>
      <w:r w:rsidRPr="000B07DC">
        <w:rPr>
          <w:rFonts w:asciiTheme="minorHAnsi" w:hAnsiTheme="minorHAnsi"/>
          <w:bCs/>
          <w:sz w:val="20"/>
          <w:szCs w:val="20"/>
        </w:rPr>
        <w:t xml:space="preserve">Dostupné z: </w:t>
      </w:r>
      <w:hyperlink r:id="rId17" w:history="1">
        <w:r w:rsidRPr="000B07DC">
          <w:rPr>
            <w:rStyle w:val="Hypertextovodkaz"/>
            <w:rFonts w:asciiTheme="minorHAnsi" w:hAnsiTheme="minorHAnsi"/>
            <w:bCs/>
            <w:color w:val="auto"/>
            <w:sz w:val="20"/>
            <w:szCs w:val="20"/>
            <w:u w:val="none"/>
          </w:rPr>
          <w:t>http://spanek-a-sny.zdrave.cz/zdravy-spanek-/</w:t>
        </w:r>
      </w:hyperlink>
      <w:r w:rsidR="00DE5C9B">
        <w:rPr>
          <w:rStyle w:val="Hypertextovodkaz"/>
          <w:rFonts w:asciiTheme="minorHAnsi" w:hAnsiTheme="minorHAnsi"/>
          <w:bCs/>
          <w:color w:val="auto"/>
          <w:sz w:val="20"/>
          <w:szCs w:val="20"/>
          <w:u w:val="none"/>
        </w:rPr>
        <w:t xml:space="preserve"> </w:t>
      </w:r>
    </w:p>
    <w:p w:rsidR="00C307B5" w:rsidRPr="00DE5C9B" w:rsidRDefault="00C307B5" w:rsidP="006C4445">
      <w:pPr>
        <w:spacing w:after="0" w:line="360" w:lineRule="auto"/>
        <w:jc w:val="both"/>
        <w:rPr>
          <w:rStyle w:val="item-date"/>
          <w:rFonts w:asciiTheme="minorHAnsi" w:hAnsiTheme="minorHAnsi"/>
          <w:sz w:val="20"/>
          <w:szCs w:val="20"/>
        </w:rPr>
      </w:pPr>
      <w:r>
        <w:rPr>
          <w:rStyle w:val="item-date"/>
          <w:rFonts w:asciiTheme="minorHAnsi" w:hAnsiTheme="minorHAnsi"/>
          <w:sz w:val="20"/>
          <w:szCs w:val="20"/>
        </w:rPr>
        <w:t xml:space="preserve">*Zdroj </w:t>
      </w:r>
      <w:r w:rsidRPr="00DE5C9B">
        <w:rPr>
          <w:rStyle w:val="item-date"/>
          <w:rFonts w:asciiTheme="minorHAnsi" w:hAnsiTheme="minorHAnsi"/>
          <w:sz w:val="20"/>
          <w:szCs w:val="20"/>
        </w:rPr>
        <w:t xml:space="preserve">fotografie: dostupné z: </w:t>
      </w:r>
      <w:hyperlink r:id="rId18" w:history="1">
        <w:r w:rsidR="00AC29CB" w:rsidRPr="00DE5C9B">
          <w:rPr>
            <w:rStyle w:val="Hypertextovodkaz"/>
            <w:rFonts w:asciiTheme="minorHAnsi" w:hAnsiTheme="minorHAnsi"/>
            <w:color w:val="auto"/>
            <w:sz w:val="20"/>
            <w:szCs w:val="20"/>
            <w:u w:val="none"/>
          </w:rPr>
          <w:t>http://www.postele-online.cz/wss_images_html/_thumbs/=-800_Mireal_postel-nikola-1.jpg</w:t>
        </w:r>
      </w:hyperlink>
    </w:p>
    <w:p w:rsidR="00AC29CB" w:rsidRDefault="00AC29CB" w:rsidP="006C4445">
      <w:pPr>
        <w:spacing w:after="0" w:line="360" w:lineRule="auto"/>
        <w:jc w:val="both"/>
        <w:rPr>
          <w:rStyle w:val="item-date"/>
          <w:rFonts w:asciiTheme="minorHAnsi" w:hAnsiTheme="minorHAnsi"/>
          <w:sz w:val="20"/>
          <w:szCs w:val="20"/>
        </w:rPr>
      </w:pPr>
    </w:p>
    <w:p w:rsidR="00AC29CB" w:rsidRDefault="00AC29CB" w:rsidP="006C4445">
      <w:pPr>
        <w:spacing w:after="0" w:line="360" w:lineRule="auto"/>
        <w:jc w:val="both"/>
        <w:rPr>
          <w:rStyle w:val="item-date"/>
          <w:rFonts w:asciiTheme="minorHAnsi" w:hAnsiTheme="minorHAnsi"/>
          <w:sz w:val="20"/>
          <w:szCs w:val="20"/>
        </w:rPr>
      </w:pPr>
    </w:p>
    <w:p w:rsidR="00AC29CB" w:rsidRDefault="00AC29CB" w:rsidP="006C4445">
      <w:pPr>
        <w:spacing w:after="0" w:line="360" w:lineRule="auto"/>
        <w:jc w:val="both"/>
        <w:rPr>
          <w:rStyle w:val="item-date"/>
          <w:rFonts w:asciiTheme="minorHAnsi" w:hAnsiTheme="minorHAnsi"/>
          <w:sz w:val="20"/>
          <w:szCs w:val="20"/>
        </w:rPr>
      </w:pPr>
    </w:p>
    <w:p w:rsidR="00AC29CB" w:rsidRPr="00AC29CB" w:rsidRDefault="00AC29CB" w:rsidP="00AC29CB">
      <w:pPr>
        <w:pStyle w:val="Nadpis1"/>
        <w:rPr>
          <w:rStyle w:val="item-date"/>
        </w:rPr>
      </w:pPr>
      <w:bookmarkStart w:id="89" w:name="_Toc382383138"/>
      <w:r w:rsidRPr="00AC29CB">
        <w:rPr>
          <w:rStyle w:val="item-date"/>
        </w:rPr>
        <w:lastRenderedPageBreak/>
        <w:t>Kalendář březen 2014</w:t>
      </w:r>
      <w:bookmarkEnd w:id="89"/>
    </w:p>
    <w:p w:rsidR="00AC29CB" w:rsidRDefault="00AC29CB" w:rsidP="00AC29CB">
      <w:pPr>
        <w:jc w:val="center"/>
      </w:pPr>
      <w:r>
        <w:rPr>
          <w:noProof/>
          <w:lang w:eastAsia="cs-CZ"/>
        </w:rPr>
        <w:drawing>
          <wp:inline distT="0" distB="0" distL="0" distR="0" wp14:anchorId="634E17E5" wp14:editId="45F7A5CD">
            <wp:extent cx="5067300" cy="7686760"/>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3022014_00000.bmp"/>
                    <pic:cNvPicPr/>
                  </pic:nvPicPr>
                  <pic:blipFill>
                    <a:blip r:embed="rId19" cstate="email">
                      <a:extLst>
                        <a:ext uri="{28A0092B-C50C-407E-A947-70E740481C1C}">
                          <a14:useLocalDpi xmlns:a14="http://schemas.microsoft.com/office/drawing/2010/main"/>
                        </a:ext>
                      </a:extLst>
                    </a:blip>
                    <a:stretch>
                      <a:fillRect/>
                    </a:stretch>
                  </pic:blipFill>
                  <pic:spPr>
                    <a:xfrm>
                      <a:off x="0" y="0"/>
                      <a:ext cx="5067300" cy="7686760"/>
                    </a:xfrm>
                    <a:prstGeom prst="rect">
                      <a:avLst/>
                    </a:prstGeom>
                  </pic:spPr>
                </pic:pic>
              </a:graphicData>
            </a:graphic>
          </wp:inline>
        </w:drawing>
      </w:r>
    </w:p>
    <w:p w:rsidR="00AC29CB" w:rsidRDefault="00AC29CB" w:rsidP="00AC29CB">
      <w:r w:rsidRPr="00D939B2">
        <w:rPr>
          <w:rFonts w:asciiTheme="minorHAnsi" w:eastAsia="Times New Roman" w:hAnsiTheme="minorHAnsi" w:cs="Arial"/>
          <w:sz w:val="20"/>
          <w:szCs w:val="20"/>
          <w:lang w:eastAsia="cs-CZ"/>
        </w:rPr>
        <w:t>*</w:t>
      </w:r>
      <w:r w:rsidRPr="00D939B2">
        <w:rPr>
          <w:rFonts w:asciiTheme="minorHAnsi" w:eastAsia="Times New Roman" w:hAnsiTheme="minorHAnsi" w:cs="Arial"/>
          <w:i/>
          <w:sz w:val="20"/>
          <w:szCs w:val="20"/>
          <w:lang w:eastAsia="cs-CZ"/>
        </w:rPr>
        <w:t xml:space="preserve">Zemědělský kalendář: kalendář pro </w:t>
      </w:r>
      <w:r>
        <w:rPr>
          <w:rFonts w:asciiTheme="minorHAnsi" w:eastAsia="Times New Roman" w:hAnsiTheme="minorHAnsi" w:cs="Arial"/>
          <w:i/>
          <w:sz w:val="20"/>
          <w:szCs w:val="20"/>
          <w:lang w:eastAsia="cs-CZ"/>
        </w:rPr>
        <w:t xml:space="preserve">zemědělství a venkov na </w:t>
      </w:r>
      <w:r w:rsidRPr="00D939B2">
        <w:rPr>
          <w:rFonts w:asciiTheme="minorHAnsi" w:eastAsia="Times New Roman" w:hAnsiTheme="minorHAnsi" w:cs="Arial"/>
          <w:i/>
          <w:sz w:val="20"/>
          <w:szCs w:val="20"/>
          <w:lang w:eastAsia="cs-CZ"/>
        </w:rPr>
        <w:t>rok 20</w:t>
      </w:r>
      <w:r>
        <w:rPr>
          <w:rFonts w:asciiTheme="minorHAnsi" w:eastAsia="Times New Roman" w:hAnsiTheme="minorHAnsi" w:cs="Arial"/>
          <w:i/>
          <w:sz w:val="20"/>
          <w:szCs w:val="20"/>
          <w:lang w:eastAsia="cs-CZ"/>
        </w:rPr>
        <w:t>14</w:t>
      </w:r>
      <w:r w:rsidRPr="00D939B2">
        <w:rPr>
          <w:rFonts w:asciiTheme="minorHAnsi" w:eastAsia="Times New Roman" w:hAnsiTheme="minorHAnsi" w:cs="Arial"/>
          <w:i/>
          <w:sz w:val="20"/>
          <w:szCs w:val="20"/>
          <w:lang w:eastAsia="cs-CZ"/>
        </w:rPr>
        <w:t>.</w:t>
      </w:r>
      <w:r>
        <w:rPr>
          <w:rFonts w:asciiTheme="minorHAnsi" w:eastAsia="Times New Roman" w:hAnsiTheme="minorHAnsi" w:cs="Arial"/>
          <w:sz w:val="20"/>
          <w:szCs w:val="20"/>
          <w:lang w:eastAsia="cs-CZ"/>
        </w:rPr>
        <w:t xml:space="preserve"> Brno: Vydavatelství ZK, </w:t>
      </w:r>
      <w:r w:rsidRPr="00D939B2">
        <w:rPr>
          <w:rFonts w:asciiTheme="minorHAnsi" w:eastAsia="Times New Roman" w:hAnsiTheme="minorHAnsi" w:cs="Arial"/>
          <w:sz w:val="20"/>
          <w:szCs w:val="20"/>
          <w:lang w:eastAsia="cs-CZ"/>
        </w:rPr>
        <w:t>201</w:t>
      </w:r>
      <w:r>
        <w:rPr>
          <w:rFonts w:asciiTheme="minorHAnsi" w:eastAsia="Times New Roman" w:hAnsiTheme="minorHAnsi" w:cs="Arial"/>
          <w:sz w:val="20"/>
          <w:szCs w:val="20"/>
          <w:lang w:eastAsia="cs-CZ"/>
        </w:rPr>
        <w:t>3</w:t>
      </w:r>
      <w:r w:rsidRPr="00D939B2">
        <w:rPr>
          <w:rFonts w:asciiTheme="minorHAnsi" w:eastAsia="Times New Roman" w:hAnsiTheme="minorHAnsi" w:cs="Arial"/>
          <w:sz w:val="20"/>
          <w:szCs w:val="20"/>
          <w:lang w:eastAsia="cs-CZ"/>
        </w:rPr>
        <w:t>,</w:t>
      </w:r>
      <w:r>
        <w:rPr>
          <w:rFonts w:asciiTheme="minorHAnsi" w:eastAsia="Times New Roman" w:hAnsiTheme="minorHAnsi" w:cs="Arial"/>
          <w:sz w:val="20"/>
          <w:szCs w:val="20"/>
          <w:lang w:eastAsia="cs-CZ"/>
        </w:rPr>
        <w:t xml:space="preserve"> s. 37</w:t>
      </w:r>
      <w:r w:rsidRPr="00D939B2">
        <w:rPr>
          <w:rFonts w:asciiTheme="minorHAnsi" w:eastAsia="Times New Roman" w:hAnsiTheme="minorHAnsi" w:cs="Arial"/>
          <w:sz w:val="20"/>
          <w:szCs w:val="20"/>
          <w:lang w:eastAsia="cs-CZ"/>
        </w:rPr>
        <w:t>. ISBN 978-80-904388-</w:t>
      </w:r>
      <w:r>
        <w:rPr>
          <w:rFonts w:asciiTheme="minorHAnsi" w:eastAsia="Times New Roman" w:hAnsiTheme="minorHAnsi" w:cs="Arial"/>
          <w:sz w:val="20"/>
          <w:szCs w:val="20"/>
          <w:lang w:eastAsia="cs-CZ"/>
        </w:rPr>
        <w:t>4-2</w:t>
      </w:r>
      <w:r w:rsidRPr="00D939B2">
        <w:rPr>
          <w:rFonts w:asciiTheme="minorHAnsi" w:eastAsia="Times New Roman" w:hAnsiTheme="minorHAnsi" w:cs="Arial"/>
          <w:sz w:val="20"/>
          <w:szCs w:val="20"/>
          <w:lang w:eastAsia="cs-CZ"/>
        </w:rPr>
        <w:t>.</w:t>
      </w:r>
    </w:p>
    <w:p w:rsidR="002F433C" w:rsidRPr="00C97AE1" w:rsidRDefault="002F433C" w:rsidP="006C4445">
      <w:pPr>
        <w:pStyle w:val="Nadpis1"/>
        <w:tabs>
          <w:tab w:val="left" w:pos="3780"/>
        </w:tabs>
        <w:spacing w:before="0" w:after="120" w:line="360" w:lineRule="auto"/>
      </w:pPr>
      <w:bookmarkStart w:id="90" w:name="_Toc382383139"/>
      <w:r w:rsidRPr="00C97AE1">
        <w:lastRenderedPageBreak/>
        <w:t>toulky vysočinou</w:t>
      </w:r>
      <w:bookmarkEnd w:id="83"/>
      <w:bookmarkEnd w:id="84"/>
      <w:bookmarkEnd w:id="90"/>
    </w:p>
    <w:p w:rsidR="00137A3C" w:rsidRPr="00DA7469" w:rsidRDefault="009C03F2" w:rsidP="006C4445">
      <w:pPr>
        <w:pStyle w:val="Nadpis2"/>
        <w:spacing w:before="0" w:after="120" w:line="360" w:lineRule="auto"/>
        <w:rPr>
          <w:sz w:val="26"/>
          <w:szCs w:val="26"/>
        </w:rPr>
      </w:pPr>
      <w:r w:rsidRPr="00DA7469">
        <w:rPr>
          <w:sz w:val="26"/>
          <w:szCs w:val="26"/>
        </w:rPr>
        <w:t>dobrá</w:t>
      </w:r>
      <w:r w:rsidRPr="00DA7469">
        <w:t xml:space="preserve"> </w:t>
      </w:r>
      <w:r w:rsidRPr="00DA7469">
        <w:rPr>
          <w:sz w:val="26"/>
          <w:szCs w:val="26"/>
        </w:rPr>
        <w:t>voda</w:t>
      </w:r>
    </w:p>
    <w:p w:rsidR="00643211" w:rsidRPr="00DA7469" w:rsidRDefault="009C03F2" w:rsidP="006C4445">
      <w:pPr>
        <w:spacing w:after="120" w:line="360" w:lineRule="auto"/>
        <w:jc w:val="both"/>
        <w:rPr>
          <w:rFonts w:asciiTheme="minorHAnsi" w:hAnsiTheme="minorHAnsi"/>
          <w:sz w:val="26"/>
          <w:szCs w:val="26"/>
        </w:rPr>
      </w:pPr>
      <w:r w:rsidRPr="00DA7469">
        <w:rPr>
          <w:rFonts w:asciiTheme="minorHAnsi" w:hAnsiTheme="minorHAnsi"/>
          <w:sz w:val="26"/>
          <w:szCs w:val="26"/>
        </w:rPr>
        <w:t xml:space="preserve">Obec </w:t>
      </w:r>
      <w:r w:rsidR="00F87529">
        <w:rPr>
          <w:rFonts w:asciiTheme="minorHAnsi" w:hAnsiTheme="minorHAnsi"/>
          <w:sz w:val="26"/>
          <w:szCs w:val="26"/>
        </w:rPr>
        <w:t>Dobrá V</w:t>
      </w:r>
      <w:r w:rsidR="00BA113B" w:rsidRPr="00DA7469">
        <w:rPr>
          <w:rFonts w:asciiTheme="minorHAnsi" w:hAnsiTheme="minorHAnsi"/>
          <w:sz w:val="26"/>
          <w:szCs w:val="26"/>
        </w:rPr>
        <w:t>oda náleží pod</w:t>
      </w:r>
      <w:r w:rsidRPr="00DA7469">
        <w:rPr>
          <w:rFonts w:asciiTheme="minorHAnsi" w:hAnsiTheme="minorHAnsi"/>
          <w:sz w:val="26"/>
          <w:szCs w:val="26"/>
        </w:rPr>
        <w:t> </w:t>
      </w:r>
      <w:r w:rsidR="00BA113B" w:rsidRPr="00DA7469">
        <w:rPr>
          <w:rFonts w:asciiTheme="minorHAnsi" w:hAnsiTheme="minorHAnsi"/>
          <w:sz w:val="26"/>
          <w:szCs w:val="26"/>
        </w:rPr>
        <w:t>Kraj</w:t>
      </w:r>
      <w:r w:rsidRPr="00DA7469">
        <w:rPr>
          <w:rFonts w:asciiTheme="minorHAnsi" w:hAnsiTheme="minorHAnsi"/>
          <w:sz w:val="26"/>
          <w:szCs w:val="26"/>
        </w:rPr>
        <w:t xml:space="preserve"> Vysočina a </w:t>
      </w:r>
      <w:r w:rsidR="00F87529">
        <w:rPr>
          <w:rFonts w:asciiTheme="minorHAnsi" w:hAnsiTheme="minorHAnsi"/>
          <w:sz w:val="26"/>
          <w:szCs w:val="26"/>
        </w:rPr>
        <w:t>územně se řadí</w:t>
      </w:r>
      <w:r w:rsidR="00BA113B" w:rsidRPr="00DA7469">
        <w:rPr>
          <w:rFonts w:asciiTheme="minorHAnsi" w:hAnsiTheme="minorHAnsi"/>
          <w:sz w:val="26"/>
          <w:szCs w:val="26"/>
        </w:rPr>
        <w:t xml:space="preserve"> </w:t>
      </w:r>
      <w:r w:rsidRPr="00DA7469">
        <w:rPr>
          <w:rFonts w:asciiTheme="minorHAnsi" w:hAnsiTheme="minorHAnsi"/>
          <w:sz w:val="26"/>
          <w:szCs w:val="26"/>
        </w:rPr>
        <w:t>do okresu Žďár nad Sázavou.</w:t>
      </w:r>
      <w:r w:rsidR="00BA113B" w:rsidRPr="00DA7469">
        <w:rPr>
          <w:rFonts w:asciiTheme="minorHAnsi" w:hAnsiTheme="minorHAnsi"/>
          <w:sz w:val="26"/>
          <w:szCs w:val="26"/>
        </w:rPr>
        <w:t xml:space="preserve"> </w:t>
      </w:r>
      <w:r w:rsidR="00643211" w:rsidRPr="00DA7469">
        <w:rPr>
          <w:rFonts w:asciiTheme="minorHAnsi" w:hAnsiTheme="minorHAnsi"/>
          <w:sz w:val="26"/>
          <w:szCs w:val="26"/>
        </w:rPr>
        <w:t>Příslušnou obcí s </w:t>
      </w:r>
      <w:r w:rsidR="00BA113B" w:rsidRPr="00DA7469">
        <w:rPr>
          <w:rFonts w:asciiTheme="minorHAnsi" w:hAnsiTheme="minorHAnsi"/>
          <w:sz w:val="26"/>
          <w:szCs w:val="26"/>
        </w:rPr>
        <w:t xml:space="preserve">rozšířenou působností je město Velké Meziříčí, které je od Dobré </w:t>
      </w:r>
      <w:r w:rsidR="00F87529">
        <w:rPr>
          <w:rFonts w:asciiTheme="minorHAnsi" w:hAnsiTheme="minorHAnsi"/>
          <w:sz w:val="26"/>
          <w:szCs w:val="26"/>
        </w:rPr>
        <w:t>V</w:t>
      </w:r>
      <w:r w:rsidR="00BA113B" w:rsidRPr="00DA7469">
        <w:rPr>
          <w:rFonts w:asciiTheme="minorHAnsi" w:hAnsiTheme="minorHAnsi"/>
          <w:sz w:val="26"/>
          <w:szCs w:val="26"/>
        </w:rPr>
        <w:t>ody vzdáleno sedm kilometrů severovýchodním směrem.</w:t>
      </w:r>
      <w:r w:rsidR="00643211" w:rsidRPr="00DA7469">
        <w:rPr>
          <w:rFonts w:asciiTheme="minorHAnsi" w:hAnsiTheme="minorHAnsi"/>
          <w:sz w:val="26"/>
          <w:szCs w:val="26"/>
        </w:rPr>
        <w:t xml:space="preserve"> </w:t>
      </w:r>
      <w:r w:rsidR="00643211" w:rsidRPr="00DA7469">
        <w:rPr>
          <w:rFonts w:asciiTheme="minorHAnsi" w:hAnsiTheme="minorHAnsi" w:cs="Arial"/>
          <w:sz w:val="26"/>
          <w:szCs w:val="26"/>
        </w:rPr>
        <w:t xml:space="preserve">Průměrná nadmořská výška v obci se uvádí 562 metrů. </w:t>
      </w:r>
      <w:r w:rsidR="00643211" w:rsidRPr="00DA7469">
        <w:rPr>
          <w:rFonts w:asciiTheme="minorHAnsi" w:hAnsiTheme="minorHAnsi"/>
          <w:sz w:val="26"/>
          <w:szCs w:val="26"/>
        </w:rPr>
        <w:t>Katastrální výměra obce je 829 hektarů.</w:t>
      </w:r>
    </w:p>
    <w:p w:rsidR="009C03F2" w:rsidRPr="00DA7469" w:rsidRDefault="009C03F2" w:rsidP="006C4445">
      <w:pPr>
        <w:spacing w:after="120" w:line="360" w:lineRule="auto"/>
        <w:jc w:val="both"/>
        <w:rPr>
          <w:rFonts w:asciiTheme="minorHAnsi" w:hAnsiTheme="minorHAnsi"/>
          <w:sz w:val="26"/>
          <w:szCs w:val="26"/>
        </w:rPr>
      </w:pPr>
      <w:r w:rsidRPr="00DA7469">
        <w:rPr>
          <w:rFonts w:asciiTheme="minorHAnsi" w:hAnsiTheme="minorHAnsi"/>
          <w:sz w:val="26"/>
          <w:szCs w:val="26"/>
        </w:rPr>
        <w:t>V</w:t>
      </w:r>
      <w:r w:rsidR="00F20561" w:rsidRPr="00DA7469">
        <w:rPr>
          <w:rFonts w:asciiTheme="minorHAnsi" w:hAnsiTheme="minorHAnsi"/>
          <w:sz w:val="26"/>
          <w:szCs w:val="26"/>
        </w:rPr>
        <w:t xml:space="preserve"> roce </w:t>
      </w:r>
      <w:r w:rsidRPr="00DA7469">
        <w:rPr>
          <w:rFonts w:asciiTheme="minorHAnsi" w:hAnsiTheme="minorHAnsi"/>
          <w:sz w:val="26"/>
          <w:szCs w:val="26"/>
        </w:rPr>
        <w:t>2006 se počet obyvatel vyšplhal na 338</w:t>
      </w:r>
      <w:r w:rsidR="00643211" w:rsidRPr="00DA7469">
        <w:rPr>
          <w:rFonts w:asciiTheme="minorHAnsi" w:hAnsiTheme="minorHAnsi"/>
          <w:sz w:val="26"/>
          <w:szCs w:val="26"/>
        </w:rPr>
        <w:t xml:space="preserve">, </w:t>
      </w:r>
      <w:r w:rsidRPr="00DA7469">
        <w:rPr>
          <w:rFonts w:asciiTheme="minorHAnsi" w:hAnsiTheme="minorHAnsi"/>
          <w:sz w:val="26"/>
          <w:szCs w:val="26"/>
        </w:rPr>
        <w:t xml:space="preserve">funkci starosty </w:t>
      </w:r>
      <w:r w:rsidR="00643211" w:rsidRPr="00DA7469">
        <w:rPr>
          <w:rFonts w:asciiTheme="minorHAnsi" w:hAnsiTheme="minorHAnsi"/>
          <w:sz w:val="26"/>
          <w:szCs w:val="26"/>
        </w:rPr>
        <w:t xml:space="preserve">zastává </w:t>
      </w:r>
      <w:r w:rsidRPr="00DA7469">
        <w:rPr>
          <w:rFonts w:asciiTheme="minorHAnsi" w:hAnsiTheme="minorHAnsi"/>
          <w:sz w:val="26"/>
          <w:szCs w:val="26"/>
        </w:rPr>
        <w:t xml:space="preserve">Vladimír Zástěra. </w:t>
      </w:r>
    </w:p>
    <w:p w:rsidR="00137A3C" w:rsidRPr="00DA7469" w:rsidRDefault="00137A3C" w:rsidP="006C4445">
      <w:pPr>
        <w:spacing w:after="120" w:line="360" w:lineRule="auto"/>
        <w:jc w:val="both"/>
        <w:rPr>
          <w:rFonts w:asciiTheme="minorHAnsi" w:hAnsiTheme="minorHAnsi"/>
          <w:b/>
          <w:sz w:val="26"/>
          <w:szCs w:val="26"/>
        </w:rPr>
      </w:pPr>
      <w:r w:rsidRPr="00DA7469">
        <w:rPr>
          <w:rFonts w:asciiTheme="minorHAnsi" w:hAnsiTheme="minorHAnsi"/>
          <w:b/>
          <w:sz w:val="26"/>
          <w:szCs w:val="26"/>
        </w:rPr>
        <w:t xml:space="preserve">Historie </w:t>
      </w:r>
    </w:p>
    <w:p w:rsidR="005F7EBE" w:rsidRPr="00DA7469" w:rsidRDefault="00C42E6D" w:rsidP="006C4445">
      <w:pPr>
        <w:spacing w:after="120" w:line="360" w:lineRule="auto"/>
        <w:jc w:val="both"/>
        <w:rPr>
          <w:rFonts w:asciiTheme="minorHAnsi" w:hAnsiTheme="minorHAnsi"/>
          <w:b/>
          <w:sz w:val="26"/>
          <w:szCs w:val="26"/>
        </w:rPr>
      </w:pPr>
      <w:r w:rsidRPr="00DA7469">
        <w:rPr>
          <w:rFonts w:asciiTheme="minorHAnsi" w:hAnsiTheme="minorHAnsi"/>
          <w:noProof/>
          <w:sz w:val="26"/>
          <w:szCs w:val="26"/>
          <w:lang w:eastAsia="cs-CZ"/>
        </w:rPr>
        <w:drawing>
          <wp:anchor distT="0" distB="0" distL="114300" distR="114300" simplePos="0" relativeHeight="251751424" behindDoc="0" locked="0" layoutInCell="1" allowOverlap="1" wp14:anchorId="2B00295D" wp14:editId="403F98D2">
            <wp:simplePos x="0" y="0"/>
            <wp:positionH relativeFrom="column">
              <wp:posOffset>-67310</wp:posOffset>
            </wp:positionH>
            <wp:positionV relativeFrom="paragraph">
              <wp:posOffset>22860</wp:posOffset>
            </wp:positionV>
            <wp:extent cx="1691640" cy="1943100"/>
            <wp:effectExtent l="0" t="0" r="3810" b="0"/>
            <wp:wrapSquare wrapText="bothSides"/>
            <wp:docPr id="5" name="Obrázek 5" descr="znak obce Dobrá Voda">
              <a:hlinkClick xmlns:a="http://schemas.openxmlformats.org/drawingml/2006/main" r:id="rId20" tooltip="&quot;znak obce Dobrá Vo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k obce Dobrá Voda">
                      <a:hlinkClick r:id="rId20" tooltip="&quot;znak obce Dobrá Voda&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64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3F2" w:rsidRPr="00DA7469">
        <w:rPr>
          <w:rFonts w:asciiTheme="minorHAnsi" w:hAnsiTheme="minorHAnsi"/>
          <w:sz w:val="26"/>
          <w:szCs w:val="26"/>
        </w:rPr>
        <w:t xml:space="preserve">První písemná </w:t>
      </w:r>
      <w:r w:rsidR="00F87529">
        <w:rPr>
          <w:rFonts w:asciiTheme="minorHAnsi" w:hAnsiTheme="minorHAnsi"/>
          <w:sz w:val="26"/>
          <w:szCs w:val="26"/>
        </w:rPr>
        <w:t>zmínka o obci pochází z roku 125</w:t>
      </w:r>
      <w:r w:rsidR="009C03F2" w:rsidRPr="00DA7469">
        <w:rPr>
          <w:rFonts w:asciiTheme="minorHAnsi" w:hAnsiTheme="minorHAnsi"/>
          <w:sz w:val="26"/>
          <w:szCs w:val="26"/>
        </w:rPr>
        <w:t>0.</w:t>
      </w:r>
      <w:r w:rsidR="003F72EE" w:rsidRPr="00DA7469">
        <w:rPr>
          <w:rFonts w:asciiTheme="minorHAnsi" w:hAnsiTheme="minorHAnsi"/>
          <w:sz w:val="26"/>
          <w:szCs w:val="26"/>
        </w:rPr>
        <w:t xml:space="preserve"> </w:t>
      </w:r>
      <w:r>
        <w:rPr>
          <w:rFonts w:asciiTheme="minorHAnsi" w:hAnsiTheme="minorHAnsi"/>
          <w:sz w:val="26"/>
          <w:szCs w:val="26"/>
        </w:rPr>
        <w:t xml:space="preserve">V roce 1252 byla obec darována </w:t>
      </w:r>
      <w:r w:rsidR="003F72EE" w:rsidRPr="00DA7469">
        <w:rPr>
          <w:rFonts w:asciiTheme="minorHAnsi" w:hAnsiTheme="minorHAnsi"/>
          <w:sz w:val="26"/>
          <w:szCs w:val="26"/>
        </w:rPr>
        <w:t>ž</w:t>
      </w:r>
      <w:r w:rsidR="00DA7469">
        <w:rPr>
          <w:rFonts w:asciiTheme="minorHAnsi" w:hAnsiTheme="minorHAnsi"/>
          <w:sz w:val="26"/>
          <w:szCs w:val="26"/>
        </w:rPr>
        <w:t xml:space="preserve">ďárskému </w:t>
      </w:r>
      <w:r w:rsidR="003F72EE" w:rsidRPr="00DA7469">
        <w:rPr>
          <w:rFonts w:asciiTheme="minorHAnsi" w:hAnsiTheme="minorHAnsi"/>
          <w:sz w:val="26"/>
          <w:szCs w:val="26"/>
        </w:rPr>
        <w:t>klášteru. V roce 1678 obec koupila Eleonora hr</w:t>
      </w:r>
      <w:r w:rsidR="00F87529">
        <w:rPr>
          <w:rFonts w:asciiTheme="minorHAnsi" w:hAnsiTheme="minorHAnsi"/>
          <w:sz w:val="26"/>
          <w:szCs w:val="26"/>
        </w:rPr>
        <w:t xml:space="preserve">aběnka </w:t>
      </w:r>
      <w:r w:rsidR="00DA7469">
        <w:rPr>
          <w:rFonts w:asciiTheme="minorHAnsi" w:hAnsiTheme="minorHAnsi"/>
          <w:sz w:val="26"/>
          <w:szCs w:val="26"/>
        </w:rPr>
        <w:t>z</w:t>
      </w:r>
      <w:r w:rsidR="003F72EE" w:rsidRPr="00DA7469">
        <w:rPr>
          <w:rFonts w:asciiTheme="minorHAnsi" w:hAnsiTheme="minorHAnsi"/>
          <w:sz w:val="26"/>
          <w:szCs w:val="26"/>
        </w:rPr>
        <w:t> </w:t>
      </w:r>
      <w:proofErr w:type="spellStart"/>
      <w:r w:rsidR="003F72EE" w:rsidRPr="00DA7469">
        <w:rPr>
          <w:rFonts w:asciiTheme="minorHAnsi" w:hAnsiTheme="minorHAnsi"/>
          <w:sz w:val="26"/>
          <w:szCs w:val="26"/>
        </w:rPr>
        <w:t>Oppersdorfa</w:t>
      </w:r>
      <w:proofErr w:type="spellEnd"/>
      <w:r w:rsidR="003F72EE" w:rsidRPr="00DA7469">
        <w:rPr>
          <w:rFonts w:asciiTheme="minorHAnsi" w:hAnsiTheme="minorHAnsi"/>
          <w:sz w:val="26"/>
          <w:szCs w:val="26"/>
        </w:rPr>
        <w:t xml:space="preserve"> a tím se stala Dobrá Voda součástí Křižanova. Jako jeho osada figuruje ještě v letech 1850-1867.  Obec Dobrá Voda se osamostatnila až roku 1990. </w:t>
      </w:r>
    </w:p>
    <w:p w:rsidR="009C03F2" w:rsidRPr="00DA7469" w:rsidRDefault="009C03F2" w:rsidP="006C4445">
      <w:pPr>
        <w:pStyle w:val="Normlnweb"/>
        <w:spacing w:before="0" w:beforeAutospacing="0" w:after="120" w:afterAutospacing="0" w:line="360" w:lineRule="auto"/>
        <w:jc w:val="both"/>
        <w:rPr>
          <w:rFonts w:asciiTheme="minorHAnsi" w:hAnsiTheme="minorHAnsi"/>
          <w:sz w:val="26"/>
          <w:szCs w:val="26"/>
        </w:rPr>
      </w:pPr>
      <w:r w:rsidRPr="00DA7469">
        <w:rPr>
          <w:rFonts w:asciiTheme="minorHAnsi" w:hAnsiTheme="minorHAnsi"/>
          <w:sz w:val="26"/>
          <w:szCs w:val="26"/>
        </w:rPr>
        <w:t xml:space="preserve">Znak obce je zaregistrovaný od roku 2010 a vychází z původní obecní pečeti. </w:t>
      </w:r>
      <w:r w:rsidR="003F72EE" w:rsidRPr="00DA7469">
        <w:rPr>
          <w:rFonts w:asciiTheme="minorHAnsi" w:hAnsiTheme="minorHAnsi"/>
          <w:sz w:val="26"/>
          <w:szCs w:val="26"/>
        </w:rPr>
        <w:t xml:space="preserve">Ta měla ve znaku dvě křížem přeložené ryby. </w:t>
      </w:r>
    </w:p>
    <w:p w:rsidR="00137A3C" w:rsidRPr="00DA7469" w:rsidRDefault="00137A3C" w:rsidP="006C4445">
      <w:pPr>
        <w:spacing w:after="120" w:line="360" w:lineRule="auto"/>
        <w:jc w:val="both"/>
        <w:rPr>
          <w:rFonts w:asciiTheme="minorHAnsi" w:hAnsiTheme="minorHAnsi"/>
          <w:b/>
          <w:sz w:val="26"/>
          <w:szCs w:val="26"/>
        </w:rPr>
      </w:pPr>
      <w:r w:rsidRPr="00DA7469">
        <w:rPr>
          <w:rFonts w:asciiTheme="minorHAnsi" w:hAnsiTheme="minorHAnsi"/>
          <w:b/>
          <w:sz w:val="26"/>
          <w:szCs w:val="26"/>
        </w:rPr>
        <w:t>Pamětihodnosti</w:t>
      </w:r>
      <w:r w:rsidR="000D1492" w:rsidRPr="00DA7469">
        <w:rPr>
          <w:rFonts w:asciiTheme="minorHAnsi" w:hAnsiTheme="minorHAnsi"/>
          <w:b/>
          <w:sz w:val="26"/>
          <w:szCs w:val="26"/>
        </w:rPr>
        <w:t xml:space="preserve"> </w:t>
      </w:r>
    </w:p>
    <w:p w:rsidR="005F7EBE" w:rsidRPr="00DA7469" w:rsidRDefault="005F7EBE" w:rsidP="006C4445">
      <w:pPr>
        <w:spacing w:after="120" w:line="360" w:lineRule="auto"/>
        <w:jc w:val="both"/>
        <w:rPr>
          <w:rFonts w:asciiTheme="minorHAnsi" w:hAnsiTheme="minorHAnsi" w:cs="Arial"/>
          <w:sz w:val="26"/>
          <w:szCs w:val="26"/>
        </w:rPr>
      </w:pPr>
      <w:r w:rsidRPr="00DA7469">
        <w:rPr>
          <w:rFonts w:asciiTheme="minorHAnsi" w:hAnsiTheme="minorHAnsi" w:cs="Arial"/>
          <w:sz w:val="26"/>
          <w:szCs w:val="26"/>
        </w:rPr>
        <w:t xml:space="preserve">Na návsi </w:t>
      </w:r>
      <w:r w:rsidR="00115965">
        <w:rPr>
          <w:rFonts w:asciiTheme="minorHAnsi" w:hAnsiTheme="minorHAnsi" w:cs="Arial"/>
          <w:sz w:val="26"/>
          <w:szCs w:val="26"/>
        </w:rPr>
        <w:t>stojí</w:t>
      </w:r>
      <w:r w:rsidRPr="00470882">
        <w:rPr>
          <w:rFonts w:asciiTheme="minorHAnsi" w:hAnsiTheme="minorHAnsi" w:cs="Arial"/>
          <w:sz w:val="26"/>
          <w:szCs w:val="26"/>
        </w:rPr>
        <w:t xml:space="preserve"> kaple sv. Cyrila a Metoděje </w:t>
      </w:r>
      <w:r w:rsidRPr="00DA7469">
        <w:rPr>
          <w:rFonts w:asciiTheme="minorHAnsi" w:hAnsiTheme="minorHAnsi" w:cs="Arial"/>
          <w:sz w:val="26"/>
          <w:szCs w:val="26"/>
        </w:rPr>
        <w:t>postavená v roce 1878</w:t>
      </w:r>
      <w:r w:rsidR="00115965">
        <w:rPr>
          <w:rFonts w:asciiTheme="minorHAnsi" w:hAnsiTheme="minorHAnsi" w:cs="Arial"/>
          <w:sz w:val="26"/>
          <w:szCs w:val="26"/>
        </w:rPr>
        <w:t>, a to v</w:t>
      </w:r>
      <w:r w:rsidRPr="00DA7469">
        <w:rPr>
          <w:rFonts w:asciiTheme="minorHAnsi" w:hAnsiTheme="minorHAnsi" w:cs="Arial"/>
          <w:sz w:val="26"/>
          <w:szCs w:val="26"/>
        </w:rPr>
        <w:t xml:space="preserve"> místě bývalé zvoničky.</w:t>
      </w:r>
      <w:r w:rsidR="003F72EE" w:rsidRPr="00DA7469">
        <w:rPr>
          <w:rFonts w:asciiTheme="minorHAnsi" w:hAnsiTheme="minorHAnsi" w:cs="Arial"/>
          <w:sz w:val="26"/>
          <w:szCs w:val="26"/>
        </w:rPr>
        <w:t xml:space="preserve"> O sto let později prošla </w:t>
      </w:r>
      <w:r w:rsidR="00115965">
        <w:rPr>
          <w:rFonts w:asciiTheme="minorHAnsi" w:hAnsiTheme="minorHAnsi" w:cs="Arial"/>
          <w:sz w:val="26"/>
          <w:szCs w:val="26"/>
        </w:rPr>
        <w:t xml:space="preserve">kaple </w:t>
      </w:r>
      <w:r w:rsidR="003F72EE" w:rsidRPr="00DA7469">
        <w:rPr>
          <w:rFonts w:asciiTheme="minorHAnsi" w:hAnsiTheme="minorHAnsi" w:cs="Arial"/>
          <w:sz w:val="26"/>
          <w:szCs w:val="26"/>
        </w:rPr>
        <w:t xml:space="preserve">generálními opravami. Před kaplí je </w:t>
      </w:r>
      <w:r w:rsidR="00115965">
        <w:rPr>
          <w:rFonts w:asciiTheme="minorHAnsi" w:hAnsiTheme="minorHAnsi" w:cs="Arial"/>
          <w:sz w:val="26"/>
          <w:szCs w:val="26"/>
        </w:rPr>
        <w:t xml:space="preserve">k vidění </w:t>
      </w:r>
      <w:r w:rsidR="003F72EE" w:rsidRPr="00DA7469">
        <w:rPr>
          <w:rFonts w:asciiTheme="minorHAnsi" w:hAnsiTheme="minorHAnsi" w:cs="Arial"/>
          <w:sz w:val="26"/>
          <w:szCs w:val="26"/>
        </w:rPr>
        <w:t xml:space="preserve">litinový kříž. </w:t>
      </w:r>
    </w:p>
    <w:p w:rsidR="005F7EBE" w:rsidRPr="00DA7469" w:rsidRDefault="005F7EBE" w:rsidP="006C4445">
      <w:pPr>
        <w:pStyle w:val="Normlnweb"/>
        <w:spacing w:before="0" w:beforeAutospacing="0" w:after="120" w:afterAutospacing="0" w:line="360" w:lineRule="auto"/>
        <w:jc w:val="both"/>
        <w:rPr>
          <w:rFonts w:asciiTheme="minorHAnsi" w:hAnsiTheme="minorHAnsi" w:cs="Arial"/>
          <w:sz w:val="26"/>
          <w:szCs w:val="26"/>
        </w:rPr>
      </w:pPr>
      <w:r w:rsidRPr="00DA7469">
        <w:rPr>
          <w:rFonts w:asciiTheme="minorHAnsi" w:hAnsiTheme="minorHAnsi" w:cs="Arial"/>
          <w:sz w:val="26"/>
          <w:szCs w:val="26"/>
        </w:rPr>
        <w:t xml:space="preserve">Naproti kulturnímu domu </w:t>
      </w:r>
      <w:r w:rsidR="003F72EE" w:rsidRPr="00DA7469">
        <w:rPr>
          <w:rFonts w:asciiTheme="minorHAnsi" w:hAnsiTheme="minorHAnsi" w:cs="Arial"/>
          <w:sz w:val="26"/>
          <w:szCs w:val="26"/>
        </w:rPr>
        <w:t>nalezneme patrovou</w:t>
      </w:r>
      <w:r w:rsidRPr="00DA7469">
        <w:rPr>
          <w:rFonts w:asciiTheme="minorHAnsi" w:hAnsiTheme="minorHAnsi" w:cs="Arial"/>
          <w:sz w:val="26"/>
          <w:szCs w:val="26"/>
        </w:rPr>
        <w:t xml:space="preserve"> budov</w:t>
      </w:r>
      <w:r w:rsidR="003F72EE" w:rsidRPr="00DA7469">
        <w:rPr>
          <w:rFonts w:asciiTheme="minorHAnsi" w:hAnsiTheme="minorHAnsi" w:cs="Arial"/>
          <w:sz w:val="26"/>
          <w:szCs w:val="26"/>
        </w:rPr>
        <w:t>u školy postavenou</w:t>
      </w:r>
      <w:r w:rsidRPr="00DA7469">
        <w:rPr>
          <w:rFonts w:asciiTheme="minorHAnsi" w:hAnsiTheme="minorHAnsi" w:cs="Arial"/>
          <w:sz w:val="26"/>
          <w:szCs w:val="26"/>
        </w:rPr>
        <w:t xml:space="preserve"> v roce 1906.</w:t>
      </w:r>
      <w:r w:rsidR="00DA7469" w:rsidRPr="00DA7469">
        <w:rPr>
          <w:rFonts w:asciiTheme="minorHAnsi" w:hAnsiTheme="minorHAnsi" w:cs="Arial"/>
          <w:sz w:val="26"/>
          <w:szCs w:val="26"/>
        </w:rPr>
        <w:t xml:space="preserve"> </w:t>
      </w:r>
    </w:p>
    <w:p w:rsidR="005F7EBE" w:rsidRPr="00DA7469" w:rsidRDefault="005F7EBE" w:rsidP="006C4445">
      <w:pPr>
        <w:pStyle w:val="Normlnweb"/>
        <w:spacing w:before="0" w:beforeAutospacing="0" w:after="120" w:afterAutospacing="0" w:line="360" w:lineRule="auto"/>
        <w:jc w:val="both"/>
        <w:rPr>
          <w:rFonts w:asciiTheme="minorHAnsi" w:hAnsiTheme="minorHAnsi" w:cs="Arial"/>
          <w:sz w:val="26"/>
          <w:szCs w:val="26"/>
        </w:rPr>
      </w:pPr>
      <w:r w:rsidRPr="00DA7469">
        <w:rPr>
          <w:rFonts w:asciiTheme="minorHAnsi" w:hAnsiTheme="minorHAnsi" w:cs="Arial"/>
          <w:sz w:val="26"/>
          <w:szCs w:val="26"/>
        </w:rPr>
        <w:t>Před školou stával odedávna velký dřevěný kříž z modřínového dřeva. Je zaznamenáno, že tento kříž byl obnoven v roce 1926. Další oprava tohoto kříže se konala v roce 1965, kdy jej opravili místní tesaři. V roce 2007 došlo k výměně za kamenný kříž z mramoru.</w:t>
      </w:r>
    </w:p>
    <w:p w:rsidR="005B1B99" w:rsidRPr="00DA7469" w:rsidRDefault="005B1B99" w:rsidP="006C4445">
      <w:pPr>
        <w:pStyle w:val="Normlnweb"/>
        <w:spacing w:before="0" w:beforeAutospacing="0" w:after="120" w:afterAutospacing="0" w:line="360" w:lineRule="auto"/>
        <w:jc w:val="both"/>
        <w:rPr>
          <w:rStyle w:val="Siln"/>
          <w:rFonts w:asciiTheme="minorHAnsi" w:hAnsiTheme="minorHAnsi"/>
          <w:sz w:val="26"/>
          <w:szCs w:val="26"/>
        </w:rPr>
      </w:pPr>
      <w:r w:rsidRPr="00DA7469">
        <w:rPr>
          <w:rStyle w:val="Siln"/>
          <w:rFonts w:asciiTheme="minorHAnsi" w:hAnsiTheme="minorHAnsi"/>
          <w:sz w:val="26"/>
          <w:szCs w:val="26"/>
        </w:rPr>
        <w:lastRenderedPageBreak/>
        <w:t>S</w:t>
      </w:r>
      <w:r w:rsidR="003B67AA" w:rsidRPr="00DA7469">
        <w:rPr>
          <w:rStyle w:val="Siln"/>
          <w:rFonts w:asciiTheme="minorHAnsi" w:hAnsiTheme="minorHAnsi"/>
          <w:sz w:val="26"/>
          <w:szCs w:val="26"/>
        </w:rPr>
        <w:t>polky obce</w:t>
      </w:r>
    </w:p>
    <w:p w:rsidR="00125B86" w:rsidRPr="00DA7469" w:rsidRDefault="00F87529" w:rsidP="006C4445">
      <w:pPr>
        <w:pStyle w:val="Normlnweb"/>
        <w:spacing w:before="0" w:beforeAutospacing="0" w:after="120" w:afterAutospacing="0" w:line="360" w:lineRule="auto"/>
        <w:jc w:val="both"/>
        <w:rPr>
          <w:rStyle w:val="Siln"/>
          <w:rFonts w:asciiTheme="minorHAnsi" w:hAnsiTheme="minorHAnsi"/>
          <w:b w:val="0"/>
          <w:sz w:val="26"/>
          <w:szCs w:val="26"/>
        </w:rPr>
      </w:pPr>
      <w:r>
        <w:rPr>
          <w:rStyle w:val="Siln"/>
          <w:rFonts w:asciiTheme="minorHAnsi" w:hAnsiTheme="minorHAnsi"/>
          <w:b w:val="0"/>
          <w:sz w:val="26"/>
          <w:szCs w:val="26"/>
        </w:rPr>
        <w:t>Sbor dobrovolných hasičů Dobrá V</w:t>
      </w:r>
      <w:r w:rsidR="00125B86" w:rsidRPr="00DA7469">
        <w:rPr>
          <w:rStyle w:val="Siln"/>
          <w:rFonts w:asciiTheme="minorHAnsi" w:hAnsiTheme="minorHAnsi"/>
          <w:b w:val="0"/>
          <w:sz w:val="26"/>
          <w:szCs w:val="26"/>
        </w:rPr>
        <w:t xml:space="preserve">oda byl založen již v roce 1896. Za jeho zakladatele je považován Jan </w:t>
      </w:r>
      <w:proofErr w:type="spellStart"/>
      <w:r w:rsidR="00125B86" w:rsidRPr="00DA7469">
        <w:rPr>
          <w:rStyle w:val="Siln"/>
          <w:rFonts w:asciiTheme="minorHAnsi" w:hAnsiTheme="minorHAnsi"/>
          <w:b w:val="0"/>
          <w:sz w:val="26"/>
          <w:szCs w:val="26"/>
        </w:rPr>
        <w:t>Badalík</w:t>
      </w:r>
      <w:proofErr w:type="spellEnd"/>
      <w:r w:rsidR="00125B86" w:rsidRPr="00DA7469">
        <w:rPr>
          <w:rStyle w:val="Siln"/>
          <w:rFonts w:asciiTheme="minorHAnsi" w:hAnsiTheme="minorHAnsi"/>
          <w:b w:val="0"/>
          <w:sz w:val="26"/>
          <w:szCs w:val="26"/>
        </w:rPr>
        <w:t>. V roce 2011 čítal hasičský sbor 79 členů.</w:t>
      </w:r>
    </w:p>
    <w:p w:rsidR="00DA7469" w:rsidRPr="00DA7469" w:rsidRDefault="00DA7469" w:rsidP="006C4445">
      <w:pPr>
        <w:pStyle w:val="Normlnweb"/>
        <w:spacing w:before="0" w:beforeAutospacing="0" w:after="120" w:afterAutospacing="0" w:line="360" w:lineRule="auto"/>
        <w:jc w:val="both"/>
        <w:rPr>
          <w:rStyle w:val="Siln"/>
          <w:rFonts w:asciiTheme="minorHAnsi" w:hAnsiTheme="minorHAnsi"/>
          <w:b w:val="0"/>
          <w:sz w:val="26"/>
          <w:szCs w:val="26"/>
        </w:rPr>
      </w:pPr>
      <w:r w:rsidRPr="00DA7469">
        <w:rPr>
          <w:rFonts w:asciiTheme="minorHAnsi" w:hAnsiTheme="minorHAnsi" w:cs="Arial"/>
          <w:sz w:val="26"/>
          <w:szCs w:val="26"/>
        </w:rPr>
        <w:t>V roce 1979 došlo ke sloučení mysliveckého sdružení Dobrá Voda s mysliveckým sdružením Vídeň</w:t>
      </w:r>
      <w:r w:rsidR="00F87529">
        <w:rPr>
          <w:rFonts w:asciiTheme="minorHAnsi" w:hAnsiTheme="minorHAnsi" w:cs="Arial"/>
          <w:sz w:val="26"/>
          <w:szCs w:val="26"/>
        </w:rPr>
        <w:t>, tak b</w:t>
      </w:r>
      <w:r w:rsidRPr="00DA7469">
        <w:rPr>
          <w:rFonts w:asciiTheme="minorHAnsi" w:hAnsiTheme="minorHAnsi" w:cs="Arial"/>
          <w:sz w:val="26"/>
          <w:szCs w:val="26"/>
        </w:rPr>
        <w:t>yla vytvořena Myslivecká společnost Družba.</w:t>
      </w:r>
    </w:p>
    <w:p w:rsidR="005B1B99" w:rsidRPr="00DA7469" w:rsidRDefault="003B67AA" w:rsidP="006C4445">
      <w:pPr>
        <w:spacing w:after="120" w:line="360" w:lineRule="auto"/>
        <w:jc w:val="both"/>
        <w:rPr>
          <w:rFonts w:asciiTheme="minorHAnsi" w:hAnsiTheme="minorHAnsi"/>
          <w:b/>
          <w:sz w:val="26"/>
          <w:szCs w:val="26"/>
        </w:rPr>
      </w:pPr>
      <w:r w:rsidRPr="00DA7469">
        <w:rPr>
          <w:rFonts w:asciiTheme="minorHAnsi" w:hAnsiTheme="minorHAnsi"/>
          <w:b/>
          <w:sz w:val="26"/>
          <w:szCs w:val="26"/>
        </w:rPr>
        <w:t>Přírodní zajímavosti</w:t>
      </w:r>
    </w:p>
    <w:p w:rsidR="00643211" w:rsidRPr="00DA7469" w:rsidRDefault="00BF0BB2" w:rsidP="006C4445">
      <w:pPr>
        <w:spacing w:after="120" w:line="360" w:lineRule="auto"/>
        <w:jc w:val="both"/>
        <w:rPr>
          <w:rFonts w:asciiTheme="minorHAnsi" w:hAnsiTheme="minorHAnsi"/>
          <w:sz w:val="26"/>
          <w:szCs w:val="26"/>
        </w:rPr>
      </w:pPr>
      <w:r w:rsidRPr="00DA7469">
        <w:rPr>
          <w:rFonts w:asciiTheme="minorHAnsi" w:hAnsiTheme="minorHAnsi"/>
          <w:sz w:val="26"/>
          <w:szCs w:val="26"/>
        </w:rPr>
        <w:t xml:space="preserve">V katastru obce se nacházejí </w:t>
      </w:r>
      <w:r w:rsidR="00643211" w:rsidRPr="00DA7469">
        <w:rPr>
          <w:rFonts w:asciiTheme="minorHAnsi" w:hAnsiTheme="minorHAnsi"/>
          <w:sz w:val="26"/>
          <w:szCs w:val="26"/>
        </w:rPr>
        <w:t>prameny dvou říček –</w:t>
      </w:r>
      <w:r w:rsidRPr="00DA7469">
        <w:rPr>
          <w:rFonts w:asciiTheme="minorHAnsi" w:hAnsiTheme="minorHAnsi"/>
          <w:sz w:val="26"/>
          <w:szCs w:val="26"/>
        </w:rPr>
        <w:t xml:space="preserve"> Mastník</w:t>
      </w:r>
      <w:r w:rsidR="00643211" w:rsidRPr="00DA7469">
        <w:rPr>
          <w:rFonts w:asciiTheme="minorHAnsi" w:hAnsiTheme="minorHAnsi"/>
          <w:sz w:val="26"/>
          <w:szCs w:val="26"/>
        </w:rPr>
        <w:t xml:space="preserve">u a </w:t>
      </w:r>
      <w:proofErr w:type="spellStart"/>
      <w:r w:rsidR="00643211" w:rsidRPr="00DA7469">
        <w:rPr>
          <w:rFonts w:asciiTheme="minorHAnsi" w:hAnsiTheme="minorHAnsi"/>
          <w:sz w:val="26"/>
          <w:szCs w:val="26"/>
        </w:rPr>
        <w:t>Libochůvky</w:t>
      </w:r>
      <w:proofErr w:type="spellEnd"/>
      <w:r w:rsidR="00643211" w:rsidRPr="00DA7469">
        <w:rPr>
          <w:rFonts w:asciiTheme="minorHAnsi" w:hAnsiTheme="minorHAnsi"/>
          <w:sz w:val="26"/>
          <w:szCs w:val="26"/>
        </w:rPr>
        <w:t xml:space="preserve">. Mastník dále ústí do </w:t>
      </w:r>
      <w:proofErr w:type="spellStart"/>
      <w:r w:rsidR="00643211" w:rsidRPr="00DA7469">
        <w:rPr>
          <w:rFonts w:asciiTheme="minorHAnsi" w:hAnsiTheme="minorHAnsi"/>
          <w:sz w:val="26"/>
          <w:szCs w:val="26"/>
        </w:rPr>
        <w:t>šípského</w:t>
      </w:r>
      <w:proofErr w:type="spellEnd"/>
      <w:r w:rsidR="00643211" w:rsidRPr="00DA7469">
        <w:rPr>
          <w:rFonts w:asciiTheme="minorHAnsi" w:hAnsiTheme="minorHAnsi"/>
          <w:sz w:val="26"/>
          <w:szCs w:val="26"/>
        </w:rPr>
        <w:t xml:space="preserve"> potoka, ten se pak vlévá do řeky Oslavy. </w:t>
      </w:r>
      <w:proofErr w:type="spellStart"/>
      <w:r w:rsidR="00643211" w:rsidRPr="00DA7469">
        <w:rPr>
          <w:rFonts w:asciiTheme="minorHAnsi" w:hAnsiTheme="minorHAnsi"/>
          <w:sz w:val="26"/>
          <w:szCs w:val="26"/>
        </w:rPr>
        <w:t>Libochůvka</w:t>
      </w:r>
      <w:proofErr w:type="spellEnd"/>
      <w:r w:rsidR="00643211" w:rsidRPr="00DA7469">
        <w:rPr>
          <w:rFonts w:asciiTheme="minorHAnsi" w:hAnsiTheme="minorHAnsi"/>
          <w:sz w:val="26"/>
          <w:szCs w:val="26"/>
        </w:rPr>
        <w:t xml:space="preserve"> ústí do řeky Loučky, která je přítokem Svratky.</w:t>
      </w:r>
    </w:p>
    <w:p w:rsidR="005F7EBE" w:rsidRPr="00DA7469" w:rsidRDefault="005F7EBE" w:rsidP="006C4445">
      <w:pPr>
        <w:spacing w:after="120" w:line="360" w:lineRule="auto"/>
        <w:jc w:val="both"/>
        <w:rPr>
          <w:rFonts w:asciiTheme="minorHAnsi" w:hAnsiTheme="minorHAnsi"/>
          <w:sz w:val="26"/>
          <w:szCs w:val="26"/>
        </w:rPr>
      </w:pPr>
      <w:r w:rsidRPr="00DA7469">
        <w:rPr>
          <w:rFonts w:asciiTheme="minorHAnsi" w:hAnsiTheme="minorHAnsi"/>
          <w:sz w:val="26"/>
          <w:szCs w:val="26"/>
        </w:rPr>
        <w:t xml:space="preserve">Dále jsou v katastru obce </w:t>
      </w:r>
      <w:r w:rsidR="004066C8" w:rsidRPr="00DA7469">
        <w:rPr>
          <w:rFonts w:asciiTheme="minorHAnsi" w:hAnsiTheme="minorHAnsi"/>
          <w:sz w:val="26"/>
          <w:szCs w:val="26"/>
        </w:rPr>
        <w:t xml:space="preserve">hned dvě přírodní památky. </w:t>
      </w:r>
      <w:hyperlink r:id="rId22" w:history="1">
        <w:r w:rsidRPr="00DA7469">
          <w:rPr>
            <w:rStyle w:val="Hypertextovodkaz"/>
            <w:rFonts w:asciiTheme="minorHAnsi" w:hAnsiTheme="minorHAnsi"/>
            <w:bCs/>
            <w:color w:val="auto"/>
            <w:sz w:val="26"/>
            <w:szCs w:val="26"/>
            <w:u w:val="none"/>
          </w:rPr>
          <w:t>Přírodní památka Dobrá Voda</w:t>
        </w:r>
      </w:hyperlink>
      <w:r w:rsidRPr="00DA7469">
        <w:rPr>
          <w:rFonts w:asciiTheme="minorHAnsi" w:hAnsiTheme="minorHAnsi"/>
          <w:sz w:val="26"/>
          <w:szCs w:val="26"/>
        </w:rPr>
        <w:t xml:space="preserve"> </w:t>
      </w:r>
      <w:r w:rsidR="004066C8" w:rsidRPr="00DA7469">
        <w:rPr>
          <w:rFonts w:asciiTheme="minorHAnsi" w:hAnsiTheme="minorHAnsi"/>
          <w:sz w:val="26"/>
          <w:szCs w:val="26"/>
        </w:rPr>
        <w:t xml:space="preserve">představuje </w:t>
      </w:r>
      <w:r w:rsidRPr="00DA7469">
        <w:rPr>
          <w:rFonts w:asciiTheme="minorHAnsi" w:hAnsiTheme="minorHAnsi"/>
          <w:sz w:val="26"/>
          <w:szCs w:val="26"/>
        </w:rPr>
        <w:t xml:space="preserve">údolí mezi dvěma rybníky s  výskytem </w:t>
      </w:r>
      <w:r w:rsidR="004066C8" w:rsidRPr="00DA7469">
        <w:rPr>
          <w:rFonts w:asciiTheme="minorHAnsi" w:hAnsiTheme="minorHAnsi"/>
          <w:sz w:val="26"/>
          <w:szCs w:val="26"/>
        </w:rPr>
        <w:t>vlhkomilných druhů rostlin</w:t>
      </w:r>
      <w:r w:rsidR="005E358F">
        <w:rPr>
          <w:rFonts w:asciiTheme="minorHAnsi" w:hAnsiTheme="minorHAnsi"/>
          <w:sz w:val="26"/>
          <w:szCs w:val="26"/>
        </w:rPr>
        <w:t xml:space="preserve"> a </w:t>
      </w:r>
      <w:r w:rsidR="003F72EE" w:rsidRPr="00DA7469">
        <w:rPr>
          <w:rFonts w:asciiTheme="minorHAnsi" w:hAnsiTheme="minorHAnsi"/>
          <w:sz w:val="26"/>
          <w:szCs w:val="26"/>
        </w:rPr>
        <w:t>vstavačů</w:t>
      </w:r>
      <w:r w:rsidR="004066C8" w:rsidRPr="00DA7469">
        <w:rPr>
          <w:rFonts w:asciiTheme="minorHAnsi" w:hAnsiTheme="minorHAnsi"/>
          <w:sz w:val="26"/>
          <w:szCs w:val="26"/>
        </w:rPr>
        <w:t>.</w:t>
      </w:r>
      <w:r w:rsidR="003F72EE" w:rsidRPr="00DA7469">
        <w:rPr>
          <w:rFonts w:asciiTheme="minorHAnsi" w:hAnsiTheme="minorHAnsi"/>
          <w:sz w:val="26"/>
          <w:szCs w:val="26"/>
        </w:rPr>
        <w:t xml:space="preserve"> </w:t>
      </w:r>
      <w:hyperlink r:id="rId23" w:history="1">
        <w:r w:rsidRPr="00DA7469">
          <w:rPr>
            <w:rStyle w:val="Hypertextovodkaz"/>
            <w:rFonts w:asciiTheme="minorHAnsi" w:hAnsiTheme="minorHAnsi"/>
            <w:bCs/>
            <w:color w:val="auto"/>
            <w:sz w:val="26"/>
            <w:szCs w:val="26"/>
            <w:u w:val="none"/>
          </w:rPr>
          <w:t xml:space="preserve">Přírodní památka </w:t>
        </w:r>
        <w:proofErr w:type="spellStart"/>
        <w:r w:rsidRPr="00DA7469">
          <w:rPr>
            <w:rStyle w:val="Hypertextovodkaz"/>
            <w:rFonts w:asciiTheme="minorHAnsi" w:hAnsiTheme="minorHAnsi"/>
            <w:bCs/>
            <w:color w:val="auto"/>
            <w:sz w:val="26"/>
            <w:szCs w:val="26"/>
            <w:u w:val="none"/>
          </w:rPr>
          <w:t>Šebeň</w:t>
        </w:r>
        <w:proofErr w:type="spellEnd"/>
      </w:hyperlink>
      <w:r w:rsidR="00D026EE" w:rsidRPr="00DA7469">
        <w:rPr>
          <w:rFonts w:asciiTheme="minorHAnsi" w:hAnsiTheme="minorHAnsi"/>
          <w:bCs/>
          <w:sz w:val="26"/>
          <w:szCs w:val="26"/>
        </w:rPr>
        <w:t xml:space="preserve"> se pyšní hojným výskytem </w:t>
      </w:r>
      <w:r w:rsidRPr="00DA7469">
        <w:rPr>
          <w:rFonts w:asciiTheme="minorHAnsi" w:hAnsiTheme="minorHAnsi"/>
          <w:sz w:val="26"/>
          <w:szCs w:val="26"/>
        </w:rPr>
        <w:t>chráněný druh lesního mravence (</w:t>
      </w:r>
      <w:proofErr w:type="spellStart"/>
      <w:r w:rsidRPr="00DA7469">
        <w:rPr>
          <w:rFonts w:asciiTheme="minorHAnsi" w:hAnsiTheme="minorHAnsi"/>
          <w:sz w:val="26"/>
          <w:szCs w:val="26"/>
        </w:rPr>
        <w:t>Formica</w:t>
      </w:r>
      <w:proofErr w:type="spellEnd"/>
      <w:r w:rsidRPr="00DA7469">
        <w:rPr>
          <w:rFonts w:asciiTheme="minorHAnsi" w:hAnsiTheme="minorHAnsi"/>
          <w:sz w:val="26"/>
          <w:szCs w:val="26"/>
        </w:rPr>
        <w:t xml:space="preserve"> </w:t>
      </w:r>
      <w:proofErr w:type="spellStart"/>
      <w:r w:rsidRPr="00DA7469">
        <w:rPr>
          <w:rFonts w:asciiTheme="minorHAnsi" w:hAnsiTheme="minorHAnsi"/>
          <w:sz w:val="26"/>
          <w:szCs w:val="26"/>
        </w:rPr>
        <w:t>polyctena</w:t>
      </w:r>
      <w:proofErr w:type="spellEnd"/>
      <w:r w:rsidRPr="00DA7469">
        <w:rPr>
          <w:rFonts w:asciiTheme="minorHAnsi" w:hAnsiTheme="minorHAnsi"/>
          <w:sz w:val="26"/>
          <w:szCs w:val="26"/>
        </w:rPr>
        <w:t>)</w:t>
      </w:r>
      <w:r w:rsidR="00D026EE" w:rsidRPr="00DA7469">
        <w:rPr>
          <w:rFonts w:asciiTheme="minorHAnsi" w:hAnsiTheme="minorHAnsi"/>
          <w:sz w:val="26"/>
          <w:szCs w:val="26"/>
        </w:rPr>
        <w:t xml:space="preserve">, jedná se </w:t>
      </w:r>
      <w:r w:rsidR="003F72EE" w:rsidRPr="00DA7469">
        <w:rPr>
          <w:rFonts w:asciiTheme="minorHAnsi" w:hAnsiTheme="minorHAnsi"/>
          <w:sz w:val="26"/>
          <w:szCs w:val="26"/>
        </w:rPr>
        <w:t>o  největší   lokalitu</w:t>
      </w:r>
      <w:r w:rsidRPr="00DA7469">
        <w:rPr>
          <w:rFonts w:asciiTheme="minorHAnsi" w:hAnsiTheme="minorHAnsi"/>
          <w:sz w:val="26"/>
          <w:szCs w:val="26"/>
        </w:rPr>
        <w:t xml:space="preserve"> na Moravě. </w:t>
      </w:r>
      <w:r w:rsidR="00D026EE" w:rsidRPr="00DA7469">
        <w:rPr>
          <w:rFonts w:asciiTheme="minorHAnsi" w:hAnsiTheme="minorHAnsi"/>
          <w:sz w:val="26"/>
          <w:szCs w:val="26"/>
        </w:rPr>
        <w:t xml:space="preserve">Turisté mají k dispozici </w:t>
      </w:r>
      <w:r w:rsidRPr="00DA7469">
        <w:rPr>
          <w:rFonts w:asciiTheme="minorHAnsi" w:hAnsiTheme="minorHAnsi"/>
          <w:sz w:val="26"/>
          <w:szCs w:val="26"/>
        </w:rPr>
        <w:t>asi 3</w:t>
      </w:r>
      <w:r w:rsidR="00D026EE" w:rsidRPr="00DA7469">
        <w:rPr>
          <w:rFonts w:asciiTheme="minorHAnsi" w:hAnsiTheme="minorHAnsi"/>
          <w:sz w:val="26"/>
          <w:szCs w:val="26"/>
        </w:rPr>
        <w:t xml:space="preserve"> km dlouhou</w:t>
      </w:r>
      <w:r w:rsidRPr="00DA7469">
        <w:rPr>
          <w:rFonts w:asciiTheme="minorHAnsi" w:hAnsiTheme="minorHAnsi"/>
          <w:sz w:val="26"/>
          <w:szCs w:val="26"/>
        </w:rPr>
        <w:t xml:space="preserve"> n</w:t>
      </w:r>
      <w:r w:rsidR="00D026EE" w:rsidRPr="00DA7469">
        <w:rPr>
          <w:rFonts w:asciiTheme="minorHAnsi" w:hAnsiTheme="minorHAnsi"/>
          <w:sz w:val="26"/>
          <w:szCs w:val="26"/>
        </w:rPr>
        <w:t>aučnou stezku</w:t>
      </w:r>
      <w:r w:rsidRPr="00DA7469">
        <w:rPr>
          <w:rFonts w:asciiTheme="minorHAnsi" w:hAnsiTheme="minorHAnsi"/>
          <w:sz w:val="26"/>
          <w:szCs w:val="26"/>
        </w:rPr>
        <w:t>.</w:t>
      </w:r>
    </w:p>
    <w:p w:rsidR="00BF0BB2" w:rsidRPr="00DA7469" w:rsidRDefault="00BF0BB2" w:rsidP="006C4445">
      <w:pPr>
        <w:spacing w:after="0" w:line="360" w:lineRule="auto"/>
        <w:jc w:val="both"/>
        <w:rPr>
          <w:rFonts w:asciiTheme="minorHAnsi" w:hAnsiTheme="minorHAnsi"/>
          <w:b/>
          <w:sz w:val="26"/>
          <w:szCs w:val="26"/>
        </w:rPr>
      </w:pPr>
      <w:r w:rsidRPr="00DA7469">
        <w:rPr>
          <w:rFonts w:asciiTheme="minorHAnsi" w:hAnsiTheme="minorHAnsi" w:cs="Arial"/>
          <w:sz w:val="26"/>
          <w:szCs w:val="26"/>
        </w:rPr>
        <w:t xml:space="preserve">V severozápadní části se vyskytuje jedno z ložisek </w:t>
      </w:r>
      <w:proofErr w:type="spellStart"/>
      <w:r w:rsidRPr="00DA7469">
        <w:rPr>
          <w:rFonts w:asciiTheme="minorHAnsi" w:hAnsiTheme="minorHAnsi" w:cs="Arial"/>
          <w:sz w:val="26"/>
          <w:szCs w:val="26"/>
        </w:rPr>
        <w:t>litného</w:t>
      </w:r>
      <w:proofErr w:type="spellEnd"/>
      <w:r w:rsidRPr="00DA7469">
        <w:rPr>
          <w:rFonts w:asciiTheme="minorHAnsi" w:hAnsiTheme="minorHAnsi" w:cs="Arial"/>
          <w:sz w:val="26"/>
          <w:szCs w:val="26"/>
        </w:rPr>
        <w:t xml:space="preserve"> pegmatitu, v tomto pegmatitovém tělese bylo zjištěno asi 30 druhů různých minerálů, čímž se pegmatit řadí mezi nejvýznamnější na západní Moravě. Bylo zde nalezeno např. několik různých odrůd křemene (záhnědy, křišťály), opálu, chalcedonu, apatitu a dalších minerálů.</w:t>
      </w:r>
    </w:p>
    <w:p w:rsidR="007C617F" w:rsidRPr="00DA7469" w:rsidRDefault="007C617F" w:rsidP="006C4445">
      <w:pPr>
        <w:spacing w:after="0" w:line="360" w:lineRule="auto"/>
        <w:jc w:val="both"/>
        <w:rPr>
          <w:rFonts w:asciiTheme="minorHAnsi" w:hAnsiTheme="minorHAnsi"/>
          <w:sz w:val="20"/>
          <w:szCs w:val="20"/>
        </w:rPr>
      </w:pPr>
      <w:r w:rsidRPr="00DA7469">
        <w:rPr>
          <w:rFonts w:asciiTheme="minorHAnsi" w:hAnsiTheme="minorHAnsi"/>
          <w:sz w:val="20"/>
          <w:szCs w:val="20"/>
        </w:rPr>
        <w:t xml:space="preserve">*JURMAN, H. </w:t>
      </w:r>
      <w:proofErr w:type="spellStart"/>
      <w:r w:rsidRPr="00DA7469">
        <w:rPr>
          <w:rFonts w:asciiTheme="minorHAnsi" w:hAnsiTheme="minorHAnsi"/>
          <w:i/>
          <w:sz w:val="20"/>
          <w:szCs w:val="20"/>
        </w:rPr>
        <w:t>Velkomeziříčsko</w:t>
      </w:r>
      <w:proofErr w:type="spellEnd"/>
      <w:r w:rsidRPr="00DA7469">
        <w:rPr>
          <w:rFonts w:asciiTheme="minorHAnsi" w:hAnsiTheme="minorHAnsi"/>
          <w:i/>
          <w:sz w:val="20"/>
          <w:szCs w:val="20"/>
        </w:rPr>
        <w:t>: turisticko-vlastivědný průvodce obcemi a jejich okolím.</w:t>
      </w:r>
      <w:r w:rsidRPr="00DA7469">
        <w:rPr>
          <w:rFonts w:asciiTheme="minorHAnsi" w:hAnsiTheme="minorHAnsi"/>
          <w:sz w:val="20"/>
          <w:szCs w:val="20"/>
        </w:rPr>
        <w:t xml:space="preserve"> 1. </w:t>
      </w:r>
      <w:r w:rsidR="00C55225" w:rsidRPr="00DA7469">
        <w:rPr>
          <w:rFonts w:asciiTheme="minorHAnsi" w:hAnsiTheme="minorHAnsi"/>
          <w:sz w:val="20"/>
          <w:szCs w:val="20"/>
        </w:rPr>
        <w:t>v</w:t>
      </w:r>
      <w:r w:rsidR="009C03F2" w:rsidRPr="00DA7469">
        <w:rPr>
          <w:rFonts w:asciiTheme="minorHAnsi" w:hAnsiTheme="minorHAnsi"/>
          <w:sz w:val="20"/>
          <w:szCs w:val="20"/>
        </w:rPr>
        <w:t xml:space="preserve">yd. Tišnov: </w:t>
      </w:r>
      <w:proofErr w:type="spellStart"/>
      <w:r w:rsidR="009C03F2" w:rsidRPr="00DA7469">
        <w:rPr>
          <w:rFonts w:asciiTheme="minorHAnsi" w:hAnsiTheme="minorHAnsi"/>
          <w:sz w:val="20"/>
          <w:szCs w:val="20"/>
        </w:rPr>
        <w:t>Sursum</w:t>
      </w:r>
      <w:proofErr w:type="spellEnd"/>
      <w:r w:rsidR="009C03F2" w:rsidRPr="00DA7469">
        <w:rPr>
          <w:rFonts w:asciiTheme="minorHAnsi" w:hAnsiTheme="minorHAnsi"/>
          <w:sz w:val="20"/>
          <w:szCs w:val="20"/>
        </w:rPr>
        <w:t>, 2001, s. 45-46</w:t>
      </w:r>
      <w:r w:rsidRPr="00DA7469">
        <w:rPr>
          <w:rFonts w:asciiTheme="minorHAnsi" w:hAnsiTheme="minorHAnsi"/>
          <w:sz w:val="20"/>
          <w:szCs w:val="20"/>
        </w:rPr>
        <w:t>. ISBN 80-85799-77-4.</w:t>
      </w:r>
    </w:p>
    <w:p w:rsidR="009C03F2" w:rsidRPr="00DA7469" w:rsidRDefault="003B67AA" w:rsidP="006C4445">
      <w:pPr>
        <w:spacing w:after="0" w:line="360" w:lineRule="auto"/>
        <w:rPr>
          <w:rFonts w:asciiTheme="minorHAnsi" w:hAnsiTheme="minorHAnsi"/>
          <w:sz w:val="20"/>
          <w:szCs w:val="20"/>
        </w:rPr>
      </w:pPr>
      <w:r w:rsidRPr="00DA7469">
        <w:rPr>
          <w:rFonts w:asciiTheme="minorHAnsi" w:hAnsiTheme="minorHAnsi"/>
          <w:sz w:val="20"/>
          <w:szCs w:val="20"/>
        </w:rPr>
        <w:t xml:space="preserve">*Dostupné z: </w:t>
      </w:r>
      <w:hyperlink r:id="rId24" w:history="1">
        <w:r w:rsidR="009C03F2" w:rsidRPr="00DA7469">
          <w:rPr>
            <w:rStyle w:val="Hypertextovodkaz"/>
            <w:rFonts w:asciiTheme="minorHAnsi" w:hAnsiTheme="minorHAnsi"/>
            <w:color w:val="auto"/>
            <w:sz w:val="20"/>
            <w:szCs w:val="20"/>
            <w:u w:val="none"/>
          </w:rPr>
          <w:t>http://cs.wikipedia.org/wiki/Dobr%C3%A1_Voda_(okres_%C5%BD%C4%8F%C3%A1r_nad_S%C3%A1zavou)</w:t>
        </w:r>
      </w:hyperlink>
    </w:p>
    <w:p w:rsidR="00DA7469" w:rsidRPr="00DA7469" w:rsidRDefault="00F11B43" w:rsidP="006C4445">
      <w:pPr>
        <w:pStyle w:val="Normlnweb"/>
        <w:spacing w:before="0" w:beforeAutospacing="0" w:after="0" w:afterAutospacing="0" w:line="360" w:lineRule="auto"/>
        <w:jc w:val="both"/>
        <w:rPr>
          <w:rFonts w:asciiTheme="minorHAnsi" w:hAnsiTheme="minorHAnsi"/>
          <w:sz w:val="20"/>
          <w:szCs w:val="20"/>
        </w:rPr>
      </w:pPr>
      <w:r w:rsidRPr="00DA7469">
        <w:rPr>
          <w:rFonts w:asciiTheme="minorHAnsi" w:hAnsiTheme="minorHAnsi"/>
          <w:sz w:val="20"/>
          <w:szCs w:val="20"/>
        </w:rPr>
        <w:t xml:space="preserve">*Dostupné z: </w:t>
      </w:r>
      <w:hyperlink r:id="rId25" w:history="1">
        <w:r w:rsidR="00DA7469" w:rsidRPr="00DA7469">
          <w:rPr>
            <w:rStyle w:val="Hypertextovodkaz"/>
            <w:rFonts w:asciiTheme="minorHAnsi" w:hAnsiTheme="minorHAnsi"/>
            <w:color w:val="auto"/>
            <w:sz w:val="20"/>
            <w:szCs w:val="20"/>
            <w:u w:val="none"/>
          </w:rPr>
          <w:t>http://www.obce-mesta.info/obec.php?id=Dobra-Voda-595489</w:t>
        </w:r>
      </w:hyperlink>
    </w:p>
    <w:p w:rsidR="005F7EBE" w:rsidRPr="00DA7469" w:rsidRDefault="00F11B43" w:rsidP="006C4445">
      <w:pPr>
        <w:spacing w:after="0" w:line="360" w:lineRule="auto"/>
        <w:rPr>
          <w:rFonts w:asciiTheme="minorHAnsi" w:hAnsiTheme="minorHAnsi"/>
          <w:sz w:val="20"/>
          <w:szCs w:val="20"/>
        </w:rPr>
      </w:pPr>
      <w:r w:rsidRPr="00DA7469">
        <w:rPr>
          <w:rFonts w:asciiTheme="minorHAnsi" w:hAnsiTheme="minorHAnsi"/>
          <w:sz w:val="20"/>
          <w:szCs w:val="20"/>
        </w:rPr>
        <w:t xml:space="preserve">*Dostupné z: </w:t>
      </w:r>
      <w:hyperlink r:id="rId26" w:history="1">
        <w:r w:rsidR="00DA7469" w:rsidRPr="00DA7469">
          <w:rPr>
            <w:rStyle w:val="Hypertextovodkaz"/>
            <w:rFonts w:asciiTheme="minorHAnsi" w:hAnsiTheme="minorHAnsi"/>
            <w:color w:val="auto"/>
            <w:sz w:val="20"/>
            <w:szCs w:val="20"/>
            <w:u w:val="none"/>
          </w:rPr>
          <w:t>http://www.obec-dobravoda.cz/menu/o-obci</w:t>
        </w:r>
      </w:hyperlink>
    </w:p>
    <w:p w:rsidR="00DA7469" w:rsidRPr="00DA7469" w:rsidRDefault="00F11B43" w:rsidP="006C4445">
      <w:pPr>
        <w:spacing w:after="0" w:line="360" w:lineRule="auto"/>
        <w:rPr>
          <w:rFonts w:asciiTheme="minorHAnsi" w:hAnsiTheme="minorHAnsi"/>
          <w:sz w:val="20"/>
          <w:szCs w:val="20"/>
        </w:rPr>
      </w:pPr>
      <w:r w:rsidRPr="00DA7469">
        <w:rPr>
          <w:rFonts w:asciiTheme="minorHAnsi" w:hAnsiTheme="minorHAnsi"/>
          <w:sz w:val="20"/>
          <w:szCs w:val="20"/>
        </w:rPr>
        <w:t xml:space="preserve">*Dostupné z: </w:t>
      </w:r>
      <w:r w:rsidR="00DA7469" w:rsidRPr="00DA7469">
        <w:rPr>
          <w:rFonts w:asciiTheme="minorHAnsi" w:hAnsiTheme="minorHAnsi"/>
          <w:sz w:val="20"/>
          <w:szCs w:val="20"/>
        </w:rPr>
        <w:t>http://www.obec-dobravoda.cz/menu/o-obci/myslivecke-sdruzeni/historie</w:t>
      </w:r>
    </w:p>
    <w:p w:rsidR="00881D29" w:rsidRDefault="003B67AA" w:rsidP="006C4445">
      <w:pPr>
        <w:spacing w:after="0" w:line="360" w:lineRule="auto"/>
        <w:rPr>
          <w:rFonts w:asciiTheme="minorHAnsi" w:hAnsiTheme="minorHAnsi"/>
        </w:rPr>
      </w:pPr>
      <w:r w:rsidRPr="00DA7469">
        <w:rPr>
          <w:rFonts w:asciiTheme="minorHAnsi" w:hAnsiTheme="minorHAnsi"/>
          <w:sz w:val="20"/>
          <w:szCs w:val="20"/>
          <w:lang w:val="en-US"/>
        </w:rPr>
        <w:t>*</w:t>
      </w:r>
      <w:r w:rsidR="009C03F2" w:rsidRPr="00DA7469">
        <w:rPr>
          <w:rFonts w:asciiTheme="minorHAnsi" w:hAnsiTheme="minorHAnsi"/>
          <w:sz w:val="20"/>
          <w:szCs w:val="20"/>
        </w:rPr>
        <w:t xml:space="preserve">Zdroj fotografií: Dostupné z: </w:t>
      </w:r>
      <w:r w:rsidR="005435E0" w:rsidRPr="00DA7469">
        <w:rPr>
          <w:rFonts w:asciiTheme="minorHAnsi" w:hAnsiTheme="minorHAnsi"/>
          <w:sz w:val="20"/>
          <w:szCs w:val="20"/>
        </w:rPr>
        <w:t>http://commons.wikimedia.org/wiki/File:Dobr%C3%A1_Voda_ZR_CoA.jpg</w:t>
      </w:r>
      <w:r w:rsidRPr="00DA7469">
        <w:rPr>
          <w:rFonts w:asciiTheme="minorHAnsi" w:hAnsiTheme="minorHAnsi"/>
          <w:color w:val="FF0000"/>
          <w:sz w:val="20"/>
          <w:szCs w:val="20"/>
        </w:rPr>
        <w:br/>
      </w:r>
    </w:p>
    <w:p w:rsidR="00AC29CB" w:rsidRDefault="00AC29CB" w:rsidP="00F11B43">
      <w:pPr>
        <w:pStyle w:val="Nadpis1"/>
        <w:spacing w:before="240" w:after="0" w:line="360" w:lineRule="auto"/>
      </w:pPr>
    </w:p>
    <w:p w:rsidR="00FE1227" w:rsidRPr="00F11B43" w:rsidRDefault="00FE1227" w:rsidP="00AC29CB">
      <w:pPr>
        <w:pStyle w:val="Nadpis1"/>
        <w:spacing w:before="0" w:after="120" w:line="360" w:lineRule="auto"/>
      </w:pPr>
      <w:bookmarkStart w:id="91" w:name="_Toc382383140"/>
      <w:r w:rsidRPr="00F11B43">
        <w:lastRenderedPageBreak/>
        <w:t>Zahrady a lesy plné ptačí hudby</w:t>
      </w:r>
      <w:bookmarkEnd w:id="91"/>
    </w:p>
    <w:p w:rsidR="00FE1227" w:rsidRPr="0076130B" w:rsidRDefault="00F11B43" w:rsidP="006C4445">
      <w:pPr>
        <w:spacing w:after="120" w:line="360" w:lineRule="auto"/>
        <w:jc w:val="both"/>
        <w:rPr>
          <w:rFonts w:asciiTheme="minorHAnsi" w:hAnsiTheme="minorHAnsi"/>
          <w:sz w:val="26"/>
          <w:szCs w:val="26"/>
        </w:rPr>
      </w:pPr>
      <w:r>
        <w:rPr>
          <w:noProof/>
          <w:color w:val="0000FF"/>
          <w:lang w:eastAsia="cs-CZ"/>
        </w:rPr>
        <w:drawing>
          <wp:anchor distT="0" distB="0" distL="114300" distR="114300" simplePos="0" relativeHeight="251755520" behindDoc="0" locked="0" layoutInCell="1" allowOverlap="1" wp14:anchorId="62D6876E" wp14:editId="5B166A51">
            <wp:simplePos x="0" y="0"/>
            <wp:positionH relativeFrom="column">
              <wp:posOffset>2468880</wp:posOffset>
            </wp:positionH>
            <wp:positionV relativeFrom="paragraph">
              <wp:posOffset>100330</wp:posOffset>
            </wp:positionV>
            <wp:extent cx="3209925" cy="904875"/>
            <wp:effectExtent l="0" t="0" r="9525" b="9525"/>
            <wp:wrapSquare wrapText="bothSides"/>
            <wp:docPr id="18" name="Obrázek 18" descr="http://upload.wikimedia.org/wikipedia/commons/thumb/a/ab/Gamme_do_majeur_clef_sol.png/220px-Gamme_do_majeur_clef_sol.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a/ab/Gamme_do_majeur_clef_sol.png/220px-Gamme_do_majeur_clef_sol.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227" w:rsidRPr="0076130B">
        <w:rPr>
          <w:rFonts w:asciiTheme="minorHAnsi" w:hAnsiTheme="minorHAnsi"/>
          <w:sz w:val="26"/>
          <w:szCs w:val="26"/>
        </w:rPr>
        <w:t xml:space="preserve">Ptačí zpěv činí většině lidí potěšení. Nápadně se podobá hudbě, ptáci byli odnedávna zdrojem inspirace pro skladatele. Jejich zpěv </w:t>
      </w:r>
      <w:r w:rsidR="00FE1227">
        <w:rPr>
          <w:rFonts w:asciiTheme="minorHAnsi" w:hAnsiTheme="minorHAnsi"/>
          <w:sz w:val="26"/>
          <w:szCs w:val="26"/>
        </w:rPr>
        <w:t>je předmětem vědeckého bádání i </w:t>
      </w:r>
      <w:r w:rsidR="00FE1227" w:rsidRPr="0076130B">
        <w:rPr>
          <w:rFonts w:asciiTheme="minorHAnsi" w:hAnsiTheme="minorHAnsi"/>
          <w:sz w:val="26"/>
          <w:szCs w:val="26"/>
        </w:rPr>
        <w:t>obdivu hudebníků, kteří opeřence považují za kolegy umělce …</w:t>
      </w:r>
    </w:p>
    <w:p w:rsidR="00FE1227" w:rsidRDefault="00FE1227" w:rsidP="006C4445">
      <w:pPr>
        <w:spacing w:after="120" w:line="360" w:lineRule="auto"/>
        <w:jc w:val="both"/>
        <w:rPr>
          <w:rFonts w:asciiTheme="minorHAnsi" w:hAnsiTheme="minorHAnsi"/>
          <w:b/>
          <w:sz w:val="26"/>
          <w:szCs w:val="26"/>
        </w:rPr>
      </w:pPr>
      <w:r w:rsidRPr="0076130B">
        <w:rPr>
          <w:rFonts w:asciiTheme="minorHAnsi" w:hAnsiTheme="minorHAnsi"/>
          <w:b/>
          <w:sz w:val="26"/>
          <w:szCs w:val="26"/>
        </w:rPr>
        <w:t>Ptačí rozhovory</w:t>
      </w:r>
    </w:p>
    <w:p w:rsidR="00C42E6D" w:rsidRDefault="00FE1227" w:rsidP="006C4445">
      <w:pPr>
        <w:spacing w:after="120" w:line="360" w:lineRule="auto"/>
        <w:jc w:val="both"/>
        <w:rPr>
          <w:rFonts w:asciiTheme="minorHAnsi" w:hAnsiTheme="minorHAnsi"/>
          <w:sz w:val="26"/>
          <w:szCs w:val="26"/>
        </w:rPr>
      </w:pPr>
      <w:r>
        <w:rPr>
          <w:rFonts w:asciiTheme="minorHAnsi" w:hAnsiTheme="minorHAnsi"/>
          <w:sz w:val="26"/>
          <w:szCs w:val="26"/>
        </w:rPr>
        <w:t>Na běžnou komunikaci ptákům stačí jednoduché zvuky. I ty jsou však zajímavější, než bychom možná čekali. Ochmýřená housátka používají takzvané osamělé volání, když se ocitnou sama a hledají matku. Když se zavrtají do jejího peří k odpočinku, vydávají spokojený trylek. Další „slova“ používají, když se leknou, nebo když se jim nechce z útulného hnízda do vody. Často se také ozývají voláním klidnějším, na které očekávají od matky okamžitou odpověď. Pouze se ujišťují o její přítomnosti, ale jakmile by se neozvala, začnou osaměle naříkat. Ještě složitější slovník pro běžnou komunikaci mají pěvci, zvláště ti nejchytřejší, krkavcovití. V jejich řeči můžeme rozlišit i výzvu ke hře, nebo naopak dovedou lhát, když najdou něco dobrého a nechtějí se dělit.</w:t>
      </w:r>
    </w:p>
    <w:p w:rsidR="00FE1227" w:rsidRDefault="00FE1227" w:rsidP="006C4445">
      <w:pPr>
        <w:spacing w:after="120" w:line="360" w:lineRule="auto"/>
        <w:jc w:val="both"/>
        <w:rPr>
          <w:rFonts w:asciiTheme="minorHAnsi" w:hAnsiTheme="minorHAnsi"/>
          <w:b/>
          <w:sz w:val="26"/>
          <w:szCs w:val="26"/>
        </w:rPr>
      </w:pPr>
      <w:r w:rsidRPr="0076130B">
        <w:rPr>
          <w:rFonts w:asciiTheme="minorHAnsi" w:hAnsiTheme="minorHAnsi"/>
          <w:b/>
          <w:sz w:val="26"/>
          <w:szCs w:val="26"/>
        </w:rPr>
        <w:t>Před koncertem je třeba cvičit</w:t>
      </w:r>
    </w:p>
    <w:p w:rsidR="00AC29CB" w:rsidRDefault="00FE1227" w:rsidP="006C4445">
      <w:pPr>
        <w:spacing w:after="120" w:line="360" w:lineRule="auto"/>
        <w:jc w:val="both"/>
        <w:rPr>
          <w:rFonts w:asciiTheme="minorHAnsi" w:hAnsiTheme="minorHAnsi"/>
          <w:b/>
          <w:sz w:val="26"/>
          <w:szCs w:val="26"/>
        </w:rPr>
      </w:pPr>
      <w:r>
        <w:rPr>
          <w:rFonts w:asciiTheme="minorHAnsi" w:hAnsiTheme="minorHAnsi"/>
          <w:sz w:val="26"/>
          <w:szCs w:val="26"/>
        </w:rPr>
        <w:t xml:space="preserve">Většina ptáků dokáže vykouzlit i libý zpěv, který se od běžných ptačích „slov“ velmi liší. Ptákům obvykle není vrozený, musí se jej učit. Trénují a pilují, až dosáhnou mistrovství, na které jednou nalákají samičku. Jiným zpěvem teritoriální ptáci vymezují své hnízdní území. To vše mnoho studií již doložilo, včetně toho, že samce na jaře ke zpěvu přiměje zvýšená hladina testosteronu. Ale dosud je záhadou, proč je ptačí zpěv tak podobný naší řeči i hudbě. Někteří vědci tvrdí, že si lidé kdysi naučili zpívat a mluvit po vzoru ptáků, nebo alespoň </w:t>
      </w:r>
      <w:r w:rsidRPr="001F2653">
        <w:rPr>
          <w:rFonts w:asciiTheme="minorHAnsi" w:hAnsiTheme="minorHAnsi"/>
          <w:sz w:val="26"/>
          <w:szCs w:val="26"/>
        </w:rPr>
        <w:t xml:space="preserve">stejnou cestou jako oni! </w:t>
      </w:r>
    </w:p>
    <w:p w:rsidR="00AC29CB" w:rsidRDefault="00AC29CB" w:rsidP="00AC29CB">
      <w:pPr>
        <w:spacing w:after="0" w:line="360" w:lineRule="auto"/>
        <w:jc w:val="both"/>
        <w:rPr>
          <w:rFonts w:asciiTheme="minorHAnsi" w:hAnsiTheme="minorHAnsi"/>
          <w:b/>
          <w:sz w:val="26"/>
          <w:szCs w:val="26"/>
        </w:rPr>
      </w:pPr>
    </w:p>
    <w:p w:rsidR="00AC29CB" w:rsidRDefault="00FE1227" w:rsidP="00AC29CB">
      <w:pPr>
        <w:spacing w:after="0" w:line="360" w:lineRule="auto"/>
        <w:jc w:val="both"/>
        <w:rPr>
          <w:rFonts w:asciiTheme="minorHAnsi" w:hAnsiTheme="minorHAnsi"/>
          <w:b/>
          <w:sz w:val="26"/>
          <w:szCs w:val="26"/>
        </w:rPr>
      </w:pPr>
      <w:r w:rsidRPr="001F2653">
        <w:rPr>
          <w:rFonts w:asciiTheme="minorHAnsi" w:hAnsiTheme="minorHAnsi"/>
          <w:b/>
          <w:sz w:val="26"/>
          <w:szCs w:val="26"/>
        </w:rPr>
        <w:lastRenderedPageBreak/>
        <w:t>Flétna v</w:t>
      </w:r>
      <w:r w:rsidR="00AC29CB">
        <w:rPr>
          <w:rFonts w:asciiTheme="minorHAnsi" w:hAnsiTheme="minorHAnsi"/>
          <w:b/>
          <w:sz w:val="26"/>
          <w:szCs w:val="26"/>
        </w:rPr>
        <w:t> </w:t>
      </w:r>
      <w:r w:rsidRPr="001F2653">
        <w:rPr>
          <w:rFonts w:asciiTheme="minorHAnsi" w:hAnsiTheme="minorHAnsi"/>
          <w:b/>
          <w:sz w:val="26"/>
          <w:szCs w:val="26"/>
        </w:rPr>
        <w:t>hrdle</w:t>
      </w:r>
    </w:p>
    <w:p w:rsidR="00FE1227" w:rsidRPr="001F2653" w:rsidRDefault="00FE1227" w:rsidP="006C4445">
      <w:pPr>
        <w:spacing w:after="120" w:line="360" w:lineRule="auto"/>
        <w:jc w:val="both"/>
        <w:rPr>
          <w:rFonts w:asciiTheme="minorHAnsi" w:hAnsiTheme="minorHAnsi"/>
          <w:sz w:val="26"/>
          <w:szCs w:val="26"/>
        </w:rPr>
      </w:pPr>
      <w:r w:rsidRPr="001F2653">
        <w:rPr>
          <w:rFonts w:asciiTheme="minorHAnsi" w:hAnsiTheme="minorHAnsi"/>
          <w:sz w:val="26"/>
          <w:szCs w:val="26"/>
        </w:rPr>
        <w:t xml:space="preserve">Jak mohou drobní ptáčci vydávat tak silný zpěv? Hlasivky nemají v hrtanu jako my, ale až na konci průdušnice. Ústrojí, ve kterém se tvoří ptačí hlas, se nazývá syrinx, podle píšťaly božského Pána. Co do funkce se skutečně podobá píšťalce. Bubínek, který ji tvoří, ovládají speciální svaly. Ptáci z řádu pěvci, mistři zpěvu, jich mají nejvíce. Zvuk se tvoří díky soustavě vypnutých tenkých blanek uvnitř syrinxu (nejvíce jich mají opět pěvci), na které hraje proudící vzduch. </w:t>
      </w:r>
    </w:p>
    <w:p w:rsidR="00FE1227" w:rsidRPr="001F2653" w:rsidRDefault="00FE1227" w:rsidP="006C4445">
      <w:pPr>
        <w:spacing w:after="120" w:line="360" w:lineRule="auto"/>
        <w:jc w:val="both"/>
        <w:rPr>
          <w:rFonts w:asciiTheme="minorHAnsi" w:hAnsiTheme="minorHAnsi"/>
          <w:b/>
          <w:sz w:val="26"/>
          <w:szCs w:val="26"/>
        </w:rPr>
      </w:pPr>
      <w:r w:rsidRPr="001F2653">
        <w:rPr>
          <w:rFonts w:asciiTheme="minorHAnsi" w:hAnsiTheme="minorHAnsi"/>
          <w:b/>
          <w:sz w:val="26"/>
          <w:szCs w:val="26"/>
        </w:rPr>
        <w:t>Opeřenci s amplionem</w:t>
      </w:r>
    </w:p>
    <w:p w:rsidR="00FE1227" w:rsidRPr="001F2653" w:rsidRDefault="00FE1227" w:rsidP="006C4445">
      <w:pPr>
        <w:spacing w:after="120" w:line="360" w:lineRule="auto"/>
        <w:jc w:val="both"/>
        <w:rPr>
          <w:rFonts w:asciiTheme="minorHAnsi" w:hAnsiTheme="minorHAnsi"/>
          <w:sz w:val="26"/>
          <w:szCs w:val="26"/>
        </w:rPr>
      </w:pPr>
      <w:r w:rsidRPr="001F2653">
        <w:rPr>
          <w:rFonts w:asciiTheme="minorHAnsi" w:hAnsiTheme="minorHAnsi"/>
          <w:sz w:val="26"/>
          <w:szCs w:val="26"/>
        </w:rPr>
        <w:t>Kromě syrinxu příroda ptáky obdařila různými rezonátory. Prodloužená průdušnice, která ozvučuje hlas jeřábů a zpěvných labutí, často mnohonásobně přesahuje délku krku a je složená do kliček v prsní kosti. Rezonanční vak</w:t>
      </w:r>
      <w:r>
        <w:rPr>
          <w:rFonts w:asciiTheme="minorHAnsi" w:hAnsiTheme="minorHAnsi"/>
          <w:sz w:val="26"/>
          <w:szCs w:val="26"/>
        </w:rPr>
        <w:t xml:space="preserve"> v jícnu mají holubi, pštrosi a </w:t>
      </w:r>
      <w:r w:rsidRPr="001F2653">
        <w:rPr>
          <w:rFonts w:asciiTheme="minorHAnsi" w:hAnsiTheme="minorHAnsi"/>
          <w:sz w:val="26"/>
          <w:szCs w:val="26"/>
        </w:rPr>
        <w:t>také bukači, jejichž hluboký hlas se nese na kilometry daleko. Jako ozvučné nástroje fungují i samostatné vzdušné vaky, které lehkým ptákům rozšiřují plíce a zasahují až do dutých kostí.</w:t>
      </w:r>
    </w:p>
    <w:p w:rsidR="00FE1227" w:rsidRPr="001F2653" w:rsidRDefault="00FE1227" w:rsidP="006C4445">
      <w:pPr>
        <w:spacing w:after="120" w:line="360" w:lineRule="auto"/>
        <w:jc w:val="both"/>
        <w:rPr>
          <w:rFonts w:asciiTheme="minorHAnsi" w:hAnsiTheme="minorHAnsi"/>
          <w:b/>
          <w:sz w:val="26"/>
          <w:szCs w:val="26"/>
        </w:rPr>
      </w:pPr>
      <w:r w:rsidRPr="001F2653">
        <w:rPr>
          <w:rFonts w:asciiTheme="minorHAnsi" w:hAnsiTheme="minorHAnsi"/>
          <w:b/>
          <w:sz w:val="26"/>
          <w:szCs w:val="26"/>
        </w:rPr>
        <w:t>Umělec v černém</w:t>
      </w:r>
    </w:p>
    <w:p w:rsidR="00FE1227" w:rsidRPr="001F2653" w:rsidRDefault="000B07DC" w:rsidP="006C4445">
      <w:pPr>
        <w:spacing w:after="120" w:line="360" w:lineRule="auto"/>
        <w:jc w:val="both"/>
        <w:rPr>
          <w:rFonts w:asciiTheme="minorHAnsi" w:hAnsiTheme="minorHAnsi"/>
          <w:sz w:val="26"/>
          <w:szCs w:val="26"/>
        </w:rPr>
      </w:pPr>
      <w:r>
        <w:rPr>
          <w:rFonts w:ascii="Arial" w:hAnsi="Arial" w:cs="Arial"/>
          <w:noProof/>
          <w:color w:val="2C6FB3"/>
          <w:sz w:val="21"/>
          <w:szCs w:val="21"/>
          <w:lang w:eastAsia="cs-CZ"/>
        </w:rPr>
        <w:drawing>
          <wp:anchor distT="0" distB="0" distL="114300" distR="114300" simplePos="0" relativeHeight="251756544" behindDoc="0" locked="0" layoutInCell="1" allowOverlap="1" wp14:anchorId="05F979B9" wp14:editId="4EBF6EF2">
            <wp:simplePos x="0" y="0"/>
            <wp:positionH relativeFrom="column">
              <wp:posOffset>-52070</wp:posOffset>
            </wp:positionH>
            <wp:positionV relativeFrom="paragraph">
              <wp:posOffset>31115</wp:posOffset>
            </wp:positionV>
            <wp:extent cx="2327275" cy="1800225"/>
            <wp:effectExtent l="0" t="0" r="0" b="9525"/>
            <wp:wrapSquare wrapText="bothSides"/>
            <wp:docPr id="21" name="Obrázek 21" descr="Kos černý - Foto: Malene Thyssen, licence GNU Free Documentation License">
              <a:hlinkClick xmlns:a="http://schemas.openxmlformats.org/drawingml/2006/main" r:id="rId29" tooltip="&quot;Kos černý - Foto: Malene Thyssen, licence GNU Free Documentation Lic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os černý - Foto: Malene Thyssen, licence GNU Free Documentation License">
                      <a:hlinkClick r:id="rId29" tooltip="&quot;Kos černý - Foto: Malene Thyssen, licence GNU Free Documentation License&quot;"/>
                    </pic:cNvPr>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272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227" w:rsidRPr="001F2653">
        <w:rPr>
          <w:rFonts w:asciiTheme="minorHAnsi" w:hAnsiTheme="minorHAnsi"/>
          <w:sz w:val="26"/>
          <w:szCs w:val="26"/>
        </w:rPr>
        <w:t xml:space="preserve">Mezi našimi opeřenými pěvci je mnoho mistrů s podmanivým hlasem, muzikanti si však obvykle nejvíce cení kosů, kteří předvádějí stále nové libozvučné melodie. Například hudebnice Joan </w:t>
      </w:r>
      <w:proofErr w:type="spellStart"/>
      <w:r w:rsidR="00FE1227" w:rsidRPr="001F2653">
        <w:rPr>
          <w:rFonts w:asciiTheme="minorHAnsi" w:hAnsiTheme="minorHAnsi"/>
          <w:sz w:val="26"/>
          <w:szCs w:val="26"/>
        </w:rPr>
        <w:t>Hall-Craggs</w:t>
      </w:r>
      <w:proofErr w:type="spellEnd"/>
      <w:r w:rsidR="00FE1227" w:rsidRPr="001F2653">
        <w:rPr>
          <w:rFonts w:asciiTheme="minorHAnsi" w:hAnsiTheme="minorHAnsi"/>
          <w:sz w:val="26"/>
          <w:szCs w:val="26"/>
        </w:rPr>
        <w:t xml:space="preserve"> po mnoho let poslouchala kosa, který žil na její zah</w:t>
      </w:r>
      <w:r w:rsidR="00513D27">
        <w:rPr>
          <w:rFonts w:asciiTheme="minorHAnsi" w:hAnsiTheme="minorHAnsi"/>
          <w:sz w:val="26"/>
          <w:szCs w:val="26"/>
        </w:rPr>
        <w:t>radě, jeho zpěv zaznamenávala a </w:t>
      </w:r>
      <w:r w:rsidR="00FE1227" w:rsidRPr="001F2653">
        <w:rPr>
          <w:rFonts w:asciiTheme="minorHAnsi" w:hAnsiTheme="minorHAnsi"/>
          <w:sz w:val="26"/>
          <w:szCs w:val="26"/>
        </w:rPr>
        <w:t xml:space="preserve">vytvářela takzvané </w:t>
      </w:r>
      <w:proofErr w:type="spellStart"/>
      <w:r w:rsidR="00FE1227" w:rsidRPr="001F2653">
        <w:rPr>
          <w:rFonts w:asciiTheme="minorHAnsi" w:hAnsiTheme="minorHAnsi"/>
          <w:sz w:val="26"/>
          <w:szCs w:val="26"/>
        </w:rPr>
        <w:t>sonogramy</w:t>
      </w:r>
      <w:proofErr w:type="spellEnd"/>
      <w:r w:rsidR="00FE1227" w:rsidRPr="001F2653">
        <w:rPr>
          <w:rFonts w:asciiTheme="minorHAnsi" w:hAnsiTheme="minorHAnsi"/>
          <w:sz w:val="26"/>
          <w:szCs w:val="26"/>
        </w:rPr>
        <w:t xml:space="preserve">, tedy vizuální podoby tohoto zpěvu, které je možné porovnávat. Předchozí studie tvrdily, že mladí kosi se melodické písně učí od otců v období dospívání. Jenže Joan </w:t>
      </w:r>
      <w:proofErr w:type="spellStart"/>
      <w:r w:rsidR="00FE1227" w:rsidRPr="001F2653">
        <w:rPr>
          <w:rFonts w:asciiTheme="minorHAnsi" w:hAnsiTheme="minorHAnsi"/>
          <w:sz w:val="26"/>
          <w:szCs w:val="26"/>
        </w:rPr>
        <w:t>Hall-Craggs</w:t>
      </w:r>
      <w:proofErr w:type="spellEnd"/>
      <w:r w:rsidR="00FE1227" w:rsidRPr="001F2653">
        <w:rPr>
          <w:rFonts w:asciiTheme="minorHAnsi" w:hAnsiTheme="minorHAnsi"/>
          <w:sz w:val="26"/>
          <w:szCs w:val="26"/>
        </w:rPr>
        <w:t xml:space="preserve"> se dočkala zajímavějších koncertů: ačkoli poslouchala stále stejného ptáka, každým jarem přišel</w:t>
      </w:r>
      <w:r w:rsidR="00513D27">
        <w:rPr>
          <w:rFonts w:asciiTheme="minorHAnsi" w:hAnsiTheme="minorHAnsi"/>
          <w:sz w:val="26"/>
          <w:szCs w:val="26"/>
        </w:rPr>
        <w:t xml:space="preserve"> </w:t>
      </w:r>
      <w:r w:rsidR="00FE1227" w:rsidRPr="001F2653">
        <w:rPr>
          <w:rFonts w:asciiTheme="minorHAnsi" w:hAnsiTheme="minorHAnsi"/>
          <w:sz w:val="26"/>
          <w:szCs w:val="26"/>
        </w:rPr>
        <w:t xml:space="preserve">s novou písničkou. A co víc, s postupem času zpíval stále rozmanitěji. Brzy zjara začal s 26 základními motivy. Hudebnici se zdálo, že do melodických kousků se občas vkrade nelibozvučné zaskřehotání a disharmonie. Ovšem kos si toho byl </w:t>
      </w:r>
      <w:r w:rsidR="00FE1227" w:rsidRPr="001F2653">
        <w:rPr>
          <w:rFonts w:asciiTheme="minorHAnsi" w:hAnsiTheme="minorHAnsi"/>
          <w:sz w:val="26"/>
          <w:szCs w:val="26"/>
        </w:rPr>
        <w:lastRenderedPageBreak/>
        <w:t>vědom. Začal poctivě trénovat každý motiv zvlášť, a to po dobu několika týdnů. Teprve poté je spojoval do delších celků. Přitom některé vynalézavým způsobem měnil, až vybral tu nejlepší variantu a zařadil ji do sv</w:t>
      </w:r>
      <w:r w:rsidR="00FE1227">
        <w:rPr>
          <w:rFonts w:asciiTheme="minorHAnsi" w:hAnsiTheme="minorHAnsi"/>
          <w:sz w:val="26"/>
          <w:szCs w:val="26"/>
        </w:rPr>
        <w:t>é skladby. Zakomponoval do ní i </w:t>
      </w:r>
      <w:r w:rsidR="00FE1227" w:rsidRPr="001F2653">
        <w:rPr>
          <w:rFonts w:asciiTheme="minorHAnsi" w:hAnsiTheme="minorHAnsi"/>
          <w:sz w:val="26"/>
          <w:szCs w:val="26"/>
        </w:rPr>
        <w:t>zpěv sousedky sýkorky (kosi dovedou napodobit zpěv desítek druhů ptáků). Pokud kos udělal v již zavedeném motivu chybu, začal pěkně od začátku, jako když muzikant trénuje skladbu. V červnu byla jeho píseň jiná než brzy na jaře. Zpěv zněl mnohem rozmanitěji, melodičtěji a harmoničtěji.</w:t>
      </w:r>
    </w:p>
    <w:p w:rsidR="00FE1227" w:rsidRPr="001F2653" w:rsidRDefault="00FE1227" w:rsidP="006C4445">
      <w:pPr>
        <w:spacing w:after="120" w:line="360" w:lineRule="auto"/>
        <w:jc w:val="both"/>
        <w:rPr>
          <w:rFonts w:asciiTheme="minorHAnsi" w:hAnsiTheme="minorHAnsi"/>
          <w:b/>
          <w:sz w:val="26"/>
          <w:szCs w:val="26"/>
        </w:rPr>
      </w:pPr>
      <w:r w:rsidRPr="001F2653">
        <w:rPr>
          <w:rFonts w:asciiTheme="minorHAnsi" w:hAnsiTheme="minorHAnsi"/>
          <w:b/>
          <w:sz w:val="26"/>
          <w:szCs w:val="26"/>
        </w:rPr>
        <w:t>Zpěv pro radost?</w:t>
      </w:r>
    </w:p>
    <w:p w:rsidR="00FE1227" w:rsidRPr="001F2653" w:rsidRDefault="00FE1227" w:rsidP="006C4445">
      <w:pPr>
        <w:spacing w:after="120" w:line="360" w:lineRule="auto"/>
        <w:jc w:val="both"/>
        <w:rPr>
          <w:rFonts w:asciiTheme="minorHAnsi" w:hAnsiTheme="minorHAnsi"/>
          <w:sz w:val="26"/>
          <w:szCs w:val="26"/>
        </w:rPr>
      </w:pPr>
      <w:r w:rsidRPr="001F2653">
        <w:rPr>
          <w:rFonts w:asciiTheme="minorHAnsi" w:hAnsiTheme="minorHAnsi"/>
          <w:sz w:val="26"/>
          <w:szCs w:val="26"/>
        </w:rPr>
        <w:t xml:space="preserve">Zatímco v době hnízdění tento kos své území vůči sokovi obhajoval jednodušší formou zpěvu, důraznou a úsečnou, největšího mistrovství dosáhl, když mláďata vylétla z hnízda. V době, kdy již zpívat vůbec nemusel, byly jeho skladby nejlahodnější a z muzikantské stránky skutečně vytříbené. Když některé úryvky kosova zpěvu Joan </w:t>
      </w:r>
      <w:proofErr w:type="spellStart"/>
      <w:r w:rsidRPr="001F2653">
        <w:rPr>
          <w:rFonts w:asciiTheme="minorHAnsi" w:hAnsiTheme="minorHAnsi"/>
          <w:sz w:val="26"/>
          <w:szCs w:val="26"/>
        </w:rPr>
        <w:t>Hall-Graggs</w:t>
      </w:r>
      <w:proofErr w:type="spellEnd"/>
      <w:r w:rsidRPr="001F2653">
        <w:rPr>
          <w:rFonts w:asciiTheme="minorHAnsi" w:hAnsiTheme="minorHAnsi"/>
          <w:sz w:val="26"/>
          <w:szCs w:val="26"/>
        </w:rPr>
        <w:t xml:space="preserve"> přepsala do not a porovnala je s úryvkem hudby J. S. Bacha, byl cit pro stavbu hudebního motivu velmi podobný. </w:t>
      </w:r>
    </w:p>
    <w:p w:rsidR="000B07DC" w:rsidRDefault="00FE1227" w:rsidP="006C4445">
      <w:pPr>
        <w:spacing w:after="120" w:line="360" w:lineRule="auto"/>
        <w:jc w:val="both"/>
        <w:rPr>
          <w:rFonts w:asciiTheme="minorHAnsi" w:hAnsiTheme="minorHAnsi"/>
          <w:sz w:val="26"/>
          <w:szCs w:val="26"/>
        </w:rPr>
      </w:pPr>
      <w:r w:rsidRPr="001F2653">
        <w:rPr>
          <w:rFonts w:asciiTheme="minorHAnsi" w:hAnsiTheme="minorHAnsi"/>
          <w:sz w:val="26"/>
          <w:szCs w:val="26"/>
        </w:rPr>
        <w:t>U rákosníků bylo dokázáno, že rozmanitější a pestřejší zpěv láká samičky více. Touha přilákat, nebo naopak stále obměňovaným zpěvem zastrašit soka, ale nevysvětluje oblibu ve zpěvu, která i u rákosníků přetrvává i po hnízdní sezóně. K pohledu na ptáky jako na muzikanty se někteří vědci staví skepticky. Ale i náš uznávaný zoolog Zdeněk Veselovský se domníval, že si mnohdy s hlasem a různými motivy doslova hrají. Je jim též dán absolutní sluch, u lidí vzácný. Proto, když se chocholouš obecný naučil melodii pískanou člověkem falešně, zp</w:t>
      </w:r>
      <w:r w:rsidR="000B07DC">
        <w:rPr>
          <w:rFonts w:asciiTheme="minorHAnsi" w:hAnsiTheme="minorHAnsi"/>
          <w:sz w:val="26"/>
          <w:szCs w:val="26"/>
        </w:rPr>
        <w:t>íval ji na rozdíl od něj čistě.</w:t>
      </w:r>
    </w:p>
    <w:p w:rsidR="00FE1227" w:rsidRPr="000B07DC" w:rsidRDefault="00FE1227" w:rsidP="006C4445">
      <w:pPr>
        <w:spacing w:after="120" w:line="360" w:lineRule="auto"/>
        <w:jc w:val="both"/>
        <w:rPr>
          <w:rFonts w:asciiTheme="minorHAnsi" w:hAnsiTheme="minorHAnsi"/>
          <w:sz w:val="26"/>
          <w:szCs w:val="26"/>
        </w:rPr>
      </w:pPr>
      <w:r w:rsidRPr="0076130B">
        <w:rPr>
          <w:rFonts w:asciiTheme="minorHAnsi" w:hAnsiTheme="minorHAnsi"/>
          <w:b/>
          <w:sz w:val="26"/>
          <w:szCs w:val="26"/>
        </w:rPr>
        <w:t>Opeřený orchestr</w:t>
      </w:r>
    </w:p>
    <w:p w:rsidR="00FE1227" w:rsidRPr="001F2653" w:rsidRDefault="00FE1227" w:rsidP="006C4445">
      <w:pPr>
        <w:spacing w:after="120" w:line="360" w:lineRule="auto"/>
        <w:jc w:val="both"/>
        <w:rPr>
          <w:rFonts w:asciiTheme="minorHAnsi" w:hAnsiTheme="minorHAnsi"/>
          <w:sz w:val="26"/>
          <w:szCs w:val="26"/>
        </w:rPr>
      </w:pPr>
      <w:r w:rsidRPr="001F2653">
        <w:rPr>
          <w:rFonts w:asciiTheme="minorHAnsi" w:hAnsiTheme="minorHAnsi"/>
          <w:sz w:val="26"/>
          <w:szCs w:val="26"/>
        </w:rPr>
        <w:t xml:space="preserve">Díky čemu odlišíme tón stejné výšky, pokud je zahrán na housle, klavír nebo flétnu? Zabarvení, které dává charakteristický zvuk hudebním nástrojům a stejně tak i ptačím hlasům, vzniká díky doprovodným harmonickým kmitům tónu. Zpěv ptáků se skutečně velmi podobá hře na hudební nástroje. Například drozd </w:t>
      </w:r>
      <w:r>
        <w:rPr>
          <w:rFonts w:asciiTheme="minorHAnsi" w:hAnsiTheme="minorHAnsi"/>
          <w:sz w:val="26"/>
          <w:szCs w:val="26"/>
        </w:rPr>
        <w:t>s</w:t>
      </w:r>
      <w:r w:rsidRPr="001F2653">
        <w:rPr>
          <w:rFonts w:asciiTheme="minorHAnsi" w:hAnsiTheme="minorHAnsi"/>
          <w:sz w:val="26"/>
          <w:szCs w:val="26"/>
        </w:rPr>
        <w:t xml:space="preserve">lavíkový jakoby hrál na klarinet, ostatně tuto shodu dokázaly i </w:t>
      </w:r>
      <w:proofErr w:type="spellStart"/>
      <w:r w:rsidRPr="001F2653">
        <w:rPr>
          <w:rFonts w:asciiTheme="minorHAnsi" w:hAnsiTheme="minorHAnsi"/>
          <w:sz w:val="26"/>
          <w:szCs w:val="26"/>
        </w:rPr>
        <w:t>sonogramy</w:t>
      </w:r>
      <w:proofErr w:type="spellEnd"/>
      <w:r w:rsidRPr="001F2653">
        <w:rPr>
          <w:rFonts w:asciiTheme="minorHAnsi" w:hAnsiTheme="minorHAnsi"/>
          <w:sz w:val="26"/>
          <w:szCs w:val="26"/>
        </w:rPr>
        <w:t xml:space="preserve"> zvuku klarinetu a drozdího </w:t>
      </w:r>
      <w:r w:rsidRPr="001F2653">
        <w:rPr>
          <w:rFonts w:asciiTheme="minorHAnsi" w:hAnsiTheme="minorHAnsi"/>
          <w:sz w:val="26"/>
          <w:szCs w:val="26"/>
        </w:rPr>
        <w:lastRenderedPageBreak/>
        <w:t>zpěvu.</w:t>
      </w:r>
      <w:r>
        <w:rPr>
          <w:rFonts w:asciiTheme="minorHAnsi" w:hAnsiTheme="minorHAnsi"/>
          <w:sz w:val="26"/>
          <w:szCs w:val="26"/>
        </w:rPr>
        <w:t xml:space="preserve"> Jemnější rozdíly najdeme i mezi jednotlivci téhož druhu. Ptáci se podle hlasu navzájem poznají, což platí i pro tučňáky v hejnu o 10 000 párech.</w:t>
      </w:r>
    </w:p>
    <w:p w:rsidR="00FE1227" w:rsidRPr="0076130B" w:rsidRDefault="00FE1227" w:rsidP="006C4445">
      <w:pPr>
        <w:spacing w:after="120" w:line="360" w:lineRule="auto"/>
        <w:jc w:val="both"/>
        <w:rPr>
          <w:rFonts w:asciiTheme="minorHAnsi" w:hAnsiTheme="minorHAnsi"/>
          <w:b/>
          <w:sz w:val="26"/>
          <w:szCs w:val="26"/>
        </w:rPr>
      </w:pPr>
      <w:r w:rsidRPr="0076130B">
        <w:rPr>
          <w:rFonts w:asciiTheme="minorHAnsi" w:hAnsiTheme="minorHAnsi"/>
          <w:b/>
          <w:sz w:val="26"/>
          <w:szCs w:val="26"/>
        </w:rPr>
        <w:t>Ptačí nářečí</w:t>
      </w:r>
    </w:p>
    <w:p w:rsidR="00FE1227" w:rsidRPr="001F2653" w:rsidRDefault="00FE1227" w:rsidP="006C4445">
      <w:pPr>
        <w:spacing w:after="120" w:line="360" w:lineRule="auto"/>
        <w:jc w:val="both"/>
        <w:rPr>
          <w:rFonts w:asciiTheme="minorHAnsi" w:hAnsiTheme="minorHAnsi"/>
          <w:sz w:val="26"/>
          <w:szCs w:val="26"/>
        </w:rPr>
      </w:pPr>
      <w:r w:rsidRPr="001F2653">
        <w:rPr>
          <w:rFonts w:asciiTheme="minorHAnsi" w:hAnsiTheme="minorHAnsi"/>
          <w:sz w:val="26"/>
          <w:szCs w:val="26"/>
        </w:rPr>
        <w:t xml:space="preserve">Posluchači ptáků si již dávno všimli, že opeřenci stejného druhu zpívají v odlišných oblastech jinak. I v rámci jedné země se najdou regiony s různým nářečím, podobně jako u lidí. </w:t>
      </w:r>
      <w:r>
        <w:rPr>
          <w:rFonts w:asciiTheme="minorHAnsi" w:hAnsiTheme="minorHAnsi"/>
          <w:sz w:val="26"/>
          <w:szCs w:val="26"/>
        </w:rPr>
        <w:t xml:space="preserve">Mladí se dialekt učí od otce (u mnoha ptačích druhů se zpěv z generace na generaci skutečně přenáší v téměř nezměněné podobě). I Česká republika je na dialekty bohatá. Nářečí českých strnadů mapuje zajímavý projekt našich zoologů. Zapojit se do něj může každý, kdo nahraje a pošle hlas strnada obecného – zpěv kvalitně zaznamenají mnohé telefony, kamery, fotoaparáty a diktafony. Více o projektu je na webových stránkách: </w:t>
      </w:r>
      <w:proofErr w:type="gramStart"/>
      <w:r>
        <w:rPr>
          <w:rFonts w:asciiTheme="minorHAnsi" w:hAnsiTheme="minorHAnsi"/>
          <w:sz w:val="26"/>
          <w:szCs w:val="26"/>
        </w:rPr>
        <w:t>www</w:t>
      </w:r>
      <w:proofErr w:type="gramEnd"/>
      <w:r>
        <w:rPr>
          <w:rFonts w:asciiTheme="minorHAnsi" w:hAnsiTheme="minorHAnsi"/>
          <w:sz w:val="26"/>
          <w:szCs w:val="26"/>
        </w:rPr>
        <w:t>.</w:t>
      </w:r>
      <w:proofErr w:type="gramStart"/>
      <w:r>
        <w:rPr>
          <w:rFonts w:asciiTheme="minorHAnsi" w:hAnsiTheme="minorHAnsi"/>
          <w:sz w:val="26"/>
          <w:szCs w:val="26"/>
        </w:rPr>
        <w:t>strnadi</w:t>
      </w:r>
      <w:proofErr w:type="gramEnd"/>
      <w:r>
        <w:rPr>
          <w:rFonts w:asciiTheme="minorHAnsi" w:hAnsiTheme="minorHAnsi"/>
          <w:sz w:val="26"/>
          <w:szCs w:val="26"/>
        </w:rPr>
        <w:t>.cz.</w:t>
      </w:r>
    </w:p>
    <w:p w:rsidR="00FE1227" w:rsidRPr="0076130B" w:rsidRDefault="00FE1227" w:rsidP="006C4445">
      <w:pPr>
        <w:spacing w:after="120" w:line="360" w:lineRule="auto"/>
        <w:jc w:val="both"/>
        <w:rPr>
          <w:rFonts w:asciiTheme="minorHAnsi" w:hAnsiTheme="minorHAnsi"/>
          <w:b/>
          <w:sz w:val="26"/>
          <w:szCs w:val="26"/>
        </w:rPr>
      </w:pPr>
      <w:r>
        <w:rPr>
          <w:rFonts w:asciiTheme="minorHAnsi" w:hAnsiTheme="minorHAnsi"/>
          <w:b/>
          <w:sz w:val="26"/>
          <w:szCs w:val="26"/>
        </w:rPr>
        <w:t>Mistři i</w:t>
      </w:r>
      <w:r w:rsidRPr="0076130B">
        <w:rPr>
          <w:rFonts w:asciiTheme="minorHAnsi" w:hAnsiTheme="minorHAnsi"/>
          <w:b/>
          <w:sz w:val="26"/>
          <w:szCs w:val="26"/>
        </w:rPr>
        <w:t>mitace</w:t>
      </w:r>
    </w:p>
    <w:p w:rsidR="00FE1227" w:rsidRPr="003511B7" w:rsidRDefault="00FE1227" w:rsidP="006C4445">
      <w:pPr>
        <w:spacing w:after="120" w:line="360" w:lineRule="auto"/>
        <w:jc w:val="both"/>
        <w:rPr>
          <w:rFonts w:asciiTheme="minorHAnsi" w:hAnsiTheme="minorHAnsi"/>
          <w:sz w:val="26"/>
          <w:szCs w:val="26"/>
        </w:rPr>
      </w:pPr>
      <w:r w:rsidRPr="003511B7">
        <w:rPr>
          <w:rFonts w:asciiTheme="minorHAnsi" w:hAnsiTheme="minorHAnsi"/>
          <w:sz w:val="26"/>
          <w:szCs w:val="26"/>
        </w:rPr>
        <w:t>Pokud se díky zkušenému průvodci nebo nahrávkám naučíme poznávat ptáky podle hlasu, budeme vědět mnohem víc, než by nám prozradily oči. Určov</w:t>
      </w:r>
      <w:r>
        <w:rPr>
          <w:rFonts w:asciiTheme="minorHAnsi" w:hAnsiTheme="minorHAnsi"/>
          <w:sz w:val="26"/>
          <w:szCs w:val="26"/>
        </w:rPr>
        <w:t>ání pravda občas trochu ztíží pt</w:t>
      </w:r>
      <w:r w:rsidRPr="003511B7">
        <w:rPr>
          <w:rFonts w:asciiTheme="minorHAnsi" w:hAnsiTheme="minorHAnsi"/>
          <w:sz w:val="26"/>
          <w:szCs w:val="26"/>
        </w:rPr>
        <w:t xml:space="preserve">áci, kteří si libují v dokonalé imitaci jiných druhů. </w:t>
      </w:r>
      <w:r>
        <w:rPr>
          <w:rFonts w:asciiTheme="minorHAnsi" w:hAnsiTheme="minorHAnsi"/>
          <w:sz w:val="26"/>
          <w:szCs w:val="26"/>
        </w:rPr>
        <w:t>Například americký drozd mnohohlasý dovede napodobit až 150 různých ptačích druhů. Naši rákosníci zpěvní si zase po návratu ze zimoviště prozpěvují melodie, které pochytili od afrických opeřenců. Nádherný slavík modráček si také propůjčuje nejrůznější hlasy z okolí, imituje dokonce i žáby. A v okolí studentské koleje, kde měli všichni první mobilní telefony s jednou melodií, začali kosi vyzvánět úplně stejně…</w:t>
      </w:r>
    </w:p>
    <w:p w:rsidR="00FE1227" w:rsidRPr="000B07DC" w:rsidRDefault="00FE1227" w:rsidP="006C4445">
      <w:pPr>
        <w:spacing w:after="0" w:line="360" w:lineRule="auto"/>
        <w:rPr>
          <w:rFonts w:asciiTheme="minorHAnsi" w:hAnsiTheme="minorHAnsi"/>
          <w:sz w:val="20"/>
          <w:szCs w:val="20"/>
        </w:rPr>
      </w:pPr>
      <w:r w:rsidRPr="003511B7">
        <w:rPr>
          <w:rFonts w:asciiTheme="minorHAnsi" w:hAnsiTheme="minorHAnsi"/>
          <w:sz w:val="20"/>
          <w:szCs w:val="20"/>
        </w:rPr>
        <w:t xml:space="preserve">*BUCHAROVÁ, J. Zahrady a lesy plné ptačí </w:t>
      </w:r>
      <w:r w:rsidRPr="000B07DC">
        <w:rPr>
          <w:rFonts w:asciiTheme="minorHAnsi" w:hAnsiTheme="minorHAnsi"/>
          <w:sz w:val="20"/>
          <w:szCs w:val="20"/>
        </w:rPr>
        <w:t xml:space="preserve">hudby. In </w:t>
      </w:r>
      <w:r w:rsidRPr="000B07DC">
        <w:rPr>
          <w:rFonts w:asciiTheme="minorHAnsi" w:hAnsiTheme="minorHAnsi"/>
          <w:i/>
          <w:sz w:val="20"/>
          <w:szCs w:val="20"/>
        </w:rPr>
        <w:t>Receptář</w:t>
      </w:r>
      <w:r w:rsidRPr="000B07DC">
        <w:rPr>
          <w:rFonts w:asciiTheme="minorHAnsi" w:hAnsiTheme="minorHAnsi"/>
          <w:sz w:val="20"/>
          <w:szCs w:val="20"/>
        </w:rPr>
        <w:t>. 2013, červenec, s. 40-41. ISSN 1213-8355.</w:t>
      </w:r>
    </w:p>
    <w:p w:rsidR="00F11B43" w:rsidRPr="000B07DC" w:rsidRDefault="00F11B43" w:rsidP="006C4445">
      <w:pPr>
        <w:spacing w:after="0" w:line="360" w:lineRule="auto"/>
        <w:rPr>
          <w:rFonts w:asciiTheme="minorHAnsi" w:hAnsiTheme="minorHAnsi"/>
          <w:sz w:val="20"/>
          <w:szCs w:val="20"/>
        </w:rPr>
      </w:pPr>
      <w:r w:rsidRPr="000B07DC">
        <w:rPr>
          <w:rFonts w:asciiTheme="minorHAnsi" w:hAnsiTheme="minorHAnsi"/>
          <w:sz w:val="20"/>
          <w:szCs w:val="20"/>
        </w:rPr>
        <w:t xml:space="preserve">*Zdroj fotografií: dostupné z: </w:t>
      </w:r>
      <w:hyperlink r:id="rId31" w:history="1">
        <w:r w:rsidR="000B07DC" w:rsidRPr="000B07DC">
          <w:rPr>
            <w:rStyle w:val="Hypertextovodkaz"/>
            <w:rFonts w:asciiTheme="minorHAnsi" w:hAnsiTheme="minorHAnsi"/>
            <w:color w:val="auto"/>
            <w:sz w:val="20"/>
            <w:szCs w:val="20"/>
            <w:u w:val="none"/>
          </w:rPr>
          <w:t>http://cs.wikipedia.org/wiki/Notov%C3%A1_osnova</w:t>
        </w:r>
      </w:hyperlink>
    </w:p>
    <w:p w:rsidR="000B07DC" w:rsidRDefault="000B07DC" w:rsidP="006C4445">
      <w:pPr>
        <w:spacing w:after="0" w:line="360" w:lineRule="auto"/>
        <w:rPr>
          <w:rFonts w:asciiTheme="minorHAnsi" w:hAnsiTheme="minorHAnsi"/>
          <w:sz w:val="20"/>
          <w:szCs w:val="20"/>
        </w:rPr>
      </w:pPr>
      <w:r w:rsidRPr="000B07DC">
        <w:rPr>
          <w:rFonts w:asciiTheme="minorHAnsi" w:hAnsiTheme="minorHAnsi"/>
          <w:sz w:val="20"/>
          <w:szCs w:val="20"/>
        </w:rPr>
        <w:t>*Zdroj fotografií: dostup</w:t>
      </w:r>
      <w:r w:rsidRPr="00513D27">
        <w:rPr>
          <w:rFonts w:asciiTheme="minorHAnsi" w:hAnsiTheme="minorHAnsi"/>
          <w:sz w:val="20"/>
          <w:szCs w:val="20"/>
        </w:rPr>
        <w:t>né z:</w:t>
      </w:r>
      <w:r w:rsidRPr="00513D27">
        <w:t xml:space="preserve"> </w:t>
      </w:r>
      <w:hyperlink r:id="rId32" w:history="1">
        <w:r w:rsidR="00513D27" w:rsidRPr="00513D27">
          <w:rPr>
            <w:rStyle w:val="Hypertextovodkaz"/>
            <w:rFonts w:asciiTheme="minorHAnsi" w:hAnsiTheme="minorHAnsi"/>
            <w:color w:val="auto"/>
            <w:sz w:val="20"/>
            <w:szCs w:val="20"/>
            <w:u w:val="none"/>
          </w:rPr>
          <w:t>http://www.rozhlas.cz/hlas/pevci-ch/_zprava/kos-cerny-video--13310</w:t>
        </w:r>
      </w:hyperlink>
    </w:p>
    <w:p w:rsidR="00513D27" w:rsidRDefault="00513D27" w:rsidP="006C4445">
      <w:pPr>
        <w:spacing w:after="0" w:line="360" w:lineRule="auto"/>
        <w:rPr>
          <w:rFonts w:asciiTheme="minorHAnsi" w:hAnsiTheme="minorHAnsi"/>
          <w:sz w:val="20"/>
          <w:szCs w:val="20"/>
        </w:rPr>
      </w:pPr>
    </w:p>
    <w:p w:rsidR="00513D27" w:rsidRDefault="00513D27" w:rsidP="006C4445">
      <w:pPr>
        <w:spacing w:after="0" w:line="360" w:lineRule="auto"/>
        <w:rPr>
          <w:rFonts w:asciiTheme="minorHAnsi" w:hAnsiTheme="minorHAnsi"/>
          <w:sz w:val="20"/>
          <w:szCs w:val="20"/>
        </w:rPr>
      </w:pPr>
    </w:p>
    <w:p w:rsidR="00513D27" w:rsidRDefault="00513D27" w:rsidP="006C4445">
      <w:pPr>
        <w:spacing w:after="0" w:line="360" w:lineRule="auto"/>
        <w:rPr>
          <w:rFonts w:asciiTheme="minorHAnsi" w:hAnsiTheme="minorHAnsi"/>
          <w:sz w:val="20"/>
          <w:szCs w:val="20"/>
        </w:rPr>
      </w:pPr>
    </w:p>
    <w:p w:rsidR="00AC29CB" w:rsidRDefault="00AC29CB" w:rsidP="006C4445">
      <w:pPr>
        <w:spacing w:after="0" w:line="360" w:lineRule="auto"/>
        <w:rPr>
          <w:rFonts w:asciiTheme="minorHAnsi" w:hAnsiTheme="minorHAnsi"/>
          <w:sz w:val="20"/>
          <w:szCs w:val="20"/>
        </w:rPr>
      </w:pPr>
    </w:p>
    <w:p w:rsidR="00AC29CB" w:rsidRPr="000B07DC" w:rsidRDefault="00AC29CB" w:rsidP="006C4445">
      <w:pPr>
        <w:spacing w:after="0" w:line="360" w:lineRule="auto"/>
        <w:rPr>
          <w:rFonts w:asciiTheme="minorHAnsi" w:hAnsiTheme="minorHAnsi"/>
          <w:sz w:val="20"/>
          <w:szCs w:val="20"/>
        </w:rPr>
      </w:pPr>
    </w:p>
    <w:p w:rsidR="00F26975" w:rsidRPr="00F11B43" w:rsidRDefault="00FE1227" w:rsidP="003B67AA">
      <w:pPr>
        <w:pStyle w:val="Nadpis1"/>
      </w:pPr>
      <w:bookmarkStart w:id="92" w:name="_Toc382383141"/>
      <w:r w:rsidRPr="00F11B43">
        <w:lastRenderedPageBreak/>
        <w:t>c</w:t>
      </w:r>
      <w:r w:rsidR="00917C11" w:rsidRPr="00F11B43">
        <w:t>hléb náš vezdejší</w:t>
      </w:r>
      <w:r w:rsidR="00CB31C8" w:rsidRPr="00F11B43">
        <w:t xml:space="preserve"> …</w:t>
      </w:r>
      <w:bookmarkEnd w:id="92"/>
    </w:p>
    <w:p w:rsidR="00CB31C8" w:rsidRPr="00472A21" w:rsidRDefault="00CB31C8" w:rsidP="006C4445">
      <w:pPr>
        <w:spacing w:after="120" w:line="360" w:lineRule="auto"/>
        <w:jc w:val="both"/>
        <w:rPr>
          <w:rFonts w:asciiTheme="minorHAnsi" w:hAnsiTheme="minorHAnsi"/>
          <w:sz w:val="26"/>
          <w:szCs w:val="26"/>
        </w:rPr>
      </w:pPr>
      <w:r w:rsidRPr="00472A21">
        <w:rPr>
          <w:rFonts w:asciiTheme="minorHAnsi" w:hAnsiTheme="minorHAnsi"/>
          <w:sz w:val="26"/>
          <w:szCs w:val="26"/>
        </w:rPr>
        <w:t xml:space="preserve">První chléb byl nejspíš výsledkem experimentu některého z našich předků, kterému se už nelíbilo žvýkat nasbíraná zrnka planě rostoucích </w:t>
      </w:r>
      <w:r w:rsidR="00AC29CB">
        <w:rPr>
          <w:rFonts w:asciiTheme="minorHAnsi" w:hAnsiTheme="minorHAnsi"/>
          <w:sz w:val="26"/>
          <w:szCs w:val="26"/>
        </w:rPr>
        <w:t>travin, tak je zkusil podrtit a </w:t>
      </w:r>
      <w:r w:rsidRPr="00472A21">
        <w:rPr>
          <w:rFonts w:asciiTheme="minorHAnsi" w:hAnsiTheme="minorHAnsi"/>
          <w:sz w:val="26"/>
          <w:szCs w:val="26"/>
        </w:rPr>
        <w:t>upražit. Chutnala mnohem lépe, což vedlo k dalším experimentům, kdy podrcené zrní rozmíchal ve vodě a placku z této kaše pak upekl na rozpáleném kameni. Chutnalo to ještě lépe. Nový pokrm dával sílu a od těch dob se chléb stal mýtickým symbolem života.</w:t>
      </w:r>
    </w:p>
    <w:p w:rsidR="00CB31C8" w:rsidRPr="00472A21" w:rsidRDefault="006C4445" w:rsidP="006C4445">
      <w:pPr>
        <w:spacing w:after="120" w:line="360" w:lineRule="auto"/>
        <w:jc w:val="both"/>
        <w:rPr>
          <w:rFonts w:asciiTheme="minorHAnsi" w:hAnsiTheme="minorHAnsi"/>
          <w:sz w:val="26"/>
          <w:szCs w:val="26"/>
        </w:rPr>
      </w:pPr>
      <w:r w:rsidRPr="00472A21">
        <w:rPr>
          <w:rFonts w:asciiTheme="minorHAnsi" w:hAnsiTheme="minorHAnsi" w:cs="Arial"/>
          <w:noProof/>
          <w:color w:val="0000FF"/>
          <w:sz w:val="27"/>
          <w:szCs w:val="27"/>
          <w:shd w:val="clear" w:color="auto" w:fill="CCCCCC"/>
          <w:lang w:eastAsia="cs-CZ"/>
        </w:rPr>
        <w:drawing>
          <wp:anchor distT="0" distB="0" distL="114300" distR="114300" simplePos="0" relativeHeight="251749376" behindDoc="0" locked="0" layoutInCell="1" allowOverlap="1" wp14:anchorId="2110115C" wp14:editId="0076A8EE">
            <wp:simplePos x="0" y="0"/>
            <wp:positionH relativeFrom="column">
              <wp:posOffset>-2540</wp:posOffset>
            </wp:positionH>
            <wp:positionV relativeFrom="paragraph">
              <wp:posOffset>-894080</wp:posOffset>
            </wp:positionV>
            <wp:extent cx="2286000" cy="1714500"/>
            <wp:effectExtent l="0" t="0" r="0" b="0"/>
            <wp:wrapSquare wrapText="bothSides"/>
            <wp:docPr id="4" name="Obrázek 4" descr="https://encrypted-tbn1.gstatic.com/images?q=tbn:ANd9GcQ6E4jcewF7WeBfuosOqPGbNR8ZeqEiVUtonvSow3_p-lspCStj">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6E4jcewF7WeBfuosOqPGbNR8ZeqEiVUtonvSow3_p-lspCStj">
                      <a:hlinkClick r:id="rId33"/>
                    </pic:cNvPr>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1C8" w:rsidRPr="00472A21">
        <w:rPr>
          <w:rFonts w:asciiTheme="minorHAnsi" w:hAnsiTheme="minorHAnsi"/>
          <w:sz w:val="26"/>
          <w:szCs w:val="26"/>
        </w:rPr>
        <w:t xml:space="preserve">Ne nadarmo ve Starém zákoně Adama a Evu při jejich vyhnání z ráje provází příkaz: „V potu tváře chléb svůj dobývati budeš.“ Nejen Bible, ale snad všechny věrouky, které kdy v lidské historii vznikly, vnímají chléb jako božský dar, Kristus stejně jako Buddha i další věrozvěsti konají zázraky a sytí chlebem zástupy. Všechny dávné kultury ctily nedotknutelnost mlýnských kamenů, přísně trestaly krádež chleba a za bohulibý čin považovaly podarovat poutníka či svého bližního chlebem a vodou. </w:t>
      </w:r>
    </w:p>
    <w:p w:rsidR="00CB31C8" w:rsidRPr="00472A21" w:rsidRDefault="00CB31C8" w:rsidP="006C4445">
      <w:pPr>
        <w:spacing w:after="120" w:line="360" w:lineRule="auto"/>
        <w:jc w:val="both"/>
        <w:rPr>
          <w:rFonts w:asciiTheme="minorHAnsi" w:hAnsiTheme="minorHAnsi"/>
          <w:sz w:val="26"/>
          <w:szCs w:val="26"/>
        </w:rPr>
      </w:pPr>
      <w:r w:rsidRPr="00472A21">
        <w:rPr>
          <w:rFonts w:asciiTheme="minorHAnsi" w:hAnsiTheme="minorHAnsi"/>
          <w:sz w:val="26"/>
          <w:szCs w:val="26"/>
        </w:rPr>
        <w:t xml:space="preserve">Obdivujeme-li stavby dávných civilizací, třeba egyptské pyramidy, pak je třeba zmínit, že nebyly vybudovány jen z kamene, ale i díky chlebu, který dodával potřebnou energii statisícům dělníků budujících tyto neuvěřitelné stavby. Spolu s pivem, cibulí a česnekem byl chléb základem jejich každodenní stravy. Chléb byl základem stravy i u starých Řeků a Římanů, kteří „boží dar“ máčeli ve víně či vodě. </w:t>
      </w:r>
    </w:p>
    <w:p w:rsidR="00CB31C8" w:rsidRPr="00472A21" w:rsidRDefault="00CB31C8" w:rsidP="006C4445">
      <w:pPr>
        <w:spacing w:after="120" w:line="360" w:lineRule="auto"/>
        <w:jc w:val="both"/>
        <w:rPr>
          <w:rFonts w:asciiTheme="minorHAnsi" w:hAnsiTheme="minorHAnsi"/>
          <w:sz w:val="26"/>
          <w:szCs w:val="26"/>
        </w:rPr>
      </w:pPr>
      <w:r w:rsidRPr="00472A21">
        <w:rPr>
          <w:rFonts w:asciiTheme="minorHAnsi" w:hAnsiTheme="minorHAnsi"/>
          <w:sz w:val="26"/>
          <w:szCs w:val="26"/>
        </w:rPr>
        <w:t xml:space="preserve">Nejčastěji lidé chléb připravovali z ječmene, z pšenice a velmi dlouho také z pšenice špaldy. Přitom pšeničný chléb byl vždy vnímán jako lepší a svátečnější. Národy žijící severněji od Středozemí pekly chléb ze žitné mouky a otrub. V Evropě byl domácím obilím a tedy i základní surovinou pro přípravu chleba oves. Z asijských končin a ze staré Rusi se posléze především do Evropy rozšířila pohanka. Běžným se stal i chléb z prosa. V časech neúrody a nouze naši předkové k režné mouce přidávali mleté žaludy, šišky z borovic, stromovou kůru i vysušený a utlačený lišejník, případně </w:t>
      </w:r>
      <w:r w:rsidRPr="00472A21">
        <w:rPr>
          <w:rFonts w:asciiTheme="minorHAnsi" w:hAnsiTheme="minorHAnsi"/>
          <w:sz w:val="26"/>
          <w:szCs w:val="26"/>
        </w:rPr>
        <w:lastRenderedPageBreak/>
        <w:t xml:space="preserve">i vypranou řezanku ze slámy či sena. Také do chlebového těsta mleli semena lebedy, </w:t>
      </w:r>
      <w:proofErr w:type="spellStart"/>
      <w:r w:rsidRPr="00472A21">
        <w:rPr>
          <w:rFonts w:asciiTheme="minorHAnsi" w:hAnsiTheme="minorHAnsi"/>
          <w:sz w:val="26"/>
          <w:szCs w:val="26"/>
        </w:rPr>
        <w:t>opence</w:t>
      </w:r>
      <w:proofErr w:type="spellEnd"/>
      <w:r w:rsidRPr="00472A21">
        <w:rPr>
          <w:rFonts w:asciiTheme="minorHAnsi" w:hAnsiTheme="minorHAnsi"/>
          <w:sz w:val="26"/>
          <w:szCs w:val="26"/>
        </w:rPr>
        <w:t>, sušené kořeny rostlin, prostě vše, co bylo k mání, jen aby přežili.</w:t>
      </w:r>
    </w:p>
    <w:p w:rsidR="00CB31C8" w:rsidRPr="00472A21" w:rsidRDefault="00CB31C8" w:rsidP="006C4445">
      <w:pPr>
        <w:spacing w:after="120" w:line="360" w:lineRule="auto"/>
        <w:jc w:val="both"/>
        <w:rPr>
          <w:rFonts w:asciiTheme="minorHAnsi" w:hAnsiTheme="minorHAnsi"/>
          <w:b/>
          <w:sz w:val="26"/>
          <w:szCs w:val="26"/>
        </w:rPr>
      </w:pPr>
      <w:r w:rsidRPr="00472A21">
        <w:rPr>
          <w:rFonts w:asciiTheme="minorHAnsi" w:hAnsiTheme="minorHAnsi"/>
          <w:b/>
          <w:sz w:val="26"/>
          <w:szCs w:val="26"/>
        </w:rPr>
        <w:t>Domácí pečení chleba</w:t>
      </w:r>
    </w:p>
    <w:p w:rsidR="00CB31C8" w:rsidRPr="00472A21" w:rsidRDefault="00CB31C8" w:rsidP="006C4445">
      <w:pPr>
        <w:spacing w:after="120" w:line="360" w:lineRule="auto"/>
        <w:jc w:val="both"/>
        <w:rPr>
          <w:rFonts w:asciiTheme="minorHAnsi" w:hAnsiTheme="minorHAnsi"/>
          <w:sz w:val="26"/>
          <w:szCs w:val="26"/>
        </w:rPr>
      </w:pPr>
      <w:r w:rsidRPr="00472A21">
        <w:rPr>
          <w:rFonts w:asciiTheme="minorHAnsi" w:hAnsiTheme="minorHAnsi"/>
          <w:sz w:val="26"/>
          <w:szCs w:val="26"/>
        </w:rPr>
        <w:t>Podstatou chleba je mouka a voda. Aby těsto z těchto surovin bylo kypré, tedy aby vykynulo, je třeba ještě přidat kvas nebo droždí, a chuť chlebu dodá sůl a koření. Stojí za to zkusit připravit vlastní chléb doma bez ohledu na to, jakou mouku zvolíte, či zda vykynutý bochník upečete v troubě nebo v peci. Silný vztah k vůni pečeného chleba, k oné svátosti jeho zrození, je totiž uložen někde hluboko v každém z nás.</w:t>
      </w:r>
    </w:p>
    <w:p w:rsidR="00CB31C8" w:rsidRPr="00472A21" w:rsidRDefault="00CB31C8" w:rsidP="006C4445">
      <w:pPr>
        <w:spacing w:after="120" w:line="360" w:lineRule="auto"/>
        <w:jc w:val="both"/>
        <w:rPr>
          <w:rFonts w:asciiTheme="minorHAnsi" w:hAnsiTheme="minorHAnsi"/>
          <w:b/>
          <w:sz w:val="26"/>
          <w:szCs w:val="26"/>
        </w:rPr>
      </w:pPr>
      <w:r w:rsidRPr="00472A21">
        <w:rPr>
          <w:rFonts w:asciiTheme="minorHAnsi" w:hAnsiTheme="minorHAnsi"/>
          <w:b/>
          <w:sz w:val="26"/>
          <w:szCs w:val="26"/>
        </w:rPr>
        <w:t>Potřebné suroviny</w:t>
      </w:r>
    </w:p>
    <w:p w:rsidR="00CB31C8" w:rsidRPr="00472A21" w:rsidRDefault="00CB31C8" w:rsidP="006C4445">
      <w:pPr>
        <w:spacing w:after="120" w:line="360" w:lineRule="auto"/>
        <w:jc w:val="both"/>
        <w:rPr>
          <w:rFonts w:asciiTheme="minorHAnsi" w:hAnsiTheme="minorHAnsi"/>
          <w:sz w:val="26"/>
          <w:szCs w:val="26"/>
        </w:rPr>
      </w:pPr>
      <w:r w:rsidRPr="00472A21">
        <w:rPr>
          <w:rFonts w:asciiTheme="minorHAnsi" w:hAnsiTheme="minorHAnsi" w:cs="Arial"/>
          <w:noProof/>
          <w:color w:val="0000FF"/>
          <w:sz w:val="27"/>
          <w:szCs w:val="27"/>
          <w:shd w:val="clear" w:color="auto" w:fill="CCCCCC"/>
          <w:lang w:eastAsia="cs-CZ"/>
        </w:rPr>
        <w:drawing>
          <wp:anchor distT="0" distB="0" distL="114300" distR="114300" simplePos="0" relativeHeight="251750400" behindDoc="0" locked="0" layoutInCell="1" allowOverlap="1" wp14:anchorId="633B4FE8" wp14:editId="75755FE1">
            <wp:simplePos x="0" y="0"/>
            <wp:positionH relativeFrom="column">
              <wp:posOffset>-38735</wp:posOffset>
            </wp:positionH>
            <wp:positionV relativeFrom="paragraph">
              <wp:posOffset>31115</wp:posOffset>
            </wp:positionV>
            <wp:extent cx="2179955" cy="1653540"/>
            <wp:effectExtent l="0" t="0" r="0" b="3810"/>
            <wp:wrapSquare wrapText="bothSides"/>
            <wp:docPr id="6" name="obrázek 5" descr="https://encrypted-tbn2.gstatic.com/images?q=tbn:ANd9GcTNInu4gcMDzEhxg_mT-USaAv7XjtXWzgbeYlH5tGSJ_y3zb4L7-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TNInu4gcMDzEhxg_mT-USaAv7XjtXWzgbeYlH5tGSJ_y3zb4L7-g">
                      <a:hlinkClick r:id="rId35"/>
                    </pic:cNvP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79955"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A21">
        <w:rPr>
          <w:rFonts w:asciiTheme="minorHAnsi" w:hAnsiTheme="minorHAnsi"/>
          <w:sz w:val="26"/>
          <w:szCs w:val="26"/>
        </w:rPr>
        <w:t>Pekaři používají mouku „chlebovku“. Pšeničnou a žitnou chlebovku, která je základní moukou, lze už běžně koupit v obchodech. Další skupinou chlebových mouk jsou takzvané celozrnné mouky. Obsahují umletá celá zrna, a mouky proto mají více vlákniny, která v těstu pohltí více tekutiny a vlhkost udrží i v upečeném chlebu. Celozrnný chléb je proto často vlhký až mazlavý. Nejlepší je tedy zkombinovat chlebovou a celozrnnou mouku.</w:t>
      </w:r>
    </w:p>
    <w:p w:rsidR="00CB31C8" w:rsidRPr="00472A21" w:rsidRDefault="00CB31C8" w:rsidP="006C4445">
      <w:pPr>
        <w:spacing w:after="120" w:line="360" w:lineRule="auto"/>
        <w:jc w:val="both"/>
        <w:rPr>
          <w:rFonts w:asciiTheme="minorHAnsi" w:hAnsiTheme="minorHAnsi"/>
          <w:sz w:val="26"/>
          <w:szCs w:val="26"/>
        </w:rPr>
      </w:pPr>
      <w:r w:rsidRPr="00472A21">
        <w:rPr>
          <w:rFonts w:asciiTheme="minorHAnsi" w:hAnsiTheme="minorHAnsi"/>
          <w:sz w:val="26"/>
          <w:szCs w:val="26"/>
        </w:rPr>
        <w:t>Stačí běžné čerstvé droždí, jedna kostička na kilogram mouky. Dále je dobré droždí sušené, které se osvědčilo zejména při pečení v domácí automatické pekárně. Můžete použít i kupovaný sušený kvas nebo si připravit vlastní chlebový kvásek.</w:t>
      </w:r>
    </w:p>
    <w:p w:rsidR="00CB31C8" w:rsidRPr="00472A21" w:rsidRDefault="00CB31C8" w:rsidP="006C4445">
      <w:pPr>
        <w:spacing w:after="120" w:line="360" w:lineRule="auto"/>
        <w:jc w:val="both"/>
        <w:rPr>
          <w:rFonts w:asciiTheme="minorHAnsi" w:hAnsiTheme="minorHAnsi"/>
          <w:sz w:val="26"/>
          <w:szCs w:val="26"/>
        </w:rPr>
      </w:pPr>
      <w:r w:rsidRPr="00472A21">
        <w:rPr>
          <w:rFonts w:asciiTheme="minorHAnsi" w:hAnsiTheme="minorHAnsi"/>
          <w:sz w:val="26"/>
          <w:szCs w:val="26"/>
        </w:rPr>
        <w:t>I voda je rovněž nezbytná. Ale můžete zkusit do těsta přidat podmáslí, mléko nebo bílý jogurt.</w:t>
      </w:r>
    </w:p>
    <w:p w:rsidR="00CB31C8" w:rsidRPr="00472A21" w:rsidRDefault="00CB31C8" w:rsidP="006C4445">
      <w:pPr>
        <w:spacing w:after="120" w:line="360" w:lineRule="auto"/>
        <w:jc w:val="both"/>
        <w:rPr>
          <w:rFonts w:asciiTheme="minorHAnsi" w:hAnsiTheme="minorHAnsi"/>
          <w:sz w:val="26"/>
          <w:szCs w:val="26"/>
        </w:rPr>
      </w:pPr>
      <w:r w:rsidRPr="00472A21">
        <w:rPr>
          <w:rFonts w:asciiTheme="minorHAnsi" w:hAnsiTheme="minorHAnsi"/>
          <w:sz w:val="26"/>
          <w:szCs w:val="26"/>
        </w:rPr>
        <w:t xml:space="preserve">Už naši předkové věděli, že když do chleba přidají nějaký omastek, chléb je vláčnější a také trvanlivější. Při použití oleje stačí asi 1 dcl na půl kilogramu mouky. </w:t>
      </w:r>
    </w:p>
    <w:p w:rsidR="00CB31C8" w:rsidRPr="00472A21" w:rsidRDefault="00CB31C8" w:rsidP="006C4445">
      <w:pPr>
        <w:spacing w:after="120" w:line="360" w:lineRule="auto"/>
        <w:jc w:val="both"/>
        <w:rPr>
          <w:rFonts w:asciiTheme="minorHAnsi" w:hAnsiTheme="minorHAnsi"/>
          <w:sz w:val="26"/>
          <w:szCs w:val="26"/>
        </w:rPr>
      </w:pPr>
      <w:r w:rsidRPr="00472A21">
        <w:rPr>
          <w:rFonts w:asciiTheme="minorHAnsi" w:hAnsiTheme="minorHAnsi"/>
          <w:sz w:val="26"/>
          <w:szCs w:val="26"/>
        </w:rPr>
        <w:t>Solit můžeme těsto podle libosti, ale obvykle je na kilogram mouky třeba asi 20 g soli. Nejčastěji se chléb ochucuje kmínem. Zajímavou chuť chlebu dodá i mletý koriandr, anýz, fenykl či zázvor.</w:t>
      </w:r>
    </w:p>
    <w:p w:rsidR="00CB31C8" w:rsidRPr="00472A21" w:rsidRDefault="00CB31C8" w:rsidP="006C4445">
      <w:pPr>
        <w:spacing w:after="120" w:line="360" w:lineRule="auto"/>
        <w:jc w:val="both"/>
        <w:rPr>
          <w:rFonts w:asciiTheme="minorHAnsi" w:hAnsiTheme="minorHAnsi"/>
          <w:b/>
          <w:sz w:val="26"/>
          <w:szCs w:val="26"/>
        </w:rPr>
      </w:pPr>
      <w:r w:rsidRPr="00472A21">
        <w:rPr>
          <w:rFonts w:asciiTheme="minorHAnsi" w:hAnsiTheme="minorHAnsi"/>
          <w:b/>
          <w:sz w:val="26"/>
          <w:szCs w:val="26"/>
        </w:rPr>
        <w:lastRenderedPageBreak/>
        <w:t>Příprava chleba</w:t>
      </w:r>
    </w:p>
    <w:p w:rsidR="00CB31C8" w:rsidRPr="00472A21" w:rsidRDefault="00CB31C8" w:rsidP="006C4445">
      <w:pPr>
        <w:spacing w:after="120" w:line="360" w:lineRule="auto"/>
        <w:jc w:val="both"/>
        <w:rPr>
          <w:rFonts w:asciiTheme="minorHAnsi" w:hAnsiTheme="minorHAnsi"/>
          <w:i/>
          <w:sz w:val="26"/>
          <w:szCs w:val="26"/>
        </w:rPr>
      </w:pPr>
      <w:r w:rsidRPr="00472A21">
        <w:rPr>
          <w:rFonts w:asciiTheme="minorHAnsi" w:hAnsiTheme="minorHAnsi"/>
          <w:i/>
          <w:sz w:val="26"/>
          <w:szCs w:val="26"/>
        </w:rPr>
        <w:t>Chlebový kvásek</w:t>
      </w:r>
    </w:p>
    <w:p w:rsidR="00CB31C8" w:rsidRPr="00472A21" w:rsidRDefault="00CB31C8" w:rsidP="006C4445">
      <w:pPr>
        <w:spacing w:after="120" w:line="360" w:lineRule="auto"/>
        <w:jc w:val="both"/>
        <w:rPr>
          <w:rFonts w:asciiTheme="minorHAnsi" w:hAnsiTheme="minorHAnsi"/>
          <w:sz w:val="26"/>
          <w:szCs w:val="26"/>
        </w:rPr>
      </w:pPr>
      <w:r w:rsidRPr="00472A21">
        <w:rPr>
          <w:rFonts w:asciiTheme="minorHAnsi" w:hAnsiTheme="minorHAnsi"/>
          <w:sz w:val="26"/>
          <w:szCs w:val="26"/>
        </w:rPr>
        <w:t>V nádobě rozmíchejte asi v 70 ml teplé vody jednu kostičku droždí (asi 40 g) a 200 g žitné mouky. Vše důkladně promíchejte a nechte stát nejlépe přes noc v pokojové teplotě. Kvas několikrát po sobě vykyne a klesne, proto musí být nádoba dostatečně velká.</w:t>
      </w:r>
    </w:p>
    <w:p w:rsidR="00CB31C8" w:rsidRPr="00472A21" w:rsidRDefault="00CB31C8" w:rsidP="006C4445">
      <w:pPr>
        <w:spacing w:after="120" w:line="360" w:lineRule="auto"/>
        <w:jc w:val="both"/>
        <w:rPr>
          <w:rFonts w:asciiTheme="minorHAnsi" w:hAnsiTheme="minorHAnsi"/>
          <w:i/>
          <w:sz w:val="26"/>
          <w:szCs w:val="26"/>
        </w:rPr>
      </w:pPr>
      <w:r w:rsidRPr="00472A21">
        <w:rPr>
          <w:rFonts w:asciiTheme="minorHAnsi" w:hAnsiTheme="minorHAnsi"/>
          <w:i/>
          <w:sz w:val="26"/>
          <w:szCs w:val="26"/>
        </w:rPr>
        <w:t>Zadělávání těsta</w:t>
      </w:r>
    </w:p>
    <w:p w:rsidR="00CB31C8" w:rsidRPr="00472A21" w:rsidRDefault="00CB31C8" w:rsidP="006C4445">
      <w:pPr>
        <w:spacing w:after="120" w:line="360" w:lineRule="auto"/>
        <w:jc w:val="both"/>
        <w:rPr>
          <w:rFonts w:asciiTheme="minorHAnsi" w:hAnsiTheme="minorHAnsi"/>
          <w:sz w:val="26"/>
          <w:szCs w:val="26"/>
        </w:rPr>
      </w:pPr>
      <w:r w:rsidRPr="00472A21">
        <w:rPr>
          <w:rFonts w:asciiTheme="minorHAnsi" w:hAnsiTheme="minorHAnsi"/>
          <w:sz w:val="26"/>
          <w:szCs w:val="26"/>
        </w:rPr>
        <w:t>Do připraveného kvasu přidejte sůl (20 g) a kmín podle chuti a pak asi 300 g žitné a 500 g pšeničné chlebové mouky. Vše promíchejte a hněťte, až získáte jednolité pružné těsto. Mělo by být poměrně měkčí než na kynuté knedlíky. Těsto rozdělte na bochníčky, prohněťte je na moukou posypaném válu a dejte je vykynout do pomoučených ošatek nebo do forem. Vykynuté těsto poznáte, když se po dotyku s prstem už nevrací, ale zůstane v něm důlek.</w:t>
      </w:r>
    </w:p>
    <w:p w:rsidR="00CB31C8" w:rsidRPr="00472A21" w:rsidRDefault="00CB31C8" w:rsidP="006C4445">
      <w:pPr>
        <w:spacing w:after="120" w:line="360" w:lineRule="auto"/>
        <w:jc w:val="both"/>
        <w:rPr>
          <w:rFonts w:asciiTheme="minorHAnsi" w:hAnsiTheme="minorHAnsi"/>
          <w:i/>
          <w:sz w:val="26"/>
          <w:szCs w:val="26"/>
        </w:rPr>
      </w:pPr>
      <w:r w:rsidRPr="00472A21">
        <w:rPr>
          <w:rFonts w:asciiTheme="minorHAnsi" w:hAnsiTheme="minorHAnsi"/>
          <w:i/>
          <w:sz w:val="26"/>
          <w:szCs w:val="26"/>
        </w:rPr>
        <w:t xml:space="preserve">Pečení </w:t>
      </w:r>
    </w:p>
    <w:p w:rsidR="00CB31C8" w:rsidRPr="00472A21" w:rsidRDefault="00CB31C8" w:rsidP="006C4445">
      <w:pPr>
        <w:spacing w:after="120" w:line="360" w:lineRule="auto"/>
        <w:jc w:val="both"/>
        <w:rPr>
          <w:rFonts w:asciiTheme="minorHAnsi" w:hAnsiTheme="minorHAnsi"/>
          <w:sz w:val="26"/>
          <w:szCs w:val="26"/>
        </w:rPr>
      </w:pPr>
      <w:r w:rsidRPr="00472A21">
        <w:rPr>
          <w:rFonts w:asciiTheme="minorHAnsi" w:hAnsiTheme="minorHAnsi"/>
          <w:sz w:val="26"/>
          <w:szCs w:val="26"/>
        </w:rPr>
        <w:t xml:space="preserve">Předtím, než dáte vykynutý bochníček péci, potřete ho vodou. Tak vám chléb při pečení na povrchu nepopraská. Pokud budete péci doma v troubě, nastavte teplotu asi na 200 °C a po 15-20 minutách ji snižte o 30-40 °C a chleba dopečte. </w:t>
      </w:r>
    </w:p>
    <w:p w:rsidR="00CB31C8" w:rsidRPr="00472A21" w:rsidRDefault="00CB31C8" w:rsidP="006C4445">
      <w:pPr>
        <w:spacing w:after="120" w:line="360" w:lineRule="auto"/>
        <w:jc w:val="both"/>
        <w:rPr>
          <w:rFonts w:asciiTheme="minorHAnsi" w:hAnsiTheme="minorHAnsi"/>
          <w:sz w:val="26"/>
          <w:szCs w:val="26"/>
        </w:rPr>
      </w:pPr>
      <w:r w:rsidRPr="00472A21">
        <w:rPr>
          <w:rFonts w:asciiTheme="minorHAnsi" w:hAnsiTheme="minorHAnsi"/>
          <w:sz w:val="26"/>
          <w:szCs w:val="26"/>
        </w:rPr>
        <w:t>Upečený chléb poznáte podle toho poklepu na jeho spodní kůrku (pecen by měl jakoby zazvonit). Pokud jen zaduní, je třeba jej dopéci. Hotový chléb vytažený z trouby či pece uprostřed propíchněte špejlí, aby se odpařil a nechte ho v klidu vydýchnout. V žádném případě čerstvý chléb nezakryjte neprodyšným celofánem, igelitem nebo mikrotenem. Zchladlý chléb zabalte do plátěné utěrky, nechte jej, aby mu v ní změkla tvrdá kůrka, a přitom tiše poděkujte, že se dílo zdařilo.</w:t>
      </w:r>
    </w:p>
    <w:p w:rsidR="00CB31C8" w:rsidRPr="000B07DC" w:rsidRDefault="00CB31C8" w:rsidP="006C4445">
      <w:pPr>
        <w:spacing w:after="0" w:line="360" w:lineRule="auto"/>
        <w:jc w:val="both"/>
        <w:rPr>
          <w:rFonts w:asciiTheme="minorHAnsi" w:hAnsiTheme="minorHAnsi"/>
          <w:sz w:val="20"/>
          <w:szCs w:val="20"/>
        </w:rPr>
      </w:pPr>
      <w:r w:rsidRPr="000B07DC">
        <w:rPr>
          <w:rFonts w:asciiTheme="minorHAnsi" w:hAnsiTheme="minorHAnsi"/>
          <w:sz w:val="20"/>
          <w:szCs w:val="20"/>
        </w:rPr>
        <w:t xml:space="preserve">*Chléb nás vezdejší… </w:t>
      </w:r>
      <w:r w:rsidRPr="000B07DC">
        <w:rPr>
          <w:rFonts w:asciiTheme="minorHAnsi" w:hAnsiTheme="minorHAnsi"/>
          <w:i/>
          <w:sz w:val="20"/>
          <w:szCs w:val="20"/>
        </w:rPr>
        <w:t>Receptář</w:t>
      </w:r>
      <w:r w:rsidRPr="000B07DC">
        <w:rPr>
          <w:rFonts w:asciiTheme="minorHAnsi" w:hAnsiTheme="minorHAnsi"/>
          <w:sz w:val="20"/>
          <w:szCs w:val="20"/>
        </w:rPr>
        <w:t xml:space="preserve">, rok 2014, leden, s. 64-66. ISSN 1213-8355. </w:t>
      </w:r>
    </w:p>
    <w:p w:rsidR="00CB31C8" w:rsidRPr="000B07DC" w:rsidRDefault="00CB31C8" w:rsidP="006C4445">
      <w:pPr>
        <w:spacing w:after="0" w:line="360" w:lineRule="auto"/>
        <w:rPr>
          <w:rFonts w:asciiTheme="minorHAnsi" w:hAnsiTheme="minorHAnsi"/>
          <w:sz w:val="20"/>
          <w:szCs w:val="20"/>
        </w:rPr>
      </w:pPr>
      <w:r w:rsidRPr="000B07DC">
        <w:rPr>
          <w:rFonts w:asciiTheme="minorHAnsi" w:hAnsiTheme="minorHAnsi"/>
          <w:sz w:val="20"/>
          <w:szCs w:val="20"/>
        </w:rPr>
        <w:t xml:space="preserve">*Zdroj fotografií: </w:t>
      </w:r>
      <w:hyperlink r:id="rId37" w:history="1">
        <w:r w:rsidR="000B07DC" w:rsidRPr="000B07DC">
          <w:rPr>
            <w:rStyle w:val="Hypertextovodkaz"/>
            <w:rFonts w:asciiTheme="minorHAnsi" w:hAnsiTheme="minorHAnsi"/>
            <w:color w:val="auto"/>
            <w:sz w:val="20"/>
            <w:szCs w:val="20"/>
            <w:u w:val="none"/>
          </w:rPr>
          <w:t>https://www.google.cz/</w:t>
        </w:r>
      </w:hyperlink>
      <w:r w:rsidR="000B07DC" w:rsidRPr="000B07DC">
        <w:rPr>
          <w:rFonts w:asciiTheme="minorHAnsi" w:hAnsiTheme="minorHAnsi"/>
          <w:sz w:val="20"/>
          <w:szCs w:val="20"/>
        </w:rPr>
        <w:t xml:space="preserve"> </w:t>
      </w:r>
      <w:r w:rsidRPr="000B07DC">
        <w:rPr>
          <w:rFonts w:asciiTheme="minorHAnsi" w:hAnsiTheme="minorHAnsi"/>
          <w:sz w:val="20"/>
          <w:szCs w:val="20"/>
        </w:rPr>
        <w:t>search?q=bochn%C3%ADk&amp;source=lnms&amp;tbm=isch&amp;sa=X&amp;ei=mMX4Uun5NsrZtAb8woH4CA&amp;ved=0CAcQ_AUoAQ&amp;biw=809&amp;bih=367</w:t>
      </w:r>
    </w:p>
    <w:p w:rsidR="00E876D9" w:rsidRDefault="00E876D9" w:rsidP="00CB31C8">
      <w:pPr>
        <w:spacing w:after="0" w:line="360" w:lineRule="auto"/>
        <w:jc w:val="both"/>
        <w:rPr>
          <w:sz w:val="26"/>
          <w:szCs w:val="26"/>
        </w:rPr>
      </w:pPr>
    </w:p>
    <w:p w:rsidR="00360DB5" w:rsidRPr="006C4445" w:rsidRDefault="00AC29CB" w:rsidP="008613E7">
      <w:pPr>
        <w:pStyle w:val="Nadpis1"/>
        <w:rPr>
          <w:sz w:val="26"/>
          <w:szCs w:val="26"/>
        </w:rPr>
      </w:pPr>
      <w:bookmarkStart w:id="93" w:name="_Toc363030659"/>
      <w:bookmarkStart w:id="94" w:name="_Toc363216535"/>
      <w:bookmarkStart w:id="95" w:name="_Toc382383142"/>
      <w:bookmarkEnd w:id="85"/>
      <w:bookmarkEnd w:id="86"/>
      <w:bookmarkEnd w:id="87"/>
      <w:bookmarkEnd w:id="88"/>
      <w:r>
        <w:lastRenderedPageBreak/>
        <w:t>b</w:t>
      </w:r>
      <w:r w:rsidR="008613E7" w:rsidRPr="006C4445">
        <w:t>yli</w:t>
      </w:r>
      <w:r w:rsidR="00360DB5" w:rsidRPr="006C4445">
        <w:t>nkový receptář</w:t>
      </w:r>
      <w:bookmarkEnd w:id="93"/>
      <w:bookmarkEnd w:id="94"/>
      <w:bookmarkEnd w:id="95"/>
    </w:p>
    <w:p w:rsidR="00004EDB" w:rsidRDefault="003A1482" w:rsidP="00993AF5">
      <w:pPr>
        <w:pStyle w:val="Nadpis2"/>
        <w:spacing w:before="0" w:line="360" w:lineRule="auto"/>
        <w:ind w:left="2124" w:firstLine="708"/>
        <w:jc w:val="left"/>
        <w:rPr>
          <w:sz w:val="26"/>
          <w:szCs w:val="26"/>
        </w:rPr>
      </w:pPr>
      <w:r>
        <w:rPr>
          <w:sz w:val="26"/>
          <w:szCs w:val="26"/>
        </w:rPr>
        <w:t>čekanka obecná</w:t>
      </w:r>
      <w:r w:rsidR="00ED7973">
        <w:rPr>
          <w:sz w:val="26"/>
          <w:szCs w:val="26"/>
        </w:rPr>
        <w:t xml:space="preserve"> (</w:t>
      </w:r>
      <w:proofErr w:type="spellStart"/>
      <w:r>
        <w:rPr>
          <w:sz w:val="26"/>
          <w:szCs w:val="26"/>
        </w:rPr>
        <w:t>cichorium</w:t>
      </w:r>
      <w:proofErr w:type="spellEnd"/>
      <w:r>
        <w:rPr>
          <w:sz w:val="26"/>
          <w:szCs w:val="26"/>
        </w:rPr>
        <w:t xml:space="preserve"> </w:t>
      </w:r>
      <w:proofErr w:type="spellStart"/>
      <w:r>
        <w:rPr>
          <w:sz w:val="26"/>
          <w:szCs w:val="26"/>
        </w:rPr>
        <w:t>intybus</w:t>
      </w:r>
      <w:proofErr w:type="spellEnd"/>
      <w:r>
        <w:rPr>
          <w:sz w:val="26"/>
          <w:szCs w:val="26"/>
        </w:rPr>
        <w:t xml:space="preserve"> l.</w:t>
      </w:r>
      <w:r w:rsidR="00ED7973">
        <w:rPr>
          <w:sz w:val="26"/>
          <w:szCs w:val="26"/>
        </w:rPr>
        <w:t>)</w:t>
      </w:r>
    </w:p>
    <w:p w:rsidR="00E876D9" w:rsidRPr="00E876D9" w:rsidRDefault="00E876D9" w:rsidP="00A90473">
      <w:pPr>
        <w:spacing w:after="0" w:line="360" w:lineRule="auto"/>
      </w:pPr>
    </w:p>
    <w:p w:rsidR="00ED7973" w:rsidRPr="003B699C" w:rsidRDefault="00775399" w:rsidP="009861FC">
      <w:pPr>
        <w:spacing w:after="120" w:line="360" w:lineRule="auto"/>
        <w:jc w:val="both"/>
        <w:rPr>
          <w:rFonts w:asciiTheme="minorHAnsi" w:hAnsiTheme="minorHAnsi"/>
          <w:sz w:val="26"/>
          <w:szCs w:val="26"/>
        </w:rPr>
      </w:pPr>
      <w:r>
        <w:rPr>
          <w:rFonts w:ascii="Verdana" w:hAnsi="Verdana"/>
          <w:noProof/>
          <w:color w:val="65530B"/>
          <w:sz w:val="19"/>
          <w:szCs w:val="19"/>
          <w:lang w:eastAsia="cs-CZ"/>
        </w:rPr>
        <w:drawing>
          <wp:anchor distT="0" distB="0" distL="114300" distR="114300" simplePos="0" relativeHeight="251757568" behindDoc="0" locked="0" layoutInCell="1" allowOverlap="1" wp14:anchorId="52DA7E37" wp14:editId="2328F161">
            <wp:simplePos x="0" y="0"/>
            <wp:positionH relativeFrom="column">
              <wp:posOffset>-4445</wp:posOffset>
            </wp:positionH>
            <wp:positionV relativeFrom="paragraph">
              <wp:posOffset>79375</wp:posOffset>
            </wp:positionV>
            <wp:extent cx="2486025" cy="1657350"/>
            <wp:effectExtent l="0" t="0" r="9525" b="0"/>
            <wp:wrapSquare wrapText="bothSides"/>
            <wp:docPr id="27" name="Obrázek 27" descr="Čekanka obecná (Cichorium inty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Čekanka obecná (Cichorium intybus)"/>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860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482" w:rsidRPr="003B699C">
        <w:rPr>
          <w:rFonts w:asciiTheme="minorHAnsi" w:hAnsiTheme="minorHAnsi"/>
          <w:sz w:val="26"/>
          <w:szCs w:val="26"/>
        </w:rPr>
        <w:t>Čekanka obecná je vytrvalou bylinou, botanik</w:t>
      </w:r>
      <w:r w:rsidR="00AC29CB">
        <w:rPr>
          <w:rFonts w:asciiTheme="minorHAnsi" w:hAnsiTheme="minorHAnsi"/>
          <w:sz w:val="26"/>
          <w:szCs w:val="26"/>
        </w:rPr>
        <w:t>a</w:t>
      </w:r>
      <w:r w:rsidR="003A1482" w:rsidRPr="003B699C">
        <w:rPr>
          <w:rFonts w:asciiTheme="minorHAnsi" w:hAnsiTheme="minorHAnsi"/>
          <w:sz w:val="26"/>
          <w:szCs w:val="26"/>
        </w:rPr>
        <w:t xml:space="preserve"> ji zařazuje do čeledi </w:t>
      </w:r>
      <w:proofErr w:type="spellStart"/>
      <w:r w:rsidR="003A1482" w:rsidRPr="003B699C">
        <w:rPr>
          <w:rFonts w:asciiTheme="minorHAnsi" w:hAnsiTheme="minorHAnsi"/>
          <w:sz w:val="26"/>
          <w:szCs w:val="26"/>
        </w:rPr>
        <w:t>astrovitých</w:t>
      </w:r>
      <w:proofErr w:type="spellEnd"/>
      <w:r w:rsidR="003A1482" w:rsidRPr="003B699C">
        <w:rPr>
          <w:rFonts w:asciiTheme="minorHAnsi" w:hAnsiTheme="minorHAnsi"/>
          <w:sz w:val="26"/>
          <w:szCs w:val="26"/>
        </w:rPr>
        <w:t xml:space="preserve"> (</w:t>
      </w:r>
      <w:proofErr w:type="spellStart"/>
      <w:r w:rsidR="003A1482" w:rsidRPr="003B699C">
        <w:rPr>
          <w:rFonts w:asciiTheme="minorHAnsi" w:hAnsiTheme="minorHAnsi"/>
          <w:sz w:val="26"/>
          <w:szCs w:val="26"/>
        </w:rPr>
        <w:t>Asteraceae</w:t>
      </w:r>
      <w:proofErr w:type="spellEnd"/>
      <w:r w:rsidR="003A1482" w:rsidRPr="003B699C">
        <w:rPr>
          <w:rFonts w:asciiTheme="minorHAnsi" w:hAnsiTheme="minorHAnsi"/>
          <w:sz w:val="26"/>
          <w:szCs w:val="26"/>
        </w:rPr>
        <w:t xml:space="preserve">). </w:t>
      </w:r>
    </w:p>
    <w:p w:rsidR="003B699C" w:rsidRPr="003B699C" w:rsidRDefault="00A179F6" w:rsidP="009861FC">
      <w:pPr>
        <w:spacing w:after="120" w:line="360" w:lineRule="auto"/>
        <w:jc w:val="both"/>
        <w:rPr>
          <w:rFonts w:asciiTheme="minorHAnsi" w:hAnsiTheme="minorHAnsi"/>
          <w:sz w:val="26"/>
          <w:szCs w:val="26"/>
        </w:rPr>
      </w:pPr>
      <w:r>
        <w:rPr>
          <w:rFonts w:asciiTheme="minorHAnsi" w:hAnsiTheme="minorHAnsi"/>
          <w:sz w:val="26"/>
          <w:szCs w:val="26"/>
        </w:rPr>
        <w:t xml:space="preserve">Čekanka byla známa jako kulturní rostlina již v Egyptě, byla používána nejen jako bylina, ale také jako zelenina. </w:t>
      </w:r>
      <w:r w:rsidR="003A1482" w:rsidRPr="003B699C">
        <w:rPr>
          <w:rFonts w:asciiTheme="minorHAnsi" w:hAnsiTheme="minorHAnsi"/>
          <w:sz w:val="26"/>
          <w:szCs w:val="26"/>
        </w:rPr>
        <w:t>Ve středověku se věřilo zázračným účinkům čekanky. Ten, kdo se potřel její šť</w:t>
      </w:r>
      <w:r w:rsidR="00775399">
        <w:rPr>
          <w:rFonts w:asciiTheme="minorHAnsi" w:hAnsiTheme="minorHAnsi"/>
          <w:sz w:val="26"/>
          <w:szCs w:val="26"/>
        </w:rPr>
        <w:t>ávou, se stal údajně úspěšným a </w:t>
      </w:r>
      <w:r w:rsidR="003A1482" w:rsidRPr="003B699C">
        <w:rPr>
          <w:rFonts w:asciiTheme="minorHAnsi" w:hAnsiTheme="minorHAnsi"/>
          <w:sz w:val="26"/>
          <w:szCs w:val="26"/>
        </w:rPr>
        <w:t xml:space="preserve">krásným. </w:t>
      </w:r>
    </w:p>
    <w:p w:rsidR="003A1482" w:rsidRPr="003B699C" w:rsidRDefault="003A1482" w:rsidP="009861FC">
      <w:pPr>
        <w:spacing w:after="120" w:line="360" w:lineRule="auto"/>
        <w:jc w:val="both"/>
        <w:rPr>
          <w:rFonts w:asciiTheme="minorHAnsi" w:hAnsiTheme="minorHAnsi"/>
          <w:sz w:val="26"/>
          <w:szCs w:val="26"/>
        </w:rPr>
      </w:pPr>
      <w:r w:rsidRPr="003B699C">
        <w:rPr>
          <w:rFonts w:asciiTheme="minorHAnsi" w:hAnsiTheme="minorHAnsi"/>
          <w:sz w:val="26"/>
          <w:szCs w:val="26"/>
        </w:rPr>
        <w:t>V současném léčitelství se využívá čekanka obecná, která je planě rostoucí rostlinou. Vyskytují se však ještě další dvě odrůdy, a to čekanka listová a čekanka kořenová.</w:t>
      </w:r>
    </w:p>
    <w:p w:rsidR="00F961CE" w:rsidRDefault="004E0C3F" w:rsidP="009861FC">
      <w:pPr>
        <w:spacing w:after="120" w:line="360" w:lineRule="auto"/>
        <w:rPr>
          <w:rFonts w:asciiTheme="minorHAnsi" w:hAnsiTheme="minorHAnsi"/>
          <w:b/>
          <w:sz w:val="26"/>
          <w:szCs w:val="26"/>
        </w:rPr>
      </w:pPr>
      <w:r>
        <w:rPr>
          <w:rFonts w:asciiTheme="minorHAnsi" w:hAnsiTheme="minorHAnsi"/>
          <w:b/>
          <w:sz w:val="26"/>
          <w:szCs w:val="26"/>
        </w:rPr>
        <w:t>Popis a</w:t>
      </w:r>
      <w:r w:rsidR="00075E5C" w:rsidRPr="00993AF5">
        <w:rPr>
          <w:rFonts w:asciiTheme="minorHAnsi" w:hAnsiTheme="minorHAnsi"/>
          <w:b/>
          <w:sz w:val="26"/>
          <w:szCs w:val="26"/>
        </w:rPr>
        <w:t xml:space="preserve"> </w:t>
      </w:r>
      <w:r w:rsidR="008D6A1A">
        <w:rPr>
          <w:rFonts w:asciiTheme="minorHAnsi" w:hAnsiTheme="minorHAnsi"/>
          <w:b/>
          <w:sz w:val="26"/>
          <w:szCs w:val="26"/>
        </w:rPr>
        <w:t>stanoviště</w:t>
      </w:r>
    </w:p>
    <w:p w:rsidR="00A179F6" w:rsidRPr="00D4712E" w:rsidRDefault="00D4712E" w:rsidP="009861FC">
      <w:pPr>
        <w:spacing w:after="120" w:line="360" w:lineRule="auto"/>
        <w:jc w:val="both"/>
        <w:rPr>
          <w:rFonts w:asciiTheme="minorHAnsi" w:hAnsiTheme="minorHAnsi"/>
          <w:sz w:val="26"/>
          <w:szCs w:val="26"/>
        </w:rPr>
      </w:pPr>
      <w:r w:rsidRPr="00D4712E">
        <w:rPr>
          <w:rFonts w:asciiTheme="minorHAnsi" w:hAnsiTheme="minorHAnsi"/>
          <w:sz w:val="26"/>
          <w:szCs w:val="26"/>
        </w:rPr>
        <w:t>Lodyha čekanky dosahuje výšky od 70 do 120 centimetrů a typická je pro ni hranatost a tuhost. Ke větvení lodyhy dochází až v její horní části, v dolní části nese lodyha listy v přízemní růžici, vespod jsou listy hustě štětinaté.</w:t>
      </w:r>
      <w:r>
        <w:rPr>
          <w:rFonts w:asciiTheme="minorHAnsi" w:hAnsiTheme="minorHAnsi"/>
          <w:sz w:val="26"/>
          <w:szCs w:val="26"/>
        </w:rPr>
        <w:t xml:space="preserve"> </w:t>
      </w:r>
      <w:r w:rsidR="008814B5">
        <w:rPr>
          <w:rFonts w:asciiTheme="minorHAnsi" w:hAnsiTheme="minorHAnsi"/>
          <w:sz w:val="26"/>
          <w:szCs w:val="26"/>
        </w:rPr>
        <w:t xml:space="preserve">Listy v růžici vyrůstají v prvním roce, teprve s druhým rokem růstu přichází lodyha. </w:t>
      </w:r>
      <w:r>
        <w:rPr>
          <w:rFonts w:asciiTheme="minorHAnsi" w:hAnsiTheme="minorHAnsi"/>
          <w:sz w:val="26"/>
          <w:szCs w:val="26"/>
        </w:rPr>
        <w:t>Poznávacím znakem čekanky je její květ modrého zbarvení, který se objevuje od července do září. Zřídka se mohou květy zbarvit růžově až bíle. Plodem čekanky je slámově žlutá až černě zbarvená nažka, na vrcholu s věnečkem štětinek.</w:t>
      </w:r>
    </w:p>
    <w:p w:rsidR="003B699C" w:rsidRPr="003B699C" w:rsidRDefault="003B699C" w:rsidP="009861FC">
      <w:pPr>
        <w:spacing w:after="120" w:line="360" w:lineRule="auto"/>
        <w:jc w:val="both"/>
        <w:rPr>
          <w:rFonts w:asciiTheme="minorHAnsi" w:hAnsiTheme="minorHAnsi"/>
          <w:sz w:val="26"/>
          <w:szCs w:val="26"/>
        </w:rPr>
      </w:pPr>
      <w:r w:rsidRPr="003B699C">
        <w:rPr>
          <w:rFonts w:asciiTheme="minorHAnsi" w:hAnsiTheme="minorHAnsi"/>
          <w:sz w:val="26"/>
          <w:szCs w:val="26"/>
        </w:rPr>
        <w:t>Čekanka se vyskytuje v </w:t>
      </w:r>
      <w:r w:rsidRPr="00A90473">
        <w:rPr>
          <w:rFonts w:asciiTheme="minorHAnsi" w:hAnsiTheme="minorHAnsi"/>
          <w:sz w:val="26"/>
          <w:szCs w:val="26"/>
        </w:rPr>
        <w:t>celé Evropě, Západní Asii i Severní Africe. Zavlečena byla i do východní Asie, Austrálie, Severní a Jižní Ameriky apod.</w:t>
      </w:r>
      <w:r w:rsidR="00A90473" w:rsidRPr="00A90473">
        <w:rPr>
          <w:rFonts w:asciiTheme="minorHAnsi" w:hAnsiTheme="minorHAnsi"/>
          <w:sz w:val="26"/>
          <w:szCs w:val="26"/>
        </w:rPr>
        <w:t xml:space="preserve"> </w:t>
      </w:r>
      <w:r w:rsidRPr="00A90473">
        <w:rPr>
          <w:rFonts w:asciiTheme="minorHAnsi" w:hAnsiTheme="minorHAnsi"/>
          <w:sz w:val="26"/>
          <w:szCs w:val="26"/>
        </w:rPr>
        <w:t>Bylina roste hojně od nížin až po podhorská pásma. Čekance vyhovují sušší lo</w:t>
      </w:r>
      <w:r w:rsidR="00A90473" w:rsidRPr="00A90473">
        <w:rPr>
          <w:rFonts w:asciiTheme="minorHAnsi" w:hAnsiTheme="minorHAnsi"/>
          <w:sz w:val="26"/>
          <w:szCs w:val="26"/>
        </w:rPr>
        <w:t>uky, pole, mýtiny, najdeme ji i </w:t>
      </w:r>
      <w:r w:rsidRPr="00A90473">
        <w:rPr>
          <w:rFonts w:asciiTheme="minorHAnsi" w:hAnsiTheme="minorHAnsi"/>
          <w:sz w:val="26"/>
          <w:szCs w:val="26"/>
        </w:rPr>
        <w:t>u</w:t>
      </w:r>
      <w:r w:rsidR="00A90473" w:rsidRPr="00A90473">
        <w:rPr>
          <w:rFonts w:asciiTheme="minorHAnsi" w:hAnsiTheme="minorHAnsi"/>
          <w:sz w:val="26"/>
          <w:szCs w:val="26"/>
        </w:rPr>
        <w:t> </w:t>
      </w:r>
      <w:r w:rsidRPr="00A90473">
        <w:rPr>
          <w:rFonts w:asciiTheme="minorHAnsi" w:hAnsiTheme="minorHAnsi"/>
          <w:sz w:val="26"/>
          <w:szCs w:val="26"/>
        </w:rPr>
        <w:t>železničních náspů a cest, v příkopech a na mezích.</w:t>
      </w:r>
      <w:r w:rsidR="00D4712E" w:rsidRPr="00A90473">
        <w:rPr>
          <w:rFonts w:asciiTheme="minorHAnsi" w:hAnsiTheme="minorHAnsi"/>
          <w:sz w:val="26"/>
          <w:szCs w:val="26"/>
        </w:rPr>
        <w:t xml:space="preserve"> Rostlině svědčí hlinitopísčité půdy.</w:t>
      </w:r>
    </w:p>
    <w:p w:rsidR="004E0C3F" w:rsidRDefault="004E0C3F" w:rsidP="009861FC">
      <w:pPr>
        <w:spacing w:after="120" w:line="360" w:lineRule="auto"/>
        <w:jc w:val="both"/>
        <w:rPr>
          <w:rFonts w:asciiTheme="minorHAnsi" w:hAnsiTheme="minorHAnsi"/>
          <w:b/>
          <w:sz w:val="26"/>
          <w:szCs w:val="26"/>
        </w:rPr>
      </w:pPr>
      <w:r w:rsidRPr="004E0C3F">
        <w:rPr>
          <w:rFonts w:asciiTheme="minorHAnsi" w:hAnsiTheme="minorHAnsi"/>
          <w:b/>
          <w:sz w:val="26"/>
          <w:szCs w:val="26"/>
        </w:rPr>
        <w:t>Sběr</w:t>
      </w:r>
      <w:r>
        <w:rPr>
          <w:rFonts w:asciiTheme="minorHAnsi" w:hAnsiTheme="minorHAnsi"/>
          <w:b/>
          <w:sz w:val="26"/>
          <w:szCs w:val="26"/>
        </w:rPr>
        <w:t xml:space="preserve"> a skladování</w:t>
      </w:r>
    </w:p>
    <w:p w:rsidR="00A90473" w:rsidRDefault="00A90473" w:rsidP="009861FC">
      <w:pPr>
        <w:spacing w:after="120" w:line="360" w:lineRule="auto"/>
        <w:jc w:val="both"/>
        <w:rPr>
          <w:rFonts w:asciiTheme="minorHAnsi" w:hAnsiTheme="minorHAnsi"/>
          <w:sz w:val="26"/>
          <w:szCs w:val="26"/>
        </w:rPr>
      </w:pPr>
      <w:r w:rsidRPr="00A90473">
        <w:rPr>
          <w:rFonts w:asciiTheme="minorHAnsi" w:hAnsiTheme="minorHAnsi"/>
          <w:sz w:val="26"/>
          <w:szCs w:val="26"/>
        </w:rPr>
        <w:t xml:space="preserve">Z byliny se získávají všechny rostlinné části – kořen, list, nať i květ. </w:t>
      </w:r>
    </w:p>
    <w:p w:rsidR="003B699C" w:rsidRDefault="00A90473" w:rsidP="009861FC">
      <w:pPr>
        <w:spacing w:after="120" w:line="360" w:lineRule="auto"/>
        <w:jc w:val="both"/>
        <w:rPr>
          <w:rFonts w:asciiTheme="minorHAnsi" w:hAnsiTheme="minorHAnsi"/>
          <w:sz w:val="26"/>
          <w:szCs w:val="26"/>
        </w:rPr>
      </w:pPr>
      <w:r w:rsidRPr="00A90473">
        <w:rPr>
          <w:rFonts w:asciiTheme="minorHAnsi" w:hAnsiTheme="minorHAnsi"/>
          <w:sz w:val="26"/>
          <w:szCs w:val="26"/>
        </w:rPr>
        <w:lastRenderedPageBreak/>
        <w:t>Kořen se obvykle sbírá v měsíci září, říjnu. Po vyrytí je nutné ho omýt a rozkrájet na menší kousky. Sušení kořene se doporučuje ve stínu, při použití umělého světla je třeba udržovat teplotu maximálně do 50°C. Usušený kořen je třeba skladovat v suchém, stinném místě v dobře uzavíratelné nádobě.</w:t>
      </w:r>
    </w:p>
    <w:p w:rsidR="00A90473" w:rsidRPr="00A90473" w:rsidRDefault="00A90473" w:rsidP="009861FC">
      <w:pPr>
        <w:spacing w:after="120" w:line="360" w:lineRule="auto"/>
        <w:jc w:val="both"/>
        <w:rPr>
          <w:rFonts w:asciiTheme="minorHAnsi" w:hAnsiTheme="minorHAnsi"/>
          <w:sz w:val="26"/>
          <w:szCs w:val="26"/>
        </w:rPr>
      </w:pPr>
      <w:r>
        <w:rPr>
          <w:rFonts w:asciiTheme="minorHAnsi" w:hAnsiTheme="minorHAnsi"/>
          <w:sz w:val="26"/>
          <w:szCs w:val="26"/>
        </w:rPr>
        <w:t>Nať se z rostliny získává nejlépe před rozkvětem, tedy v období červenec až září. Opět je nutné nať sušit na stinném a suchém místě, a to ve slabých vrstvách. Správně usušená nať by měla mít zelené či šedozelené zbarvení. Stejný postup je třeba dodržet i při sušení květů, ovšem jejich zbarvení následně bude bílé. Uchování nasušených částí je nejvhodnější na stinných, suchých místech v uzavíratelných nádobách či papírových obalech.</w:t>
      </w:r>
    </w:p>
    <w:p w:rsidR="00EC63B8" w:rsidRDefault="00075E5C" w:rsidP="009861FC">
      <w:pPr>
        <w:spacing w:after="120" w:line="360" w:lineRule="auto"/>
        <w:jc w:val="both"/>
        <w:rPr>
          <w:rFonts w:asciiTheme="minorHAnsi" w:hAnsiTheme="minorHAnsi"/>
          <w:b/>
          <w:sz w:val="26"/>
          <w:szCs w:val="26"/>
        </w:rPr>
      </w:pPr>
      <w:r w:rsidRPr="00993AF5">
        <w:rPr>
          <w:rFonts w:asciiTheme="minorHAnsi" w:hAnsiTheme="minorHAnsi"/>
          <w:b/>
          <w:sz w:val="26"/>
          <w:szCs w:val="26"/>
        </w:rPr>
        <w:t>Vy</w:t>
      </w:r>
      <w:r w:rsidR="00EC63B8" w:rsidRPr="00993AF5">
        <w:rPr>
          <w:rFonts w:asciiTheme="minorHAnsi" w:hAnsiTheme="minorHAnsi"/>
          <w:b/>
          <w:sz w:val="26"/>
          <w:szCs w:val="26"/>
        </w:rPr>
        <w:t>užití</w:t>
      </w:r>
    </w:p>
    <w:p w:rsidR="00944236" w:rsidRDefault="003B699C" w:rsidP="009861FC">
      <w:pPr>
        <w:spacing w:after="120" w:line="360" w:lineRule="auto"/>
        <w:jc w:val="both"/>
        <w:rPr>
          <w:rFonts w:asciiTheme="minorHAnsi" w:hAnsiTheme="minorHAnsi"/>
          <w:sz w:val="26"/>
          <w:szCs w:val="26"/>
        </w:rPr>
      </w:pPr>
      <w:r w:rsidRPr="003B699C">
        <w:rPr>
          <w:rFonts w:asciiTheme="minorHAnsi" w:hAnsiTheme="minorHAnsi"/>
          <w:sz w:val="26"/>
          <w:szCs w:val="26"/>
        </w:rPr>
        <w:t>Čekanka je výz</w:t>
      </w:r>
      <w:r>
        <w:rPr>
          <w:rFonts w:asciiTheme="minorHAnsi" w:hAnsiTheme="minorHAnsi"/>
          <w:sz w:val="26"/>
          <w:szCs w:val="26"/>
        </w:rPr>
        <w:t>n</w:t>
      </w:r>
      <w:r w:rsidRPr="003B699C">
        <w:rPr>
          <w:rFonts w:asciiTheme="minorHAnsi" w:hAnsiTheme="minorHAnsi"/>
          <w:sz w:val="26"/>
          <w:szCs w:val="26"/>
        </w:rPr>
        <w:t>a</w:t>
      </w:r>
      <w:r>
        <w:rPr>
          <w:rFonts w:asciiTheme="minorHAnsi" w:hAnsiTheme="minorHAnsi"/>
          <w:sz w:val="26"/>
          <w:szCs w:val="26"/>
        </w:rPr>
        <w:t>m</w:t>
      </w:r>
      <w:r w:rsidR="00AC29CB">
        <w:rPr>
          <w:rFonts w:asciiTheme="minorHAnsi" w:hAnsiTheme="minorHAnsi"/>
          <w:sz w:val="26"/>
          <w:szCs w:val="26"/>
        </w:rPr>
        <w:t>nou bylinou zejména díky svým</w:t>
      </w:r>
      <w:r w:rsidRPr="003B699C">
        <w:rPr>
          <w:rFonts w:asciiTheme="minorHAnsi" w:hAnsiTheme="minorHAnsi"/>
          <w:sz w:val="26"/>
          <w:szCs w:val="26"/>
        </w:rPr>
        <w:t xml:space="preserve"> protizánětlivým účinkům, působí také močopudně, žlučopudně, někdy i mírně projímavě.</w:t>
      </w:r>
      <w:r w:rsidR="00A179F6">
        <w:rPr>
          <w:rFonts w:asciiTheme="minorHAnsi" w:hAnsiTheme="minorHAnsi"/>
          <w:sz w:val="26"/>
          <w:szCs w:val="26"/>
        </w:rPr>
        <w:t xml:space="preserve"> </w:t>
      </w:r>
      <w:r w:rsidR="0095582B">
        <w:rPr>
          <w:rFonts w:asciiTheme="minorHAnsi" w:hAnsiTheme="minorHAnsi"/>
          <w:sz w:val="26"/>
          <w:szCs w:val="26"/>
        </w:rPr>
        <w:t xml:space="preserve">Rostlina z účinných látek </w:t>
      </w:r>
      <w:r w:rsidR="00944236">
        <w:rPr>
          <w:rFonts w:asciiTheme="minorHAnsi" w:hAnsiTheme="minorHAnsi"/>
          <w:sz w:val="26"/>
          <w:szCs w:val="26"/>
        </w:rPr>
        <w:t>obsahuje velké množství minerálních látek, třísloviny, manit, arginin, kaučuk a hořčiny, které jsou součástí mléčné šťávy. Hořčiny podporují chuť k jídlu, trávení. Účinně čekanka působí při onemocnění močových cest, při ledvinových či žlučových kamenech a zácpě. Zlepšuje funkci jater, ledvin a podporuje činnost srdečního svalu.</w:t>
      </w:r>
    </w:p>
    <w:p w:rsidR="00E876D9" w:rsidRDefault="00A179F6" w:rsidP="009861FC">
      <w:pPr>
        <w:spacing w:after="120" w:line="360" w:lineRule="auto"/>
        <w:jc w:val="both"/>
        <w:rPr>
          <w:rFonts w:asciiTheme="minorHAnsi" w:hAnsiTheme="minorHAnsi"/>
          <w:b/>
          <w:sz w:val="26"/>
          <w:szCs w:val="26"/>
        </w:rPr>
      </w:pPr>
      <w:r>
        <w:rPr>
          <w:rFonts w:asciiTheme="minorHAnsi" w:hAnsiTheme="minorHAnsi"/>
          <w:b/>
          <w:sz w:val="26"/>
          <w:szCs w:val="26"/>
        </w:rPr>
        <w:t>Vnitřní použití</w:t>
      </w:r>
    </w:p>
    <w:p w:rsidR="006536D3" w:rsidRDefault="006536D3" w:rsidP="009861FC">
      <w:pPr>
        <w:spacing w:after="120" w:line="360" w:lineRule="auto"/>
        <w:jc w:val="both"/>
        <w:rPr>
          <w:rFonts w:asciiTheme="minorHAnsi" w:hAnsiTheme="minorHAnsi"/>
          <w:b/>
          <w:sz w:val="26"/>
          <w:szCs w:val="26"/>
        </w:rPr>
      </w:pPr>
      <w:r>
        <w:rPr>
          <w:rFonts w:asciiTheme="minorHAnsi" w:hAnsiTheme="minorHAnsi"/>
          <w:sz w:val="26"/>
          <w:szCs w:val="26"/>
        </w:rPr>
        <w:t>Čaj z čekanky zhotovíme povařením 1 lžičky jemně nasekané usušené čekanky ve čtvrt litru vody. 10 minut necháme směs odstát, poté přecedíme. Doporučuje se pít chladný čaj v množství 1 šálek ráno a večer zejména při chorobách močového ústrojí, při žloutence, žlučníkových potížích.</w:t>
      </w:r>
    </w:p>
    <w:p w:rsidR="00CC089D" w:rsidRDefault="00CC089D" w:rsidP="009861FC">
      <w:pPr>
        <w:spacing w:after="120" w:line="360" w:lineRule="auto"/>
        <w:jc w:val="both"/>
        <w:rPr>
          <w:rFonts w:asciiTheme="minorHAnsi" w:hAnsiTheme="minorHAnsi"/>
          <w:sz w:val="26"/>
          <w:szCs w:val="26"/>
        </w:rPr>
      </w:pPr>
      <w:r>
        <w:rPr>
          <w:rFonts w:asciiTheme="minorHAnsi" w:hAnsiTheme="minorHAnsi"/>
          <w:sz w:val="26"/>
          <w:szCs w:val="26"/>
        </w:rPr>
        <w:t>Čaj</w:t>
      </w:r>
      <w:r w:rsidR="006536D3">
        <w:rPr>
          <w:rFonts w:asciiTheme="minorHAnsi" w:hAnsiTheme="minorHAnsi"/>
          <w:sz w:val="26"/>
          <w:szCs w:val="26"/>
        </w:rPr>
        <w:t>ovou bylinnou směs</w:t>
      </w:r>
      <w:r>
        <w:rPr>
          <w:rFonts w:asciiTheme="minorHAnsi" w:hAnsiTheme="minorHAnsi"/>
          <w:sz w:val="26"/>
          <w:szCs w:val="26"/>
        </w:rPr>
        <w:t xml:space="preserve"> je možné připravit z 1 lžíce květů čekanky, 1 lžíce mařinky vonné, 2 lžic pampelišek, 2 lžic rozrazilu. 1 lžíc</w:t>
      </w:r>
      <w:r w:rsidR="00AC29CB">
        <w:rPr>
          <w:rFonts w:asciiTheme="minorHAnsi" w:hAnsiTheme="minorHAnsi"/>
          <w:sz w:val="26"/>
          <w:szCs w:val="26"/>
        </w:rPr>
        <w:t>i</w:t>
      </w:r>
      <w:r>
        <w:rPr>
          <w:rFonts w:asciiTheme="minorHAnsi" w:hAnsiTheme="minorHAnsi"/>
          <w:sz w:val="26"/>
          <w:szCs w:val="26"/>
        </w:rPr>
        <w:t xml:space="preserve"> smě</w:t>
      </w:r>
      <w:r w:rsidR="006536D3">
        <w:rPr>
          <w:rFonts w:asciiTheme="minorHAnsi" w:hAnsiTheme="minorHAnsi"/>
          <w:sz w:val="26"/>
          <w:szCs w:val="26"/>
        </w:rPr>
        <w:t>si spaříme čtvrt litrem vody, 5 </w:t>
      </w:r>
      <w:r>
        <w:rPr>
          <w:rFonts w:asciiTheme="minorHAnsi" w:hAnsiTheme="minorHAnsi"/>
          <w:sz w:val="26"/>
          <w:szCs w:val="26"/>
        </w:rPr>
        <w:t>minut necháme luhovat. Scedíme a čaj je možné podávat, doporučuje se dávkování 2 šálky denně při žloutence a jaterních chorobách.</w:t>
      </w:r>
    </w:p>
    <w:p w:rsidR="006536D3" w:rsidRDefault="006536D3" w:rsidP="009861FC">
      <w:pPr>
        <w:spacing w:after="120" w:line="360" w:lineRule="auto"/>
        <w:jc w:val="both"/>
        <w:rPr>
          <w:rFonts w:asciiTheme="minorHAnsi" w:hAnsiTheme="minorHAnsi"/>
          <w:sz w:val="26"/>
          <w:szCs w:val="26"/>
        </w:rPr>
      </w:pPr>
      <w:r>
        <w:rPr>
          <w:rFonts w:asciiTheme="minorHAnsi" w:hAnsiTheme="minorHAnsi"/>
          <w:sz w:val="26"/>
          <w:szCs w:val="26"/>
        </w:rPr>
        <w:lastRenderedPageBreak/>
        <w:t xml:space="preserve">Čekanka má své místo i kuchyni. </w:t>
      </w:r>
      <w:r w:rsidR="00FA6747">
        <w:rPr>
          <w:rFonts w:asciiTheme="minorHAnsi" w:hAnsiTheme="minorHAnsi"/>
          <w:sz w:val="26"/>
          <w:szCs w:val="26"/>
        </w:rPr>
        <w:t xml:space="preserve">U nás mají někteří lidé čekanku v paměti spíše jako náhražku kávy – cikorku. V jiných zemích si pod pojmem představí spíše lahůdkovou zeleninu. </w:t>
      </w:r>
      <w:r>
        <w:rPr>
          <w:rFonts w:asciiTheme="minorHAnsi" w:hAnsiTheme="minorHAnsi"/>
          <w:sz w:val="26"/>
          <w:szCs w:val="26"/>
        </w:rPr>
        <w:t>Mladé čekankové listy jsou zdravým doplňkem zeleninových salátů, čekanka se dá také podusit na másle nebo ji zadělat na smetaně. Z listů je možné zhotovit lahodný čekankový sirup.</w:t>
      </w:r>
    </w:p>
    <w:p w:rsidR="00A179F6" w:rsidRDefault="00A179F6" w:rsidP="009861FC">
      <w:pPr>
        <w:spacing w:after="120" w:line="360" w:lineRule="auto"/>
        <w:jc w:val="both"/>
        <w:rPr>
          <w:rFonts w:asciiTheme="minorHAnsi" w:hAnsiTheme="minorHAnsi"/>
          <w:b/>
          <w:sz w:val="26"/>
          <w:szCs w:val="26"/>
        </w:rPr>
      </w:pPr>
      <w:r>
        <w:rPr>
          <w:rFonts w:asciiTheme="minorHAnsi" w:hAnsiTheme="minorHAnsi"/>
          <w:b/>
          <w:sz w:val="26"/>
          <w:szCs w:val="26"/>
        </w:rPr>
        <w:t>Vnější použití</w:t>
      </w:r>
    </w:p>
    <w:p w:rsidR="00E876D9" w:rsidRPr="006536D3" w:rsidRDefault="006536D3" w:rsidP="009861FC">
      <w:pPr>
        <w:spacing w:after="120" w:line="360" w:lineRule="auto"/>
        <w:jc w:val="both"/>
        <w:rPr>
          <w:rFonts w:asciiTheme="minorHAnsi" w:hAnsiTheme="minorHAnsi"/>
          <w:sz w:val="26"/>
          <w:szCs w:val="26"/>
        </w:rPr>
      </w:pPr>
      <w:r w:rsidRPr="006536D3">
        <w:rPr>
          <w:rFonts w:asciiTheme="minorHAnsi" w:hAnsiTheme="minorHAnsi"/>
          <w:sz w:val="26"/>
          <w:szCs w:val="26"/>
        </w:rPr>
        <w:t>Zevně se čekanka používá jako součást mastí na ekzémy, vyrážky, opruzeniny, vředy, ale také při otocích a zánětech kloubů. Šťáva z kořene pozitivně ovlivňuje růst vlasů.</w:t>
      </w:r>
    </w:p>
    <w:p w:rsidR="006536D3" w:rsidRPr="006536D3" w:rsidRDefault="006536D3" w:rsidP="00AC3CD3">
      <w:pPr>
        <w:spacing w:after="0" w:line="360" w:lineRule="auto"/>
        <w:jc w:val="both"/>
        <w:rPr>
          <w:rFonts w:asciiTheme="minorHAnsi" w:hAnsiTheme="minorHAnsi"/>
          <w:sz w:val="26"/>
          <w:szCs w:val="26"/>
        </w:rPr>
      </w:pPr>
      <w:r w:rsidRPr="006536D3">
        <w:rPr>
          <w:rFonts w:asciiTheme="minorHAnsi" w:hAnsiTheme="minorHAnsi"/>
          <w:sz w:val="26"/>
          <w:szCs w:val="26"/>
        </w:rPr>
        <w:t>Odvar se připraví spařením lžíce čekanky čtvrt litrem vody. Po 5minutovém luhování se směs přecedí. Odvar se využívá k obkladům na zanícenou pokožku, při léčbě vředů a na záněty.</w:t>
      </w:r>
    </w:p>
    <w:p w:rsidR="00075E5C" w:rsidRPr="00361A20" w:rsidRDefault="00993AF5" w:rsidP="00050F36">
      <w:pPr>
        <w:spacing w:after="0" w:line="360" w:lineRule="auto"/>
        <w:jc w:val="both"/>
        <w:rPr>
          <w:rFonts w:asciiTheme="minorHAnsi" w:hAnsiTheme="minorHAnsi"/>
          <w:sz w:val="20"/>
          <w:szCs w:val="20"/>
        </w:rPr>
      </w:pPr>
      <w:r w:rsidRPr="00361A20">
        <w:rPr>
          <w:rFonts w:asciiTheme="minorHAnsi" w:hAnsiTheme="minorHAnsi"/>
          <w:sz w:val="20"/>
          <w:szCs w:val="20"/>
        </w:rPr>
        <w:t>*</w:t>
      </w:r>
      <w:r w:rsidR="009E0728" w:rsidRPr="00361A20">
        <w:rPr>
          <w:rFonts w:asciiTheme="minorHAnsi" w:hAnsiTheme="minorHAnsi"/>
          <w:sz w:val="20"/>
          <w:szCs w:val="20"/>
        </w:rPr>
        <w:t xml:space="preserve">HENEBERG, V. </w:t>
      </w:r>
      <w:r w:rsidR="009E0728" w:rsidRPr="00361A20">
        <w:rPr>
          <w:rFonts w:asciiTheme="minorHAnsi" w:hAnsiTheme="minorHAnsi"/>
          <w:i/>
          <w:sz w:val="20"/>
          <w:szCs w:val="20"/>
        </w:rPr>
        <w:t>Pěstujeme léčivé rostliny</w:t>
      </w:r>
      <w:r w:rsidR="009E0728" w:rsidRPr="00361A20">
        <w:rPr>
          <w:rFonts w:asciiTheme="minorHAnsi" w:hAnsiTheme="minorHAnsi"/>
          <w:sz w:val="20"/>
          <w:szCs w:val="20"/>
        </w:rPr>
        <w:t xml:space="preserve">. České Budějovice: </w:t>
      </w:r>
      <w:r w:rsidR="006536D3">
        <w:rPr>
          <w:rFonts w:asciiTheme="minorHAnsi" w:hAnsiTheme="minorHAnsi"/>
          <w:sz w:val="20"/>
          <w:szCs w:val="20"/>
        </w:rPr>
        <w:t>Nakladatelství Dona, 1992, s. 20-</w:t>
      </w:r>
      <w:r w:rsidR="009E0728" w:rsidRPr="00361A20">
        <w:rPr>
          <w:rFonts w:asciiTheme="minorHAnsi" w:hAnsiTheme="minorHAnsi"/>
          <w:sz w:val="20"/>
          <w:szCs w:val="20"/>
        </w:rPr>
        <w:t>2</w:t>
      </w:r>
      <w:r w:rsidR="006536D3">
        <w:rPr>
          <w:rFonts w:asciiTheme="minorHAnsi" w:hAnsiTheme="minorHAnsi"/>
          <w:sz w:val="20"/>
          <w:szCs w:val="20"/>
        </w:rPr>
        <w:t>1</w:t>
      </w:r>
      <w:r w:rsidR="009E0728" w:rsidRPr="00361A20">
        <w:rPr>
          <w:rFonts w:asciiTheme="minorHAnsi" w:hAnsiTheme="minorHAnsi"/>
          <w:sz w:val="20"/>
          <w:szCs w:val="20"/>
        </w:rPr>
        <w:t>. ISBN 80-85463-06-7.</w:t>
      </w:r>
    </w:p>
    <w:p w:rsidR="004B3FB6" w:rsidRPr="00361A20" w:rsidRDefault="00E701B8" w:rsidP="00050F36">
      <w:pPr>
        <w:spacing w:after="0" w:line="360" w:lineRule="auto"/>
        <w:jc w:val="both"/>
        <w:rPr>
          <w:rFonts w:asciiTheme="minorHAnsi" w:hAnsiTheme="minorHAnsi"/>
          <w:sz w:val="20"/>
          <w:szCs w:val="20"/>
        </w:rPr>
      </w:pPr>
      <w:r w:rsidRPr="00361A20">
        <w:rPr>
          <w:rFonts w:asciiTheme="minorHAnsi" w:hAnsiTheme="minorHAnsi"/>
          <w:sz w:val="20"/>
          <w:szCs w:val="20"/>
        </w:rPr>
        <w:t>*</w:t>
      </w:r>
      <w:r w:rsidR="004B3FB6" w:rsidRPr="00361A20">
        <w:rPr>
          <w:rFonts w:asciiTheme="minorHAnsi" w:hAnsiTheme="minorHAnsi"/>
          <w:sz w:val="20"/>
          <w:szCs w:val="20"/>
        </w:rPr>
        <w:t xml:space="preserve">HANUS, B. &amp; </w:t>
      </w:r>
      <w:proofErr w:type="gramStart"/>
      <w:r w:rsidR="004B3FB6" w:rsidRPr="00361A20">
        <w:rPr>
          <w:rFonts w:asciiTheme="minorHAnsi" w:hAnsiTheme="minorHAnsi"/>
          <w:sz w:val="20"/>
          <w:szCs w:val="20"/>
        </w:rPr>
        <w:t>4PEOPLE.CZ</w:t>
      </w:r>
      <w:proofErr w:type="gramEnd"/>
      <w:r w:rsidR="004B3FB6" w:rsidRPr="00361A20">
        <w:rPr>
          <w:rFonts w:asciiTheme="minorHAnsi" w:hAnsiTheme="minorHAnsi"/>
          <w:sz w:val="20"/>
          <w:szCs w:val="20"/>
        </w:rPr>
        <w:t xml:space="preserve">. </w:t>
      </w:r>
      <w:r w:rsidR="004B3FB6" w:rsidRPr="00361A20">
        <w:rPr>
          <w:rFonts w:asciiTheme="minorHAnsi" w:hAnsiTheme="minorHAnsi"/>
          <w:i/>
          <w:sz w:val="20"/>
          <w:szCs w:val="20"/>
        </w:rPr>
        <w:t>Bylinky a recepty našich babiček</w:t>
      </w:r>
      <w:r w:rsidR="004B3FB6" w:rsidRPr="00361A20">
        <w:rPr>
          <w:rFonts w:asciiTheme="minorHAnsi" w:hAnsiTheme="minorHAnsi"/>
          <w:sz w:val="20"/>
          <w:szCs w:val="20"/>
        </w:rPr>
        <w:t xml:space="preserve">. Milan Netolický, 2011, s. </w:t>
      </w:r>
      <w:r w:rsidR="006536D3">
        <w:rPr>
          <w:rFonts w:asciiTheme="minorHAnsi" w:hAnsiTheme="minorHAnsi"/>
          <w:sz w:val="20"/>
          <w:szCs w:val="20"/>
        </w:rPr>
        <w:t>11</w:t>
      </w:r>
      <w:r w:rsidR="009E0728" w:rsidRPr="00361A20">
        <w:rPr>
          <w:rFonts w:asciiTheme="minorHAnsi" w:hAnsiTheme="minorHAnsi"/>
          <w:sz w:val="20"/>
          <w:szCs w:val="20"/>
        </w:rPr>
        <w:t>-</w:t>
      </w:r>
      <w:r w:rsidR="006536D3">
        <w:rPr>
          <w:rFonts w:asciiTheme="minorHAnsi" w:hAnsiTheme="minorHAnsi"/>
          <w:sz w:val="20"/>
          <w:szCs w:val="20"/>
        </w:rPr>
        <w:t>1</w:t>
      </w:r>
      <w:r w:rsidR="009E0728" w:rsidRPr="00361A20">
        <w:rPr>
          <w:rFonts w:asciiTheme="minorHAnsi" w:hAnsiTheme="minorHAnsi"/>
          <w:sz w:val="20"/>
          <w:szCs w:val="20"/>
        </w:rPr>
        <w:t>2</w:t>
      </w:r>
      <w:r w:rsidR="004B3FB6" w:rsidRPr="00361A20">
        <w:rPr>
          <w:rFonts w:asciiTheme="minorHAnsi" w:hAnsiTheme="minorHAnsi"/>
          <w:sz w:val="20"/>
          <w:szCs w:val="20"/>
        </w:rPr>
        <w:t xml:space="preserve">. ISBN 978-80-260-0559-9. </w:t>
      </w:r>
    </w:p>
    <w:p w:rsidR="00B401FF" w:rsidRPr="001C2DA2" w:rsidRDefault="00B401FF" w:rsidP="00050F36">
      <w:pPr>
        <w:spacing w:after="0" w:line="360" w:lineRule="auto"/>
        <w:jc w:val="both"/>
        <w:rPr>
          <w:rFonts w:asciiTheme="minorHAnsi" w:hAnsiTheme="minorHAnsi"/>
          <w:sz w:val="20"/>
          <w:szCs w:val="20"/>
        </w:rPr>
      </w:pPr>
      <w:bookmarkStart w:id="96" w:name="_Toc363030661"/>
      <w:bookmarkStart w:id="97" w:name="_Toc363216537"/>
      <w:r w:rsidRPr="00361A20">
        <w:rPr>
          <w:rFonts w:asciiTheme="minorHAnsi" w:hAnsiTheme="minorHAnsi"/>
          <w:sz w:val="20"/>
          <w:szCs w:val="20"/>
        </w:rPr>
        <w:t xml:space="preserve">*Zdroj fotografie: Dostupné z: </w:t>
      </w:r>
      <w:r w:rsidR="00775399" w:rsidRPr="00775399">
        <w:rPr>
          <w:rFonts w:asciiTheme="minorHAnsi" w:hAnsiTheme="minorHAnsi"/>
          <w:sz w:val="20"/>
          <w:szCs w:val="20"/>
        </w:rPr>
        <w:t>http://www.naturfoto.cz/cekanka-obecna-fotografie-1114.html</w:t>
      </w:r>
    </w:p>
    <w:p w:rsidR="00747A7D" w:rsidRDefault="00747A7D" w:rsidP="0052246E">
      <w:pPr>
        <w:pStyle w:val="Nadpis1"/>
        <w:tabs>
          <w:tab w:val="center" w:pos="4536"/>
          <w:tab w:val="left" w:pos="7380"/>
        </w:tabs>
        <w:spacing w:before="0" w:after="0" w:line="360" w:lineRule="auto"/>
      </w:pPr>
    </w:p>
    <w:p w:rsidR="00AC29CB" w:rsidRPr="00F11B43" w:rsidRDefault="00AC29CB" w:rsidP="00AC29CB">
      <w:pPr>
        <w:pStyle w:val="Nadpis1"/>
      </w:pPr>
      <w:bookmarkStart w:id="98" w:name="_Toc382383143"/>
      <w:r w:rsidRPr="00F11B43">
        <w:t>něco pro zasmání</w:t>
      </w:r>
      <w:bookmarkEnd w:id="98"/>
    </w:p>
    <w:p w:rsidR="00DE5C9B" w:rsidRDefault="00AC29CB" w:rsidP="00DE5C9B">
      <w:pPr>
        <w:spacing w:after="120" w:line="360" w:lineRule="auto"/>
        <w:jc w:val="both"/>
        <w:rPr>
          <w:rFonts w:asciiTheme="minorHAnsi" w:hAnsiTheme="minorHAnsi"/>
          <w:sz w:val="26"/>
          <w:szCs w:val="26"/>
        </w:rPr>
      </w:pPr>
      <w:r w:rsidRPr="000C551D">
        <w:rPr>
          <w:rFonts w:asciiTheme="minorHAnsi" w:hAnsiTheme="minorHAnsi"/>
          <w:sz w:val="26"/>
          <w:szCs w:val="26"/>
        </w:rPr>
        <w:t>Povídá jeden šnek druhému: „My šneci to nemáme v životě jednoduché. Před měsícem mi utekla žena a támhle ji ještě pořád vidím!“</w:t>
      </w:r>
    </w:p>
    <w:p w:rsidR="00DE5C9B" w:rsidRDefault="00DE5C9B" w:rsidP="00DE5C9B">
      <w:pPr>
        <w:spacing w:after="120" w:line="360" w:lineRule="auto"/>
        <w:jc w:val="both"/>
        <w:rPr>
          <w:rFonts w:asciiTheme="minorHAnsi" w:hAnsiTheme="minorHAnsi"/>
          <w:sz w:val="26"/>
          <w:szCs w:val="26"/>
        </w:rPr>
      </w:pPr>
    </w:p>
    <w:p w:rsidR="004B6E62" w:rsidRPr="00DE5C9B" w:rsidRDefault="00DE5C9B" w:rsidP="00DE5C9B">
      <w:pPr>
        <w:spacing w:after="120" w:line="360" w:lineRule="auto"/>
        <w:jc w:val="both"/>
        <w:rPr>
          <w:rFonts w:asciiTheme="minorHAnsi" w:hAnsiTheme="minorHAnsi"/>
          <w:sz w:val="26"/>
          <w:szCs w:val="26"/>
        </w:rPr>
      </w:pPr>
      <w:r w:rsidRPr="00DE5C9B">
        <w:rPr>
          <w:rFonts w:asciiTheme="minorHAnsi" w:hAnsiTheme="minorHAnsi" w:cs="Arial"/>
          <w:sz w:val="26"/>
          <w:szCs w:val="26"/>
        </w:rPr>
        <w:t>Matka telefonuje učitelce: "Prosím Vás, nedávejte dětem úlohy z matematiky, ve kterých stojí láhev piva 1,80 korun. Manžel nemohl včera celou noc usnout!"</w:t>
      </w:r>
    </w:p>
    <w:p w:rsidR="004B6E62" w:rsidRPr="00DE5C9B" w:rsidRDefault="004B6E62" w:rsidP="00DE5C9B">
      <w:pPr>
        <w:spacing w:after="0" w:line="360" w:lineRule="auto"/>
        <w:jc w:val="both"/>
        <w:rPr>
          <w:rFonts w:asciiTheme="minorHAnsi" w:hAnsiTheme="minorHAnsi"/>
          <w:sz w:val="20"/>
          <w:szCs w:val="20"/>
        </w:rPr>
      </w:pPr>
    </w:p>
    <w:p w:rsidR="00AC29CB" w:rsidRPr="00DE5C9B" w:rsidRDefault="00AC29CB" w:rsidP="00DE5C9B">
      <w:pPr>
        <w:spacing w:after="0" w:line="360" w:lineRule="auto"/>
        <w:jc w:val="both"/>
        <w:rPr>
          <w:rFonts w:asciiTheme="minorHAnsi" w:hAnsiTheme="minorHAnsi"/>
          <w:sz w:val="20"/>
          <w:szCs w:val="20"/>
        </w:rPr>
      </w:pPr>
      <w:r w:rsidRPr="00DE5C9B">
        <w:rPr>
          <w:rFonts w:asciiTheme="minorHAnsi" w:hAnsiTheme="minorHAnsi"/>
          <w:sz w:val="20"/>
          <w:szCs w:val="20"/>
        </w:rPr>
        <w:t xml:space="preserve">*Dostupné z: </w:t>
      </w:r>
      <w:hyperlink r:id="rId39" w:history="1">
        <w:r w:rsidR="00DE5C9B" w:rsidRPr="00DE5C9B">
          <w:rPr>
            <w:rStyle w:val="Hypertextovodkaz"/>
            <w:rFonts w:asciiTheme="minorHAnsi" w:hAnsiTheme="minorHAnsi"/>
            <w:color w:val="auto"/>
            <w:sz w:val="20"/>
            <w:szCs w:val="20"/>
            <w:u w:val="none"/>
          </w:rPr>
          <w:t>http://www.vtipy.net/index.php?vtipy=17&amp;od=4</w:t>
        </w:r>
      </w:hyperlink>
    </w:p>
    <w:p w:rsidR="00DE5C9B" w:rsidRPr="00DE5C9B" w:rsidRDefault="00DE5C9B" w:rsidP="00DE5C9B">
      <w:pPr>
        <w:spacing w:after="0" w:line="360" w:lineRule="auto"/>
        <w:jc w:val="both"/>
        <w:rPr>
          <w:rFonts w:asciiTheme="minorHAnsi" w:hAnsiTheme="minorHAnsi"/>
          <w:sz w:val="20"/>
          <w:szCs w:val="20"/>
        </w:rPr>
      </w:pPr>
      <w:r w:rsidRPr="00DE5C9B">
        <w:rPr>
          <w:rFonts w:asciiTheme="minorHAnsi" w:hAnsiTheme="minorHAnsi"/>
          <w:sz w:val="20"/>
          <w:szCs w:val="20"/>
        </w:rPr>
        <w:t>*Dostupné z: http://</w:t>
      </w:r>
      <w:proofErr w:type="gramStart"/>
      <w:r w:rsidRPr="00DE5C9B">
        <w:rPr>
          <w:rFonts w:asciiTheme="minorHAnsi" w:hAnsiTheme="minorHAnsi"/>
          <w:sz w:val="20"/>
          <w:szCs w:val="20"/>
        </w:rPr>
        <w:t>www</w:t>
      </w:r>
      <w:proofErr w:type="gramEnd"/>
      <w:r w:rsidRPr="00DE5C9B">
        <w:rPr>
          <w:rFonts w:asciiTheme="minorHAnsi" w:hAnsiTheme="minorHAnsi"/>
          <w:sz w:val="20"/>
          <w:szCs w:val="20"/>
        </w:rPr>
        <w:t>.</w:t>
      </w:r>
      <w:proofErr w:type="gramStart"/>
      <w:r w:rsidRPr="00DE5C9B">
        <w:rPr>
          <w:rFonts w:asciiTheme="minorHAnsi" w:hAnsiTheme="minorHAnsi"/>
          <w:sz w:val="20"/>
          <w:szCs w:val="20"/>
        </w:rPr>
        <w:t>vtipy</w:t>
      </w:r>
      <w:proofErr w:type="gramEnd"/>
      <w:r w:rsidRPr="00DE5C9B">
        <w:rPr>
          <w:rFonts w:asciiTheme="minorHAnsi" w:hAnsiTheme="minorHAnsi"/>
          <w:sz w:val="20"/>
          <w:szCs w:val="20"/>
        </w:rPr>
        <w:t>.net/index.php?vtipy=14</w:t>
      </w:r>
    </w:p>
    <w:p w:rsidR="004B6E62" w:rsidRDefault="004B6E62" w:rsidP="0052246E">
      <w:pPr>
        <w:pStyle w:val="Nadpis1"/>
        <w:tabs>
          <w:tab w:val="center" w:pos="4536"/>
          <w:tab w:val="left" w:pos="7380"/>
        </w:tabs>
        <w:spacing w:before="0" w:after="0" w:line="360" w:lineRule="auto"/>
      </w:pPr>
    </w:p>
    <w:p w:rsidR="004B6E62" w:rsidRDefault="004B6E62" w:rsidP="0052246E">
      <w:pPr>
        <w:pStyle w:val="Nadpis1"/>
        <w:tabs>
          <w:tab w:val="center" w:pos="4536"/>
          <w:tab w:val="left" w:pos="7380"/>
        </w:tabs>
        <w:spacing w:before="0" w:after="0" w:line="360" w:lineRule="auto"/>
      </w:pPr>
    </w:p>
    <w:p w:rsidR="004B3FB6" w:rsidRPr="00F11B43" w:rsidRDefault="002F433C" w:rsidP="0052246E">
      <w:pPr>
        <w:pStyle w:val="Nadpis1"/>
        <w:tabs>
          <w:tab w:val="center" w:pos="4536"/>
          <w:tab w:val="left" w:pos="7380"/>
        </w:tabs>
        <w:spacing w:before="0" w:after="0" w:line="360" w:lineRule="auto"/>
      </w:pPr>
      <w:bookmarkStart w:id="99" w:name="_Toc382383144"/>
      <w:r w:rsidRPr="00F11B43">
        <w:lastRenderedPageBreak/>
        <w:t>v</w:t>
      </w:r>
      <w:r w:rsidR="00360DB5" w:rsidRPr="00F11B43">
        <w:t>ýznam jmen</w:t>
      </w:r>
      <w:bookmarkEnd w:id="96"/>
      <w:bookmarkEnd w:id="97"/>
      <w:bookmarkEnd w:id="99"/>
    </w:p>
    <w:p w:rsidR="009C2813" w:rsidRDefault="009C2813" w:rsidP="009861FC">
      <w:pPr>
        <w:pStyle w:val="Nadpis2"/>
        <w:spacing w:before="0" w:after="120" w:line="360" w:lineRule="auto"/>
      </w:pPr>
      <w:r w:rsidRPr="00F42E66">
        <w:t xml:space="preserve">10. </w:t>
      </w:r>
      <w:r w:rsidR="00F42E66">
        <w:t>3. V</w:t>
      </w:r>
      <w:r w:rsidRPr="00F42E66">
        <w:t>iktorie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81"/>
        <w:gridCol w:w="81"/>
      </w:tblGrid>
      <w:tr w:rsidR="009C2813" w:rsidRPr="009C2813" w:rsidTr="00F42E66">
        <w:trPr>
          <w:gridAfter w:val="1"/>
          <w:tblCellSpacing w:w="15" w:type="dxa"/>
        </w:trPr>
        <w:tc>
          <w:tcPr>
            <w:tcW w:w="0" w:type="auto"/>
            <w:vAlign w:val="center"/>
          </w:tcPr>
          <w:p w:rsidR="009C2813" w:rsidRPr="009C2813" w:rsidRDefault="00F42E66" w:rsidP="004B6E62">
            <w:pPr>
              <w:spacing w:after="0" w:line="360" w:lineRule="auto"/>
              <w:jc w:val="both"/>
              <w:rPr>
                <w:rFonts w:asciiTheme="minorHAnsi" w:eastAsia="Times New Roman" w:hAnsiTheme="minorHAnsi" w:cs="Tahoma"/>
                <w:color w:val="666666"/>
                <w:sz w:val="17"/>
                <w:szCs w:val="17"/>
                <w:lang w:eastAsia="cs-CZ"/>
              </w:rPr>
            </w:pPr>
            <w:r w:rsidRPr="00F42E66">
              <w:rPr>
                <w:rFonts w:asciiTheme="minorHAnsi" w:hAnsiTheme="minorHAnsi"/>
                <w:sz w:val="26"/>
                <w:szCs w:val="26"/>
              </w:rPr>
              <w:t xml:space="preserve">Ženské jméno Viktorie je latinského původu, je odvozena ze slova </w:t>
            </w:r>
            <w:proofErr w:type="spellStart"/>
            <w:r w:rsidRPr="00F42E66">
              <w:rPr>
                <w:rFonts w:asciiTheme="minorHAnsi" w:hAnsiTheme="minorHAnsi"/>
                <w:sz w:val="26"/>
                <w:szCs w:val="26"/>
              </w:rPr>
              <w:t>victoria</w:t>
            </w:r>
            <w:proofErr w:type="spellEnd"/>
            <w:r w:rsidRPr="00F42E66">
              <w:rPr>
                <w:rFonts w:asciiTheme="minorHAnsi" w:hAnsiTheme="minorHAnsi"/>
                <w:sz w:val="26"/>
                <w:szCs w:val="26"/>
              </w:rPr>
              <w:t xml:space="preserve">, jež se překládá jako vítězství. Významově podobné je i křestní jméno Vítězslava. Mezi oblíbené varianty tohoto jména patří </w:t>
            </w:r>
            <w:proofErr w:type="spellStart"/>
            <w:r w:rsidRPr="00F42E66">
              <w:rPr>
                <w:rFonts w:asciiTheme="minorHAnsi" w:hAnsiTheme="minorHAnsi"/>
                <w:sz w:val="26"/>
                <w:szCs w:val="26"/>
              </w:rPr>
              <w:t>Viki</w:t>
            </w:r>
            <w:proofErr w:type="spellEnd"/>
            <w:r w:rsidRPr="00F42E66">
              <w:rPr>
                <w:rFonts w:asciiTheme="minorHAnsi" w:hAnsiTheme="minorHAnsi"/>
                <w:sz w:val="26"/>
                <w:szCs w:val="26"/>
              </w:rPr>
              <w:t xml:space="preserve">, Viktorka, dále </w:t>
            </w:r>
            <w:proofErr w:type="spellStart"/>
            <w:r w:rsidRPr="00F42E66">
              <w:rPr>
                <w:rFonts w:asciiTheme="minorHAnsi" w:hAnsiTheme="minorHAnsi"/>
                <w:sz w:val="26"/>
                <w:szCs w:val="26"/>
              </w:rPr>
              <w:t>Vikinka</w:t>
            </w:r>
            <w:proofErr w:type="spellEnd"/>
            <w:r w:rsidRPr="00F42E66">
              <w:rPr>
                <w:rFonts w:asciiTheme="minorHAnsi" w:hAnsiTheme="minorHAnsi"/>
                <w:sz w:val="26"/>
                <w:szCs w:val="26"/>
              </w:rPr>
              <w:t xml:space="preserve">, </w:t>
            </w:r>
            <w:proofErr w:type="spellStart"/>
            <w:r w:rsidRPr="00F42E66">
              <w:rPr>
                <w:rFonts w:asciiTheme="minorHAnsi" w:hAnsiTheme="minorHAnsi"/>
                <w:sz w:val="26"/>
                <w:szCs w:val="26"/>
              </w:rPr>
              <w:t>Vikuška</w:t>
            </w:r>
            <w:proofErr w:type="spellEnd"/>
            <w:r w:rsidRPr="00F42E66">
              <w:rPr>
                <w:rFonts w:asciiTheme="minorHAnsi" w:hAnsiTheme="minorHAnsi"/>
                <w:sz w:val="26"/>
                <w:szCs w:val="26"/>
              </w:rPr>
              <w:t xml:space="preserve">, Víťa, či </w:t>
            </w:r>
            <w:proofErr w:type="spellStart"/>
            <w:r w:rsidRPr="00F42E66">
              <w:rPr>
                <w:rFonts w:asciiTheme="minorHAnsi" w:hAnsiTheme="minorHAnsi"/>
                <w:sz w:val="26"/>
                <w:szCs w:val="26"/>
              </w:rPr>
              <w:t>Torka</w:t>
            </w:r>
            <w:proofErr w:type="spellEnd"/>
            <w:r w:rsidRPr="00F42E66">
              <w:rPr>
                <w:rFonts w:asciiTheme="minorHAnsi" w:hAnsiTheme="minorHAnsi"/>
                <w:sz w:val="26"/>
                <w:szCs w:val="26"/>
              </w:rPr>
              <w:t>. U nás žije přes devět tisíc nositelek křestního jména Viktorie.</w:t>
            </w:r>
          </w:p>
        </w:tc>
      </w:tr>
      <w:tr w:rsidR="009C2813" w:rsidRPr="009C2813" w:rsidTr="00F42E66">
        <w:trPr>
          <w:tblCellSpacing w:w="15" w:type="dxa"/>
        </w:trPr>
        <w:tc>
          <w:tcPr>
            <w:tcW w:w="0" w:type="auto"/>
          </w:tcPr>
          <w:p w:rsidR="009C2813" w:rsidRPr="009C2813" w:rsidRDefault="009C2813" w:rsidP="009861FC">
            <w:pPr>
              <w:spacing w:after="120" w:line="360" w:lineRule="auto"/>
              <w:jc w:val="both"/>
              <w:rPr>
                <w:rFonts w:asciiTheme="minorHAnsi" w:eastAsia="Times New Roman" w:hAnsiTheme="minorHAnsi" w:cs="Tahoma"/>
                <w:color w:val="666666"/>
                <w:sz w:val="17"/>
                <w:szCs w:val="17"/>
                <w:lang w:eastAsia="cs-CZ"/>
              </w:rPr>
            </w:pPr>
          </w:p>
        </w:tc>
        <w:tc>
          <w:tcPr>
            <w:tcW w:w="0" w:type="auto"/>
            <w:vAlign w:val="center"/>
          </w:tcPr>
          <w:p w:rsidR="009C2813" w:rsidRPr="009C2813" w:rsidRDefault="009C2813" w:rsidP="009861FC">
            <w:pPr>
              <w:spacing w:after="120" w:line="360" w:lineRule="auto"/>
              <w:jc w:val="both"/>
              <w:rPr>
                <w:rFonts w:asciiTheme="minorHAnsi" w:eastAsia="Times New Roman" w:hAnsiTheme="minorHAnsi" w:cs="Tahoma"/>
                <w:color w:val="666666"/>
                <w:sz w:val="17"/>
                <w:szCs w:val="17"/>
                <w:lang w:eastAsia="cs-CZ"/>
              </w:rPr>
            </w:pPr>
          </w:p>
        </w:tc>
      </w:tr>
    </w:tbl>
    <w:p w:rsidR="00BB4BD3" w:rsidRDefault="00B433ED" w:rsidP="009861FC">
      <w:pPr>
        <w:pStyle w:val="Nadpis2"/>
        <w:spacing w:before="0" w:after="120" w:line="360" w:lineRule="auto"/>
      </w:pPr>
      <w:r>
        <w:t>1</w:t>
      </w:r>
      <w:r w:rsidR="00BB4BD3" w:rsidRPr="00F42E66">
        <w:t>6.</w:t>
      </w:r>
      <w:r w:rsidR="00F42E66">
        <w:t xml:space="preserve"> 3. </w:t>
      </w:r>
      <w:r w:rsidR="00BB4BD3" w:rsidRPr="00F42E66">
        <w:t>Elena</w:t>
      </w:r>
    </w:p>
    <w:p w:rsidR="00F42E66" w:rsidRPr="00DD1D19" w:rsidRDefault="00F42E66" w:rsidP="009861FC">
      <w:pPr>
        <w:spacing w:after="120" w:line="360" w:lineRule="auto"/>
        <w:jc w:val="both"/>
        <w:rPr>
          <w:rFonts w:asciiTheme="minorHAnsi" w:hAnsiTheme="minorHAnsi"/>
          <w:sz w:val="26"/>
          <w:szCs w:val="26"/>
        </w:rPr>
      </w:pPr>
      <w:r w:rsidRPr="00DD1D19">
        <w:rPr>
          <w:rFonts w:asciiTheme="minorHAnsi" w:hAnsiTheme="minorHAnsi"/>
          <w:sz w:val="26"/>
          <w:szCs w:val="26"/>
        </w:rPr>
        <w:t>Elena patří do skupiny jmen keltského původu</w:t>
      </w:r>
      <w:r w:rsidR="00DD1D19">
        <w:rPr>
          <w:rFonts w:asciiTheme="minorHAnsi" w:hAnsiTheme="minorHAnsi"/>
          <w:sz w:val="26"/>
          <w:szCs w:val="26"/>
        </w:rPr>
        <w:t>, popřípadě řeckého</w:t>
      </w:r>
      <w:r w:rsidRPr="00DD1D19">
        <w:rPr>
          <w:rFonts w:asciiTheme="minorHAnsi" w:hAnsiTheme="minorHAnsi"/>
          <w:sz w:val="26"/>
          <w:szCs w:val="26"/>
        </w:rPr>
        <w:t xml:space="preserve">. </w:t>
      </w:r>
      <w:r w:rsidR="00DD1D19" w:rsidRPr="00DD1D19">
        <w:rPr>
          <w:rFonts w:asciiTheme="minorHAnsi" w:hAnsiTheme="minorHAnsi"/>
          <w:sz w:val="26"/>
          <w:szCs w:val="26"/>
        </w:rPr>
        <w:t>Význam křestního jména Elena</w:t>
      </w:r>
      <w:r w:rsidR="00DD1D19">
        <w:rPr>
          <w:rFonts w:asciiTheme="minorHAnsi" w:hAnsiTheme="minorHAnsi"/>
          <w:sz w:val="26"/>
          <w:szCs w:val="26"/>
        </w:rPr>
        <w:t xml:space="preserve">, stejně jako původ, </w:t>
      </w:r>
      <w:r w:rsidR="00DD1D19" w:rsidRPr="00DD1D19">
        <w:rPr>
          <w:rFonts w:asciiTheme="minorHAnsi" w:hAnsiTheme="minorHAnsi"/>
          <w:sz w:val="26"/>
          <w:szCs w:val="26"/>
        </w:rPr>
        <w:t xml:space="preserve">je poněkud komplikovaný. </w:t>
      </w:r>
      <w:r w:rsidRPr="00DD1D19">
        <w:rPr>
          <w:rFonts w:asciiTheme="minorHAnsi" w:hAnsiTheme="minorHAnsi"/>
          <w:sz w:val="26"/>
          <w:szCs w:val="26"/>
        </w:rPr>
        <w:t xml:space="preserve">Uvedená </w:t>
      </w:r>
      <w:r w:rsidR="00DD1D19" w:rsidRPr="00DD1D19">
        <w:rPr>
          <w:rFonts w:asciiTheme="minorHAnsi" w:hAnsiTheme="minorHAnsi"/>
          <w:sz w:val="26"/>
          <w:szCs w:val="26"/>
        </w:rPr>
        <w:t xml:space="preserve">podoba jména je bulharskou či ruskou grafickou variantou ke jménu Jelena. Jelena je zase ruskou variantou jména Helena. Helena vychází z řeckého slova </w:t>
      </w:r>
      <w:proofErr w:type="spellStart"/>
      <w:r w:rsidR="00DD1D19" w:rsidRPr="00DD1D19">
        <w:rPr>
          <w:rFonts w:asciiTheme="minorHAnsi" w:hAnsiTheme="minorHAnsi"/>
          <w:sz w:val="26"/>
          <w:szCs w:val="26"/>
        </w:rPr>
        <w:t>heléne</w:t>
      </w:r>
      <w:proofErr w:type="spellEnd"/>
      <w:r w:rsidR="00DD1D19" w:rsidRPr="00DD1D19">
        <w:rPr>
          <w:rFonts w:asciiTheme="minorHAnsi" w:hAnsiTheme="minorHAnsi"/>
          <w:sz w:val="26"/>
          <w:szCs w:val="26"/>
        </w:rPr>
        <w:t>, které se vysvětluje jako nositelka světla či pochodeň.</w:t>
      </w:r>
      <w:r w:rsidR="00DD1D19">
        <w:rPr>
          <w:rFonts w:asciiTheme="minorHAnsi" w:hAnsiTheme="minorHAnsi"/>
          <w:sz w:val="26"/>
          <w:szCs w:val="26"/>
        </w:rPr>
        <w:t xml:space="preserve"> Mezi používané zkráceniny jména Elena patří Ellen, Elen a En.</w:t>
      </w:r>
    </w:p>
    <w:p w:rsidR="009C2813" w:rsidRDefault="00B433ED" w:rsidP="009861FC">
      <w:pPr>
        <w:pStyle w:val="Nadpis2"/>
        <w:spacing w:before="0" w:after="120" w:line="360" w:lineRule="auto"/>
      </w:pPr>
      <w:r>
        <w:t>1</w:t>
      </w:r>
      <w:r w:rsidR="009C2813" w:rsidRPr="00F42E66">
        <w:t>8.</w:t>
      </w:r>
      <w:r w:rsidR="00F42E66">
        <w:t xml:space="preserve"> 3.</w:t>
      </w:r>
      <w:r w:rsidR="009C2813" w:rsidRPr="00F42E66">
        <w:t xml:space="preserve"> </w:t>
      </w:r>
      <w:r w:rsidR="00F42E66">
        <w:t>E</w:t>
      </w:r>
      <w:r w:rsidR="009C2813" w:rsidRPr="00F42E66">
        <w:t>duard</w:t>
      </w:r>
    </w:p>
    <w:p w:rsidR="0005557D" w:rsidRDefault="0005557D" w:rsidP="009861FC">
      <w:pPr>
        <w:spacing w:after="120" w:line="360" w:lineRule="auto"/>
        <w:jc w:val="both"/>
        <w:rPr>
          <w:rFonts w:asciiTheme="minorHAnsi" w:hAnsiTheme="minorHAnsi"/>
          <w:sz w:val="26"/>
          <w:szCs w:val="26"/>
        </w:rPr>
      </w:pPr>
      <w:r w:rsidRPr="0005557D">
        <w:rPr>
          <w:rFonts w:asciiTheme="minorHAnsi" w:hAnsiTheme="minorHAnsi"/>
          <w:sz w:val="26"/>
          <w:szCs w:val="26"/>
        </w:rPr>
        <w:t xml:space="preserve">Mužské jménu Eduard pochází z anglosaské oblasti. Konkrétně se vychází z anglického jména Edward, jehož původní staroanglická podoba zní </w:t>
      </w:r>
      <w:proofErr w:type="spellStart"/>
      <w:r w:rsidRPr="0005557D">
        <w:rPr>
          <w:rFonts w:asciiTheme="minorHAnsi" w:hAnsiTheme="minorHAnsi"/>
          <w:sz w:val="26"/>
          <w:szCs w:val="26"/>
        </w:rPr>
        <w:t>Éadweart</w:t>
      </w:r>
      <w:proofErr w:type="spellEnd"/>
      <w:r w:rsidRPr="0005557D">
        <w:rPr>
          <w:rFonts w:asciiTheme="minorHAnsi" w:hAnsiTheme="minorHAnsi"/>
          <w:sz w:val="26"/>
          <w:szCs w:val="26"/>
        </w:rPr>
        <w:t xml:space="preserve">. První část staroanglického tvaru </w:t>
      </w:r>
      <w:proofErr w:type="spellStart"/>
      <w:r w:rsidRPr="0005557D">
        <w:rPr>
          <w:rFonts w:asciiTheme="minorHAnsi" w:hAnsiTheme="minorHAnsi"/>
          <w:sz w:val="26"/>
          <w:szCs w:val="26"/>
        </w:rPr>
        <w:t>éad</w:t>
      </w:r>
      <w:proofErr w:type="spellEnd"/>
      <w:r w:rsidRPr="0005557D">
        <w:rPr>
          <w:rFonts w:asciiTheme="minorHAnsi" w:hAnsiTheme="minorHAnsi"/>
          <w:sz w:val="26"/>
          <w:szCs w:val="26"/>
        </w:rPr>
        <w:t xml:space="preserve"> znamená štěstí, blaho, druhá část jména </w:t>
      </w:r>
      <w:proofErr w:type="spellStart"/>
      <w:r w:rsidRPr="0005557D">
        <w:rPr>
          <w:rFonts w:asciiTheme="minorHAnsi" w:hAnsiTheme="minorHAnsi"/>
          <w:sz w:val="26"/>
          <w:szCs w:val="26"/>
        </w:rPr>
        <w:t>weart</w:t>
      </w:r>
      <w:proofErr w:type="spellEnd"/>
      <w:r w:rsidRPr="0005557D">
        <w:rPr>
          <w:rFonts w:asciiTheme="minorHAnsi" w:hAnsiTheme="minorHAnsi"/>
          <w:sz w:val="26"/>
          <w:szCs w:val="26"/>
        </w:rPr>
        <w:t xml:space="preserve"> nese význam strážce. Celkový význam křestního jména Edvard lze chápat jako mocný strážce či strážce majetku.</w:t>
      </w:r>
    </w:p>
    <w:p w:rsidR="009C2813" w:rsidRDefault="00F42E66" w:rsidP="009861FC">
      <w:pPr>
        <w:pStyle w:val="Nadpis2"/>
        <w:spacing w:before="0" w:after="120" w:line="360" w:lineRule="auto"/>
      </w:pPr>
      <w:r>
        <w:t>23. 3. I</w:t>
      </w:r>
      <w:r w:rsidR="009C2813" w:rsidRPr="00F42E66">
        <w:t>vona</w:t>
      </w:r>
    </w:p>
    <w:p w:rsidR="0005557D" w:rsidRPr="006E795E" w:rsidRDefault="00307569" w:rsidP="009D4CEA">
      <w:pPr>
        <w:spacing w:after="0" w:line="360" w:lineRule="auto"/>
        <w:jc w:val="both"/>
        <w:rPr>
          <w:rFonts w:asciiTheme="minorHAnsi" w:hAnsiTheme="minorHAnsi"/>
          <w:b/>
          <w:sz w:val="26"/>
          <w:szCs w:val="26"/>
        </w:rPr>
      </w:pPr>
      <w:r w:rsidRPr="006E795E">
        <w:rPr>
          <w:rFonts w:asciiTheme="minorHAnsi" w:hAnsiTheme="minorHAnsi"/>
          <w:sz w:val="26"/>
          <w:szCs w:val="26"/>
        </w:rPr>
        <w:t>Křestní jméno Ivona má germáns</w:t>
      </w:r>
      <w:r w:rsidR="006E795E" w:rsidRPr="006E795E">
        <w:rPr>
          <w:rFonts w:asciiTheme="minorHAnsi" w:hAnsiTheme="minorHAnsi"/>
          <w:sz w:val="26"/>
          <w:szCs w:val="26"/>
        </w:rPr>
        <w:t>ký původ a je odvozeno</w:t>
      </w:r>
      <w:r w:rsidR="006E795E" w:rsidRPr="006E795E">
        <w:rPr>
          <w:rFonts w:asciiTheme="minorHAnsi" w:hAnsiTheme="minorHAnsi"/>
          <w:b/>
          <w:sz w:val="26"/>
          <w:szCs w:val="26"/>
        </w:rPr>
        <w:t xml:space="preserve"> </w:t>
      </w:r>
      <w:r w:rsidR="006E795E" w:rsidRPr="006E795E">
        <w:rPr>
          <w:rFonts w:asciiTheme="minorHAnsi" w:hAnsiTheme="minorHAnsi"/>
          <w:sz w:val="26"/>
          <w:szCs w:val="26"/>
        </w:rPr>
        <w:t xml:space="preserve">ze staroněmeckého </w:t>
      </w:r>
      <w:proofErr w:type="spellStart"/>
      <w:r w:rsidR="006E795E" w:rsidRPr="006E795E">
        <w:rPr>
          <w:rFonts w:asciiTheme="minorHAnsi" w:hAnsiTheme="minorHAnsi"/>
          <w:sz w:val="26"/>
          <w:szCs w:val="26"/>
        </w:rPr>
        <w:t>iwa</w:t>
      </w:r>
      <w:proofErr w:type="spellEnd"/>
      <w:r w:rsidR="006E795E" w:rsidRPr="006E795E">
        <w:rPr>
          <w:rFonts w:asciiTheme="minorHAnsi" w:hAnsiTheme="minorHAnsi"/>
          <w:sz w:val="26"/>
          <w:szCs w:val="26"/>
        </w:rPr>
        <w:t xml:space="preserve"> ve významu tis, přenesený význam je tedy tisový luk či válečník vyzbrojený tímto lukem. Mezi často známé varianty jména </w:t>
      </w:r>
      <w:r w:rsidR="006E795E">
        <w:rPr>
          <w:rFonts w:asciiTheme="minorHAnsi" w:hAnsiTheme="minorHAnsi"/>
          <w:sz w:val="26"/>
          <w:szCs w:val="26"/>
        </w:rPr>
        <w:t xml:space="preserve">Ivona </w:t>
      </w:r>
      <w:r w:rsidR="006E795E" w:rsidRPr="006E795E">
        <w:rPr>
          <w:rFonts w:asciiTheme="minorHAnsi" w:hAnsiTheme="minorHAnsi"/>
          <w:sz w:val="26"/>
          <w:szCs w:val="26"/>
        </w:rPr>
        <w:t xml:space="preserve">řadíme jména </w:t>
      </w:r>
      <w:proofErr w:type="spellStart"/>
      <w:r w:rsidR="006E795E" w:rsidRPr="006E795E">
        <w:rPr>
          <w:rFonts w:asciiTheme="minorHAnsi" w:hAnsiTheme="minorHAnsi"/>
          <w:sz w:val="26"/>
          <w:szCs w:val="26"/>
        </w:rPr>
        <w:t>Ivonna</w:t>
      </w:r>
      <w:proofErr w:type="spellEnd"/>
      <w:r w:rsidR="006E795E" w:rsidRPr="006E795E">
        <w:rPr>
          <w:rFonts w:asciiTheme="minorHAnsi" w:hAnsiTheme="minorHAnsi"/>
          <w:sz w:val="26"/>
          <w:szCs w:val="26"/>
        </w:rPr>
        <w:t>, Yvona, Yvonna, ale také Iva, Ivča, Ivonka.</w:t>
      </w:r>
    </w:p>
    <w:p w:rsidR="00936C03" w:rsidRPr="006B2EAA" w:rsidRDefault="00360DB5" w:rsidP="009D4CEA">
      <w:pPr>
        <w:spacing w:after="0" w:line="360" w:lineRule="auto"/>
        <w:rPr>
          <w:rFonts w:asciiTheme="minorHAnsi" w:eastAsia="Times New Roman" w:hAnsiTheme="minorHAnsi" w:cs="Times New Roman"/>
          <w:sz w:val="20"/>
          <w:szCs w:val="20"/>
        </w:rPr>
      </w:pPr>
      <w:r w:rsidRPr="006B2EAA">
        <w:rPr>
          <w:rFonts w:asciiTheme="minorHAnsi" w:eastAsia="Times New Roman" w:hAnsiTheme="minorHAnsi" w:cs="Times New Roman"/>
          <w:sz w:val="20"/>
          <w:szCs w:val="20"/>
        </w:rPr>
        <w:t>*Dostupné</w:t>
      </w:r>
      <w:r w:rsidR="00945AAB" w:rsidRPr="006B2EAA">
        <w:rPr>
          <w:rFonts w:asciiTheme="minorHAnsi" w:eastAsia="Times New Roman" w:hAnsiTheme="minorHAnsi" w:cs="Times New Roman"/>
          <w:sz w:val="20"/>
          <w:szCs w:val="20"/>
        </w:rPr>
        <w:t xml:space="preserve"> z</w:t>
      </w:r>
      <w:r w:rsidRPr="006B2EAA">
        <w:rPr>
          <w:rFonts w:asciiTheme="minorHAnsi" w:eastAsia="Times New Roman" w:hAnsiTheme="minorHAnsi" w:cs="Times New Roman"/>
          <w:sz w:val="20"/>
          <w:szCs w:val="20"/>
        </w:rPr>
        <w:t xml:space="preserve">: </w:t>
      </w:r>
      <w:r w:rsidR="00EC2CFB" w:rsidRPr="006B2EAA">
        <w:rPr>
          <w:rFonts w:asciiTheme="minorHAnsi" w:eastAsia="Times New Roman" w:hAnsiTheme="minorHAnsi" w:cs="Times New Roman"/>
          <w:sz w:val="20"/>
          <w:szCs w:val="20"/>
        </w:rPr>
        <w:t>http://jmena.zex.cz/</w:t>
      </w:r>
      <w:r w:rsidR="00BB4BD3" w:rsidRPr="006B2EAA">
        <w:rPr>
          <w:rFonts w:asciiTheme="minorHAnsi" w:hAnsiTheme="minorHAnsi"/>
          <w:sz w:val="20"/>
          <w:szCs w:val="20"/>
        </w:rPr>
        <w:t>index.php?id=search&amp;dotaz=Viktorie</w:t>
      </w:r>
    </w:p>
    <w:p w:rsidR="00EC2CFB" w:rsidRPr="009D4CEA" w:rsidRDefault="00EC2CFB" w:rsidP="009D4CEA">
      <w:pPr>
        <w:spacing w:after="0" w:line="360" w:lineRule="auto"/>
        <w:jc w:val="both"/>
        <w:rPr>
          <w:rFonts w:asciiTheme="minorHAnsi" w:eastAsia="Times New Roman" w:hAnsiTheme="minorHAnsi" w:cs="Times New Roman"/>
          <w:sz w:val="20"/>
          <w:szCs w:val="20"/>
        </w:rPr>
      </w:pPr>
      <w:r w:rsidRPr="006B2EAA">
        <w:rPr>
          <w:rFonts w:asciiTheme="minorHAnsi" w:eastAsia="Times New Roman" w:hAnsiTheme="minorHAnsi" w:cs="Times New Roman"/>
          <w:sz w:val="20"/>
          <w:szCs w:val="20"/>
        </w:rPr>
        <w:t>*</w:t>
      </w:r>
      <w:r w:rsidRPr="009D4CEA">
        <w:rPr>
          <w:rFonts w:asciiTheme="minorHAnsi" w:eastAsia="Times New Roman" w:hAnsiTheme="minorHAnsi" w:cs="Times New Roman"/>
          <w:sz w:val="20"/>
          <w:szCs w:val="20"/>
        </w:rPr>
        <w:t xml:space="preserve">Dostupné z: </w:t>
      </w:r>
      <w:hyperlink r:id="rId40" w:history="1">
        <w:r w:rsidRPr="009D4CEA">
          <w:rPr>
            <w:rStyle w:val="Hypertextovodkaz"/>
            <w:rFonts w:asciiTheme="minorHAnsi" w:eastAsia="Times New Roman" w:hAnsiTheme="minorHAnsi" w:cs="Times New Roman"/>
            <w:color w:val="auto"/>
            <w:sz w:val="20"/>
            <w:szCs w:val="20"/>
            <w:u w:val="none"/>
          </w:rPr>
          <w:t>http://jmena.zex.cz/</w:t>
        </w:r>
      </w:hyperlink>
      <w:r w:rsidR="00BB4BD3" w:rsidRPr="009D4CEA">
        <w:rPr>
          <w:rStyle w:val="Hypertextovodkaz"/>
          <w:rFonts w:asciiTheme="minorHAnsi" w:eastAsia="Times New Roman" w:hAnsiTheme="minorHAnsi" w:cs="Times New Roman"/>
          <w:color w:val="auto"/>
          <w:sz w:val="20"/>
          <w:szCs w:val="20"/>
          <w:u w:val="none"/>
        </w:rPr>
        <w:t>index.php?id=search&amp;dotaz=Elena</w:t>
      </w:r>
      <w:r w:rsidR="00BB4BD3" w:rsidRPr="009D4CEA">
        <w:rPr>
          <w:rFonts w:asciiTheme="minorHAnsi" w:eastAsia="Times New Roman" w:hAnsiTheme="minorHAnsi" w:cs="Times New Roman"/>
          <w:sz w:val="20"/>
          <w:szCs w:val="20"/>
        </w:rPr>
        <w:t xml:space="preserve"> </w:t>
      </w:r>
    </w:p>
    <w:p w:rsidR="006B2EAA" w:rsidRPr="009D4CEA" w:rsidRDefault="006B2EAA" w:rsidP="009D4CEA">
      <w:pPr>
        <w:spacing w:after="0" w:line="360" w:lineRule="auto"/>
        <w:jc w:val="both"/>
        <w:rPr>
          <w:rFonts w:asciiTheme="minorHAnsi" w:eastAsia="Times New Roman" w:hAnsiTheme="minorHAnsi" w:cs="Times New Roman"/>
          <w:sz w:val="20"/>
          <w:szCs w:val="20"/>
        </w:rPr>
      </w:pPr>
      <w:r w:rsidRPr="009D4CEA">
        <w:rPr>
          <w:rFonts w:asciiTheme="minorHAnsi" w:eastAsia="Times New Roman" w:hAnsiTheme="minorHAnsi" w:cs="Times New Roman"/>
          <w:sz w:val="20"/>
          <w:szCs w:val="20"/>
        </w:rPr>
        <w:lastRenderedPageBreak/>
        <w:t xml:space="preserve">*Dostupné z: </w:t>
      </w:r>
      <w:hyperlink r:id="rId41" w:history="1">
        <w:r w:rsidRPr="009D4CEA">
          <w:rPr>
            <w:rStyle w:val="Hypertextovodkaz"/>
            <w:rFonts w:asciiTheme="minorHAnsi" w:eastAsia="Times New Roman" w:hAnsiTheme="minorHAnsi" w:cs="Times New Roman"/>
            <w:color w:val="auto"/>
            <w:sz w:val="20"/>
            <w:szCs w:val="20"/>
            <w:u w:val="none"/>
          </w:rPr>
          <w:t>http://jmena.zex.cz/</w:t>
        </w:r>
      </w:hyperlink>
      <w:r w:rsidRPr="009D4CEA">
        <w:rPr>
          <w:rFonts w:asciiTheme="minorHAnsi" w:eastAsia="Times New Roman" w:hAnsiTheme="minorHAnsi" w:cs="Times New Roman"/>
          <w:sz w:val="20"/>
          <w:szCs w:val="20"/>
        </w:rPr>
        <w:t>index.php?id=search&amp;dotaz=Eduard</w:t>
      </w:r>
    </w:p>
    <w:p w:rsidR="00EC2CFB" w:rsidRPr="009D4CEA" w:rsidRDefault="00EC2CFB" w:rsidP="009D4CEA">
      <w:pPr>
        <w:spacing w:after="0" w:line="360" w:lineRule="auto"/>
        <w:jc w:val="both"/>
        <w:rPr>
          <w:rFonts w:asciiTheme="minorHAnsi" w:eastAsia="Times New Roman" w:hAnsiTheme="minorHAnsi" w:cs="Times New Roman"/>
          <w:sz w:val="20"/>
          <w:szCs w:val="20"/>
        </w:rPr>
      </w:pPr>
      <w:r w:rsidRPr="009D4CEA">
        <w:rPr>
          <w:rFonts w:asciiTheme="minorHAnsi" w:eastAsia="Times New Roman" w:hAnsiTheme="minorHAnsi" w:cs="Times New Roman"/>
          <w:sz w:val="20"/>
          <w:szCs w:val="20"/>
        </w:rPr>
        <w:t>*Dostupné z:</w:t>
      </w:r>
      <w:r w:rsidRPr="009D4CEA">
        <w:rPr>
          <w:rFonts w:asciiTheme="minorHAnsi" w:hAnsiTheme="minorHAnsi"/>
          <w:sz w:val="20"/>
          <w:szCs w:val="20"/>
        </w:rPr>
        <w:t xml:space="preserve"> </w:t>
      </w:r>
      <w:hyperlink r:id="rId42" w:history="1">
        <w:r w:rsidR="009D4CEA" w:rsidRPr="009D4CEA">
          <w:rPr>
            <w:rStyle w:val="Hypertextovodkaz"/>
            <w:rFonts w:asciiTheme="minorHAnsi" w:eastAsia="Times New Roman" w:hAnsiTheme="minorHAnsi" w:cs="Times New Roman"/>
            <w:color w:val="auto"/>
            <w:sz w:val="20"/>
            <w:szCs w:val="20"/>
            <w:u w:val="none"/>
          </w:rPr>
          <w:t>http://jmena.zex.cz/index.php?id=search&amp;dotaz=Ivona</w:t>
        </w:r>
      </w:hyperlink>
    </w:p>
    <w:p w:rsidR="004B6E62" w:rsidRDefault="004B6E62" w:rsidP="009861FC">
      <w:pPr>
        <w:pStyle w:val="Nadpis1"/>
        <w:spacing w:before="0" w:after="120" w:line="360" w:lineRule="auto"/>
      </w:pPr>
      <w:bookmarkStart w:id="100" w:name="_Toc363030662"/>
      <w:bookmarkStart w:id="101" w:name="_Toc363216538"/>
    </w:p>
    <w:p w:rsidR="0083198D" w:rsidRPr="00F11B43" w:rsidRDefault="00B433ED" w:rsidP="004B6E62">
      <w:pPr>
        <w:pStyle w:val="Nadpis1"/>
        <w:spacing w:before="240" w:after="120" w:line="360" w:lineRule="auto"/>
      </w:pPr>
      <w:bookmarkStart w:id="102" w:name="_Toc382383145"/>
      <w:r w:rsidRPr="00F11B43">
        <w:t>t</w:t>
      </w:r>
      <w:r w:rsidR="00360DB5" w:rsidRPr="00F11B43">
        <w:t>rénování paměti</w:t>
      </w:r>
      <w:bookmarkEnd w:id="100"/>
      <w:bookmarkEnd w:id="101"/>
      <w:bookmarkEnd w:id="102"/>
      <w:r w:rsidR="00360DB5" w:rsidRPr="00F11B43">
        <w:t xml:space="preserve"> </w:t>
      </w:r>
    </w:p>
    <w:p w:rsidR="0000232A" w:rsidRDefault="0000232A" w:rsidP="009861FC">
      <w:pPr>
        <w:pStyle w:val="Nadpis2"/>
        <w:spacing w:before="0" w:after="120" w:line="360" w:lineRule="auto"/>
        <w:rPr>
          <w:sz w:val="32"/>
        </w:rPr>
      </w:pPr>
      <w:r>
        <w:t>známe naše národní divadlo</w:t>
      </w:r>
      <w:r>
        <w:rPr>
          <w:sz w:val="32"/>
        </w:rPr>
        <w:t>?</w:t>
      </w:r>
    </w:p>
    <w:p w:rsidR="004B6E62" w:rsidRPr="004B6E62" w:rsidRDefault="004B6E62" w:rsidP="004B6E62"/>
    <w:p w:rsidR="0000232A" w:rsidRPr="004E3E8C" w:rsidRDefault="004B6E62" w:rsidP="009861FC">
      <w:pPr>
        <w:spacing w:after="120" w:line="360" w:lineRule="auto"/>
        <w:jc w:val="both"/>
        <w:rPr>
          <w:rFonts w:asciiTheme="minorHAnsi" w:hAnsiTheme="minorHAnsi"/>
          <w:b/>
          <w:sz w:val="26"/>
          <w:szCs w:val="26"/>
        </w:rPr>
      </w:pPr>
      <w:r>
        <w:rPr>
          <w:noProof/>
          <w:color w:val="A3713F"/>
          <w:lang w:eastAsia="cs-CZ"/>
        </w:rPr>
        <w:drawing>
          <wp:anchor distT="0" distB="0" distL="114300" distR="114300" simplePos="0" relativeHeight="251752448" behindDoc="0" locked="0" layoutInCell="1" allowOverlap="1" wp14:anchorId="5CACA079" wp14:editId="6595228A">
            <wp:simplePos x="0" y="0"/>
            <wp:positionH relativeFrom="column">
              <wp:posOffset>3192145</wp:posOffset>
            </wp:positionH>
            <wp:positionV relativeFrom="paragraph">
              <wp:posOffset>541020</wp:posOffset>
            </wp:positionV>
            <wp:extent cx="2676525" cy="1976120"/>
            <wp:effectExtent l="0" t="0" r="9525" b="5080"/>
            <wp:wrapSquare wrapText="bothSides"/>
            <wp:docPr id="1" name="ctl00_BigBox_usercontrolDetail_imgFull" descr="Praha - Národní divadlo">
              <a:hlinkClick xmlns:a="http://schemas.openxmlformats.org/drawingml/2006/main" r:id="rId43" tgtFrame="&quot;_blank&quot;" tooltip="&quot;Praha - Národní divadlo (18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igBox_usercontrolDetail_imgFull" descr="Praha - Národní divadlo">
                      <a:hlinkClick r:id="rId43" tgtFrame="&quot;_blank&quot;" tooltip="&quot;Praha - Národní divadlo (1881)&quot;"/>
                    </pic:cNvPr>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76525"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E8C" w:rsidRPr="004E3E8C">
        <w:rPr>
          <w:rFonts w:asciiTheme="minorHAnsi" w:hAnsiTheme="minorHAnsi"/>
          <w:b/>
          <w:sz w:val="26"/>
          <w:szCs w:val="26"/>
        </w:rPr>
        <w:t>1. Ve</w:t>
      </w:r>
      <w:r w:rsidR="00165897" w:rsidRPr="004E3E8C">
        <w:rPr>
          <w:rFonts w:asciiTheme="minorHAnsi" w:hAnsiTheme="minorHAnsi"/>
          <w:b/>
          <w:sz w:val="26"/>
          <w:szCs w:val="26"/>
        </w:rPr>
        <w:t xml:space="preserve"> kterém roce byla </w:t>
      </w:r>
      <w:r w:rsidR="00061C06" w:rsidRPr="004E3E8C">
        <w:rPr>
          <w:rFonts w:asciiTheme="minorHAnsi" w:hAnsiTheme="minorHAnsi"/>
          <w:b/>
          <w:sz w:val="26"/>
          <w:szCs w:val="26"/>
        </w:rPr>
        <w:t>zahájena stavba historické budovy</w:t>
      </w:r>
      <w:r w:rsidR="0000232A" w:rsidRPr="004E3E8C">
        <w:rPr>
          <w:rFonts w:asciiTheme="minorHAnsi" w:hAnsiTheme="minorHAnsi"/>
          <w:b/>
          <w:sz w:val="26"/>
          <w:szCs w:val="26"/>
        </w:rPr>
        <w:t xml:space="preserve"> Národního divadla?</w:t>
      </w:r>
    </w:p>
    <w:p w:rsidR="0000232A" w:rsidRPr="00165897" w:rsidRDefault="0000232A" w:rsidP="009861FC">
      <w:pPr>
        <w:pStyle w:val="Odstavecseseznamem"/>
        <w:numPr>
          <w:ilvl w:val="0"/>
          <w:numId w:val="10"/>
        </w:numPr>
        <w:spacing w:after="120" w:line="360" w:lineRule="auto"/>
        <w:jc w:val="both"/>
        <w:rPr>
          <w:rFonts w:asciiTheme="minorHAnsi" w:hAnsiTheme="minorHAnsi"/>
          <w:sz w:val="26"/>
          <w:szCs w:val="26"/>
        </w:rPr>
      </w:pPr>
      <w:r w:rsidRPr="00165897">
        <w:rPr>
          <w:rFonts w:asciiTheme="minorHAnsi" w:hAnsiTheme="minorHAnsi"/>
          <w:sz w:val="26"/>
          <w:szCs w:val="26"/>
        </w:rPr>
        <w:t>1803</w:t>
      </w:r>
    </w:p>
    <w:p w:rsidR="00165897" w:rsidRPr="004E3E8C" w:rsidRDefault="00165897" w:rsidP="009861FC">
      <w:pPr>
        <w:pStyle w:val="Odstavecseseznamem"/>
        <w:numPr>
          <w:ilvl w:val="0"/>
          <w:numId w:val="10"/>
        </w:numPr>
        <w:spacing w:after="120" w:line="360" w:lineRule="auto"/>
        <w:rPr>
          <w:rFonts w:asciiTheme="minorHAnsi" w:hAnsiTheme="minorHAnsi"/>
          <w:sz w:val="26"/>
          <w:szCs w:val="26"/>
        </w:rPr>
      </w:pPr>
      <w:r w:rsidRPr="004E3E8C">
        <w:rPr>
          <w:rFonts w:asciiTheme="minorHAnsi" w:hAnsiTheme="minorHAnsi"/>
          <w:sz w:val="26"/>
          <w:szCs w:val="26"/>
        </w:rPr>
        <w:t>1881</w:t>
      </w:r>
    </w:p>
    <w:p w:rsidR="0000232A" w:rsidRDefault="0000232A" w:rsidP="009861FC">
      <w:pPr>
        <w:pStyle w:val="Odstavecseseznamem"/>
        <w:numPr>
          <w:ilvl w:val="0"/>
          <w:numId w:val="10"/>
        </w:numPr>
        <w:spacing w:after="120" w:line="360" w:lineRule="auto"/>
        <w:rPr>
          <w:rFonts w:asciiTheme="minorHAnsi" w:hAnsiTheme="minorHAnsi"/>
          <w:sz w:val="26"/>
          <w:szCs w:val="26"/>
        </w:rPr>
      </w:pPr>
      <w:r w:rsidRPr="00165897">
        <w:rPr>
          <w:rFonts w:asciiTheme="minorHAnsi" w:hAnsiTheme="minorHAnsi"/>
          <w:sz w:val="26"/>
          <w:szCs w:val="26"/>
        </w:rPr>
        <w:t>1903</w:t>
      </w:r>
    </w:p>
    <w:p w:rsidR="004B6E62" w:rsidRDefault="004B6E62" w:rsidP="004B6E62">
      <w:pPr>
        <w:pStyle w:val="Odstavecseseznamem"/>
        <w:spacing w:after="120" w:line="360" w:lineRule="auto"/>
        <w:rPr>
          <w:rFonts w:asciiTheme="minorHAnsi" w:hAnsiTheme="minorHAnsi"/>
          <w:sz w:val="26"/>
          <w:szCs w:val="26"/>
        </w:rPr>
      </w:pPr>
    </w:p>
    <w:p w:rsidR="00061C06" w:rsidRPr="004E3E8C" w:rsidRDefault="004E3E8C" w:rsidP="009861FC">
      <w:pPr>
        <w:spacing w:after="120" w:line="360" w:lineRule="auto"/>
        <w:rPr>
          <w:rFonts w:asciiTheme="minorHAnsi" w:hAnsiTheme="minorHAnsi"/>
          <w:b/>
          <w:sz w:val="26"/>
          <w:szCs w:val="26"/>
        </w:rPr>
      </w:pPr>
      <w:r w:rsidRPr="004E3E8C">
        <w:rPr>
          <w:rFonts w:asciiTheme="minorHAnsi" w:hAnsiTheme="minorHAnsi"/>
          <w:b/>
          <w:sz w:val="26"/>
          <w:szCs w:val="26"/>
        </w:rPr>
        <w:t xml:space="preserve">2. </w:t>
      </w:r>
      <w:r w:rsidR="00061C06" w:rsidRPr="004E3E8C">
        <w:rPr>
          <w:rFonts w:asciiTheme="minorHAnsi" w:hAnsiTheme="minorHAnsi"/>
          <w:b/>
          <w:sz w:val="26"/>
          <w:szCs w:val="26"/>
        </w:rPr>
        <w:t>Kdo byl autorem původní divadelní opony</w:t>
      </w:r>
      <w:r>
        <w:rPr>
          <w:rFonts w:asciiTheme="minorHAnsi" w:hAnsiTheme="minorHAnsi"/>
          <w:b/>
          <w:sz w:val="26"/>
          <w:szCs w:val="26"/>
        </w:rPr>
        <w:t>, kterou později zničil požár</w:t>
      </w:r>
      <w:r w:rsidR="00061C06" w:rsidRPr="004E3E8C">
        <w:rPr>
          <w:rFonts w:asciiTheme="minorHAnsi" w:hAnsiTheme="minorHAnsi"/>
          <w:b/>
          <w:sz w:val="26"/>
          <w:szCs w:val="26"/>
        </w:rPr>
        <w:t>?</w:t>
      </w:r>
    </w:p>
    <w:p w:rsidR="00061C06" w:rsidRPr="00165897" w:rsidRDefault="00061C06" w:rsidP="009861FC">
      <w:pPr>
        <w:pStyle w:val="Odstavecseseznamem"/>
        <w:numPr>
          <w:ilvl w:val="0"/>
          <w:numId w:val="14"/>
        </w:numPr>
        <w:spacing w:after="120" w:line="360" w:lineRule="auto"/>
        <w:rPr>
          <w:rFonts w:asciiTheme="minorHAnsi" w:hAnsiTheme="minorHAnsi"/>
          <w:sz w:val="26"/>
          <w:szCs w:val="26"/>
        </w:rPr>
      </w:pPr>
      <w:r w:rsidRPr="00165897">
        <w:rPr>
          <w:rFonts w:asciiTheme="minorHAnsi" w:hAnsiTheme="minorHAnsi"/>
          <w:sz w:val="26"/>
          <w:szCs w:val="26"/>
        </w:rPr>
        <w:t>Mikoláš Aleš</w:t>
      </w:r>
    </w:p>
    <w:p w:rsidR="00061C06" w:rsidRPr="004E3E8C" w:rsidRDefault="00061C06" w:rsidP="009861FC">
      <w:pPr>
        <w:pStyle w:val="Odstavecseseznamem"/>
        <w:numPr>
          <w:ilvl w:val="0"/>
          <w:numId w:val="14"/>
        </w:numPr>
        <w:spacing w:after="120" w:line="360" w:lineRule="auto"/>
        <w:rPr>
          <w:rFonts w:asciiTheme="minorHAnsi" w:hAnsiTheme="minorHAnsi"/>
          <w:sz w:val="26"/>
          <w:szCs w:val="26"/>
        </w:rPr>
      </w:pPr>
      <w:r w:rsidRPr="004E3E8C">
        <w:rPr>
          <w:rFonts w:asciiTheme="minorHAnsi" w:hAnsiTheme="minorHAnsi"/>
          <w:sz w:val="26"/>
          <w:szCs w:val="26"/>
        </w:rPr>
        <w:t>František Ženíšek</w:t>
      </w:r>
    </w:p>
    <w:p w:rsidR="00061C06" w:rsidRDefault="00061C06" w:rsidP="009861FC">
      <w:pPr>
        <w:pStyle w:val="Odstavecseseznamem"/>
        <w:numPr>
          <w:ilvl w:val="0"/>
          <w:numId w:val="14"/>
        </w:numPr>
        <w:spacing w:after="120" w:line="360" w:lineRule="auto"/>
        <w:rPr>
          <w:rFonts w:asciiTheme="minorHAnsi" w:hAnsiTheme="minorHAnsi"/>
          <w:sz w:val="26"/>
          <w:szCs w:val="26"/>
        </w:rPr>
      </w:pPr>
      <w:r w:rsidRPr="00165897">
        <w:rPr>
          <w:rFonts w:asciiTheme="minorHAnsi" w:hAnsiTheme="minorHAnsi"/>
          <w:sz w:val="26"/>
          <w:szCs w:val="26"/>
        </w:rPr>
        <w:t>Alfons Mucha</w:t>
      </w:r>
    </w:p>
    <w:p w:rsidR="00061C06" w:rsidRDefault="00061C06" w:rsidP="009861FC">
      <w:pPr>
        <w:spacing w:after="120" w:line="360" w:lineRule="auto"/>
        <w:rPr>
          <w:rFonts w:asciiTheme="minorHAnsi" w:hAnsiTheme="minorHAnsi"/>
          <w:sz w:val="26"/>
          <w:szCs w:val="26"/>
        </w:rPr>
      </w:pPr>
    </w:p>
    <w:p w:rsidR="00061C06" w:rsidRPr="004E3E8C" w:rsidRDefault="004E3E8C" w:rsidP="009861FC">
      <w:pPr>
        <w:spacing w:after="120" w:line="360" w:lineRule="auto"/>
        <w:rPr>
          <w:rFonts w:asciiTheme="minorHAnsi" w:hAnsiTheme="minorHAnsi"/>
          <w:b/>
          <w:sz w:val="26"/>
          <w:szCs w:val="26"/>
        </w:rPr>
      </w:pPr>
      <w:r w:rsidRPr="004E3E8C">
        <w:rPr>
          <w:rFonts w:asciiTheme="minorHAnsi" w:hAnsiTheme="minorHAnsi"/>
          <w:b/>
          <w:sz w:val="26"/>
          <w:szCs w:val="26"/>
        </w:rPr>
        <w:t xml:space="preserve">3. </w:t>
      </w:r>
      <w:r w:rsidR="00061C06" w:rsidRPr="004E3E8C">
        <w:rPr>
          <w:rFonts w:asciiTheme="minorHAnsi" w:hAnsiTheme="minorHAnsi"/>
          <w:b/>
          <w:sz w:val="26"/>
          <w:szCs w:val="26"/>
        </w:rPr>
        <w:t>V</w:t>
      </w:r>
      <w:r w:rsidRPr="004E3E8C">
        <w:rPr>
          <w:rFonts w:asciiTheme="minorHAnsi" w:hAnsiTheme="minorHAnsi"/>
          <w:b/>
          <w:sz w:val="26"/>
          <w:szCs w:val="26"/>
        </w:rPr>
        <w:t>e</w:t>
      </w:r>
      <w:r w:rsidR="00061C06" w:rsidRPr="004E3E8C">
        <w:rPr>
          <w:rFonts w:asciiTheme="minorHAnsi" w:hAnsiTheme="minorHAnsi"/>
          <w:b/>
          <w:sz w:val="26"/>
          <w:szCs w:val="26"/>
        </w:rPr>
        <w:t> kterém roce vypukl v Národním divadle požár?</w:t>
      </w:r>
    </w:p>
    <w:p w:rsidR="00061C06" w:rsidRPr="004E3E8C" w:rsidRDefault="00061C06" w:rsidP="009861FC">
      <w:pPr>
        <w:pStyle w:val="Odstavecseseznamem"/>
        <w:numPr>
          <w:ilvl w:val="0"/>
          <w:numId w:val="13"/>
        </w:numPr>
        <w:spacing w:after="120" w:line="360" w:lineRule="auto"/>
        <w:rPr>
          <w:rFonts w:asciiTheme="minorHAnsi" w:hAnsiTheme="minorHAnsi"/>
          <w:sz w:val="26"/>
          <w:szCs w:val="26"/>
        </w:rPr>
      </w:pPr>
      <w:r w:rsidRPr="004E3E8C">
        <w:rPr>
          <w:rFonts w:asciiTheme="minorHAnsi" w:hAnsiTheme="minorHAnsi"/>
          <w:sz w:val="26"/>
          <w:szCs w:val="26"/>
        </w:rPr>
        <w:t>1881</w:t>
      </w:r>
    </w:p>
    <w:p w:rsidR="00061C06" w:rsidRPr="00165897" w:rsidRDefault="00061C06" w:rsidP="009861FC">
      <w:pPr>
        <w:pStyle w:val="Odstavecseseznamem"/>
        <w:numPr>
          <w:ilvl w:val="0"/>
          <w:numId w:val="13"/>
        </w:numPr>
        <w:spacing w:after="120" w:line="360" w:lineRule="auto"/>
        <w:rPr>
          <w:rFonts w:asciiTheme="minorHAnsi" w:hAnsiTheme="minorHAnsi"/>
          <w:sz w:val="26"/>
          <w:szCs w:val="26"/>
        </w:rPr>
      </w:pPr>
      <w:r w:rsidRPr="00165897">
        <w:rPr>
          <w:rFonts w:asciiTheme="minorHAnsi" w:hAnsiTheme="minorHAnsi"/>
          <w:sz w:val="26"/>
          <w:szCs w:val="26"/>
        </w:rPr>
        <w:t>1890</w:t>
      </w:r>
    </w:p>
    <w:p w:rsidR="00061C06" w:rsidRPr="00165897" w:rsidRDefault="00061C06" w:rsidP="009861FC">
      <w:pPr>
        <w:pStyle w:val="Odstavecseseznamem"/>
        <w:numPr>
          <w:ilvl w:val="0"/>
          <w:numId w:val="13"/>
        </w:numPr>
        <w:spacing w:after="120" w:line="360" w:lineRule="auto"/>
        <w:rPr>
          <w:rFonts w:asciiTheme="minorHAnsi" w:hAnsiTheme="minorHAnsi"/>
          <w:sz w:val="26"/>
          <w:szCs w:val="26"/>
        </w:rPr>
      </w:pPr>
      <w:r w:rsidRPr="00165897">
        <w:rPr>
          <w:rFonts w:asciiTheme="minorHAnsi" w:hAnsiTheme="minorHAnsi"/>
          <w:sz w:val="26"/>
          <w:szCs w:val="26"/>
        </w:rPr>
        <w:t>1900</w:t>
      </w:r>
    </w:p>
    <w:p w:rsidR="00061C06" w:rsidRDefault="00061C06" w:rsidP="009861FC">
      <w:pPr>
        <w:spacing w:after="120" w:line="360" w:lineRule="auto"/>
        <w:rPr>
          <w:rFonts w:asciiTheme="minorHAnsi" w:hAnsiTheme="minorHAnsi"/>
          <w:sz w:val="26"/>
          <w:szCs w:val="26"/>
        </w:rPr>
      </w:pPr>
    </w:p>
    <w:p w:rsidR="00061C06" w:rsidRPr="004E3E8C" w:rsidRDefault="004E3E8C" w:rsidP="009861FC">
      <w:pPr>
        <w:spacing w:after="120" w:line="360" w:lineRule="auto"/>
        <w:rPr>
          <w:rFonts w:asciiTheme="minorHAnsi" w:hAnsiTheme="minorHAnsi"/>
          <w:b/>
          <w:sz w:val="26"/>
          <w:szCs w:val="26"/>
        </w:rPr>
      </w:pPr>
      <w:r w:rsidRPr="004E3E8C">
        <w:rPr>
          <w:rFonts w:asciiTheme="minorHAnsi" w:hAnsiTheme="minorHAnsi"/>
          <w:b/>
          <w:sz w:val="26"/>
          <w:szCs w:val="26"/>
        </w:rPr>
        <w:t xml:space="preserve">4. </w:t>
      </w:r>
      <w:r w:rsidR="00061C06" w:rsidRPr="004E3E8C">
        <w:rPr>
          <w:rFonts w:asciiTheme="minorHAnsi" w:hAnsiTheme="minorHAnsi"/>
          <w:b/>
          <w:sz w:val="26"/>
          <w:szCs w:val="26"/>
        </w:rPr>
        <w:t>Kdy se uskutečnilo znovuotevření divadla?</w:t>
      </w:r>
    </w:p>
    <w:p w:rsidR="00061C06" w:rsidRPr="004E3E8C" w:rsidRDefault="00061C06" w:rsidP="009861FC">
      <w:pPr>
        <w:pStyle w:val="Odstavecseseznamem"/>
        <w:numPr>
          <w:ilvl w:val="0"/>
          <w:numId w:val="15"/>
        </w:numPr>
        <w:spacing w:after="120" w:line="360" w:lineRule="auto"/>
        <w:rPr>
          <w:rFonts w:asciiTheme="minorHAnsi" w:hAnsiTheme="minorHAnsi"/>
          <w:sz w:val="26"/>
          <w:szCs w:val="26"/>
        </w:rPr>
      </w:pPr>
      <w:r w:rsidRPr="004E3E8C">
        <w:rPr>
          <w:rFonts w:asciiTheme="minorHAnsi" w:hAnsiTheme="minorHAnsi"/>
          <w:sz w:val="26"/>
          <w:szCs w:val="26"/>
        </w:rPr>
        <w:t>1883</w:t>
      </w:r>
    </w:p>
    <w:p w:rsidR="00061C06" w:rsidRPr="00165897" w:rsidRDefault="00061C06" w:rsidP="009861FC">
      <w:pPr>
        <w:pStyle w:val="Odstavecseseznamem"/>
        <w:numPr>
          <w:ilvl w:val="0"/>
          <w:numId w:val="15"/>
        </w:numPr>
        <w:spacing w:after="120" w:line="360" w:lineRule="auto"/>
        <w:rPr>
          <w:rFonts w:asciiTheme="minorHAnsi" w:hAnsiTheme="minorHAnsi"/>
          <w:sz w:val="26"/>
          <w:szCs w:val="26"/>
        </w:rPr>
      </w:pPr>
      <w:r w:rsidRPr="00165897">
        <w:rPr>
          <w:rFonts w:asciiTheme="minorHAnsi" w:hAnsiTheme="minorHAnsi"/>
          <w:sz w:val="26"/>
          <w:szCs w:val="26"/>
        </w:rPr>
        <w:t>1885</w:t>
      </w:r>
    </w:p>
    <w:p w:rsidR="00061C06" w:rsidRPr="00165897" w:rsidRDefault="00061C06" w:rsidP="009861FC">
      <w:pPr>
        <w:pStyle w:val="Odstavecseseznamem"/>
        <w:numPr>
          <w:ilvl w:val="0"/>
          <w:numId w:val="15"/>
        </w:numPr>
        <w:spacing w:after="120" w:line="360" w:lineRule="auto"/>
        <w:rPr>
          <w:rFonts w:asciiTheme="minorHAnsi" w:hAnsiTheme="minorHAnsi"/>
          <w:sz w:val="26"/>
          <w:szCs w:val="26"/>
        </w:rPr>
      </w:pPr>
      <w:r w:rsidRPr="00165897">
        <w:rPr>
          <w:rFonts w:asciiTheme="minorHAnsi" w:hAnsiTheme="minorHAnsi"/>
          <w:sz w:val="26"/>
          <w:szCs w:val="26"/>
        </w:rPr>
        <w:t>1888</w:t>
      </w:r>
    </w:p>
    <w:p w:rsidR="00061C06" w:rsidRPr="004E3E8C" w:rsidRDefault="004E3E8C" w:rsidP="009861FC">
      <w:pPr>
        <w:spacing w:after="120" w:line="360" w:lineRule="auto"/>
        <w:rPr>
          <w:rFonts w:asciiTheme="minorHAnsi" w:hAnsiTheme="minorHAnsi"/>
          <w:b/>
          <w:sz w:val="26"/>
          <w:szCs w:val="26"/>
        </w:rPr>
      </w:pPr>
      <w:r w:rsidRPr="004E3E8C">
        <w:rPr>
          <w:rFonts w:asciiTheme="minorHAnsi" w:hAnsiTheme="minorHAnsi"/>
          <w:b/>
          <w:sz w:val="26"/>
          <w:szCs w:val="26"/>
        </w:rPr>
        <w:lastRenderedPageBreak/>
        <w:t xml:space="preserve">5. </w:t>
      </w:r>
      <w:r w:rsidR="00061C06" w:rsidRPr="004E3E8C">
        <w:rPr>
          <w:rFonts w:asciiTheme="minorHAnsi" w:hAnsiTheme="minorHAnsi"/>
          <w:b/>
          <w:sz w:val="26"/>
          <w:szCs w:val="26"/>
        </w:rPr>
        <w:t xml:space="preserve">Kdo vytvořil </w:t>
      </w:r>
      <w:r>
        <w:rPr>
          <w:rFonts w:asciiTheme="minorHAnsi" w:hAnsiTheme="minorHAnsi"/>
          <w:b/>
          <w:sz w:val="26"/>
          <w:szCs w:val="26"/>
        </w:rPr>
        <w:t xml:space="preserve">novou </w:t>
      </w:r>
      <w:r w:rsidR="00061C06" w:rsidRPr="004E3E8C">
        <w:rPr>
          <w:rFonts w:asciiTheme="minorHAnsi" w:hAnsiTheme="minorHAnsi"/>
          <w:b/>
          <w:sz w:val="26"/>
          <w:szCs w:val="26"/>
        </w:rPr>
        <w:t>železnou oponu divadla?</w:t>
      </w:r>
    </w:p>
    <w:p w:rsidR="00061C06" w:rsidRPr="004E3E8C" w:rsidRDefault="00061C06" w:rsidP="009861FC">
      <w:pPr>
        <w:pStyle w:val="Odstavecseseznamem"/>
        <w:numPr>
          <w:ilvl w:val="0"/>
          <w:numId w:val="16"/>
        </w:numPr>
        <w:spacing w:after="120" w:line="360" w:lineRule="auto"/>
        <w:rPr>
          <w:rFonts w:asciiTheme="minorHAnsi" w:hAnsiTheme="minorHAnsi"/>
          <w:sz w:val="26"/>
          <w:szCs w:val="26"/>
        </w:rPr>
      </w:pPr>
      <w:r w:rsidRPr="004E3E8C">
        <w:rPr>
          <w:rFonts w:asciiTheme="minorHAnsi" w:hAnsiTheme="minorHAnsi"/>
          <w:sz w:val="26"/>
          <w:szCs w:val="26"/>
        </w:rPr>
        <w:t xml:space="preserve">Vojtěch </w:t>
      </w:r>
      <w:proofErr w:type="spellStart"/>
      <w:r w:rsidRPr="004E3E8C">
        <w:rPr>
          <w:rFonts w:asciiTheme="minorHAnsi" w:hAnsiTheme="minorHAnsi"/>
          <w:sz w:val="26"/>
          <w:szCs w:val="26"/>
        </w:rPr>
        <w:t>Hynais</w:t>
      </w:r>
      <w:proofErr w:type="spellEnd"/>
    </w:p>
    <w:p w:rsidR="00061C06" w:rsidRPr="00165897" w:rsidRDefault="00061C06" w:rsidP="009861FC">
      <w:pPr>
        <w:pStyle w:val="Odstavecseseznamem"/>
        <w:numPr>
          <w:ilvl w:val="0"/>
          <w:numId w:val="16"/>
        </w:numPr>
        <w:spacing w:after="120" w:line="360" w:lineRule="auto"/>
        <w:rPr>
          <w:rFonts w:asciiTheme="minorHAnsi" w:hAnsiTheme="minorHAnsi"/>
          <w:sz w:val="26"/>
          <w:szCs w:val="26"/>
        </w:rPr>
      </w:pPr>
      <w:r w:rsidRPr="00165897">
        <w:rPr>
          <w:rFonts w:asciiTheme="minorHAnsi" w:hAnsiTheme="minorHAnsi"/>
          <w:sz w:val="26"/>
          <w:szCs w:val="26"/>
        </w:rPr>
        <w:t>Mikoláš Aleš</w:t>
      </w:r>
    </w:p>
    <w:p w:rsidR="00061C06" w:rsidRDefault="00061C06" w:rsidP="009861FC">
      <w:pPr>
        <w:pStyle w:val="Odstavecseseznamem"/>
        <w:numPr>
          <w:ilvl w:val="0"/>
          <w:numId w:val="16"/>
        </w:numPr>
        <w:spacing w:after="120" w:line="360" w:lineRule="auto"/>
        <w:rPr>
          <w:rFonts w:asciiTheme="minorHAnsi" w:hAnsiTheme="minorHAnsi"/>
          <w:sz w:val="26"/>
          <w:szCs w:val="26"/>
        </w:rPr>
      </w:pPr>
      <w:r w:rsidRPr="00165897">
        <w:rPr>
          <w:rFonts w:asciiTheme="minorHAnsi" w:hAnsiTheme="minorHAnsi"/>
          <w:sz w:val="26"/>
          <w:szCs w:val="26"/>
        </w:rPr>
        <w:t>František Ženíšek</w:t>
      </w:r>
    </w:p>
    <w:p w:rsidR="00061C06" w:rsidRDefault="00061C06" w:rsidP="009861FC">
      <w:pPr>
        <w:spacing w:after="120" w:line="360" w:lineRule="auto"/>
        <w:rPr>
          <w:rFonts w:asciiTheme="minorHAnsi" w:hAnsiTheme="minorHAnsi"/>
          <w:sz w:val="26"/>
          <w:szCs w:val="26"/>
        </w:rPr>
      </w:pPr>
    </w:p>
    <w:p w:rsidR="00165897" w:rsidRPr="004E3E8C" w:rsidRDefault="004E3E8C" w:rsidP="009861FC">
      <w:pPr>
        <w:pStyle w:val="Odstavecseseznamem"/>
        <w:spacing w:after="120" w:line="360" w:lineRule="auto"/>
        <w:ind w:left="0"/>
        <w:rPr>
          <w:rFonts w:asciiTheme="minorHAnsi" w:hAnsiTheme="minorHAnsi"/>
          <w:b/>
          <w:sz w:val="26"/>
          <w:szCs w:val="26"/>
        </w:rPr>
      </w:pPr>
      <w:r w:rsidRPr="004E3E8C">
        <w:rPr>
          <w:rFonts w:asciiTheme="minorHAnsi" w:hAnsiTheme="minorHAnsi"/>
          <w:b/>
          <w:sz w:val="26"/>
          <w:szCs w:val="26"/>
        </w:rPr>
        <w:t xml:space="preserve">6. </w:t>
      </w:r>
      <w:r w:rsidR="00165897" w:rsidRPr="004E3E8C">
        <w:rPr>
          <w:rFonts w:asciiTheme="minorHAnsi" w:hAnsiTheme="minorHAnsi"/>
          <w:b/>
          <w:sz w:val="26"/>
          <w:szCs w:val="26"/>
        </w:rPr>
        <w:t>Jak zní nápis, který je umístěn nad oponou znovupostaveného divadla?</w:t>
      </w:r>
    </w:p>
    <w:p w:rsidR="00165897" w:rsidRPr="00165897" w:rsidRDefault="00165897" w:rsidP="009861FC">
      <w:pPr>
        <w:pStyle w:val="Odstavecseseznamem"/>
        <w:numPr>
          <w:ilvl w:val="0"/>
          <w:numId w:val="12"/>
        </w:numPr>
        <w:spacing w:after="120" w:line="360" w:lineRule="auto"/>
        <w:rPr>
          <w:rFonts w:asciiTheme="minorHAnsi" w:hAnsiTheme="minorHAnsi"/>
          <w:sz w:val="26"/>
          <w:szCs w:val="26"/>
        </w:rPr>
      </w:pPr>
      <w:r w:rsidRPr="00165897">
        <w:rPr>
          <w:rFonts w:asciiTheme="minorHAnsi" w:hAnsiTheme="minorHAnsi"/>
          <w:sz w:val="26"/>
          <w:szCs w:val="26"/>
        </w:rPr>
        <w:t>Pravda vítězí</w:t>
      </w:r>
    </w:p>
    <w:p w:rsidR="004E3E8C" w:rsidRDefault="00165897" w:rsidP="009861FC">
      <w:pPr>
        <w:pStyle w:val="Odstavecseseznamem"/>
        <w:numPr>
          <w:ilvl w:val="0"/>
          <w:numId w:val="12"/>
        </w:numPr>
        <w:spacing w:after="120" w:line="360" w:lineRule="auto"/>
        <w:rPr>
          <w:rFonts w:asciiTheme="minorHAnsi" w:hAnsiTheme="minorHAnsi"/>
          <w:sz w:val="26"/>
          <w:szCs w:val="26"/>
        </w:rPr>
      </w:pPr>
      <w:r w:rsidRPr="004E3E8C">
        <w:rPr>
          <w:rFonts w:asciiTheme="minorHAnsi" w:hAnsiTheme="minorHAnsi"/>
          <w:sz w:val="26"/>
          <w:szCs w:val="26"/>
        </w:rPr>
        <w:t>Národ sobě</w:t>
      </w:r>
    </w:p>
    <w:p w:rsidR="008028D9" w:rsidRDefault="00165897" w:rsidP="009861FC">
      <w:pPr>
        <w:pStyle w:val="Odstavecseseznamem"/>
        <w:numPr>
          <w:ilvl w:val="0"/>
          <w:numId w:val="12"/>
        </w:numPr>
        <w:spacing w:after="120" w:line="360" w:lineRule="auto"/>
        <w:rPr>
          <w:rFonts w:asciiTheme="minorHAnsi" w:hAnsiTheme="minorHAnsi"/>
          <w:sz w:val="26"/>
          <w:szCs w:val="26"/>
        </w:rPr>
      </w:pPr>
      <w:r w:rsidRPr="004E3E8C">
        <w:rPr>
          <w:rFonts w:asciiTheme="minorHAnsi" w:hAnsiTheme="minorHAnsi"/>
          <w:sz w:val="26"/>
          <w:szCs w:val="26"/>
        </w:rPr>
        <w:t>Sláva národu</w:t>
      </w:r>
      <w:r w:rsidR="004E3E8C">
        <w:rPr>
          <w:rFonts w:asciiTheme="minorHAnsi" w:hAnsiTheme="minorHAnsi"/>
          <w:sz w:val="26"/>
          <w:szCs w:val="26"/>
        </w:rPr>
        <w:tab/>
      </w:r>
      <w:r w:rsidR="004E3E8C">
        <w:rPr>
          <w:rFonts w:asciiTheme="minorHAnsi" w:hAnsiTheme="minorHAnsi"/>
          <w:sz w:val="26"/>
          <w:szCs w:val="26"/>
        </w:rPr>
        <w:tab/>
      </w:r>
      <w:r w:rsidR="004E3E8C">
        <w:rPr>
          <w:rFonts w:asciiTheme="minorHAnsi" w:hAnsiTheme="minorHAnsi"/>
          <w:sz w:val="26"/>
          <w:szCs w:val="26"/>
        </w:rPr>
        <w:tab/>
      </w:r>
      <w:r w:rsidR="004E3E8C">
        <w:rPr>
          <w:rFonts w:asciiTheme="minorHAnsi" w:hAnsiTheme="minorHAnsi"/>
          <w:sz w:val="26"/>
          <w:szCs w:val="26"/>
        </w:rPr>
        <w:tab/>
      </w:r>
      <w:r w:rsidR="004E3E8C">
        <w:rPr>
          <w:rFonts w:asciiTheme="minorHAnsi" w:hAnsiTheme="minorHAnsi"/>
          <w:sz w:val="26"/>
          <w:szCs w:val="26"/>
        </w:rPr>
        <w:tab/>
      </w:r>
    </w:p>
    <w:p w:rsidR="004E3E8C" w:rsidRPr="008028D9" w:rsidRDefault="004E3E8C" w:rsidP="006C4445">
      <w:pPr>
        <w:spacing w:after="120" w:line="360" w:lineRule="auto"/>
        <w:ind w:left="4248" w:firstLine="708"/>
        <w:rPr>
          <w:rFonts w:asciiTheme="minorHAnsi" w:hAnsiTheme="minorHAnsi"/>
          <w:sz w:val="26"/>
          <w:szCs w:val="26"/>
        </w:rPr>
      </w:pPr>
      <w:r w:rsidRPr="008028D9">
        <w:rPr>
          <w:rFonts w:asciiTheme="minorHAnsi" w:hAnsiTheme="minorHAnsi"/>
          <w:sz w:val="26"/>
          <w:szCs w:val="26"/>
        </w:rPr>
        <w:t xml:space="preserve">Řešení: 1. b, 2. b, 3. a, 4. a, 5. a, 6. b </w:t>
      </w:r>
    </w:p>
    <w:p w:rsidR="008028D9" w:rsidRPr="008028D9" w:rsidRDefault="008028D9" w:rsidP="009861FC">
      <w:pPr>
        <w:pStyle w:val="Nadpis2"/>
        <w:spacing w:before="0" w:after="120" w:line="360" w:lineRule="auto"/>
        <w:jc w:val="left"/>
      </w:pPr>
      <w:r>
        <w:t>s</w:t>
      </w:r>
      <w:r w:rsidRPr="008028D9">
        <w:t xml:space="preserve">oučasnost </w:t>
      </w:r>
      <w:r>
        <w:t>n</w:t>
      </w:r>
      <w:r w:rsidRPr="008028D9">
        <w:t>árodního divadla</w:t>
      </w:r>
    </w:p>
    <w:p w:rsidR="00F04260" w:rsidRDefault="00F04260" w:rsidP="009861FC">
      <w:pPr>
        <w:spacing w:after="120" w:line="360" w:lineRule="auto"/>
        <w:jc w:val="both"/>
        <w:rPr>
          <w:rFonts w:asciiTheme="minorHAnsi" w:hAnsiTheme="minorHAnsi"/>
          <w:sz w:val="26"/>
          <w:szCs w:val="26"/>
        </w:rPr>
      </w:pPr>
      <w:r w:rsidRPr="00F04260">
        <w:rPr>
          <w:rFonts w:asciiTheme="minorHAnsi" w:hAnsiTheme="minorHAnsi"/>
          <w:sz w:val="26"/>
          <w:szCs w:val="26"/>
        </w:rPr>
        <w:t xml:space="preserve">Současným zřizovatelem Národního divadla je Ministerstvo kultury České republiky. Dnešní podobu Národního divadla tvoří čtyři umělecké soubory – Opera, Činohra, Balet a Laterna magika. </w:t>
      </w:r>
      <w:r w:rsidR="0000232A">
        <w:rPr>
          <w:rFonts w:asciiTheme="minorHAnsi" w:hAnsiTheme="minorHAnsi"/>
          <w:sz w:val="26"/>
          <w:szCs w:val="26"/>
        </w:rPr>
        <w:t>Národní divadlo se rozprostírá celkem v pěti budovách.</w:t>
      </w:r>
    </w:p>
    <w:p w:rsidR="00E52131" w:rsidRDefault="00E52131" w:rsidP="009861FC">
      <w:pPr>
        <w:spacing w:after="120" w:line="360" w:lineRule="auto"/>
        <w:jc w:val="both"/>
        <w:rPr>
          <w:rFonts w:asciiTheme="minorHAnsi" w:hAnsiTheme="minorHAnsi"/>
          <w:sz w:val="26"/>
          <w:szCs w:val="26"/>
        </w:rPr>
      </w:pPr>
      <w:r>
        <w:rPr>
          <w:rFonts w:asciiTheme="minorHAnsi" w:hAnsiTheme="minorHAnsi"/>
          <w:sz w:val="26"/>
          <w:szCs w:val="26"/>
        </w:rPr>
        <w:t>V současné Opeře Národního divadla působí např. dirigent Jan Chalupecký, Jiří Mikula, Zbyněk Müller a sólisté Eva Urbanová, Soňa Červenková, Andrea Kalivodová, Vladimír Javorský</w:t>
      </w:r>
      <w:r w:rsidR="004E3E8C">
        <w:rPr>
          <w:rFonts w:asciiTheme="minorHAnsi" w:hAnsiTheme="minorHAnsi"/>
          <w:sz w:val="26"/>
          <w:szCs w:val="26"/>
        </w:rPr>
        <w:t xml:space="preserve"> aj</w:t>
      </w:r>
      <w:r>
        <w:rPr>
          <w:rFonts w:asciiTheme="minorHAnsi" w:hAnsiTheme="minorHAnsi"/>
          <w:sz w:val="26"/>
          <w:szCs w:val="26"/>
        </w:rPr>
        <w:t>.</w:t>
      </w:r>
    </w:p>
    <w:p w:rsidR="00E52131" w:rsidRDefault="00E52131" w:rsidP="009861FC">
      <w:pPr>
        <w:spacing w:after="120" w:line="360" w:lineRule="auto"/>
        <w:jc w:val="both"/>
        <w:rPr>
          <w:rFonts w:asciiTheme="minorHAnsi" w:hAnsiTheme="minorHAnsi"/>
          <w:sz w:val="26"/>
          <w:szCs w:val="26"/>
        </w:rPr>
      </w:pPr>
      <w:r>
        <w:rPr>
          <w:rFonts w:asciiTheme="minorHAnsi" w:hAnsiTheme="minorHAnsi"/>
          <w:sz w:val="26"/>
          <w:szCs w:val="26"/>
        </w:rPr>
        <w:t>Mezi členy Činohry</w:t>
      </w:r>
      <w:r w:rsidR="004E3E8C">
        <w:rPr>
          <w:rFonts w:asciiTheme="minorHAnsi" w:hAnsiTheme="minorHAnsi"/>
          <w:sz w:val="26"/>
          <w:szCs w:val="26"/>
        </w:rPr>
        <w:t xml:space="preserve"> Národního divadla </w:t>
      </w:r>
      <w:r>
        <w:rPr>
          <w:rFonts w:asciiTheme="minorHAnsi" w:hAnsiTheme="minorHAnsi"/>
          <w:sz w:val="26"/>
          <w:szCs w:val="26"/>
        </w:rPr>
        <w:t xml:space="preserve">patří známé tváře z řady filmů a televizních seriálů jako např. Jana Boušková, Iva Janžurová, Taťjana Medvecká, Jana Preissová, Igor Bareš, Jan Kačer, David </w:t>
      </w:r>
      <w:proofErr w:type="spellStart"/>
      <w:r>
        <w:rPr>
          <w:rFonts w:asciiTheme="minorHAnsi" w:hAnsiTheme="minorHAnsi"/>
          <w:sz w:val="26"/>
          <w:szCs w:val="26"/>
        </w:rPr>
        <w:t>Matásek</w:t>
      </w:r>
      <w:proofErr w:type="spellEnd"/>
      <w:r>
        <w:rPr>
          <w:rFonts w:asciiTheme="minorHAnsi" w:hAnsiTheme="minorHAnsi"/>
          <w:sz w:val="26"/>
          <w:szCs w:val="26"/>
        </w:rPr>
        <w:t xml:space="preserve">. </w:t>
      </w:r>
    </w:p>
    <w:p w:rsidR="003D4D51" w:rsidRPr="00F04260" w:rsidRDefault="003D4D51" w:rsidP="009861FC">
      <w:pPr>
        <w:spacing w:after="120" w:line="360" w:lineRule="auto"/>
        <w:jc w:val="both"/>
        <w:rPr>
          <w:rFonts w:asciiTheme="minorHAnsi" w:hAnsiTheme="minorHAnsi"/>
          <w:sz w:val="26"/>
          <w:szCs w:val="26"/>
        </w:rPr>
      </w:pPr>
      <w:r>
        <w:rPr>
          <w:rFonts w:asciiTheme="minorHAnsi" w:hAnsiTheme="minorHAnsi"/>
          <w:sz w:val="26"/>
          <w:szCs w:val="26"/>
        </w:rPr>
        <w:t xml:space="preserve">Balet Národního divadla má dlouhou tradici, byl založen již v roce 1883. Dnes v angažmá působí dvaaosmdesát tanečníků nejen z České republiky a Evropy, ale také z Ruska, USA, Nového Zélandu či Japonska. Z prvních sólistů Baletu Národního divadla jmenujme např. Nikolu Márovou, Zuzanu </w:t>
      </w:r>
      <w:proofErr w:type="spellStart"/>
      <w:r>
        <w:rPr>
          <w:rFonts w:asciiTheme="minorHAnsi" w:hAnsiTheme="minorHAnsi"/>
          <w:sz w:val="26"/>
          <w:szCs w:val="26"/>
        </w:rPr>
        <w:t>Susovou</w:t>
      </w:r>
      <w:proofErr w:type="spellEnd"/>
      <w:r>
        <w:rPr>
          <w:rFonts w:asciiTheme="minorHAnsi" w:hAnsiTheme="minorHAnsi"/>
          <w:sz w:val="26"/>
          <w:szCs w:val="26"/>
        </w:rPr>
        <w:t xml:space="preserve"> a Michala Štípu.</w:t>
      </w:r>
    </w:p>
    <w:p w:rsidR="00F04260" w:rsidRPr="00F04260" w:rsidRDefault="00F04260" w:rsidP="009861FC">
      <w:pPr>
        <w:spacing w:after="120" w:line="360" w:lineRule="auto"/>
        <w:jc w:val="both"/>
        <w:rPr>
          <w:rFonts w:asciiTheme="minorHAnsi" w:hAnsiTheme="minorHAnsi"/>
          <w:sz w:val="26"/>
          <w:szCs w:val="26"/>
        </w:rPr>
      </w:pPr>
      <w:r w:rsidRPr="00F04260">
        <w:rPr>
          <w:rFonts w:asciiTheme="minorHAnsi" w:hAnsiTheme="minorHAnsi"/>
          <w:sz w:val="26"/>
          <w:szCs w:val="26"/>
        </w:rPr>
        <w:t xml:space="preserve">Historie Laterny magiky se začíná psát v roce 1958, kdy režisér </w:t>
      </w:r>
      <w:hyperlink r:id="rId45" w:history="1">
        <w:r w:rsidRPr="00F04260">
          <w:rPr>
            <w:rStyle w:val="Hypertextovodkaz"/>
            <w:rFonts w:asciiTheme="minorHAnsi" w:hAnsiTheme="minorHAnsi"/>
            <w:color w:val="auto"/>
            <w:sz w:val="26"/>
            <w:szCs w:val="26"/>
            <w:u w:val="none"/>
          </w:rPr>
          <w:t xml:space="preserve">Alfréd </w:t>
        </w:r>
        <w:proofErr w:type="spellStart"/>
        <w:r w:rsidRPr="00F04260">
          <w:rPr>
            <w:rStyle w:val="Hypertextovodkaz"/>
            <w:rFonts w:asciiTheme="minorHAnsi" w:hAnsiTheme="minorHAnsi"/>
            <w:color w:val="auto"/>
            <w:sz w:val="26"/>
            <w:szCs w:val="26"/>
            <w:u w:val="none"/>
          </w:rPr>
          <w:t>Radok</w:t>
        </w:r>
        <w:proofErr w:type="spellEnd"/>
      </w:hyperlink>
      <w:r w:rsidRPr="00F04260">
        <w:rPr>
          <w:rFonts w:asciiTheme="minorHAnsi" w:hAnsiTheme="minorHAnsi"/>
          <w:sz w:val="26"/>
          <w:szCs w:val="26"/>
        </w:rPr>
        <w:t xml:space="preserve"> </w:t>
      </w:r>
      <w:r>
        <w:rPr>
          <w:rFonts w:asciiTheme="minorHAnsi" w:hAnsiTheme="minorHAnsi"/>
          <w:sz w:val="26"/>
          <w:szCs w:val="26"/>
        </w:rPr>
        <w:t xml:space="preserve">ve spolupráci se </w:t>
      </w:r>
      <w:r w:rsidRPr="00F04260">
        <w:rPr>
          <w:rFonts w:asciiTheme="minorHAnsi" w:hAnsiTheme="minorHAnsi"/>
          <w:sz w:val="26"/>
          <w:szCs w:val="26"/>
        </w:rPr>
        <w:t xml:space="preserve">scénografem </w:t>
      </w:r>
      <w:hyperlink r:id="rId46" w:history="1">
        <w:r w:rsidRPr="00F04260">
          <w:rPr>
            <w:rStyle w:val="Hypertextovodkaz"/>
            <w:rFonts w:asciiTheme="minorHAnsi" w:hAnsiTheme="minorHAnsi"/>
            <w:color w:val="auto"/>
            <w:sz w:val="26"/>
            <w:szCs w:val="26"/>
            <w:u w:val="none"/>
          </w:rPr>
          <w:t>Josefem Svobodou</w:t>
        </w:r>
      </w:hyperlink>
      <w:r w:rsidRPr="00F04260">
        <w:rPr>
          <w:rFonts w:asciiTheme="minorHAnsi" w:hAnsiTheme="minorHAnsi"/>
          <w:sz w:val="26"/>
          <w:szCs w:val="26"/>
        </w:rPr>
        <w:t xml:space="preserve"> vytvořil představení nazvané Laterna </w:t>
      </w:r>
      <w:r w:rsidRPr="00F04260">
        <w:rPr>
          <w:rFonts w:asciiTheme="minorHAnsi" w:hAnsiTheme="minorHAnsi"/>
          <w:sz w:val="26"/>
          <w:szCs w:val="26"/>
        </w:rPr>
        <w:lastRenderedPageBreak/>
        <w:t>magika. „Základní snahou, která utváří Laternu magiku dodnes, je hledáni cest ke specifickému divadlu, které je schopné vyprávět příběh za použití nejrůznějších témat a prostředků, v dnešní době se jedná zejména o multi</w:t>
      </w:r>
      <w:r w:rsidR="004E3E8C">
        <w:rPr>
          <w:rFonts w:asciiTheme="minorHAnsi" w:hAnsiTheme="minorHAnsi"/>
          <w:sz w:val="26"/>
          <w:szCs w:val="26"/>
        </w:rPr>
        <w:t>mediální projekci v kombinaci s </w:t>
      </w:r>
      <w:r w:rsidRPr="00F04260">
        <w:rPr>
          <w:rFonts w:asciiTheme="minorHAnsi" w:hAnsiTheme="minorHAnsi"/>
          <w:sz w:val="26"/>
          <w:szCs w:val="26"/>
        </w:rPr>
        <w:t xml:space="preserve">pohybem na jevišti.“ </w:t>
      </w:r>
    </w:p>
    <w:p w:rsidR="00434D85" w:rsidRDefault="00F04260" w:rsidP="009861FC">
      <w:pPr>
        <w:spacing w:after="120" w:line="360" w:lineRule="auto"/>
        <w:jc w:val="both"/>
        <w:rPr>
          <w:rFonts w:asciiTheme="minorHAnsi" w:hAnsiTheme="minorHAnsi"/>
          <w:sz w:val="26"/>
          <w:szCs w:val="26"/>
        </w:rPr>
      </w:pPr>
      <w:r w:rsidRPr="00F04260">
        <w:rPr>
          <w:rFonts w:asciiTheme="minorHAnsi" w:hAnsiTheme="minorHAnsi"/>
          <w:sz w:val="26"/>
          <w:szCs w:val="26"/>
        </w:rPr>
        <w:t xml:space="preserve">Pod uměleckou správu divadla patří pět scén, a to Národní divadlo, Stavovské divadlo, Státní opera, Nová scéna a Divadlo </w:t>
      </w:r>
      <w:proofErr w:type="spellStart"/>
      <w:r w:rsidRPr="00F04260">
        <w:rPr>
          <w:rFonts w:asciiTheme="minorHAnsi" w:hAnsiTheme="minorHAnsi"/>
          <w:sz w:val="26"/>
          <w:szCs w:val="26"/>
        </w:rPr>
        <w:t>Kolowrat</w:t>
      </w:r>
      <w:proofErr w:type="spellEnd"/>
      <w:r w:rsidRPr="00F04260">
        <w:rPr>
          <w:rFonts w:asciiTheme="minorHAnsi" w:hAnsiTheme="minorHAnsi"/>
          <w:sz w:val="26"/>
          <w:szCs w:val="26"/>
        </w:rPr>
        <w:t>.</w:t>
      </w:r>
    </w:p>
    <w:p w:rsidR="00055E34" w:rsidRDefault="008028D9" w:rsidP="006C4445">
      <w:pPr>
        <w:spacing w:before="120" w:after="120" w:line="360" w:lineRule="auto"/>
        <w:jc w:val="both"/>
        <w:rPr>
          <w:rFonts w:asciiTheme="minorHAnsi" w:hAnsiTheme="minorHAnsi"/>
          <w:b/>
          <w:sz w:val="26"/>
          <w:szCs w:val="26"/>
        </w:rPr>
      </w:pPr>
      <w:r w:rsidRPr="008028D9">
        <w:rPr>
          <w:rFonts w:asciiTheme="minorHAnsi" w:hAnsiTheme="minorHAnsi"/>
          <w:b/>
          <w:sz w:val="26"/>
          <w:szCs w:val="26"/>
        </w:rPr>
        <w:t>Znáte herce Činohry Národního divadla?</w:t>
      </w:r>
      <w:r w:rsidR="00DB105E">
        <w:rPr>
          <w:rFonts w:asciiTheme="minorHAnsi" w:hAnsiTheme="minorHAnsi"/>
          <w:b/>
          <w:sz w:val="26"/>
          <w:szCs w:val="26"/>
        </w:rPr>
        <w:t xml:space="preserve"> </w:t>
      </w:r>
    </w:p>
    <w:p w:rsidR="00055E34" w:rsidRPr="00DB105E" w:rsidRDefault="00055E34" w:rsidP="009861FC">
      <w:pPr>
        <w:spacing w:after="120" w:line="360" w:lineRule="auto"/>
        <w:jc w:val="both"/>
        <w:rPr>
          <w:rFonts w:asciiTheme="minorHAnsi" w:hAnsiTheme="minorHAnsi"/>
          <w:sz w:val="26"/>
          <w:szCs w:val="26"/>
        </w:rPr>
      </w:pPr>
      <w:r w:rsidRPr="00DB105E">
        <w:rPr>
          <w:rFonts w:asciiTheme="minorHAnsi" w:hAnsiTheme="minorHAnsi"/>
          <w:sz w:val="26"/>
          <w:szCs w:val="26"/>
        </w:rPr>
        <w:t xml:space="preserve">Nápověda: Jana Boušková, Iva Janžurová, Václav Postránecký, Jiří Štěpnička, </w:t>
      </w:r>
      <w:proofErr w:type="gramStart"/>
      <w:r w:rsidRPr="00DB105E">
        <w:rPr>
          <w:rFonts w:asciiTheme="minorHAnsi" w:hAnsiTheme="minorHAnsi"/>
          <w:sz w:val="26"/>
          <w:szCs w:val="26"/>
        </w:rPr>
        <w:t xml:space="preserve">Igor </w:t>
      </w:r>
      <w:r>
        <w:rPr>
          <w:rFonts w:asciiTheme="minorHAnsi" w:hAnsiTheme="minorHAnsi"/>
          <w:sz w:val="26"/>
          <w:szCs w:val="26"/>
        </w:rPr>
        <w:t xml:space="preserve">   </w:t>
      </w:r>
      <w:r w:rsidRPr="00DB105E">
        <w:rPr>
          <w:rFonts w:asciiTheme="minorHAnsi" w:hAnsiTheme="minorHAnsi"/>
          <w:sz w:val="26"/>
          <w:szCs w:val="26"/>
        </w:rPr>
        <w:t>Bareš</w:t>
      </w:r>
      <w:proofErr w:type="gramEnd"/>
      <w:r w:rsidRPr="00DB105E">
        <w:rPr>
          <w:rFonts w:asciiTheme="minorHAnsi" w:hAnsiTheme="minorHAnsi"/>
          <w:sz w:val="26"/>
          <w:szCs w:val="26"/>
        </w:rPr>
        <w:t>, František Němec, Hana Ševčíková, Ondřej Pavelka.</w:t>
      </w:r>
    </w:p>
    <w:p w:rsidR="00DB105E" w:rsidRDefault="00DB105E" w:rsidP="009861FC">
      <w:pPr>
        <w:spacing w:after="120" w:line="360" w:lineRule="auto"/>
        <w:jc w:val="both"/>
        <w:rPr>
          <w:rFonts w:ascii="DINPro-Regular" w:hAnsi="DINPro-Regular"/>
          <w:noProof/>
          <w:color w:val="666666"/>
          <w:sz w:val="21"/>
          <w:szCs w:val="21"/>
          <w:lang w:eastAsia="cs-CZ"/>
        </w:rPr>
      </w:pPr>
      <w:r>
        <w:rPr>
          <w:rFonts w:ascii="DINPro-Regular" w:hAnsi="DINPro-Regular"/>
          <w:noProof/>
          <w:color w:val="666666"/>
          <w:sz w:val="21"/>
          <w:szCs w:val="21"/>
          <w:lang w:eastAsia="cs-CZ"/>
        </w:rPr>
        <w:drawing>
          <wp:inline distT="0" distB="0" distL="0" distR="0" wp14:anchorId="15CA4DDA" wp14:editId="0D1957AD">
            <wp:extent cx="1381125" cy="1595253"/>
            <wp:effectExtent l="0" t="0" r="0" b="5080"/>
            <wp:docPr id="7" name="Obrázek 7" descr="http://www.narodni-divadlo.cz/t/129x149/uploads/assets/bouskova-jana-cb.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arodni-divadlo.cz/t/129x149/uploads/assets/bouskova-jana-cb.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1125" cy="1595253"/>
                    </a:xfrm>
                    <a:prstGeom prst="rect">
                      <a:avLst/>
                    </a:prstGeom>
                    <a:noFill/>
                    <a:ln>
                      <a:noFill/>
                    </a:ln>
                  </pic:spPr>
                </pic:pic>
              </a:graphicData>
            </a:graphic>
          </wp:inline>
        </w:drawing>
      </w:r>
      <w:r>
        <w:rPr>
          <w:rFonts w:ascii="DINPro-Regular" w:hAnsi="DINPro-Regular"/>
          <w:noProof/>
          <w:color w:val="666666"/>
          <w:sz w:val="21"/>
          <w:szCs w:val="21"/>
          <w:lang w:eastAsia="cs-CZ"/>
        </w:rPr>
        <w:t xml:space="preserve">                 </w:t>
      </w:r>
      <w:r w:rsidR="009D4CEA">
        <w:rPr>
          <w:rFonts w:ascii="DINPro-Regular" w:hAnsi="DINPro-Regular"/>
          <w:noProof/>
          <w:color w:val="666666"/>
          <w:sz w:val="21"/>
          <w:szCs w:val="21"/>
          <w:lang w:eastAsia="cs-CZ"/>
        </w:rPr>
        <w:t xml:space="preserve">  </w:t>
      </w:r>
      <w:r>
        <w:rPr>
          <w:rFonts w:ascii="DINPro-Regular" w:hAnsi="DINPro-Regular"/>
          <w:noProof/>
          <w:color w:val="666666"/>
          <w:sz w:val="21"/>
          <w:szCs w:val="21"/>
          <w:lang w:eastAsia="cs-CZ"/>
        </w:rPr>
        <w:t xml:space="preserve"> </w:t>
      </w:r>
      <w:r>
        <w:rPr>
          <w:rFonts w:ascii="DINPro-Regular" w:hAnsi="DINPro-Regular"/>
          <w:noProof/>
          <w:color w:val="666666"/>
          <w:sz w:val="21"/>
          <w:szCs w:val="21"/>
          <w:lang w:eastAsia="cs-CZ"/>
        </w:rPr>
        <w:drawing>
          <wp:inline distT="0" distB="0" distL="0" distR="0" wp14:anchorId="20453329" wp14:editId="19C85EEC">
            <wp:extent cx="1377162" cy="1590675"/>
            <wp:effectExtent l="0" t="0" r="0" b="0"/>
            <wp:docPr id="13" name="obrázek 6" descr="http://www.narodni-divadlo.cz/t/129x149/uploads/assets/stepnicka-jiri-cb.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arodni-divadlo.cz/t/129x149/uploads/assets/stepnicka-jiri-cb.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7162" cy="1590675"/>
                    </a:xfrm>
                    <a:prstGeom prst="rect">
                      <a:avLst/>
                    </a:prstGeom>
                    <a:noFill/>
                    <a:ln>
                      <a:noFill/>
                    </a:ln>
                  </pic:spPr>
                </pic:pic>
              </a:graphicData>
            </a:graphic>
          </wp:inline>
        </w:drawing>
      </w:r>
      <w:r>
        <w:rPr>
          <w:rFonts w:ascii="DINPro-Regular" w:hAnsi="DINPro-Regular"/>
          <w:noProof/>
          <w:color w:val="666666"/>
          <w:sz w:val="21"/>
          <w:szCs w:val="21"/>
          <w:lang w:eastAsia="cs-CZ"/>
        </w:rPr>
        <w:t xml:space="preserve">                          </w:t>
      </w:r>
      <w:r>
        <w:rPr>
          <w:rFonts w:ascii="DINPro-Regular" w:hAnsi="DINPro-Regular"/>
          <w:noProof/>
          <w:color w:val="666666"/>
          <w:sz w:val="21"/>
          <w:szCs w:val="21"/>
          <w:lang w:eastAsia="cs-CZ"/>
        </w:rPr>
        <w:drawing>
          <wp:inline distT="0" distB="0" distL="0" distR="0" wp14:anchorId="36EE51F6" wp14:editId="6FCB161E">
            <wp:extent cx="1368915" cy="1581150"/>
            <wp:effectExtent l="0" t="0" r="3175" b="0"/>
            <wp:docPr id="16" name="Obrázek 16" descr="http://www.narodni-divadlo.cz/t/129x149/uploads/assets/postranecky-vaclav-cb.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arodni-divadlo.cz/t/129x149/uploads/assets/postranecky-vaclav-cb.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8915" cy="1581150"/>
                    </a:xfrm>
                    <a:prstGeom prst="rect">
                      <a:avLst/>
                    </a:prstGeom>
                    <a:noFill/>
                    <a:ln>
                      <a:noFill/>
                    </a:ln>
                  </pic:spPr>
                </pic:pic>
              </a:graphicData>
            </a:graphic>
          </wp:inline>
        </w:drawing>
      </w:r>
    </w:p>
    <w:p w:rsidR="00DB105E" w:rsidRDefault="00DB105E" w:rsidP="009861FC">
      <w:pPr>
        <w:spacing w:after="120" w:line="360" w:lineRule="auto"/>
        <w:jc w:val="both"/>
        <w:rPr>
          <w:rFonts w:asciiTheme="minorHAnsi" w:hAnsiTheme="minorHAnsi"/>
          <w:sz w:val="26"/>
          <w:szCs w:val="26"/>
        </w:rPr>
      </w:pPr>
      <w:r>
        <w:rPr>
          <w:rFonts w:ascii="DINPro-Regular" w:hAnsi="DINPro-Regular"/>
          <w:noProof/>
          <w:color w:val="666666"/>
          <w:sz w:val="21"/>
          <w:szCs w:val="21"/>
          <w:lang w:eastAsia="cs-CZ"/>
        </w:rPr>
        <w:t xml:space="preserve">                        </w:t>
      </w:r>
      <w:r>
        <w:rPr>
          <w:rFonts w:ascii="DINPro-Regular" w:hAnsi="DINPro-Regular"/>
          <w:noProof/>
          <w:color w:val="666666"/>
          <w:sz w:val="21"/>
          <w:szCs w:val="21"/>
          <w:lang w:eastAsia="cs-CZ"/>
        </w:rPr>
        <w:drawing>
          <wp:inline distT="0" distB="0" distL="0" distR="0" wp14:anchorId="5D1C6F3D" wp14:editId="26E4580B">
            <wp:extent cx="1443133" cy="1666875"/>
            <wp:effectExtent l="0" t="0" r="5080" b="0"/>
            <wp:docPr id="9" name="Obrázek 9" descr="http://www.narodni-divadlo.cz/t/129x149/uploads/assets/igonda-sevcikova-hana-cb.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arodni-divadlo.cz/t/129x149/uploads/assets/igonda-sevcikova-hana-cb.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3133" cy="1666875"/>
                    </a:xfrm>
                    <a:prstGeom prst="rect">
                      <a:avLst/>
                    </a:prstGeom>
                    <a:noFill/>
                    <a:ln>
                      <a:noFill/>
                    </a:ln>
                  </pic:spPr>
                </pic:pic>
              </a:graphicData>
            </a:graphic>
          </wp:inline>
        </w:drawing>
      </w:r>
      <w:r>
        <w:rPr>
          <w:rFonts w:asciiTheme="minorHAnsi" w:hAnsiTheme="minorHAnsi"/>
          <w:sz w:val="26"/>
          <w:szCs w:val="26"/>
        </w:rPr>
        <w:t xml:space="preserve">                                </w:t>
      </w:r>
      <w:r>
        <w:rPr>
          <w:rFonts w:ascii="DINPro-Regular" w:hAnsi="DINPro-Regular"/>
          <w:noProof/>
          <w:color w:val="666666"/>
          <w:sz w:val="21"/>
          <w:szCs w:val="21"/>
          <w:lang w:eastAsia="cs-CZ"/>
        </w:rPr>
        <w:drawing>
          <wp:inline distT="0" distB="0" distL="0" distR="0" wp14:anchorId="21127284" wp14:editId="5BC00798">
            <wp:extent cx="1434887" cy="1657350"/>
            <wp:effectExtent l="0" t="0" r="0" b="0"/>
            <wp:docPr id="12" name="obrázek 5" descr="http://www.narodni-divadlo.cz/t/129x149/uploads/assets/pavelka-ondrej-cb.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rodni-divadlo.cz/t/129x149/uploads/assets/pavelka-ondrej-cb.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4887" cy="1657350"/>
                    </a:xfrm>
                    <a:prstGeom prst="rect">
                      <a:avLst/>
                    </a:prstGeom>
                    <a:noFill/>
                    <a:ln>
                      <a:noFill/>
                    </a:ln>
                  </pic:spPr>
                </pic:pic>
              </a:graphicData>
            </a:graphic>
          </wp:inline>
        </w:drawing>
      </w:r>
    </w:p>
    <w:p w:rsidR="00DB105E" w:rsidRPr="00F04260" w:rsidRDefault="00DB105E" w:rsidP="009861FC">
      <w:pPr>
        <w:spacing w:after="120" w:line="360" w:lineRule="auto"/>
        <w:jc w:val="both"/>
        <w:rPr>
          <w:rFonts w:asciiTheme="minorHAnsi" w:hAnsiTheme="minorHAnsi"/>
          <w:sz w:val="26"/>
          <w:szCs w:val="26"/>
        </w:rPr>
      </w:pPr>
      <w:r>
        <w:rPr>
          <w:rFonts w:ascii="DINPro-Regular" w:hAnsi="DINPro-Regular"/>
          <w:noProof/>
          <w:color w:val="666666"/>
          <w:sz w:val="21"/>
          <w:szCs w:val="21"/>
          <w:lang w:eastAsia="cs-CZ"/>
        </w:rPr>
        <w:drawing>
          <wp:inline distT="0" distB="0" distL="0" distR="0" wp14:anchorId="70F043A8" wp14:editId="4C608462">
            <wp:extent cx="1451380" cy="1676400"/>
            <wp:effectExtent l="0" t="0" r="0" b="0"/>
            <wp:docPr id="10" name="Obrázek 10" descr="http://www.narodni-divadlo.cz/t/129x149/uploads/assets/bares-igor-cb.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arodni-divadlo.cz/t/129x149/uploads/assets/bares-igor-cb.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1380" cy="1676400"/>
                    </a:xfrm>
                    <a:prstGeom prst="rect">
                      <a:avLst/>
                    </a:prstGeom>
                    <a:noFill/>
                    <a:ln>
                      <a:noFill/>
                    </a:ln>
                  </pic:spPr>
                </pic:pic>
              </a:graphicData>
            </a:graphic>
          </wp:inline>
        </w:drawing>
      </w:r>
      <w:r>
        <w:rPr>
          <w:rFonts w:ascii="DINPro-Regular" w:hAnsi="DINPro-Regular"/>
          <w:noProof/>
          <w:color w:val="666666"/>
          <w:sz w:val="21"/>
          <w:szCs w:val="21"/>
          <w:lang w:eastAsia="cs-CZ"/>
        </w:rPr>
        <w:t xml:space="preserve">        </w:t>
      </w:r>
      <w:r w:rsidR="009D4CEA">
        <w:rPr>
          <w:rFonts w:ascii="DINPro-Regular" w:hAnsi="DINPro-Regular"/>
          <w:noProof/>
          <w:color w:val="666666"/>
          <w:sz w:val="21"/>
          <w:szCs w:val="21"/>
          <w:lang w:eastAsia="cs-CZ"/>
        </w:rPr>
        <w:t xml:space="preserve">         </w:t>
      </w:r>
      <w:r>
        <w:rPr>
          <w:rFonts w:ascii="DINPro-Regular" w:hAnsi="DINPro-Regular"/>
          <w:noProof/>
          <w:color w:val="666666"/>
          <w:sz w:val="21"/>
          <w:szCs w:val="21"/>
          <w:lang w:eastAsia="cs-CZ"/>
        </w:rPr>
        <w:t xml:space="preserve"> </w:t>
      </w:r>
      <w:r w:rsidR="009D4CEA">
        <w:rPr>
          <w:rFonts w:ascii="DINPro-Regular" w:hAnsi="DINPro-Regular"/>
          <w:noProof/>
          <w:color w:val="666666"/>
          <w:sz w:val="21"/>
          <w:szCs w:val="21"/>
          <w:lang w:eastAsia="cs-CZ"/>
        </w:rPr>
        <w:t xml:space="preserve">   </w:t>
      </w:r>
      <w:r>
        <w:rPr>
          <w:rFonts w:ascii="DINPro-Regular" w:hAnsi="DINPro-Regular"/>
          <w:noProof/>
          <w:color w:val="666666"/>
          <w:sz w:val="21"/>
          <w:szCs w:val="21"/>
          <w:lang w:eastAsia="cs-CZ"/>
        </w:rPr>
        <w:drawing>
          <wp:inline distT="0" distB="0" distL="0" distR="0" wp14:anchorId="2DC38323" wp14:editId="408A9FE5">
            <wp:extent cx="1443133" cy="1666875"/>
            <wp:effectExtent l="0" t="0" r="5080" b="0"/>
            <wp:docPr id="15" name="obrázek 7" descr="http://www.narodni-divadlo.cz/t/129x149/uploads/assets/janzurova-iva-cb.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rodni-divadlo.cz/t/129x149/uploads/assets/janzurova-iva-cb.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3133" cy="1666875"/>
                    </a:xfrm>
                    <a:prstGeom prst="rect">
                      <a:avLst/>
                    </a:prstGeom>
                    <a:noFill/>
                    <a:ln>
                      <a:noFill/>
                    </a:ln>
                  </pic:spPr>
                </pic:pic>
              </a:graphicData>
            </a:graphic>
          </wp:inline>
        </w:drawing>
      </w:r>
      <w:r>
        <w:rPr>
          <w:rFonts w:ascii="DINPro-Regular" w:hAnsi="DINPro-Regular"/>
          <w:noProof/>
          <w:color w:val="666666"/>
          <w:sz w:val="21"/>
          <w:szCs w:val="21"/>
          <w:lang w:eastAsia="cs-CZ"/>
        </w:rPr>
        <w:t xml:space="preserve">              </w:t>
      </w:r>
      <w:r w:rsidR="009D4CEA">
        <w:rPr>
          <w:rFonts w:ascii="DINPro-Regular" w:hAnsi="DINPro-Regular"/>
          <w:noProof/>
          <w:color w:val="666666"/>
          <w:sz w:val="21"/>
          <w:szCs w:val="21"/>
          <w:lang w:eastAsia="cs-CZ"/>
        </w:rPr>
        <w:t xml:space="preserve"> </w:t>
      </w:r>
      <w:r>
        <w:rPr>
          <w:rFonts w:ascii="DINPro-Regular" w:hAnsi="DINPro-Regular"/>
          <w:noProof/>
          <w:color w:val="666666"/>
          <w:sz w:val="21"/>
          <w:szCs w:val="21"/>
          <w:lang w:eastAsia="cs-CZ"/>
        </w:rPr>
        <w:t xml:space="preserve">      </w:t>
      </w:r>
      <w:r>
        <w:rPr>
          <w:rFonts w:ascii="DINPro-Regular" w:hAnsi="DINPro-Regular"/>
          <w:noProof/>
          <w:color w:val="666666"/>
          <w:sz w:val="21"/>
          <w:szCs w:val="21"/>
          <w:lang w:eastAsia="cs-CZ"/>
        </w:rPr>
        <w:drawing>
          <wp:inline distT="0" distB="0" distL="0" distR="0" wp14:anchorId="2124E74A" wp14:editId="1FC9C638">
            <wp:extent cx="1443133" cy="1666875"/>
            <wp:effectExtent l="0" t="0" r="5080" b="0"/>
            <wp:docPr id="11" name="Obrázek 11" descr="http://www.narodni-divadlo.cz/t/129x149/uploads/assets/nemec-frantisek-cb.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arodni-divadlo.cz/t/129x149/uploads/assets/nemec-frantisek-cb.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3133" cy="1666875"/>
                    </a:xfrm>
                    <a:prstGeom prst="rect">
                      <a:avLst/>
                    </a:prstGeom>
                    <a:noFill/>
                    <a:ln>
                      <a:noFill/>
                    </a:ln>
                  </pic:spPr>
                </pic:pic>
              </a:graphicData>
            </a:graphic>
          </wp:inline>
        </w:drawing>
      </w:r>
      <w:r>
        <w:rPr>
          <w:rFonts w:asciiTheme="minorHAnsi" w:hAnsiTheme="minorHAnsi"/>
          <w:sz w:val="26"/>
          <w:szCs w:val="26"/>
        </w:rPr>
        <w:t xml:space="preserve">                                                                                                      </w:t>
      </w:r>
    </w:p>
    <w:p w:rsidR="008028D9" w:rsidRDefault="008028D9" w:rsidP="009861FC">
      <w:pPr>
        <w:pStyle w:val="Odstavecseseznamem"/>
        <w:spacing w:after="120" w:line="360" w:lineRule="auto"/>
        <w:ind w:left="0"/>
        <w:jc w:val="both"/>
        <w:rPr>
          <w:rFonts w:asciiTheme="minorHAnsi" w:hAnsiTheme="minorHAnsi"/>
          <w:sz w:val="20"/>
          <w:szCs w:val="20"/>
        </w:rPr>
      </w:pPr>
    </w:p>
    <w:p w:rsidR="008028D9" w:rsidRDefault="00DB105E" w:rsidP="009861FC">
      <w:pPr>
        <w:pStyle w:val="Odstavecseseznamem"/>
        <w:spacing w:after="120" w:line="360" w:lineRule="auto"/>
        <w:ind w:left="0"/>
        <w:jc w:val="both"/>
        <w:rPr>
          <w:rFonts w:asciiTheme="minorHAnsi" w:hAnsiTheme="minorHAnsi"/>
          <w:sz w:val="26"/>
          <w:szCs w:val="26"/>
        </w:rPr>
      </w:pPr>
      <w:r w:rsidRPr="00055E34">
        <w:rPr>
          <w:rFonts w:asciiTheme="minorHAnsi" w:hAnsiTheme="minorHAnsi"/>
          <w:sz w:val="26"/>
          <w:szCs w:val="26"/>
        </w:rPr>
        <w:lastRenderedPageBreak/>
        <w:t xml:space="preserve">Řešení: 1. řada: J. Boušková, J. Štěpnička, V. Postránecký; 2. řada: </w:t>
      </w:r>
      <w:r w:rsidR="00055E34" w:rsidRPr="00055E34">
        <w:rPr>
          <w:rFonts w:asciiTheme="minorHAnsi" w:hAnsiTheme="minorHAnsi"/>
          <w:sz w:val="26"/>
          <w:szCs w:val="26"/>
        </w:rPr>
        <w:t xml:space="preserve">H. </w:t>
      </w:r>
      <w:r w:rsidR="00055E34">
        <w:rPr>
          <w:rFonts w:asciiTheme="minorHAnsi" w:hAnsiTheme="minorHAnsi"/>
          <w:sz w:val="26"/>
          <w:szCs w:val="26"/>
        </w:rPr>
        <w:t>Ševčíková, O. </w:t>
      </w:r>
      <w:r w:rsidR="00055E34" w:rsidRPr="00055E34">
        <w:rPr>
          <w:rFonts w:asciiTheme="minorHAnsi" w:hAnsiTheme="minorHAnsi"/>
          <w:sz w:val="26"/>
          <w:szCs w:val="26"/>
        </w:rPr>
        <w:t>Pavelka; 3. řada: I. Bareš, I. Janžurová, F. Němec</w:t>
      </w:r>
    </w:p>
    <w:p w:rsidR="008028D9" w:rsidRPr="003D4D51" w:rsidRDefault="00055E34" w:rsidP="009D4CEA">
      <w:pPr>
        <w:spacing w:after="0" w:line="360" w:lineRule="auto"/>
        <w:jc w:val="both"/>
        <w:rPr>
          <w:rFonts w:asciiTheme="minorHAnsi" w:hAnsiTheme="minorHAnsi"/>
          <w:sz w:val="20"/>
          <w:szCs w:val="20"/>
        </w:rPr>
      </w:pPr>
      <w:r>
        <w:rPr>
          <w:rFonts w:asciiTheme="minorHAnsi" w:hAnsiTheme="minorHAnsi"/>
          <w:sz w:val="20"/>
          <w:szCs w:val="20"/>
        </w:rPr>
        <w:t>*</w:t>
      </w:r>
      <w:r w:rsidR="008028D9">
        <w:rPr>
          <w:rFonts w:asciiTheme="minorHAnsi" w:hAnsiTheme="minorHAnsi"/>
          <w:sz w:val="20"/>
          <w:szCs w:val="20"/>
        </w:rPr>
        <w:t xml:space="preserve">Dostupné z: </w:t>
      </w:r>
      <w:hyperlink r:id="rId63" w:history="1">
        <w:r w:rsidR="008028D9" w:rsidRPr="003D4D51">
          <w:rPr>
            <w:rStyle w:val="Hypertextovodkaz"/>
            <w:rFonts w:asciiTheme="minorHAnsi" w:hAnsiTheme="minorHAnsi"/>
            <w:color w:val="auto"/>
            <w:sz w:val="20"/>
            <w:szCs w:val="20"/>
            <w:u w:val="none"/>
          </w:rPr>
          <w:t>http://www.narodni-divadlo.cz/cs/o-nas</w:t>
        </w:r>
      </w:hyperlink>
    </w:p>
    <w:p w:rsidR="008028D9" w:rsidRPr="003D4D51" w:rsidRDefault="008028D9" w:rsidP="009D4CEA">
      <w:pPr>
        <w:spacing w:after="0" w:line="360" w:lineRule="auto"/>
        <w:jc w:val="both"/>
        <w:rPr>
          <w:rFonts w:asciiTheme="minorHAnsi" w:hAnsiTheme="minorHAnsi"/>
          <w:sz w:val="20"/>
          <w:szCs w:val="20"/>
        </w:rPr>
      </w:pPr>
      <w:r>
        <w:rPr>
          <w:rFonts w:asciiTheme="minorHAnsi" w:hAnsiTheme="minorHAnsi"/>
          <w:sz w:val="20"/>
          <w:szCs w:val="20"/>
        </w:rPr>
        <w:t xml:space="preserve">*Dostupné z: </w:t>
      </w:r>
      <w:r w:rsidRPr="003D4D51">
        <w:rPr>
          <w:rFonts w:asciiTheme="minorHAnsi" w:hAnsiTheme="minorHAnsi"/>
          <w:sz w:val="20"/>
          <w:szCs w:val="20"/>
        </w:rPr>
        <w:t>http://</w:t>
      </w:r>
      <w:proofErr w:type="gramStart"/>
      <w:r w:rsidRPr="003D4D51">
        <w:rPr>
          <w:rFonts w:asciiTheme="minorHAnsi" w:hAnsiTheme="minorHAnsi"/>
          <w:sz w:val="20"/>
          <w:szCs w:val="20"/>
        </w:rPr>
        <w:t>www.narodni-divadlo</w:t>
      </w:r>
      <w:proofErr w:type="gramEnd"/>
      <w:r w:rsidRPr="003D4D51">
        <w:rPr>
          <w:rFonts w:asciiTheme="minorHAnsi" w:hAnsiTheme="minorHAnsi"/>
          <w:sz w:val="20"/>
          <w:szCs w:val="20"/>
        </w:rPr>
        <w:t>.cz/cs/opera/umelci</w:t>
      </w:r>
    </w:p>
    <w:p w:rsidR="008028D9" w:rsidRPr="003D4D51" w:rsidRDefault="008028D9" w:rsidP="009D4CEA">
      <w:pPr>
        <w:spacing w:after="0" w:line="360" w:lineRule="auto"/>
        <w:jc w:val="both"/>
        <w:rPr>
          <w:rFonts w:asciiTheme="minorHAnsi" w:hAnsiTheme="minorHAnsi"/>
          <w:sz w:val="20"/>
          <w:szCs w:val="20"/>
        </w:rPr>
      </w:pPr>
      <w:r>
        <w:rPr>
          <w:rFonts w:asciiTheme="minorHAnsi" w:hAnsiTheme="minorHAnsi"/>
          <w:sz w:val="20"/>
          <w:szCs w:val="20"/>
        </w:rPr>
        <w:t xml:space="preserve">*Dostupné z: </w:t>
      </w:r>
      <w:hyperlink r:id="rId64" w:history="1">
        <w:r w:rsidRPr="003D4D51">
          <w:rPr>
            <w:rStyle w:val="Hypertextovodkaz"/>
            <w:rFonts w:asciiTheme="minorHAnsi" w:hAnsiTheme="minorHAnsi"/>
            <w:color w:val="auto"/>
            <w:sz w:val="20"/>
            <w:szCs w:val="20"/>
            <w:u w:val="none"/>
          </w:rPr>
          <w:t>http://www.narodni-divadlo.cz/cs/cinohra/umelci</w:t>
        </w:r>
      </w:hyperlink>
    </w:p>
    <w:p w:rsidR="008028D9" w:rsidRPr="003D4D51" w:rsidRDefault="008028D9" w:rsidP="009D4CEA">
      <w:pPr>
        <w:spacing w:after="0" w:line="360" w:lineRule="auto"/>
        <w:jc w:val="both"/>
        <w:rPr>
          <w:rFonts w:asciiTheme="minorHAnsi" w:hAnsiTheme="minorHAnsi"/>
          <w:sz w:val="20"/>
          <w:szCs w:val="20"/>
        </w:rPr>
      </w:pPr>
      <w:r>
        <w:rPr>
          <w:rFonts w:asciiTheme="minorHAnsi" w:hAnsiTheme="minorHAnsi"/>
          <w:sz w:val="20"/>
          <w:szCs w:val="20"/>
        </w:rPr>
        <w:t xml:space="preserve">*Dostupné z: </w:t>
      </w:r>
      <w:hyperlink r:id="rId65" w:history="1">
        <w:r w:rsidRPr="003D4D51">
          <w:rPr>
            <w:rStyle w:val="Hypertextovodkaz"/>
            <w:rFonts w:asciiTheme="minorHAnsi" w:hAnsiTheme="minorHAnsi"/>
            <w:color w:val="auto"/>
            <w:sz w:val="20"/>
            <w:szCs w:val="20"/>
            <w:u w:val="none"/>
          </w:rPr>
          <w:t>http://www.narodni-divadlo.cz/cs/balet/historie</w:t>
        </w:r>
      </w:hyperlink>
    </w:p>
    <w:p w:rsidR="008028D9" w:rsidRPr="003D4D51" w:rsidRDefault="008028D9" w:rsidP="009D4CEA">
      <w:pPr>
        <w:spacing w:after="0" w:line="360" w:lineRule="auto"/>
        <w:jc w:val="both"/>
        <w:rPr>
          <w:rFonts w:asciiTheme="minorHAnsi" w:hAnsiTheme="minorHAnsi"/>
          <w:sz w:val="20"/>
          <w:szCs w:val="20"/>
        </w:rPr>
      </w:pPr>
      <w:r>
        <w:rPr>
          <w:rFonts w:asciiTheme="minorHAnsi" w:hAnsiTheme="minorHAnsi"/>
          <w:sz w:val="20"/>
          <w:szCs w:val="20"/>
        </w:rPr>
        <w:t xml:space="preserve">*Dostupné z: </w:t>
      </w:r>
      <w:hyperlink r:id="rId66" w:history="1">
        <w:r w:rsidRPr="003D4D51">
          <w:rPr>
            <w:rStyle w:val="Hypertextovodkaz"/>
            <w:rFonts w:asciiTheme="minorHAnsi" w:hAnsiTheme="minorHAnsi"/>
            <w:color w:val="auto"/>
            <w:sz w:val="20"/>
            <w:szCs w:val="20"/>
            <w:u w:val="none"/>
          </w:rPr>
          <w:t>http://www.narodni-divadlo.cz/cs/balet/umelci</w:t>
        </w:r>
      </w:hyperlink>
    </w:p>
    <w:p w:rsidR="008028D9" w:rsidRDefault="008028D9" w:rsidP="009D4CEA">
      <w:pPr>
        <w:spacing w:after="0" w:line="360" w:lineRule="auto"/>
        <w:jc w:val="both"/>
        <w:rPr>
          <w:rFonts w:asciiTheme="minorHAnsi" w:hAnsiTheme="minorHAnsi"/>
          <w:sz w:val="20"/>
          <w:szCs w:val="20"/>
        </w:rPr>
      </w:pPr>
      <w:r>
        <w:rPr>
          <w:rFonts w:asciiTheme="minorHAnsi" w:hAnsiTheme="minorHAnsi"/>
          <w:sz w:val="20"/>
          <w:szCs w:val="20"/>
        </w:rPr>
        <w:t xml:space="preserve">*Dostupné z: </w:t>
      </w:r>
      <w:hyperlink r:id="rId67" w:history="1">
        <w:r w:rsidRPr="003D4D51">
          <w:rPr>
            <w:rStyle w:val="Hypertextovodkaz"/>
            <w:rFonts w:asciiTheme="minorHAnsi" w:hAnsiTheme="minorHAnsi"/>
            <w:color w:val="auto"/>
            <w:sz w:val="20"/>
            <w:szCs w:val="20"/>
            <w:u w:val="none"/>
          </w:rPr>
          <w:t>http://www.narodni-divadlo.cz/cs/laterna-magika/historie</w:t>
        </w:r>
      </w:hyperlink>
    </w:p>
    <w:p w:rsidR="008028D9" w:rsidRPr="00055E34" w:rsidRDefault="008028D9" w:rsidP="009D4CEA">
      <w:pPr>
        <w:spacing w:after="0" w:line="360" w:lineRule="auto"/>
        <w:rPr>
          <w:rFonts w:asciiTheme="minorHAnsi" w:hAnsiTheme="minorHAnsi"/>
          <w:sz w:val="20"/>
          <w:szCs w:val="20"/>
        </w:rPr>
      </w:pPr>
      <w:r>
        <w:rPr>
          <w:rFonts w:asciiTheme="minorHAnsi" w:hAnsiTheme="minorHAnsi"/>
          <w:sz w:val="20"/>
          <w:szCs w:val="20"/>
        </w:rPr>
        <w:t xml:space="preserve">*Zdroj fotografií: Dostupné z: </w:t>
      </w:r>
      <w:r w:rsidRPr="00434D85">
        <w:rPr>
          <w:rFonts w:asciiTheme="minorHAnsi" w:hAnsiTheme="minorHAnsi"/>
          <w:sz w:val="20"/>
          <w:szCs w:val="20"/>
        </w:rPr>
        <w:t>http</w:t>
      </w:r>
      <w:r w:rsidRPr="00055E34">
        <w:rPr>
          <w:rFonts w:asciiTheme="minorHAnsi" w:hAnsiTheme="minorHAnsi"/>
          <w:sz w:val="20"/>
          <w:szCs w:val="20"/>
        </w:rPr>
        <w:t>://</w:t>
      </w:r>
      <w:proofErr w:type="gramStart"/>
      <w:r w:rsidRPr="00055E34">
        <w:rPr>
          <w:rFonts w:asciiTheme="minorHAnsi" w:hAnsiTheme="minorHAnsi"/>
          <w:sz w:val="20"/>
          <w:szCs w:val="20"/>
        </w:rPr>
        <w:t>www</w:t>
      </w:r>
      <w:proofErr w:type="gramEnd"/>
      <w:r w:rsidRPr="00055E34">
        <w:rPr>
          <w:rFonts w:asciiTheme="minorHAnsi" w:hAnsiTheme="minorHAnsi"/>
          <w:sz w:val="20"/>
          <w:szCs w:val="20"/>
        </w:rPr>
        <w:t>.</w:t>
      </w:r>
      <w:proofErr w:type="gramStart"/>
      <w:r w:rsidRPr="00055E34">
        <w:rPr>
          <w:rFonts w:asciiTheme="minorHAnsi" w:hAnsiTheme="minorHAnsi"/>
          <w:sz w:val="20"/>
          <w:szCs w:val="20"/>
        </w:rPr>
        <w:t>fotohistorie</w:t>
      </w:r>
      <w:proofErr w:type="gramEnd"/>
      <w:r w:rsidRPr="00055E34">
        <w:rPr>
          <w:rFonts w:asciiTheme="minorHAnsi" w:hAnsiTheme="minorHAnsi"/>
          <w:sz w:val="20"/>
          <w:szCs w:val="20"/>
        </w:rPr>
        <w:t>.cz/Praha/Praha-mesto/Nove_Mesto/Narodni_divadlo/ Default.aspx</w:t>
      </w:r>
    </w:p>
    <w:p w:rsidR="00055E34" w:rsidRDefault="00DB105E" w:rsidP="009D4CEA">
      <w:pPr>
        <w:spacing w:after="0" w:line="360" w:lineRule="auto"/>
        <w:rPr>
          <w:rFonts w:asciiTheme="minorHAnsi" w:hAnsiTheme="minorHAnsi"/>
          <w:sz w:val="20"/>
          <w:szCs w:val="20"/>
        </w:rPr>
      </w:pPr>
      <w:r w:rsidRPr="00055E34">
        <w:rPr>
          <w:rFonts w:asciiTheme="minorHAnsi" w:hAnsiTheme="minorHAnsi"/>
          <w:sz w:val="20"/>
          <w:szCs w:val="20"/>
        </w:rPr>
        <w:t xml:space="preserve">*Zdroj fotografií: Dostupné z: </w:t>
      </w:r>
      <w:hyperlink r:id="rId68" w:history="1">
        <w:r w:rsidR="00055E34" w:rsidRPr="00055E34">
          <w:rPr>
            <w:rStyle w:val="Hypertextovodkaz"/>
            <w:rFonts w:asciiTheme="minorHAnsi" w:hAnsiTheme="minorHAnsi"/>
            <w:color w:val="auto"/>
            <w:sz w:val="20"/>
            <w:szCs w:val="20"/>
            <w:u w:val="none"/>
          </w:rPr>
          <w:t>http://www.narodni-divadlo.cz/cs/cinohra/umelci</w:t>
        </w:r>
      </w:hyperlink>
    </w:p>
    <w:p w:rsidR="00E876D9" w:rsidRDefault="00E876D9" w:rsidP="009861FC">
      <w:pPr>
        <w:pStyle w:val="Nadpis2"/>
        <w:spacing w:before="0" w:after="120" w:line="360" w:lineRule="auto"/>
        <w:ind w:left="2832" w:firstLine="708"/>
        <w:jc w:val="left"/>
      </w:pPr>
    </w:p>
    <w:p w:rsidR="006C4445" w:rsidRDefault="009D4CEA" w:rsidP="00050F36">
      <w:pPr>
        <w:pStyle w:val="Nadpis1"/>
        <w:ind w:firstLine="708"/>
        <w:rPr>
          <w:sz w:val="20"/>
          <w:szCs w:val="20"/>
        </w:rPr>
      </w:pPr>
      <w:bookmarkStart w:id="103" w:name="_Toc382383146"/>
      <w:r w:rsidRPr="00050F36">
        <w:rPr>
          <w:noProof/>
          <w:lang w:eastAsia="cs-CZ"/>
        </w:rPr>
        <w:lastRenderedPageBreak/>
        <w:drawing>
          <wp:anchor distT="0" distB="0" distL="114300" distR="114300" simplePos="0" relativeHeight="251753472" behindDoc="0" locked="0" layoutInCell="1" allowOverlap="1" wp14:anchorId="050BCEEF" wp14:editId="310E5103">
            <wp:simplePos x="0" y="0"/>
            <wp:positionH relativeFrom="column">
              <wp:posOffset>827405</wp:posOffset>
            </wp:positionH>
            <wp:positionV relativeFrom="paragraph">
              <wp:posOffset>481330</wp:posOffset>
            </wp:positionV>
            <wp:extent cx="4464050" cy="8210550"/>
            <wp:effectExtent l="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7032014_00002.bmp"/>
                    <pic:cNvPicPr/>
                  </pic:nvPicPr>
                  <pic:blipFill>
                    <a:blip r:embed="rId69" cstate="email">
                      <a:extLst>
                        <a:ext uri="{28A0092B-C50C-407E-A947-70E740481C1C}">
                          <a14:useLocalDpi xmlns:a14="http://schemas.microsoft.com/office/drawing/2010/main"/>
                        </a:ext>
                      </a:extLst>
                    </a:blip>
                    <a:stretch>
                      <a:fillRect/>
                    </a:stretch>
                  </pic:blipFill>
                  <pic:spPr>
                    <a:xfrm>
                      <a:off x="0" y="0"/>
                      <a:ext cx="4464050" cy="8210550"/>
                    </a:xfrm>
                    <a:prstGeom prst="rect">
                      <a:avLst/>
                    </a:prstGeom>
                  </pic:spPr>
                </pic:pic>
              </a:graphicData>
            </a:graphic>
            <wp14:sizeRelH relativeFrom="page">
              <wp14:pctWidth>0</wp14:pctWidth>
            </wp14:sizeRelH>
            <wp14:sizeRelV relativeFrom="page">
              <wp14:pctHeight>0</wp14:pctHeight>
            </wp14:sizeRelV>
          </wp:anchor>
        </w:drawing>
      </w:r>
      <w:r w:rsidR="00055E34" w:rsidRPr="00050F36">
        <w:t>Sudoku</w:t>
      </w:r>
      <w:bookmarkEnd w:id="103"/>
    </w:p>
    <w:p w:rsidR="006C4445" w:rsidRDefault="006C4445" w:rsidP="00055E34">
      <w:pPr>
        <w:spacing w:after="0" w:line="360" w:lineRule="auto"/>
        <w:jc w:val="center"/>
        <w:rPr>
          <w:rFonts w:asciiTheme="minorHAnsi" w:hAnsiTheme="minorHAnsi"/>
          <w:sz w:val="20"/>
          <w:szCs w:val="20"/>
        </w:rPr>
      </w:pPr>
    </w:p>
    <w:p w:rsidR="006C4445" w:rsidRDefault="006C4445" w:rsidP="00055E34">
      <w:pPr>
        <w:spacing w:after="0" w:line="360" w:lineRule="auto"/>
        <w:jc w:val="center"/>
        <w:rPr>
          <w:rFonts w:asciiTheme="minorHAnsi" w:hAnsiTheme="minorHAnsi"/>
          <w:sz w:val="20"/>
          <w:szCs w:val="20"/>
        </w:rPr>
      </w:pPr>
    </w:p>
    <w:p w:rsidR="006C4445" w:rsidRDefault="006C4445" w:rsidP="00055E34">
      <w:pPr>
        <w:spacing w:after="0" w:line="360" w:lineRule="auto"/>
        <w:jc w:val="center"/>
        <w:rPr>
          <w:rFonts w:asciiTheme="minorHAnsi" w:hAnsiTheme="minorHAnsi"/>
          <w:sz w:val="20"/>
          <w:szCs w:val="20"/>
        </w:rPr>
      </w:pPr>
    </w:p>
    <w:p w:rsidR="006C4445" w:rsidRDefault="006C4445" w:rsidP="00055E34">
      <w:pPr>
        <w:spacing w:after="0" w:line="360" w:lineRule="auto"/>
        <w:jc w:val="center"/>
        <w:rPr>
          <w:rFonts w:asciiTheme="minorHAnsi" w:hAnsiTheme="minorHAnsi"/>
          <w:sz w:val="20"/>
          <w:szCs w:val="20"/>
        </w:rPr>
      </w:pPr>
    </w:p>
    <w:p w:rsidR="006C4445" w:rsidRDefault="006C4445" w:rsidP="00055E34">
      <w:pPr>
        <w:spacing w:after="0" w:line="360" w:lineRule="auto"/>
        <w:jc w:val="center"/>
        <w:rPr>
          <w:rFonts w:asciiTheme="minorHAnsi" w:hAnsiTheme="minorHAnsi"/>
          <w:sz w:val="20"/>
          <w:szCs w:val="20"/>
        </w:rPr>
      </w:pPr>
    </w:p>
    <w:p w:rsidR="00DB105E" w:rsidRPr="003D4D51" w:rsidRDefault="00DB105E" w:rsidP="00055E34">
      <w:pPr>
        <w:spacing w:after="0" w:line="360" w:lineRule="auto"/>
        <w:jc w:val="center"/>
        <w:rPr>
          <w:rFonts w:asciiTheme="minorHAnsi" w:hAnsiTheme="minorHAnsi"/>
          <w:sz w:val="20"/>
          <w:szCs w:val="20"/>
        </w:rPr>
      </w:pPr>
    </w:p>
    <w:p w:rsidR="009D4CEA" w:rsidRDefault="00696232" w:rsidP="009D4CEA">
      <w:pPr>
        <w:pStyle w:val="Nadpis1"/>
        <w:spacing w:before="0" w:after="0"/>
      </w:pPr>
      <w:bookmarkStart w:id="104" w:name="_Toc382383147"/>
      <w:bookmarkStart w:id="105" w:name="_GoBack"/>
      <w:r>
        <w:rPr>
          <w:noProof/>
          <w:lang w:eastAsia="cs-CZ"/>
        </w:rPr>
        <w:lastRenderedPageBreak/>
        <w:drawing>
          <wp:anchor distT="0" distB="0" distL="114300" distR="114300" simplePos="0" relativeHeight="251754496" behindDoc="0" locked="0" layoutInCell="1" allowOverlap="1" wp14:anchorId="4AA64E4B" wp14:editId="6916795F">
            <wp:simplePos x="0" y="0"/>
            <wp:positionH relativeFrom="column">
              <wp:posOffset>128905</wp:posOffset>
            </wp:positionH>
            <wp:positionV relativeFrom="paragraph">
              <wp:posOffset>462280</wp:posOffset>
            </wp:positionV>
            <wp:extent cx="5374640" cy="7852410"/>
            <wp:effectExtent l="38100" t="38100" r="35560" b="3429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7032014_00004.bmp"/>
                    <pic:cNvPicPr/>
                  </pic:nvPicPr>
                  <pic:blipFill>
                    <a:blip r:embed="rId70" cstate="email">
                      <a:grayscl/>
                      <a:extLst>
                        <a:ext uri="{BEBA8EAE-BF5A-486C-A8C5-ECC9F3942E4B}">
                          <a14:imgProps xmlns:a14="http://schemas.microsoft.com/office/drawing/2010/main">
                            <a14:imgLayer r:embed="rId71">
                              <a14:imgEffect>
                                <a14:colorTemperature colorTemp="5625"/>
                              </a14:imgEffect>
                              <a14:imgEffect>
                                <a14:saturation sat="30000"/>
                              </a14:imgEffect>
                            </a14:imgLayer>
                          </a14:imgProps>
                        </a:ext>
                        <a:ext uri="{28A0092B-C50C-407E-A947-70E740481C1C}">
                          <a14:useLocalDpi xmlns:a14="http://schemas.microsoft.com/office/drawing/2010/main"/>
                        </a:ext>
                      </a:extLst>
                    </a:blip>
                    <a:stretch>
                      <a:fillRect/>
                    </a:stretch>
                  </pic:blipFill>
                  <pic:spPr>
                    <a:xfrm>
                      <a:off x="0" y="0"/>
                      <a:ext cx="5374640" cy="7852410"/>
                    </a:xfrm>
                    <a:prstGeom prst="rect">
                      <a:avLst/>
                    </a:prstGeom>
                    <a:effectLst>
                      <a:glow rad="127000">
                        <a:schemeClr val="accent1">
                          <a:alpha val="0"/>
                        </a:schemeClr>
                      </a:glow>
                      <a:softEdge rad="0"/>
                    </a:effectLst>
                  </pic:spPr>
                </pic:pic>
              </a:graphicData>
            </a:graphic>
            <wp14:sizeRelH relativeFrom="page">
              <wp14:pctWidth>0</wp14:pctWidth>
            </wp14:sizeRelH>
            <wp14:sizeRelV relativeFrom="page">
              <wp14:pctHeight>0</wp14:pctHeight>
            </wp14:sizeRelV>
          </wp:anchor>
        </w:drawing>
      </w:r>
      <w:bookmarkEnd w:id="105"/>
      <w:proofErr w:type="spellStart"/>
      <w:r w:rsidR="00055E34">
        <w:t>osmisměrka</w:t>
      </w:r>
      <w:bookmarkEnd w:id="104"/>
      <w:proofErr w:type="spellEnd"/>
    </w:p>
    <w:p w:rsidR="00983FCF" w:rsidRPr="00983FCF" w:rsidRDefault="00983FCF" w:rsidP="00E876D9">
      <w:pPr>
        <w:tabs>
          <w:tab w:val="left" w:pos="0"/>
        </w:tabs>
        <w:spacing w:after="0" w:line="360" w:lineRule="auto"/>
      </w:pPr>
      <w:r w:rsidRPr="00211EC7">
        <w:rPr>
          <w:rFonts w:asciiTheme="minorHAnsi" w:hAnsiTheme="minorHAnsi"/>
          <w:sz w:val="20"/>
          <w:szCs w:val="20"/>
        </w:rPr>
        <w:t>*</w:t>
      </w:r>
      <w:r w:rsidRPr="00211EC7">
        <w:rPr>
          <w:rFonts w:asciiTheme="minorHAnsi" w:hAnsiTheme="minorHAnsi"/>
          <w:i/>
          <w:sz w:val="20"/>
          <w:szCs w:val="20"/>
        </w:rPr>
        <w:t>Veselé křížovky na cestu</w:t>
      </w:r>
      <w:r w:rsidRPr="00211EC7">
        <w:rPr>
          <w:rFonts w:asciiTheme="minorHAnsi" w:hAnsiTheme="minorHAnsi"/>
          <w:sz w:val="20"/>
          <w:szCs w:val="20"/>
        </w:rPr>
        <w:t xml:space="preserve">. Brno: </w:t>
      </w:r>
      <w:r>
        <w:rPr>
          <w:rFonts w:asciiTheme="minorHAnsi" w:hAnsiTheme="minorHAnsi"/>
          <w:sz w:val="20"/>
          <w:szCs w:val="20"/>
        </w:rPr>
        <w:t xml:space="preserve">Karel Kulatý, 2011, s. </w:t>
      </w:r>
      <w:r w:rsidR="00696232">
        <w:rPr>
          <w:rFonts w:asciiTheme="minorHAnsi" w:hAnsiTheme="minorHAnsi"/>
          <w:sz w:val="20"/>
          <w:szCs w:val="20"/>
        </w:rPr>
        <w:t xml:space="preserve">31, </w:t>
      </w:r>
      <w:r>
        <w:rPr>
          <w:rFonts w:asciiTheme="minorHAnsi" w:hAnsiTheme="minorHAnsi"/>
          <w:sz w:val="20"/>
          <w:szCs w:val="20"/>
        </w:rPr>
        <w:t>5</w:t>
      </w:r>
      <w:r w:rsidR="00696232">
        <w:rPr>
          <w:rFonts w:asciiTheme="minorHAnsi" w:hAnsiTheme="minorHAnsi"/>
          <w:sz w:val="20"/>
          <w:szCs w:val="20"/>
        </w:rPr>
        <w:t>2</w:t>
      </w:r>
      <w:r w:rsidRPr="00211EC7">
        <w:rPr>
          <w:rFonts w:asciiTheme="minorHAnsi" w:hAnsiTheme="minorHAnsi"/>
          <w:sz w:val="20"/>
          <w:szCs w:val="20"/>
        </w:rPr>
        <w:t>. ISSN 1211-5592.</w:t>
      </w:r>
    </w:p>
    <w:sectPr w:rsidR="00983FCF" w:rsidRPr="00983FCF" w:rsidSect="00A6434C">
      <w:footerReference w:type="default" r:id="rId72"/>
      <w:pgSz w:w="11906" w:h="16838"/>
      <w:pgMar w:top="1417" w:right="1417" w:bottom="851" w:left="1417" w:header="680" w:footer="567" w:gutter="0"/>
      <w:pgBorders w:offsetFrom="page">
        <w:top w:val="crossStitch" w:sz="9" w:space="24" w:color="76923C" w:themeColor="accent3" w:themeShade="BF"/>
        <w:left w:val="crossStitch" w:sz="9" w:space="24" w:color="76923C" w:themeColor="accent3" w:themeShade="BF"/>
        <w:bottom w:val="crossStitch" w:sz="9" w:space="24" w:color="76923C" w:themeColor="accent3" w:themeShade="BF"/>
        <w:right w:val="crossStitch" w:sz="9" w:space="24" w:color="76923C" w:themeColor="accent3"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C9B" w:rsidRDefault="00DE5C9B" w:rsidP="00757946">
      <w:pPr>
        <w:spacing w:after="0" w:line="240" w:lineRule="auto"/>
      </w:pPr>
      <w:r>
        <w:separator/>
      </w:r>
    </w:p>
  </w:endnote>
  <w:endnote w:type="continuationSeparator" w:id="0">
    <w:p w:rsidR="00DE5C9B" w:rsidRDefault="00DE5C9B" w:rsidP="0075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wis721CnBTCECondensed,Bold">
    <w:panose1 w:val="00000000000000000000"/>
    <w:charset w:val="EE"/>
    <w:family w:val="auto"/>
    <w:notTrueType/>
    <w:pitch w:val="default"/>
    <w:sig w:usb0="00000005" w:usb1="00000000" w:usb2="00000000" w:usb3="00000000" w:csb0="00000002"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INPro-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978423"/>
      <w:docPartObj>
        <w:docPartGallery w:val="Page Numbers (Bottom of Page)"/>
        <w:docPartUnique/>
      </w:docPartObj>
    </w:sdtPr>
    <w:sdtEndPr/>
    <w:sdtContent>
      <w:p w:rsidR="00DE5C9B" w:rsidRDefault="00DE5C9B">
        <w:pPr>
          <w:pStyle w:val="Zpat"/>
          <w:jc w:val="right"/>
        </w:pPr>
        <w:r>
          <w:fldChar w:fldCharType="begin"/>
        </w:r>
        <w:r>
          <w:instrText>PAGE   \* MERGEFORMAT</w:instrText>
        </w:r>
        <w:r>
          <w:fldChar w:fldCharType="separate"/>
        </w:r>
        <w:r w:rsidR="00C30ED3">
          <w:rPr>
            <w:noProof/>
          </w:rPr>
          <w:t>31</w:t>
        </w:r>
        <w:r>
          <w:fldChar w:fldCharType="end"/>
        </w:r>
      </w:p>
    </w:sdtContent>
  </w:sdt>
  <w:p w:rsidR="00DE5C9B" w:rsidRDefault="00DE5C9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C9B" w:rsidRDefault="00DE5C9B" w:rsidP="00757946">
      <w:pPr>
        <w:spacing w:after="0" w:line="240" w:lineRule="auto"/>
      </w:pPr>
      <w:r>
        <w:separator/>
      </w:r>
    </w:p>
  </w:footnote>
  <w:footnote w:type="continuationSeparator" w:id="0">
    <w:p w:rsidR="00DE5C9B" w:rsidRDefault="00DE5C9B" w:rsidP="007579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00497C0"/>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2BC0FE7"/>
    <w:multiLevelType w:val="hybridMultilevel"/>
    <w:tmpl w:val="F466AB5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3C12EDD"/>
    <w:multiLevelType w:val="multilevel"/>
    <w:tmpl w:val="20EC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F73E05"/>
    <w:multiLevelType w:val="hybridMultilevel"/>
    <w:tmpl w:val="F8882A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FB660C7"/>
    <w:multiLevelType w:val="multilevel"/>
    <w:tmpl w:val="201E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963102"/>
    <w:multiLevelType w:val="hybridMultilevel"/>
    <w:tmpl w:val="15ACC58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4EE34FA"/>
    <w:multiLevelType w:val="hybridMultilevel"/>
    <w:tmpl w:val="98602D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99111E3"/>
    <w:multiLevelType w:val="hybridMultilevel"/>
    <w:tmpl w:val="BB38E3FE"/>
    <w:lvl w:ilvl="0" w:tplc="EFA63DFE">
      <w:start w:val="1"/>
      <w:numFmt w:val="decimal"/>
      <w:lvlText w:val="%1."/>
      <w:lvlJc w:val="left"/>
      <w:pPr>
        <w:ind w:left="2061" w:hanging="360"/>
      </w:pPr>
      <w:rPr>
        <w:rFonts w:hint="default"/>
      </w:rPr>
    </w:lvl>
    <w:lvl w:ilvl="1" w:tplc="04050019" w:tentative="1">
      <w:start w:val="1"/>
      <w:numFmt w:val="lowerLetter"/>
      <w:lvlText w:val="%2."/>
      <w:lvlJc w:val="left"/>
      <w:pPr>
        <w:ind w:left="2781" w:hanging="360"/>
      </w:pPr>
    </w:lvl>
    <w:lvl w:ilvl="2" w:tplc="0405001B" w:tentative="1">
      <w:start w:val="1"/>
      <w:numFmt w:val="lowerRoman"/>
      <w:lvlText w:val="%3."/>
      <w:lvlJc w:val="right"/>
      <w:pPr>
        <w:ind w:left="3501" w:hanging="180"/>
      </w:pPr>
    </w:lvl>
    <w:lvl w:ilvl="3" w:tplc="0405000F" w:tentative="1">
      <w:start w:val="1"/>
      <w:numFmt w:val="decimal"/>
      <w:lvlText w:val="%4."/>
      <w:lvlJc w:val="left"/>
      <w:pPr>
        <w:ind w:left="4221" w:hanging="360"/>
      </w:pPr>
    </w:lvl>
    <w:lvl w:ilvl="4" w:tplc="04050019" w:tentative="1">
      <w:start w:val="1"/>
      <w:numFmt w:val="lowerLetter"/>
      <w:lvlText w:val="%5."/>
      <w:lvlJc w:val="left"/>
      <w:pPr>
        <w:ind w:left="4941" w:hanging="360"/>
      </w:pPr>
    </w:lvl>
    <w:lvl w:ilvl="5" w:tplc="0405001B" w:tentative="1">
      <w:start w:val="1"/>
      <w:numFmt w:val="lowerRoman"/>
      <w:lvlText w:val="%6."/>
      <w:lvlJc w:val="right"/>
      <w:pPr>
        <w:ind w:left="5661" w:hanging="180"/>
      </w:pPr>
    </w:lvl>
    <w:lvl w:ilvl="6" w:tplc="0405000F" w:tentative="1">
      <w:start w:val="1"/>
      <w:numFmt w:val="decimal"/>
      <w:lvlText w:val="%7."/>
      <w:lvlJc w:val="left"/>
      <w:pPr>
        <w:ind w:left="6381" w:hanging="360"/>
      </w:pPr>
    </w:lvl>
    <w:lvl w:ilvl="7" w:tplc="04050019" w:tentative="1">
      <w:start w:val="1"/>
      <w:numFmt w:val="lowerLetter"/>
      <w:lvlText w:val="%8."/>
      <w:lvlJc w:val="left"/>
      <w:pPr>
        <w:ind w:left="7101" w:hanging="360"/>
      </w:pPr>
    </w:lvl>
    <w:lvl w:ilvl="8" w:tplc="0405001B" w:tentative="1">
      <w:start w:val="1"/>
      <w:numFmt w:val="lowerRoman"/>
      <w:lvlText w:val="%9."/>
      <w:lvlJc w:val="right"/>
      <w:pPr>
        <w:ind w:left="7821" w:hanging="180"/>
      </w:pPr>
    </w:lvl>
  </w:abstractNum>
  <w:abstractNum w:abstractNumId="8">
    <w:nsid w:val="1B694916"/>
    <w:multiLevelType w:val="hybridMultilevel"/>
    <w:tmpl w:val="C2BE9EF8"/>
    <w:lvl w:ilvl="0" w:tplc="8CFAF334">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nsid w:val="21C00C39"/>
    <w:multiLevelType w:val="hybridMultilevel"/>
    <w:tmpl w:val="0F0462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32C0CB8"/>
    <w:multiLevelType w:val="hybridMultilevel"/>
    <w:tmpl w:val="6ED2EAB8"/>
    <w:lvl w:ilvl="0" w:tplc="0096E930">
      <w:start w:val="1"/>
      <w:numFmt w:val="decimal"/>
      <w:lvlText w:val="%1."/>
      <w:lvlJc w:val="left"/>
      <w:pPr>
        <w:ind w:left="720" w:hanging="360"/>
      </w:pPr>
      <w:rPr>
        <w:rFonts w:cs="Swis721CnBTCECondensed,Bold"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8B55CC"/>
    <w:multiLevelType w:val="hybridMultilevel"/>
    <w:tmpl w:val="3C781BF0"/>
    <w:lvl w:ilvl="0" w:tplc="0405000F">
      <w:start w:val="1"/>
      <w:numFmt w:val="decimal"/>
      <w:lvlText w:val="%1."/>
      <w:lvlJc w:val="left"/>
      <w:pPr>
        <w:ind w:left="4472" w:hanging="360"/>
      </w:pPr>
      <w:rPr>
        <w:rFonts w:hint="default"/>
      </w:rPr>
    </w:lvl>
    <w:lvl w:ilvl="1" w:tplc="04050019" w:tentative="1">
      <w:start w:val="1"/>
      <w:numFmt w:val="lowerLetter"/>
      <w:lvlText w:val="%2."/>
      <w:lvlJc w:val="left"/>
      <w:pPr>
        <w:ind w:left="5192" w:hanging="360"/>
      </w:pPr>
    </w:lvl>
    <w:lvl w:ilvl="2" w:tplc="0405001B" w:tentative="1">
      <w:start w:val="1"/>
      <w:numFmt w:val="lowerRoman"/>
      <w:lvlText w:val="%3."/>
      <w:lvlJc w:val="right"/>
      <w:pPr>
        <w:ind w:left="5912" w:hanging="180"/>
      </w:pPr>
    </w:lvl>
    <w:lvl w:ilvl="3" w:tplc="0405000F" w:tentative="1">
      <w:start w:val="1"/>
      <w:numFmt w:val="decimal"/>
      <w:lvlText w:val="%4."/>
      <w:lvlJc w:val="left"/>
      <w:pPr>
        <w:ind w:left="6632" w:hanging="360"/>
      </w:pPr>
    </w:lvl>
    <w:lvl w:ilvl="4" w:tplc="04050019" w:tentative="1">
      <w:start w:val="1"/>
      <w:numFmt w:val="lowerLetter"/>
      <w:lvlText w:val="%5."/>
      <w:lvlJc w:val="left"/>
      <w:pPr>
        <w:ind w:left="7352" w:hanging="360"/>
      </w:pPr>
    </w:lvl>
    <w:lvl w:ilvl="5" w:tplc="0405001B" w:tentative="1">
      <w:start w:val="1"/>
      <w:numFmt w:val="lowerRoman"/>
      <w:lvlText w:val="%6."/>
      <w:lvlJc w:val="right"/>
      <w:pPr>
        <w:ind w:left="8072" w:hanging="180"/>
      </w:pPr>
    </w:lvl>
    <w:lvl w:ilvl="6" w:tplc="0405000F" w:tentative="1">
      <w:start w:val="1"/>
      <w:numFmt w:val="decimal"/>
      <w:lvlText w:val="%7."/>
      <w:lvlJc w:val="left"/>
      <w:pPr>
        <w:ind w:left="8792" w:hanging="360"/>
      </w:pPr>
    </w:lvl>
    <w:lvl w:ilvl="7" w:tplc="04050019" w:tentative="1">
      <w:start w:val="1"/>
      <w:numFmt w:val="lowerLetter"/>
      <w:lvlText w:val="%8."/>
      <w:lvlJc w:val="left"/>
      <w:pPr>
        <w:ind w:left="9512" w:hanging="360"/>
      </w:pPr>
    </w:lvl>
    <w:lvl w:ilvl="8" w:tplc="0405001B" w:tentative="1">
      <w:start w:val="1"/>
      <w:numFmt w:val="lowerRoman"/>
      <w:lvlText w:val="%9."/>
      <w:lvlJc w:val="right"/>
      <w:pPr>
        <w:ind w:left="10232" w:hanging="180"/>
      </w:pPr>
    </w:lvl>
  </w:abstractNum>
  <w:abstractNum w:abstractNumId="12">
    <w:nsid w:val="2C7C5365"/>
    <w:multiLevelType w:val="hybridMultilevel"/>
    <w:tmpl w:val="1842E2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E273ECE"/>
    <w:multiLevelType w:val="hybridMultilevel"/>
    <w:tmpl w:val="874E50C2"/>
    <w:lvl w:ilvl="0" w:tplc="04050001">
      <w:start w:val="1"/>
      <w:numFmt w:val="bullet"/>
      <w:lvlText w:val=""/>
      <w:lvlJc w:val="left"/>
      <w:pPr>
        <w:ind w:left="1211"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E67345B"/>
    <w:multiLevelType w:val="hybridMultilevel"/>
    <w:tmpl w:val="8878EF1C"/>
    <w:lvl w:ilvl="0" w:tplc="19DEAD0E">
      <w:start w:val="1"/>
      <w:numFmt w:val="decimal"/>
      <w:lvlText w:val="%1."/>
      <w:lvlJc w:val="left"/>
      <w:pPr>
        <w:ind w:left="2421" w:hanging="360"/>
      </w:pPr>
      <w:rPr>
        <w:rFonts w:hint="default"/>
      </w:rPr>
    </w:lvl>
    <w:lvl w:ilvl="1" w:tplc="04050019" w:tentative="1">
      <w:start w:val="1"/>
      <w:numFmt w:val="lowerLetter"/>
      <w:lvlText w:val="%2."/>
      <w:lvlJc w:val="left"/>
      <w:pPr>
        <w:ind w:left="3141" w:hanging="360"/>
      </w:pPr>
    </w:lvl>
    <w:lvl w:ilvl="2" w:tplc="0405001B" w:tentative="1">
      <w:start w:val="1"/>
      <w:numFmt w:val="lowerRoman"/>
      <w:lvlText w:val="%3."/>
      <w:lvlJc w:val="right"/>
      <w:pPr>
        <w:ind w:left="3861" w:hanging="180"/>
      </w:pPr>
    </w:lvl>
    <w:lvl w:ilvl="3" w:tplc="0405000F" w:tentative="1">
      <w:start w:val="1"/>
      <w:numFmt w:val="decimal"/>
      <w:lvlText w:val="%4."/>
      <w:lvlJc w:val="left"/>
      <w:pPr>
        <w:ind w:left="4581" w:hanging="360"/>
      </w:pPr>
    </w:lvl>
    <w:lvl w:ilvl="4" w:tplc="04050019" w:tentative="1">
      <w:start w:val="1"/>
      <w:numFmt w:val="lowerLetter"/>
      <w:lvlText w:val="%5."/>
      <w:lvlJc w:val="left"/>
      <w:pPr>
        <w:ind w:left="5301" w:hanging="360"/>
      </w:pPr>
    </w:lvl>
    <w:lvl w:ilvl="5" w:tplc="0405001B" w:tentative="1">
      <w:start w:val="1"/>
      <w:numFmt w:val="lowerRoman"/>
      <w:lvlText w:val="%6."/>
      <w:lvlJc w:val="right"/>
      <w:pPr>
        <w:ind w:left="6021" w:hanging="180"/>
      </w:pPr>
    </w:lvl>
    <w:lvl w:ilvl="6" w:tplc="0405000F" w:tentative="1">
      <w:start w:val="1"/>
      <w:numFmt w:val="decimal"/>
      <w:lvlText w:val="%7."/>
      <w:lvlJc w:val="left"/>
      <w:pPr>
        <w:ind w:left="6741" w:hanging="360"/>
      </w:pPr>
    </w:lvl>
    <w:lvl w:ilvl="7" w:tplc="04050019" w:tentative="1">
      <w:start w:val="1"/>
      <w:numFmt w:val="lowerLetter"/>
      <w:lvlText w:val="%8."/>
      <w:lvlJc w:val="left"/>
      <w:pPr>
        <w:ind w:left="7461" w:hanging="360"/>
      </w:pPr>
    </w:lvl>
    <w:lvl w:ilvl="8" w:tplc="0405001B" w:tentative="1">
      <w:start w:val="1"/>
      <w:numFmt w:val="lowerRoman"/>
      <w:lvlText w:val="%9."/>
      <w:lvlJc w:val="right"/>
      <w:pPr>
        <w:ind w:left="8181" w:hanging="180"/>
      </w:pPr>
    </w:lvl>
  </w:abstractNum>
  <w:abstractNum w:abstractNumId="15">
    <w:nsid w:val="445C3141"/>
    <w:multiLevelType w:val="hybridMultilevel"/>
    <w:tmpl w:val="6302CD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5EB1424"/>
    <w:multiLevelType w:val="hybridMultilevel"/>
    <w:tmpl w:val="571AF502"/>
    <w:lvl w:ilvl="0" w:tplc="44221F12">
      <w:start w:val="1"/>
      <w:numFmt w:val="decimal"/>
      <w:lvlText w:val="%1."/>
      <w:lvlJc w:val="left"/>
      <w:pPr>
        <w:ind w:left="4242" w:hanging="360"/>
      </w:pPr>
      <w:rPr>
        <w:rFonts w:hint="default"/>
      </w:rPr>
    </w:lvl>
    <w:lvl w:ilvl="1" w:tplc="04050019" w:tentative="1">
      <w:start w:val="1"/>
      <w:numFmt w:val="lowerLetter"/>
      <w:lvlText w:val="%2."/>
      <w:lvlJc w:val="left"/>
      <w:pPr>
        <w:ind w:left="4962" w:hanging="360"/>
      </w:pPr>
    </w:lvl>
    <w:lvl w:ilvl="2" w:tplc="0405001B" w:tentative="1">
      <w:start w:val="1"/>
      <w:numFmt w:val="lowerRoman"/>
      <w:lvlText w:val="%3."/>
      <w:lvlJc w:val="right"/>
      <w:pPr>
        <w:ind w:left="5682" w:hanging="180"/>
      </w:pPr>
    </w:lvl>
    <w:lvl w:ilvl="3" w:tplc="0405000F" w:tentative="1">
      <w:start w:val="1"/>
      <w:numFmt w:val="decimal"/>
      <w:lvlText w:val="%4."/>
      <w:lvlJc w:val="left"/>
      <w:pPr>
        <w:ind w:left="6402" w:hanging="360"/>
      </w:pPr>
    </w:lvl>
    <w:lvl w:ilvl="4" w:tplc="04050019" w:tentative="1">
      <w:start w:val="1"/>
      <w:numFmt w:val="lowerLetter"/>
      <w:lvlText w:val="%5."/>
      <w:lvlJc w:val="left"/>
      <w:pPr>
        <w:ind w:left="7122" w:hanging="360"/>
      </w:pPr>
    </w:lvl>
    <w:lvl w:ilvl="5" w:tplc="0405001B" w:tentative="1">
      <w:start w:val="1"/>
      <w:numFmt w:val="lowerRoman"/>
      <w:lvlText w:val="%6."/>
      <w:lvlJc w:val="right"/>
      <w:pPr>
        <w:ind w:left="7842" w:hanging="180"/>
      </w:pPr>
    </w:lvl>
    <w:lvl w:ilvl="6" w:tplc="0405000F" w:tentative="1">
      <w:start w:val="1"/>
      <w:numFmt w:val="decimal"/>
      <w:lvlText w:val="%7."/>
      <w:lvlJc w:val="left"/>
      <w:pPr>
        <w:ind w:left="8562" w:hanging="360"/>
      </w:pPr>
    </w:lvl>
    <w:lvl w:ilvl="7" w:tplc="04050019" w:tentative="1">
      <w:start w:val="1"/>
      <w:numFmt w:val="lowerLetter"/>
      <w:lvlText w:val="%8."/>
      <w:lvlJc w:val="left"/>
      <w:pPr>
        <w:ind w:left="9282" w:hanging="360"/>
      </w:pPr>
    </w:lvl>
    <w:lvl w:ilvl="8" w:tplc="0405001B" w:tentative="1">
      <w:start w:val="1"/>
      <w:numFmt w:val="lowerRoman"/>
      <w:lvlText w:val="%9."/>
      <w:lvlJc w:val="right"/>
      <w:pPr>
        <w:ind w:left="10002" w:hanging="180"/>
      </w:pPr>
    </w:lvl>
  </w:abstractNum>
  <w:abstractNum w:abstractNumId="17">
    <w:nsid w:val="50480F6C"/>
    <w:multiLevelType w:val="hybridMultilevel"/>
    <w:tmpl w:val="ACCA554E"/>
    <w:lvl w:ilvl="0" w:tplc="90DA623A">
      <w:start w:val="1"/>
      <w:numFmt w:val="decimal"/>
      <w:lvlText w:val="%1."/>
      <w:lvlJc w:val="left"/>
      <w:pPr>
        <w:ind w:left="3192" w:hanging="360"/>
      </w:pPr>
      <w:rPr>
        <w:rFonts w:hint="default"/>
      </w:rPr>
    </w:lvl>
    <w:lvl w:ilvl="1" w:tplc="04050019" w:tentative="1">
      <w:start w:val="1"/>
      <w:numFmt w:val="lowerLetter"/>
      <w:lvlText w:val="%2."/>
      <w:lvlJc w:val="left"/>
      <w:pPr>
        <w:ind w:left="3912" w:hanging="360"/>
      </w:pPr>
    </w:lvl>
    <w:lvl w:ilvl="2" w:tplc="0405001B" w:tentative="1">
      <w:start w:val="1"/>
      <w:numFmt w:val="lowerRoman"/>
      <w:lvlText w:val="%3."/>
      <w:lvlJc w:val="right"/>
      <w:pPr>
        <w:ind w:left="4632" w:hanging="180"/>
      </w:pPr>
    </w:lvl>
    <w:lvl w:ilvl="3" w:tplc="0405000F" w:tentative="1">
      <w:start w:val="1"/>
      <w:numFmt w:val="decimal"/>
      <w:lvlText w:val="%4."/>
      <w:lvlJc w:val="left"/>
      <w:pPr>
        <w:ind w:left="5352" w:hanging="360"/>
      </w:pPr>
    </w:lvl>
    <w:lvl w:ilvl="4" w:tplc="04050019" w:tentative="1">
      <w:start w:val="1"/>
      <w:numFmt w:val="lowerLetter"/>
      <w:lvlText w:val="%5."/>
      <w:lvlJc w:val="left"/>
      <w:pPr>
        <w:ind w:left="6072" w:hanging="360"/>
      </w:pPr>
    </w:lvl>
    <w:lvl w:ilvl="5" w:tplc="0405001B" w:tentative="1">
      <w:start w:val="1"/>
      <w:numFmt w:val="lowerRoman"/>
      <w:lvlText w:val="%6."/>
      <w:lvlJc w:val="right"/>
      <w:pPr>
        <w:ind w:left="6792" w:hanging="180"/>
      </w:pPr>
    </w:lvl>
    <w:lvl w:ilvl="6" w:tplc="0405000F" w:tentative="1">
      <w:start w:val="1"/>
      <w:numFmt w:val="decimal"/>
      <w:lvlText w:val="%7."/>
      <w:lvlJc w:val="left"/>
      <w:pPr>
        <w:ind w:left="7512" w:hanging="360"/>
      </w:pPr>
    </w:lvl>
    <w:lvl w:ilvl="7" w:tplc="04050019" w:tentative="1">
      <w:start w:val="1"/>
      <w:numFmt w:val="lowerLetter"/>
      <w:lvlText w:val="%8."/>
      <w:lvlJc w:val="left"/>
      <w:pPr>
        <w:ind w:left="8232" w:hanging="360"/>
      </w:pPr>
    </w:lvl>
    <w:lvl w:ilvl="8" w:tplc="0405001B" w:tentative="1">
      <w:start w:val="1"/>
      <w:numFmt w:val="lowerRoman"/>
      <w:lvlText w:val="%9."/>
      <w:lvlJc w:val="right"/>
      <w:pPr>
        <w:ind w:left="8952" w:hanging="180"/>
      </w:pPr>
    </w:lvl>
  </w:abstractNum>
  <w:abstractNum w:abstractNumId="18">
    <w:nsid w:val="57644EDD"/>
    <w:multiLevelType w:val="hybridMultilevel"/>
    <w:tmpl w:val="A5F06204"/>
    <w:lvl w:ilvl="0" w:tplc="BA8AC4F6">
      <w:start w:val="27"/>
      <w:numFmt w:val="bullet"/>
      <w:lvlText w:val="-"/>
      <w:lvlJc w:val="left"/>
      <w:pPr>
        <w:ind w:left="720" w:hanging="360"/>
      </w:pPr>
      <w:rPr>
        <w:rFonts w:ascii="Calibri" w:eastAsiaTheme="majorEastAsia" w:hAnsi="Calibri"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A286CAD"/>
    <w:multiLevelType w:val="hybridMultilevel"/>
    <w:tmpl w:val="C8EECE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C5028F9"/>
    <w:multiLevelType w:val="hybridMultilevel"/>
    <w:tmpl w:val="A90E12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F0D3813"/>
    <w:multiLevelType w:val="hybridMultilevel"/>
    <w:tmpl w:val="560A2EFC"/>
    <w:lvl w:ilvl="0" w:tplc="0405000F">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2">
    <w:nsid w:val="698A2F0D"/>
    <w:multiLevelType w:val="hybridMultilevel"/>
    <w:tmpl w:val="A58EE85E"/>
    <w:lvl w:ilvl="0" w:tplc="1A7E9E7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nsid w:val="6EF56F92"/>
    <w:multiLevelType w:val="hybridMultilevel"/>
    <w:tmpl w:val="C13812F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6BB466B"/>
    <w:multiLevelType w:val="hybridMultilevel"/>
    <w:tmpl w:val="913E6A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A310969"/>
    <w:multiLevelType w:val="hybridMultilevel"/>
    <w:tmpl w:val="12AA6038"/>
    <w:lvl w:ilvl="0" w:tplc="669CEE86">
      <w:start w:val="1"/>
      <w:numFmt w:val="decimal"/>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6">
    <w:nsid w:val="7E8E527A"/>
    <w:multiLevelType w:val="hybridMultilevel"/>
    <w:tmpl w:val="2C980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0"/>
  </w:num>
  <w:num w:numId="4">
    <w:abstractNumId w:val="11"/>
  </w:num>
  <w:num w:numId="5">
    <w:abstractNumId w:val="19"/>
  </w:num>
  <w:num w:numId="6">
    <w:abstractNumId w:val="26"/>
  </w:num>
  <w:num w:numId="7">
    <w:abstractNumId w:val="17"/>
  </w:num>
  <w:num w:numId="8">
    <w:abstractNumId w:val="16"/>
  </w:num>
  <w:num w:numId="9">
    <w:abstractNumId w:val="18"/>
  </w:num>
  <w:num w:numId="10">
    <w:abstractNumId w:val="1"/>
  </w:num>
  <w:num w:numId="11">
    <w:abstractNumId w:val="24"/>
  </w:num>
  <w:num w:numId="12">
    <w:abstractNumId w:val="20"/>
  </w:num>
  <w:num w:numId="13">
    <w:abstractNumId w:val="23"/>
  </w:num>
  <w:num w:numId="14">
    <w:abstractNumId w:val="12"/>
  </w:num>
  <w:num w:numId="15">
    <w:abstractNumId w:val="5"/>
  </w:num>
  <w:num w:numId="16">
    <w:abstractNumId w:val="6"/>
  </w:num>
  <w:num w:numId="17">
    <w:abstractNumId w:val="9"/>
  </w:num>
  <w:num w:numId="18">
    <w:abstractNumId w:val="21"/>
  </w:num>
  <w:num w:numId="19">
    <w:abstractNumId w:val="25"/>
  </w:num>
  <w:num w:numId="20">
    <w:abstractNumId w:val="7"/>
  </w:num>
  <w:num w:numId="21">
    <w:abstractNumId w:val="14"/>
  </w:num>
  <w:num w:numId="22">
    <w:abstractNumId w:val="15"/>
  </w:num>
  <w:num w:numId="23">
    <w:abstractNumId w:val="3"/>
  </w:num>
  <w:num w:numId="24">
    <w:abstractNumId w:val="22"/>
  </w:num>
  <w:num w:numId="25">
    <w:abstractNumId w:val="8"/>
  </w:num>
  <w:num w:numId="26">
    <w:abstractNumId w:val="2"/>
  </w:num>
  <w:num w:numId="2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CE"/>
    <w:rsid w:val="0000232A"/>
    <w:rsid w:val="00003DE1"/>
    <w:rsid w:val="00004EDB"/>
    <w:rsid w:val="00004FBA"/>
    <w:rsid w:val="00006861"/>
    <w:rsid w:val="00011494"/>
    <w:rsid w:val="000252D0"/>
    <w:rsid w:val="00026E09"/>
    <w:rsid w:val="0004067E"/>
    <w:rsid w:val="00043571"/>
    <w:rsid w:val="00044589"/>
    <w:rsid w:val="00050F36"/>
    <w:rsid w:val="0005557D"/>
    <w:rsid w:val="00055E34"/>
    <w:rsid w:val="00061C06"/>
    <w:rsid w:val="00062DD4"/>
    <w:rsid w:val="00071524"/>
    <w:rsid w:val="00072E4E"/>
    <w:rsid w:val="00075E5C"/>
    <w:rsid w:val="0008664C"/>
    <w:rsid w:val="00094744"/>
    <w:rsid w:val="00094878"/>
    <w:rsid w:val="000A23DF"/>
    <w:rsid w:val="000A44FE"/>
    <w:rsid w:val="000B07DC"/>
    <w:rsid w:val="000C2496"/>
    <w:rsid w:val="000C551D"/>
    <w:rsid w:val="000D1492"/>
    <w:rsid w:val="000D5001"/>
    <w:rsid w:val="000D6D12"/>
    <w:rsid w:val="000E410E"/>
    <w:rsid w:val="000E589F"/>
    <w:rsid w:val="000E60AF"/>
    <w:rsid w:val="000E61E2"/>
    <w:rsid w:val="000F25B6"/>
    <w:rsid w:val="001008E9"/>
    <w:rsid w:val="00104E20"/>
    <w:rsid w:val="0010740C"/>
    <w:rsid w:val="0011022E"/>
    <w:rsid w:val="00113FA3"/>
    <w:rsid w:val="00115965"/>
    <w:rsid w:val="00124E1F"/>
    <w:rsid w:val="00125B86"/>
    <w:rsid w:val="00127607"/>
    <w:rsid w:val="00131356"/>
    <w:rsid w:val="00137A3C"/>
    <w:rsid w:val="001468EB"/>
    <w:rsid w:val="00146B9B"/>
    <w:rsid w:val="00163999"/>
    <w:rsid w:val="00165897"/>
    <w:rsid w:val="00174487"/>
    <w:rsid w:val="001826CB"/>
    <w:rsid w:val="0018574B"/>
    <w:rsid w:val="00190D39"/>
    <w:rsid w:val="00195146"/>
    <w:rsid w:val="001C1D3A"/>
    <w:rsid w:val="001C2B00"/>
    <w:rsid w:val="001C2DA2"/>
    <w:rsid w:val="001C3529"/>
    <w:rsid w:val="001C3F17"/>
    <w:rsid w:val="001D4C47"/>
    <w:rsid w:val="001D73EE"/>
    <w:rsid w:val="001E0E7D"/>
    <w:rsid w:val="001E2F2C"/>
    <w:rsid w:val="001F2653"/>
    <w:rsid w:val="00211EC7"/>
    <w:rsid w:val="00224BFE"/>
    <w:rsid w:val="002253BD"/>
    <w:rsid w:val="002269D4"/>
    <w:rsid w:val="0023165D"/>
    <w:rsid w:val="00232DCF"/>
    <w:rsid w:val="00236277"/>
    <w:rsid w:val="002405C9"/>
    <w:rsid w:val="0024687D"/>
    <w:rsid w:val="00253282"/>
    <w:rsid w:val="00253BEA"/>
    <w:rsid w:val="00274A79"/>
    <w:rsid w:val="00275007"/>
    <w:rsid w:val="00276C88"/>
    <w:rsid w:val="00283F25"/>
    <w:rsid w:val="00284F56"/>
    <w:rsid w:val="0028711B"/>
    <w:rsid w:val="00293D50"/>
    <w:rsid w:val="002A1700"/>
    <w:rsid w:val="002A30A9"/>
    <w:rsid w:val="002A40AE"/>
    <w:rsid w:val="002A5E2D"/>
    <w:rsid w:val="002A7842"/>
    <w:rsid w:val="002A7AA2"/>
    <w:rsid w:val="002B0336"/>
    <w:rsid w:val="002C1E73"/>
    <w:rsid w:val="002C3086"/>
    <w:rsid w:val="002C5184"/>
    <w:rsid w:val="002D6901"/>
    <w:rsid w:val="002E2ED8"/>
    <w:rsid w:val="002E3DA7"/>
    <w:rsid w:val="002E6540"/>
    <w:rsid w:val="002F1E8E"/>
    <w:rsid w:val="002F433C"/>
    <w:rsid w:val="002F63C0"/>
    <w:rsid w:val="002F670F"/>
    <w:rsid w:val="002F6B6F"/>
    <w:rsid w:val="00304433"/>
    <w:rsid w:val="00304D4B"/>
    <w:rsid w:val="00307569"/>
    <w:rsid w:val="00316B1D"/>
    <w:rsid w:val="0032357E"/>
    <w:rsid w:val="00331AE9"/>
    <w:rsid w:val="00334A38"/>
    <w:rsid w:val="00335EFB"/>
    <w:rsid w:val="00340A71"/>
    <w:rsid w:val="00345438"/>
    <w:rsid w:val="003511B7"/>
    <w:rsid w:val="00360DB5"/>
    <w:rsid w:val="00361A20"/>
    <w:rsid w:val="00377B88"/>
    <w:rsid w:val="0038052B"/>
    <w:rsid w:val="0038231E"/>
    <w:rsid w:val="00383CC6"/>
    <w:rsid w:val="00387524"/>
    <w:rsid w:val="00391989"/>
    <w:rsid w:val="00392862"/>
    <w:rsid w:val="00396330"/>
    <w:rsid w:val="0039660C"/>
    <w:rsid w:val="003A1482"/>
    <w:rsid w:val="003A2E14"/>
    <w:rsid w:val="003B67AA"/>
    <w:rsid w:val="003B699C"/>
    <w:rsid w:val="003B6A99"/>
    <w:rsid w:val="003B7568"/>
    <w:rsid w:val="003C02F1"/>
    <w:rsid w:val="003C4938"/>
    <w:rsid w:val="003C5753"/>
    <w:rsid w:val="003C5ADE"/>
    <w:rsid w:val="003D4D51"/>
    <w:rsid w:val="003E48DD"/>
    <w:rsid w:val="003F1118"/>
    <w:rsid w:val="003F1B54"/>
    <w:rsid w:val="003F360D"/>
    <w:rsid w:val="003F72EE"/>
    <w:rsid w:val="003F7884"/>
    <w:rsid w:val="004066C8"/>
    <w:rsid w:val="00410DD9"/>
    <w:rsid w:val="004128A3"/>
    <w:rsid w:val="00415E39"/>
    <w:rsid w:val="0042091F"/>
    <w:rsid w:val="00425F2E"/>
    <w:rsid w:val="00433561"/>
    <w:rsid w:val="00434D85"/>
    <w:rsid w:val="004458A5"/>
    <w:rsid w:val="00447A1A"/>
    <w:rsid w:val="00450F8A"/>
    <w:rsid w:val="00451A36"/>
    <w:rsid w:val="00454990"/>
    <w:rsid w:val="00455847"/>
    <w:rsid w:val="00470882"/>
    <w:rsid w:val="00472A21"/>
    <w:rsid w:val="00481654"/>
    <w:rsid w:val="00487ECC"/>
    <w:rsid w:val="00493544"/>
    <w:rsid w:val="00494377"/>
    <w:rsid w:val="00495429"/>
    <w:rsid w:val="0049594A"/>
    <w:rsid w:val="004A2E20"/>
    <w:rsid w:val="004A3CA8"/>
    <w:rsid w:val="004A40E7"/>
    <w:rsid w:val="004B10C2"/>
    <w:rsid w:val="004B28D8"/>
    <w:rsid w:val="004B3FB6"/>
    <w:rsid w:val="004B6E62"/>
    <w:rsid w:val="004C38E7"/>
    <w:rsid w:val="004C6366"/>
    <w:rsid w:val="004D0F5A"/>
    <w:rsid w:val="004D6409"/>
    <w:rsid w:val="004E0C3F"/>
    <w:rsid w:val="004E3E8C"/>
    <w:rsid w:val="004F1E5D"/>
    <w:rsid w:val="004F23D1"/>
    <w:rsid w:val="004F29C0"/>
    <w:rsid w:val="004F3369"/>
    <w:rsid w:val="004F411E"/>
    <w:rsid w:val="004F6797"/>
    <w:rsid w:val="004F6E46"/>
    <w:rsid w:val="004F7CC3"/>
    <w:rsid w:val="00501331"/>
    <w:rsid w:val="00513D27"/>
    <w:rsid w:val="00514241"/>
    <w:rsid w:val="005217FF"/>
    <w:rsid w:val="0052246E"/>
    <w:rsid w:val="005276F3"/>
    <w:rsid w:val="0054316C"/>
    <w:rsid w:val="005435E0"/>
    <w:rsid w:val="005458FB"/>
    <w:rsid w:val="005478E0"/>
    <w:rsid w:val="00551C92"/>
    <w:rsid w:val="00556112"/>
    <w:rsid w:val="005644C9"/>
    <w:rsid w:val="00570D1C"/>
    <w:rsid w:val="0057307E"/>
    <w:rsid w:val="00573EF8"/>
    <w:rsid w:val="00590465"/>
    <w:rsid w:val="0059543E"/>
    <w:rsid w:val="00596C66"/>
    <w:rsid w:val="005A0B4C"/>
    <w:rsid w:val="005A4165"/>
    <w:rsid w:val="005B1B99"/>
    <w:rsid w:val="005C12DC"/>
    <w:rsid w:val="005C2D09"/>
    <w:rsid w:val="005C4054"/>
    <w:rsid w:val="005D2EF4"/>
    <w:rsid w:val="005E358F"/>
    <w:rsid w:val="005F10BC"/>
    <w:rsid w:val="005F7EBE"/>
    <w:rsid w:val="00606351"/>
    <w:rsid w:val="00607281"/>
    <w:rsid w:val="00624202"/>
    <w:rsid w:val="00624D64"/>
    <w:rsid w:val="006316AB"/>
    <w:rsid w:val="00631A4F"/>
    <w:rsid w:val="006371F9"/>
    <w:rsid w:val="00643211"/>
    <w:rsid w:val="00651028"/>
    <w:rsid w:val="006536D3"/>
    <w:rsid w:val="00654B26"/>
    <w:rsid w:val="00656055"/>
    <w:rsid w:val="00665538"/>
    <w:rsid w:val="0066650D"/>
    <w:rsid w:val="006667CF"/>
    <w:rsid w:val="006719CB"/>
    <w:rsid w:val="0068058E"/>
    <w:rsid w:val="00690D70"/>
    <w:rsid w:val="0069376C"/>
    <w:rsid w:val="00696232"/>
    <w:rsid w:val="006A09FB"/>
    <w:rsid w:val="006A408F"/>
    <w:rsid w:val="006A4E7E"/>
    <w:rsid w:val="006A4F53"/>
    <w:rsid w:val="006B0C90"/>
    <w:rsid w:val="006B2EAA"/>
    <w:rsid w:val="006C4445"/>
    <w:rsid w:val="006D2A34"/>
    <w:rsid w:val="006D51C0"/>
    <w:rsid w:val="006E29B8"/>
    <w:rsid w:val="006E795E"/>
    <w:rsid w:val="006F266E"/>
    <w:rsid w:val="006F62C3"/>
    <w:rsid w:val="007049E3"/>
    <w:rsid w:val="00704BD4"/>
    <w:rsid w:val="007053E4"/>
    <w:rsid w:val="00710E52"/>
    <w:rsid w:val="007113BA"/>
    <w:rsid w:val="007143B4"/>
    <w:rsid w:val="007267AC"/>
    <w:rsid w:val="00736222"/>
    <w:rsid w:val="00740953"/>
    <w:rsid w:val="00741556"/>
    <w:rsid w:val="00747A7D"/>
    <w:rsid w:val="00750F82"/>
    <w:rsid w:val="00757946"/>
    <w:rsid w:val="0076130B"/>
    <w:rsid w:val="00770151"/>
    <w:rsid w:val="00775399"/>
    <w:rsid w:val="00784B17"/>
    <w:rsid w:val="00796576"/>
    <w:rsid w:val="00797A19"/>
    <w:rsid w:val="007A419E"/>
    <w:rsid w:val="007A56C6"/>
    <w:rsid w:val="007B4BC8"/>
    <w:rsid w:val="007C4234"/>
    <w:rsid w:val="007C617F"/>
    <w:rsid w:val="007D048D"/>
    <w:rsid w:val="007D529C"/>
    <w:rsid w:val="007D57D4"/>
    <w:rsid w:val="007D74BA"/>
    <w:rsid w:val="007D771F"/>
    <w:rsid w:val="007E2391"/>
    <w:rsid w:val="007F43C4"/>
    <w:rsid w:val="007F4461"/>
    <w:rsid w:val="007F4BC0"/>
    <w:rsid w:val="00800027"/>
    <w:rsid w:val="00802326"/>
    <w:rsid w:val="008028D9"/>
    <w:rsid w:val="008157A7"/>
    <w:rsid w:val="008165D8"/>
    <w:rsid w:val="00821C14"/>
    <w:rsid w:val="0083198D"/>
    <w:rsid w:val="00832157"/>
    <w:rsid w:val="008413B3"/>
    <w:rsid w:val="00841534"/>
    <w:rsid w:val="00841A97"/>
    <w:rsid w:val="00843F34"/>
    <w:rsid w:val="00846DAC"/>
    <w:rsid w:val="008476DF"/>
    <w:rsid w:val="00852718"/>
    <w:rsid w:val="008613E7"/>
    <w:rsid w:val="00867371"/>
    <w:rsid w:val="00881072"/>
    <w:rsid w:val="008814B5"/>
    <w:rsid w:val="00881D29"/>
    <w:rsid w:val="00882624"/>
    <w:rsid w:val="00886786"/>
    <w:rsid w:val="00886F05"/>
    <w:rsid w:val="00893E48"/>
    <w:rsid w:val="0089637B"/>
    <w:rsid w:val="00897EE5"/>
    <w:rsid w:val="008A10A4"/>
    <w:rsid w:val="008A7865"/>
    <w:rsid w:val="008B00F2"/>
    <w:rsid w:val="008B040A"/>
    <w:rsid w:val="008B0530"/>
    <w:rsid w:val="008B13C3"/>
    <w:rsid w:val="008B1943"/>
    <w:rsid w:val="008B2845"/>
    <w:rsid w:val="008C05C3"/>
    <w:rsid w:val="008C7442"/>
    <w:rsid w:val="008C7679"/>
    <w:rsid w:val="008D031E"/>
    <w:rsid w:val="008D384F"/>
    <w:rsid w:val="008D3F6F"/>
    <w:rsid w:val="008D6A1A"/>
    <w:rsid w:val="008E695F"/>
    <w:rsid w:val="008E7C1F"/>
    <w:rsid w:val="008F2EFE"/>
    <w:rsid w:val="008F3BE0"/>
    <w:rsid w:val="008F6221"/>
    <w:rsid w:val="008F7912"/>
    <w:rsid w:val="00900D34"/>
    <w:rsid w:val="00904C7E"/>
    <w:rsid w:val="00905471"/>
    <w:rsid w:val="00917C11"/>
    <w:rsid w:val="00925AAC"/>
    <w:rsid w:val="00930A43"/>
    <w:rsid w:val="009343C8"/>
    <w:rsid w:val="0093442D"/>
    <w:rsid w:val="009345EF"/>
    <w:rsid w:val="009353DD"/>
    <w:rsid w:val="00935B61"/>
    <w:rsid w:val="00936C03"/>
    <w:rsid w:val="00942D78"/>
    <w:rsid w:val="00944236"/>
    <w:rsid w:val="00945AAB"/>
    <w:rsid w:val="00946C03"/>
    <w:rsid w:val="00954CE6"/>
    <w:rsid w:val="0095582B"/>
    <w:rsid w:val="00955DF7"/>
    <w:rsid w:val="00957F9A"/>
    <w:rsid w:val="00963D7E"/>
    <w:rsid w:val="00964E7B"/>
    <w:rsid w:val="00967DA3"/>
    <w:rsid w:val="00970137"/>
    <w:rsid w:val="00977117"/>
    <w:rsid w:val="00983FCF"/>
    <w:rsid w:val="0098594E"/>
    <w:rsid w:val="009861FC"/>
    <w:rsid w:val="0099248F"/>
    <w:rsid w:val="00993AF5"/>
    <w:rsid w:val="00993B7F"/>
    <w:rsid w:val="00997FE2"/>
    <w:rsid w:val="009C03F2"/>
    <w:rsid w:val="009C2813"/>
    <w:rsid w:val="009C3277"/>
    <w:rsid w:val="009C32E8"/>
    <w:rsid w:val="009C70A9"/>
    <w:rsid w:val="009D0F42"/>
    <w:rsid w:val="009D4CEA"/>
    <w:rsid w:val="009D6843"/>
    <w:rsid w:val="009D7ACB"/>
    <w:rsid w:val="009E0728"/>
    <w:rsid w:val="009E1B1A"/>
    <w:rsid w:val="009F0837"/>
    <w:rsid w:val="009F5C8D"/>
    <w:rsid w:val="00A10E11"/>
    <w:rsid w:val="00A12D35"/>
    <w:rsid w:val="00A16D5A"/>
    <w:rsid w:val="00A179F6"/>
    <w:rsid w:val="00A21F8B"/>
    <w:rsid w:val="00A23E08"/>
    <w:rsid w:val="00A25B27"/>
    <w:rsid w:val="00A26640"/>
    <w:rsid w:val="00A31968"/>
    <w:rsid w:val="00A36366"/>
    <w:rsid w:val="00A37144"/>
    <w:rsid w:val="00A415FC"/>
    <w:rsid w:val="00A62E70"/>
    <w:rsid w:val="00A6434C"/>
    <w:rsid w:val="00A67F45"/>
    <w:rsid w:val="00A72F28"/>
    <w:rsid w:val="00A75D21"/>
    <w:rsid w:val="00A77137"/>
    <w:rsid w:val="00A81214"/>
    <w:rsid w:val="00A815B7"/>
    <w:rsid w:val="00A8683C"/>
    <w:rsid w:val="00A90473"/>
    <w:rsid w:val="00A91C64"/>
    <w:rsid w:val="00A934DF"/>
    <w:rsid w:val="00A968E2"/>
    <w:rsid w:val="00AA0B6D"/>
    <w:rsid w:val="00AA10B9"/>
    <w:rsid w:val="00AA1A62"/>
    <w:rsid w:val="00AA2F56"/>
    <w:rsid w:val="00AA4900"/>
    <w:rsid w:val="00AB04B7"/>
    <w:rsid w:val="00AC29CB"/>
    <w:rsid w:val="00AC3CD3"/>
    <w:rsid w:val="00AC5769"/>
    <w:rsid w:val="00AD3999"/>
    <w:rsid w:val="00AD58ED"/>
    <w:rsid w:val="00AE2C3C"/>
    <w:rsid w:val="00AF12D8"/>
    <w:rsid w:val="00AF23C3"/>
    <w:rsid w:val="00AF786B"/>
    <w:rsid w:val="00B1090E"/>
    <w:rsid w:val="00B11771"/>
    <w:rsid w:val="00B30B5D"/>
    <w:rsid w:val="00B34905"/>
    <w:rsid w:val="00B35D9B"/>
    <w:rsid w:val="00B37E57"/>
    <w:rsid w:val="00B401FF"/>
    <w:rsid w:val="00B40858"/>
    <w:rsid w:val="00B433ED"/>
    <w:rsid w:val="00B475EF"/>
    <w:rsid w:val="00B53C82"/>
    <w:rsid w:val="00B5453A"/>
    <w:rsid w:val="00B625EB"/>
    <w:rsid w:val="00B63BEF"/>
    <w:rsid w:val="00B64A2F"/>
    <w:rsid w:val="00B66C81"/>
    <w:rsid w:val="00B702D8"/>
    <w:rsid w:val="00B80F12"/>
    <w:rsid w:val="00B8112C"/>
    <w:rsid w:val="00B84DCF"/>
    <w:rsid w:val="00B92119"/>
    <w:rsid w:val="00BA113B"/>
    <w:rsid w:val="00BB4BD3"/>
    <w:rsid w:val="00BB7659"/>
    <w:rsid w:val="00BC1A68"/>
    <w:rsid w:val="00BC348E"/>
    <w:rsid w:val="00BE0FF9"/>
    <w:rsid w:val="00BF040B"/>
    <w:rsid w:val="00BF0BB2"/>
    <w:rsid w:val="00BF2832"/>
    <w:rsid w:val="00BF5050"/>
    <w:rsid w:val="00BF5ACA"/>
    <w:rsid w:val="00BF7523"/>
    <w:rsid w:val="00C00D97"/>
    <w:rsid w:val="00C137CC"/>
    <w:rsid w:val="00C14A2B"/>
    <w:rsid w:val="00C27245"/>
    <w:rsid w:val="00C27415"/>
    <w:rsid w:val="00C277C5"/>
    <w:rsid w:val="00C307B5"/>
    <w:rsid w:val="00C30ED3"/>
    <w:rsid w:val="00C4088A"/>
    <w:rsid w:val="00C42E6D"/>
    <w:rsid w:val="00C53E0A"/>
    <w:rsid w:val="00C55225"/>
    <w:rsid w:val="00C5778E"/>
    <w:rsid w:val="00C67020"/>
    <w:rsid w:val="00C70DAC"/>
    <w:rsid w:val="00C802A5"/>
    <w:rsid w:val="00C81E39"/>
    <w:rsid w:val="00C83C34"/>
    <w:rsid w:val="00C87877"/>
    <w:rsid w:val="00C94B9C"/>
    <w:rsid w:val="00C95420"/>
    <w:rsid w:val="00C97AE1"/>
    <w:rsid w:val="00CA573C"/>
    <w:rsid w:val="00CB0123"/>
    <w:rsid w:val="00CB31C8"/>
    <w:rsid w:val="00CC089D"/>
    <w:rsid w:val="00CC18FC"/>
    <w:rsid w:val="00CC422D"/>
    <w:rsid w:val="00CC5F38"/>
    <w:rsid w:val="00CD43A1"/>
    <w:rsid w:val="00CD5ED0"/>
    <w:rsid w:val="00CF3134"/>
    <w:rsid w:val="00D026EE"/>
    <w:rsid w:val="00D05D75"/>
    <w:rsid w:val="00D07C18"/>
    <w:rsid w:val="00D16413"/>
    <w:rsid w:val="00D22AFB"/>
    <w:rsid w:val="00D40DD5"/>
    <w:rsid w:val="00D46DB6"/>
    <w:rsid w:val="00D4712E"/>
    <w:rsid w:val="00D50FBD"/>
    <w:rsid w:val="00D51A3C"/>
    <w:rsid w:val="00D53742"/>
    <w:rsid w:val="00D6156B"/>
    <w:rsid w:val="00D70B91"/>
    <w:rsid w:val="00D74B23"/>
    <w:rsid w:val="00D7508D"/>
    <w:rsid w:val="00D76737"/>
    <w:rsid w:val="00D7752F"/>
    <w:rsid w:val="00D779AC"/>
    <w:rsid w:val="00D83539"/>
    <w:rsid w:val="00D843A4"/>
    <w:rsid w:val="00D939B2"/>
    <w:rsid w:val="00DA47F6"/>
    <w:rsid w:val="00DA5DF7"/>
    <w:rsid w:val="00DA6BCF"/>
    <w:rsid w:val="00DA7469"/>
    <w:rsid w:val="00DB0063"/>
    <w:rsid w:val="00DB105E"/>
    <w:rsid w:val="00DB373D"/>
    <w:rsid w:val="00DB435B"/>
    <w:rsid w:val="00DC1EAF"/>
    <w:rsid w:val="00DC705B"/>
    <w:rsid w:val="00DD092C"/>
    <w:rsid w:val="00DD1D19"/>
    <w:rsid w:val="00DD1F34"/>
    <w:rsid w:val="00DD49CB"/>
    <w:rsid w:val="00DE3BD6"/>
    <w:rsid w:val="00DE5C9B"/>
    <w:rsid w:val="00DF0FA0"/>
    <w:rsid w:val="00DF44F5"/>
    <w:rsid w:val="00DF7400"/>
    <w:rsid w:val="00E0268B"/>
    <w:rsid w:val="00E14860"/>
    <w:rsid w:val="00E268CE"/>
    <w:rsid w:val="00E30DF6"/>
    <w:rsid w:val="00E34C7A"/>
    <w:rsid w:val="00E43CEF"/>
    <w:rsid w:val="00E44AD1"/>
    <w:rsid w:val="00E460F7"/>
    <w:rsid w:val="00E476CC"/>
    <w:rsid w:val="00E52131"/>
    <w:rsid w:val="00E701B8"/>
    <w:rsid w:val="00E70E66"/>
    <w:rsid w:val="00E746E8"/>
    <w:rsid w:val="00E7569B"/>
    <w:rsid w:val="00E75DFF"/>
    <w:rsid w:val="00E770D3"/>
    <w:rsid w:val="00E865A1"/>
    <w:rsid w:val="00E876D9"/>
    <w:rsid w:val="00EA1F35"/>
    <w:rsid w:val="00EA2C28"/>
    <w:rsid w:val="00EA3409"/>
    <w:rsid w:val="00EA6329"/>
    <w:rsid w:val="00EB2FDA"/>
    <w:rsid w:val="00EB6C3D"/>
    <w:rsid w:val="00EC2CFB"/>
    <w:rsid w:val="00EC63B8"/>
    <w:rsid w:val="00ED1868"/>
    <w:rsid w:val="00ED3F94"/>
    <w:rsid w:val="00ED49B6"/>
    <w:rsid w:val="00ED7973"/>
    <w:rsid w:val="00EE5D1B"/>
    <w:rsid w:val="00EF289B"/>
    <w:rsid w:val="00EF3993"/>
    <w:rsid w:val="00EF6B7C"/>
    <w:rsid w:val="00F04260"/>
    <w:rsid w:val="00F11B43"/>
    <w:rsid w:val="00F20561"/>
    <w:rsid w:val="00F205B6"/>
    <w:rsid w:val="00F26975"/>
    <w:rsid w:val="00F30464"/>
    <w:rsid w:val="00F30A2B"/>
    <w:rsid w:val="00F379E1"/>
    <w:rsid w:val="00F40AD8"/>
    <w:rsid w:val="00F42E66"/>
    <w:rsid w:val="00F541B0"/>
    <w:rsid w:val="00F55409"/>
    <w:rsid w:val="00F6561F"/>
    <w:rsid w:val="00F72C35"/>
    <w:rsid w:val="00F75AA8"/>
    <w:rsid w:val="00F82C96"/>
    <w:rsid w:val="00F87529"/>
    <w:rsid w:val="00F92AEF"/>
    <w:rsid w:val="00F961CE"/>
    <w:rsid w:val="00FA404B"/>
    <w:rsid w:val="00FA407F"/>
    <w:rsid w:val="00FA4146"/>
    <w:rsid w:val="00FA6747"/>
    <w:rsid w:val="00FC2A9C"/>
    <w:rsid w:val="00FC648A"/>
    <w:rsid w:val="00FC7659"/>
    <w:rsid w:val="00FC7B6A"/>
    <w:rsid w:val="00FD62D3"/>
    <w:rsid w:val="00FE1227"/>
    <w:rsid w:val="00FE3910"/>
    <w:rsid w:val="00FE5ABF"/>
    <w:rsid w:val="00FE7C3C"/>
    <w:rsid w:val="00FF61D0"/>
    <w:rsid w:val="00FF77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6C4445"/>
    <w:pPr>
      <w:spacing w:before="480" w:after="240"/>
      <w:contextualSpacing/>
      <w:jc w:val="center"/>
      <w:outlineLvl w:val="0"/>
    </w:pPr>
    <w:rPr>
      <w:rFonts w:asciiTheme="minorHAnsi" w:hAnsiTheme="minorHAnsi"/>
      <w:b/>
      <w:smallCaps/>
      <w:color w:val="76923C" w:themeColor="accent3" w:themeShade="BF"/>
      <w:spacing w:val="5"/>
      <w:sz w:val="36"/>
      <w:szCs w:val="36"/>
    </w:rPr>
  </w:style>
  <w:style w:type="paragraph" w:styleId="Nadpis2">
    <w:name w:val="heading 2"/>
    <w:basedOn w:val="Normln"/>
    <w:next w:val="Normln"/>
    <w:link w:val="Nadpis2Char"/>
    <w:unhideWhenUsed/>
    <w:qFormat/>
    <w:rsid w:val="002F433C"/>
    <w:pPr>
      <w:spacing w:before="200" w:after="0" w:line="271" w:lineRule="auto"/>
      <w:jc w:val="center"/>
      <w:outlineLvl w:val="1"/>
    </w:pPr>
    <w:rPr>
      <w:rFonts w:asciiTheme="minorHAnsi" w:hAnsiTheme="minorHAnsi"/>
      <w:b/>
      <w:smallCaps/>
      <w:sz w:val="28"/>
      <w:szCs w:val="28"/>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C4445"/>
    <w:rPr>
      <w:rFonts w:asciiTheme="minorHAnsi" w:hAnsiTheme="minorHAnsi"/>
      <w:b/>
      <w:smallCaps/>
      <w:color w:val="76923C" w:themeColor="accent3" w:themeShade="BF"/>
      <w:spacing w:val="5"/>
      <w:sz w:val="36"/>
      <w:szCs w:val="36"/>
    </w:rPr>
  </w:style>
  <w:style w:type="character" w:customStyle="1" w:styleId="Nadpis2Char">
    <w:name w:val="Nadpis 2 Char"/>
    <w:basedOn w:val="Standardnpsmoodstavce"/>
    <w:link w:val="Nadpis2"/>
    <w:rsid w:val="002F433C"/>
    <w:rPr>
      <w:rFonts w:asciiTheme="minorHAnsi" w:hAnsiTheme="minorHAnsi"/>
      <w:b/>
      <w:smallCaps/>
      <w:sz w:val="28"/>
      <w:szCs w:val="28"/>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B63BEF"/>
    <w:pPr>
      <w:tabs>
        <w:tab w:val="right" w:leader="dot" w:pos="9060"/>
      </w:tabs>
      <w:spacing w:after="100" w:line="360" w:lineRule="auto"/>
    </w:pPr>
    <w:rPr>
      <w:rFonts w:asciiTheme="minorHAnsi" w:hAnsiTheme="minorHAnsi"/>
      <w:noProof/>
      <w:sz w:val="26"/>
      <w:szCs w:val="26"/>
    </w:r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1"/>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 w:type="character" w:customStyle="1" w:styleId="menuspan0activend">
    <w:name w:val="menu_span_0_activ_end"/>
    <w:basedOn w:val="Standardnpsmoodstavce"/>
    <w:rsid w:val="00B702D8"/>
  </w:style>
  <w:style w:type="character" w:customStyle="1" w:styleId="menuspan0">
    <w:name w:val="menu_span_0"/>
    <w:basedOn w:val="Standardnpsmoodstavce"/>
    <w:rsid w:val="00B702D8"/>
  </w:style>
  <w:style w:type="paragraph" w:styleId="z-Zatekformule">
    <w:name w:val="HTML Top of Form"/>
    <w:basedOn w:val="Normln"/>
    <w:next w:val="Normln"/>
    <w:link w:val="z-ZatekformuleChar"/>
    <w:hidden/>
    <w:uiPriority w:val="99"/>
    <w:semiHidden/>
    <w:unhideWhenUsed/>
    <w:rsid w:val="00B702D8"/>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702D8"/>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B702D8"/>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B702D8"/>
    <w:rPr>
      <w:rFonts w:ascii="Arial" w:eastAsia="Times New Roman" w:hAnsi="Arial" w:cs="Arial"/>
      <w:vanish/>
      <w:sz w:val="16"/>
      <w:szCs w:val="16"/>
      <w:lang w:eastAsia="cs-CZ"/>
    </w:rPr>
  </w:style>
  <w:style w:type="paragraph" w:customStyle="1" w:styleId="artlistsmalldate">
    <w:name w:val="art_list_small_dat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more">
    <w:name w:val="art_list_small_mor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all">
    <w:name w:val="art_list_small_all"/>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btext">
    <w:name w:val="bbtext"/>
    <w:basedOn w:val="Normln"/>
    <w:rsid w:val="004C636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wrap">
    <w:name w:val="nowrap"/>
    <w:basedOn w:val="Standardnpsmoodstavce"/>
    <w:rsid w:val="00A81214"/>
  </w:style>
  <w:style w:type="character" w:customStyle="1" w:styleId="apple-converted-space">
    <w:name w:val="apple-converted-space"/>
    <w:basedOn w:val="Standardnpsmoodstavce"/>
    <w:rsid w:val="00690D70"/>
  </w:style>
  <w:style w:type="character" w:customStyle="1" w:styleId="blue">
    <w:name w:val="blue"/>
    <w:basedOn w:val="Standardnpsmoodstavce"/>
    <w:rsid w:val="00800027"/>
  </w:style>
  <w:style w:type="character" w:customStyle="1" w:styleId="item-date">
    <w:name w:val="item-date"/>
    <w:basedOn w:val="Standardnpsmoodstavce"/>
    <w:rsid w:val="00003D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6C4445"/>
    <w:pPr>
      <w:spacing w:before="480" w:after="240"/>
      <w:contextualSpacing/>
      <w:jc w:val="center"/>
      <w:outlineLvl w:val="0"/>
    </w:pPr>
    <w:rPr>
      <w:rFonts w:asciiTheme="minorHAnsi" w:hAnsiTheme="minorHAnsi"/>
      <w:b/>
      <w:smallCaps/>
      <w:color w:val="76923C" w:themeColor="accent3" w:themeShade="BF"/>
      <w:spacing w:val="5"/>
      <w:sz w:val="36"/>
      <w:szCs w:val="36"/>
    </w:rPr>
  </w:style>
  <w:style w:type="paragraph" w:styleId="Nadpis2">
    <w:name w:val="heading 2"/>
    <w:basedOn w:val="Normln"/>
    <w:next w:val="Normln"/>
    <w:link w:val="Nadpis2Char"/>
    <w:unhideWhenUsed/>
    <w:qFormat/>
    <w:rsid w:val="002F433C"/>
    <w:pPr>
      <w:spacing w:before="200" w:after="0" w:line="271" w:lineRule="auto"/>
      <w:jc w:val="center"/>
      <w:outlineLvl w:val="1"/>
    </w:pPr>
    <w:rPr>
      <w:rFonts w:asciiTheme="minorHAnsi" w:hAnsiTheme="minorHAnsi"/>
      <w:b/>
      <w:smallCaps/>
      <w:sz w:val="28"/>
      <w:szCs w:val="28"/>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C4445"/>
    <w:rPr>
      <w:rFonts w:asciiTheme="minorHAnsi" w:hAnsiTheme="minorHAnsi"/>
      <w:b/>
      <w:smallCaps/>
      <w:color w:val="76923C" w:themeColor="accent3" w:themeShade="BF"/>
      <w:spacing w:val="5"/>
      <w:sz w:val="36"/>
      <w:szCs w:val="36"/>
    </w:rPr>
  </w:style>
  <w:style w:type="character" w:customStyle="1" w:styleId="Nadpis2Char">
    <w:name w:val="Nadpis 2 Char"/>
    <w:basedOn w:val="Standardnpsmoodstavce"/>
    <w:link w:val="Nadpis2"/>
    <w:rsid w:val="002F433C"/>
    <w:rPr>
      <w:rFonts w:asciiTheme="minorHAnsi" w:hAnsiTheme="minorHAnsi"/>
      <w:b/>
      <w:smallCaps/>
      <w:sz w:val="28"/>
      <w:szCs w:val="28"/>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B63BEF"/>
    <w:pPr>
      <w:tabs>
        <w:tab w:val="right" w:leader="dot" w:pos="9060"/>
      </w:tabs>
      <w:spacing w:after="100" w:line="360" w:lineRule="auto"/>
    </w:pPr>
    <w:rPr>
      <w:rFonts w:asciiTheme="minorHAnsi" w:hAnsiTheme="minorHAnsi"/>
      <w:noProof/>
      <w:sz w:val="26"/>
      <w:szCs w:val="26"/>
    </w:r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1"/>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 w:type="character" w:customStyle="1" w:styleId="menuspan0activend">
    <w:name w:val="menu_span_0_activ_end"/>
    <w:basedOn w:val="Standardnpsmoodstavce"/>
    <w:rsid w:val="00B702D8"/>
  </w:style>
  <w:style w:type="character" w:customStyle="1" w:styleId="menuspan0">
    <w:name w:val="menu_span_0"/>
    <w:basedOn w:val="Standardnpsmoodstavce"/>
    <w:rsid w:val="00B702D8"/>
  </w:style>
  <w:style w:type="paragraph" w:styleId="z-Zatekformule">
    <w:name w:val="HTML Top of Form"/>
    <w:basedOn w:val="Normln"/>
    <w:next w:val="Normln"/>
    <w:link w:val="z-ZatekformuleChar"/>
    <w:hidden/>
    <w:uiPriority w:val="99"/>
    <w:semiHidden/>
    <w:unhideWhenUsed/>
    <w:rsid w:val="00B702D8"/>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702D8"/>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B702D8"/>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B702D8"/>
    <w:rPr>
      <w:rFonts w:ascii="Arial" w:eastAsia="Times New Roman" w:hAnsi="Arial" w:cs="Arial"/>
      <w:vanish/>
      <w:sz w:val="16"/>
      <w:szCs w:val="16"/>
      <w:lang w:eastAsia="cs-CZ"/>
    </w:rPr>
  </w:style>
  <w:style w:type="paragraph" w:customStyle="1" w:styleId="artlistsmalldate">
    <w:name w:val="art_list_small_dat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more">
    <w:name w:val="art_list_small_mor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all">
    <w:name w:val="art_list_small_all"/>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btext">
    <w:name w:val="bbtext"/>
    <w:basedOn w:val="Normln"/>
    <w:rsid w:val="004C636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wrap">
    <w:name w:val="nowrap"/>
    <w:basedOn w:val="Standardnpsmoodstavce"/>
    <w:rsid w:val="00A81214"/>
  </w:style>
  <w:style w:type="character" w:customStyle="1" w:styleId="apple-converted-space">
    <w:name w:val="apple-converted-space"/>
    <w:basedOn w:val="Standardnpsmoodstavce"/>
    <w:rsid w:val="00690D70"/>
  </w:style>
  <w:style w:type="character" w:customStyle="1" w:styleId="blue">
    <w:name w:val="blue"/>
    <w:basedOn w:val="Standardnpsmoodstavce"/>
    <w:rsid w:val="00800027"/>
  </w:style>
  <w:style w:type="character" w:customStyle="1" w:styleId="item-date">
    <w:name w:val="item-date"/>
    <w:basedOn w:val="Standardnpsmoodstavce"/>
    <w:rsid w:val="00003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6486">
      <w:bodyDiv w:val="1"/>
      <w:marLeft w:val="0"/>
      <w:marRight w:val="0"/>
      <w:marTop w:val="0"/>
      <w:marBottom w:val="0"/>
      <w:divBdr>
        <w:top w:val="none" w:sz="0" w:space="0" w:color="auto"/>
        <w:left w:val="none" w:sz="0" w:space="0" w:color="auto"/>
        <w:bottom w:val="none" w:sz="0" w:space="0" w:color="auto"/>
        <w:right w:val="none" w:sz="0" w:space="0" w:color="auto"/>
      </w:divBdr>
      <w:divsChild>
        <w:div w:id="610358041">
          <w:marLeft w:val="0"/>
          <w:marRight w:val="0"/>
          <w:marTop w:val="0"/>
          <w:marBottom w:val="0"/>
          <w:divBdr>
            <w:top w:val="none" w:sz="0" w:space="0" w:color="auto"/>
            <w:left w:val="none" w:sz="0" w:space="0" w:color="auto"/>
            <w:bottom w:val="none" w:sz="0" w:space="0" w:color="auto"/>
            <w:right w:val="none" w:sz="0" w:space="0" w:color="auto"/>
          </w:divBdr>
          <w:divsChild>
            <w:div w:id="1919703270">
              <w:marLeft w:val="0"/>
              <w:marRight w:val="0"/>
              <w:marTop w:val="0"/>
              <w:marBottom w:val="0"/>
              <w:divBdr>
                <w:top w:val="none" w:sz="0" w:space="0" w:color="auto"/>
                <w:left w:val="none" w:sz="0" w:space="0" w:color="auto"/>
                <w:bottom w:val="none" w:sz="0" w:space="0" w:color="auto"/>
                <w:right w:val="none" w:sz="0" w:space="0" w:color="auto"/>
              </w:divBdr>
              <w:divsChild>
                <w:div w:id="1217159464">
                  <w:marLeft w:val="0"/>
                  <w:marRight w:val="0"/>
                  <w:marTop w:val="0"/>
                  <w:marBottom w:val="0"/>
                  <w:divBdr>
                    <w:top w:val="none" w:sz="0" w:space="0" w:color="auto"/>
                    <w:left w:val="none" w:sz="0" w:space="0" w:color="auto"/>
                    <w:bottom w:val="none" w:sz="0" w:space="0" w:color="auto"/>
                    <w:right w:val="none" w:sz="0" w:space="0" w:color="auto"/>
                  </w:divBdr>
                  <w:divsChild>
                    <w:div w:id="1440761155">
                      <w:marLeft w:val="15"/>
                      <w:marRight w:val="0"/>
                      <w:marTop w:val="0"/>
                      <w:marBottom w:val="0"/>
                      <w:divBdr>
                        <w:top w:val="none" w:sz="0" w:space="0" w:color="auto"/>
                        <w:left w:val="none" w:sz="0" w:space="0" w:color="auto"/>
                        <w:bottom w:val="none" w:sz="0" w:space="0" w:color="auto"/>
                        <w:right w:val="none" w:sz="0" w:space="0" w:color="auto"/>
                      </w:divBdr>
                      <w:divsChild>
                        <w:div w:id="1200168040">
                          <w:marLeft w:val="0"/>
                          <w:marRight w:val="0"/>
                          <w:marTop w:val="0"/>
                          <w:marBottom w:val="0"/>
                          <w:divBdr>
                            <w:top w:val="none" w:sz="0" w:space="0" w:color="auto"/>
                            <w:left w:val="none" w:sz="0" w:space="0" w:color="auto"/>
                            <w:bottom w:val="none" w:sz="0" w:space="0" w:color="auto"/>
                            <w:right w:val="none" w:sz="0" w:space="0" w:color="auto"/>
                          </w:divBdr>
                          <w:divsChild>
                            <w:div w:id="256838271">
                              <w:marLeft w:val="0"/>
                              <w:marRight w:val="0"/>
                              <w:marTop w:val="0"/>
                              <w:marBottom w:val="0"/>
                              <w:divBdr>
                                <w:top w:val="none" w:sz="0" w:space="0" w:color="auto"/>
                                <w:left w:val="none" w:sz="0" w:space="0" w:color="auto"/>
                                <w:bottom w:val="none" w:sz="0" w:space="0" w:color="auto"/>
                                <w:right w:val="none" w:sz="0" w:space="0" w:color="auto"/>
                              </w:divBdr>
                              <w:divsChild>
                                <w:div w:id="1639147337">
                                  <w:marLeft w:val="240"/>
                                  <w:marRight w:val="25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86900">
      <w:bodyDiv w:val="1"/>
      <w:marLeft w:val="0"/>
      <w:marRight w:val="0"/>
      <w:marTop w:val="0"/>
      <w:marBottom w:val="0"/>
      <w:divBdr>
        <w:top w:val="none" w:sz="0" w:space="0" w:color="auto"/>
        <w:left w:val="none" w:sz="0" w:space="0" w:color="auto"/>
        <w:bottom w:val="none" w:sz="0" w:space="0" w:color="auto"/>
        <w:right w:val="none" w:sz="0" w:space="0" w:color="auto"/>
      </w:divBdr>
      <w:divsChild>
        <w:div w:id="2132086732">
          <w:marLeft w:val="0"/>
          <w:marRight w:val="0"/>
          <w:marTop w:val="0"/>
          <w:marBottom w:val="0"/>
          <w:divBdr>
            <w:top w:val="none" w:sz="0" w:space="0" w:color="auto"/>
            <w:left w:val="none" w:sz="0" w:space="0" w:color="auto"/>
            <w:bottom w:val="none" w:sz="0" w:space="0" w:color="auto"/>
            <w:right w:val="none" w:sz="0" w:space="0" w:color="auto"/>
          </w:divBdr>
        </w:div>
      </w:divsChild>
    </w:div>
    <w:div w:id="88087527">
      <w:bodyDiv w:val="1"/>
      <w:marLeft w:val="0"/>
      <w:marRight w:val="0"/>
      <w:marTop w:val="0"/>
      <w:marBottom w:val="0"/>
      <w:divBdr>
        <w:top w:val="none" w:sz="0" w:space="0" w:color="auto"/>
        <w:left w:val="none" w:sz="0" w:space="0" w:color="auto"/>
        <w:bottom w:val="none" w:sz="0" w:space="0" w:color="auto"/>
        <w:right w:val="none" w:sz="0" w:space="0" w:color="auto"/>
      </w:divBdr>
      <w:divsChild>
        <w:div w:id="1260215976">
          <w:marLeft w:val="0"/>
          <w:marRight w:val="0"/>
          <w:marTop w:val="0"/>
          <w:marBottom w:val="0"/>
          <w:divBdr>
            <w:top w:val="none" w:sz="0" w:space="0" w:color="auto"/>
            <w:left w:val="none" w:sz="0" w:space="0" w:color="auto"/>
            <w:bottom w:val="none" w:sz="0" w:space="0" w:color="auto"/>
            <w:right w:val="none" w:sz="0" w:space="0" w:color="auto"/>
          </w:divBdr>
          <w:divsChild>
            <w:div w:id="269121570">
              <w:marLeft w:val="0"/>
              <w:marRight w:val="0"/>
              <w:marTop w:val="0"/>
              <w:marBottom w:val="0"/>
              <w:divBdr>
                <w:top w:val="none" w:sz="0" w:space="0" w:color="auto"/>
                <w:left w:val="none" w:sz="0" w:space="0" w:color="auto"/>
                <w:bottom w:val="none" w:sz="0" w:space="0" w:color="auto"/>
                <w:right w:val="none" w:sz="0" w:space="0" w:color="auto"/>
              </w:divBdr>
              <w:divsChild>
                <w:div w:id="1756704635">
                  <w:marLeft w:val="0"/>
                  <w:marRight w:val="0"/>
                  <w:marTop w:val="0"/>
                  <w:marBottom w:val="0"/>
                  <w:divBdr>
                    <w:top w:val="none" w:sz="0" w:space="0" w:color="auto"/>
                    <w:left w:val="none" w:sz="0" w:space="0" w:color="auto"/>
                    <w:bottom w:val="none" w:sz="0" w:space="0" w:color="auto"/>
                    <w:right w:val="none" w:sz="0" w:space="0" w:color="auto"/>
                  </w:divBdr>
                  <w:divsChild>
                    <w:div w:id="1713071310">
                      <w:marLeft w:val="0"/>
                      <w:marRight w:val="0"/>
                      <w:marTop w:val="0"/>
                      <w:marBottom w:val="0"/>
                      <w:divBdr>
                        <w:top w:val="none" w:sz="0" w:space="0" w:color="auto"/>
                        <w:left w:val="none" w:sz="0" w:space="0" w:color="auto"/>
                        <w:bottom w:val="none" w:sz="0" w:space="0" w:color="auto"/>
                        <w:right w:val="none" w:sz="0" w:space="0" w:color="auto"/>
                      </w:divBdr>
                      <w:divsChild>
                        <w:div w:id="16476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596">
      <w:bodyDiv w:val="1"/>
      <w:marLeft w:val="0"/>
      <w:marRight w:val="0"/>
      <w:marTop w:val="0"/>
      <w:marBottom w:val="0"/>
      <w:divBdr>
        <w:top w:val="none" w:sz="0" w:space="0" w:color="auto"/>
        <w:left w:val="none" w:sz="0" w:space="0" w:color="auto"/>
        <w:bottom w:val="none" w:sz="0" w:space="0" w:color="auto"/>
        <w:right w:val="none" w:sz="0" w:space="0" w:color="auto"/>
      </w:divBdr>
      <w:divsChild>
        <w:div w:id="1323777082">
          <w:marLeft w:val="0"/>
          <w:marRight w:val="0"/>
          <w:marTop w:val="0"/>
          <w:marBottom w:val="0"/>
          <w:divBdr>
            <w:top w:val="none" w:sz="0" w:space="0" w:color="auto"/>
            <w:left w:val="none" w:sz="0" w:space="0" w:color="auto"/>
            <w:bottom w:val="none" w:sz="0" w:space="0" w:color="auto"/>
            <w:right w:val="none" w:sz="0" w:space="0" w:color="auto"/>
          </w:divBdr>
          <w:divsChild>
            <w:div w:id="901406378">
              <w:marLeft w:val="0"/>
              <w:marRight w:val="0"/>
              <w:marTop w:val="0"/>
              <w:marBottom w:val="0"/>
              <w:divBdr>
                <w:top w:val="none" w:sz="0" w:space="0" w:color="auto"/>
                <w:left w:val="none" w:sz="0" w:space="0" w:color="auto"/>
                <w:bottom w:val="none" w:sz="0" w:space="0" w:color="auto"/>
                <w:right w:val="none" w:sz="0" w:space="0" w:color="auto"/>
              </w:divBdr>
              <w:divsChild>
                <w:div w:id="1395663168">
                  <w:marLeft w:val="0"/>
                  <w:marRight w:val="0"/>
                  <w:marTop w:val="0"/>
                  <w:marBottom w:val="0"/>
                  <w:divBdr>
                    <w:top w:val="none" w:sz="0" w:space="0" w:color="auto"/>
                    <w:left w:val="none" w:sz="0" w:space="0" w:color="auto"/>
                    <w:bottom w:val="none" w:sz="0" w:space="0" w:color="auto"/>
                    <w:right w:val="none" w:sz="0" w:space="0" w:color="auto"/>
                  </w:divBdr>
                  <w:divsChild>
                    <w:div w:id="1442531122">
                      <w:marLeft w:val="0"/>
                      <w:marRight w:val="0"/>
                      <w:marTop w:val="0"/>
                      <w:marBottom w:val="0"/>
                      <w:divBdr>
                        <w:top w:val="none" w:sz="0" w:space="0" w:color="auto"/>
                        <w:left w:val="none" w:sz="0" w:space="0" w:color="auto"/>
                        <w:bottom w:val="none" w:sz="0" w:space="0" w:color="auto"/>
                        <w:right w:val="none" w:sz="0" w:space="0" w:color="auto"/>
                      </w:divBdr>
                      <w:divsChild>
                        <w:div w:id="541333905">
                          <w:marLeft w:val="0"/>
                          <w:marRight w:val="0"/>
                          <w:marTop w:val="0"/>
                          <w:marBottom w:val="0"/>
                          <w:divBdr>
                            <w:top w:val="none" w:sz="0" w:space="0" w:color="auto"/>
                            <w:left w:val="none" w:sz="0" w:space="0" w:color="auto"/>
                            <w:bottom w:val="none" w:sz="0" w:space="0" w:color="auto"/>
                            <w:right w:val="none" w:sz="0" w:space="0" w:color="auto"/>
                          </w:divBdr>
                          <w:divsChild>
                            <w:div w:id="2089767846">
                              <w:marLeft w:val="0"/>
                              <w:marRight w:val="0"/>
                              <w:marTop w:val="0"/>
                              <w:marBottom w:val="0"/>
                              <w:divBdr>
                                <w:top w:val="none" w:sz="0" w:space="0" w:color="auto"/>
                                <w:left w:val="none" w:sz="0" w:space="0" w:color="auto"/>
                                <w:bottom w:val="none" w:sz="0" w:space="0" w:color="auto"/>
                                <w:right w:val="none" w:sz="0" w:space="0" w:color="auto"/>
                              </w:divBdr>
                              <w:divsChild>
                                <w:div w:id="541097579">
                                  <w:marLeft w:val="0"/>
                                  <w:marRight w:val="0"/>
                                  <w:marTop w:val="0"/>
                                  <w:marBottom w:val="0"/>
                                  <w:divBdr>
                                    <w:top w:val="none" w:sz="0" w:space="0" w:color="auto"/>
                                    <w:left w:val="none" w:sz="0" w:space="0" w:color="auto"/>
                                    <w:bottom w:val="none" w:sz="0" w:space="0" w:color="auto"/>
                                    <w:right w:val="none" w:sz="0" w:space="0" w:color="auto"/>
                                  </w:divBdr>
                                  <w:divsChild>
                                    <w:div w:id="886375358">
                                      <w:marLeft w:val="0"/>
                                      <w:marRight w:val="0"/>
                                      <w:marTop w:val="0"/>
                                      <w:marBottom w:val="0"/>
                                      <w:divBdr>
                                        <w:top w:val="none" w:sz="0" w:space="0" w:color="auto"/>
                                        <w:left w:val="none" w:sz="0" w:space="0" w:color="auto"/>
                                        <w:bottom w:val="none" w:sz="0" w:space="0" w:color="auto"/>
                                        <w:right w:val="none" w:sz="0" w:space="0" w:color="auto"/>
                                      </w:divBdr>
                                      <w:divsChild>
                                        <w:div w:id="10440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010227">
      <w:bodyDiv w:val="1"/>
      <w:marLeft w:val="0"/>
      <w:marRight w:val="0"/>
      <w:marTop w:val="0"/>
      <w:marBottom w:val="0"/>
      <w:divBdr>
        <w:top w:val="none" w:sz="0" w:space="0" w:color="auto"/>
        <w:left w:val="none" w:sz="0" w:space="0" w:color="auto"/>
        <w:bottom w:val="none" w:sz="0" w:space="0" w:color="auto"/>
        <w:right w:val="none" w:sz="0" w:space="0" w:color="auto"/>
      </w:divBdr>
      <w:divsChild>
        <w:div w:id="1384603301">
          <w:marLeft w:val="0"/>
          <w:marRight w:val="0"/>
          <w:marTop w:val="0"/>
          <w:marBottom w:val="300"/>
          <w:divBdr>
            <w:top w:val="none" w:sz="0" w:space="0" w:color="auto"/>
            <w:left w:val="none" w:sz="0" w:space="0" w:color="auto"/>
            <w:bottom w:val="none" w:sz="0" w:space="0" w:color="auto"/>
            <w:right w:val="none" w:sz="0" w:space="0" w:color="auto"/>
          </w:divBdr>
          <w:divsChild>
            <w:div w:id="411048914">
              <w:marLeft w:val="0"/>
              <w:marRight w:val="0"/>
              <w:marTop w:val="0"/>
              <w:marBottom w:val="0"/>
              <w:divBdr>
                <w:top w:val="none" w:sz="0" w:space="0" w:color="auto"/>
                <w:left w:val="none" w:sz="0" w:space="0" w:color="auto"/>
                <w:bottom w:val="none" w:sz="0" w:space="0" w:color="auto"/>
                <w:right w:val="none" w:sz="0" w:space="0" w:color="auto"/>
              </w:divBdr>
              <w:divsChild>
                <w:div w:id="2137482541">
                  <w:marLeft w:val="0"/>
                  <w:marRight w:val="0"/>
                  <w:marTop w:val="0"/>
                  <w:marBottom w:val="0"/>
                  <w:divBdr>
                    <w:top w:val="none" w:sz="0" w:space="0" w:color="auto"/>
                    <w:left w:val="none" w:sz="0" w:space="0" w:color="auto"/>
                    <w:bottom w:val="none" w:sz="0" w:space="0" w:color="auto"/>
                    <w:right w:val="none" w:sz="0" w:space="0" w:color="auto"/>
                  </w:divBdr>
                  <w:divsChild>
                    <w:div w:id="3158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7479">
      <w:bodyDiv w:val="1"/>
      <w:marLeft w:val="2250"/>
      <w:marRight w:val="0"/>
      <w:marTop w:val="0"/>
      <w:marBottom w:val="0"/>
      <w:divBdr>
        <w:top w:val="none" w:sz="0" w:space="0" w:color="auto"/>
        <w:left w:val="none" w:sz="0" w:space="0" w:color="auto"/>
        <w:bottom w:val="none" w:sz="0" w:space="0" w:color="auto"/>
        <w:right w:val="none" w:sz="0" w:space="0" w:color="auto"/>
      </w:divBdr>
      <w:divsChild>
        <w:div w:id="865407111">
          <w:marLeft w:val="0"/>
          <w:marRight w:val="0"/>
          <w:marTop w:val="0"/>
          <w:marBottom w:val="0"/>
          <w:divBdr>
            <w:top w:val="none" w:sz="0" w:space="0" w:color="auto"/>
            <w:left w:val="none" w:sz="0" w:space="0" w:color="auto"/>
            <w:bottom w:val="none" w:sz="0" w:space="0" w:color="auto"/>
            <w:right w:val="none" w:sz="0" w:space="0" w:color="auto"/>
          </w:divBdr>
          <w:divsChild>
            <w:div w:id="10921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1387">
      <w:bodyDiv w:val="1"/>
      <w:marLeft w:val="0"/>
      <w:marRight w:val="0"/>
      <w:marTop w:val="0"/>
      <w:marBottom w:val="0"/>
      <w:divBdr>
        <w:top w:val="none" w:sz="0" w:space="0" w:color="auto"/>
        <w:left w:val="none" w:sz="0" w:space="0" w:color="auto"/>
        <w:bottom w:val="none" w:sz="0" w:space="0" w:color="auto"/>
        <w:right w:val="none" w:sz="0" w:space="0" w:color="auto"/>
      </w:divBdr>
      <w:divsChild>
        <w:div w:id="1631205624">
          <w:marLeft w:val="0"/>
          <w:marRight w:val="0"/>
          <w:marTop w:val="0"/>
          <w:marBottom w:val="0"/>
          <w:divBdr>
            <w:top w:val="none" w:sz="0" w:space="0" w:color="auto"/>
            <w:left w:val="none" w:sz="0" w:space="0" w:color="auto"/>
            <w:bottom w:val="none" w:sz="0" w:space="0" w:color="auto"/>
            <w:right w:val="none" w:sz="0" w:space="0" w:color="auto"/>
          </w:divBdr>
          <w:divsChild>
            <w:div w:id="761681778">
              <w:marLeft w:val="0"/>
              <w:marRight w:val="0"/>
              <w:marTop w:val="0"/>
              <w:marBottom w:val="0"/>
              <w:divBdr>
                <w:top w:val="single" w:sz="48" w:space="0" w:color="FFFFFF"/>
                <w:left w:val="single" w:sz="48" w:space="0" w:color="FFFFFF"/>
                <w:bottom w:val="single" w:sz="48" w:space="0" w:color="FFFFFF"/>
                <w:right w:val="single" w:sz="48" w:space="0" w:color="FFFFFF"/>
              </w:divBdr>
              <w:divsChild>
                <w:div w:id="1731230213">
                  <w:marLeft w:val="0"/>
                  <w:marRight w:val="0"/>
                  <w:marTop w:val="0"/>
                  <w:marBottom w:val="0"/>
                  <w:divBdr>
                    <w:top w:val="none" w:sz="0" w:space="0" w:color="auto"/>
                    <w:left w:val="none" w:sz="0" w:space="0" w:color="auto"/>
                    <w:bottom w:val="none" w:sz="0" w:space="0" w:color="auto"/>
                    <w:right w:val="none" w:sz="0" w:space="0" w:color="auto"/>
                  </w:divBdr>
                  <w:divsChild>
                    <w:div w:id="1595702420">
                      <w:marLeft w:val="0"/>
                      <w:marRight w:val="0"/>
                      <w:marTop w:val="0"/>
                      <w:marBottom w:val="0"/>
                      <w:divBdr>
                        <w:top w:val="none" w:sz="0" w:space="0" w:color="auto"/>
                        <w:left w:val="none" w:sz="0" w:space="0" w:color="auto"/>
                        <w:bottom w:val="none" w:sz="0" w:space="0" w:color="auto"/>
                        <w:right w:val="none" w:sz="0" w:space="0" w:color="auto"/>
                      </w:divBdr>
                      <w:divsChild>
                        <w:div w:id="2050761780">
                          <w:marLeft w:val="0"/>
                          <w:marRight w:val="0"/>
                          <w:marTop w:val="0"/>
                          <w:marBottom w:val="0"/>
                          <w:divBdr>
                            <w:top w:val="none" w:sz="0" w:space="0" w:color="auto"/>
                            <w:left w:val="none" w:sz="0" w:space="0" w:color="auto"/>
                            <w:bottom w:val="none" w:sz="0" w:space="0" w:color="auto"/>
                            <w:right w:val="none" w:sz="0" w:space="0" w:color="auto"/>
                          </w:divBdr>
                          <w:divsChild>
                            <w:div w:id="21155112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0075">
      <w:bodyDiv w:val="1"/>
      <w:marLeft w:val="0"/>
      <w:marRight w:val="0"/>
      <w:marTop w:val="0"/>
      <w:marBottom w:val="0"/>
      <w:divBdr>
        <w:top w:val="none" w:sz="0" w:space="0" w:color="auto"/>
        <w:left w:val="none" w:sz="0" w:space="0" w:color="auto"/>
        <w:bottom w:val="none" w:sz="0" w:space="0" w:color="auto"/>
        <w:right w:val="none" w:sz="0" w:space="0" w:color="auto"/>
      </w:divBdr>
    </w:div>
    <w:div w:id="226303595">
      <w:bodyDiv w:val="1"/>
      <w:marLeft w:val="0"/>
      <w:marRight w:val="0"/>
      <w:marTop w:val="0"/>
      <w:marBottom w:val="0"/>
      <w:divBdr>
        <w:top w:val="none" w:sz="0" w:space="0" w:color="auto"/>
        <w:left w:val="none" w:sz="0" w:space="0" w:color="auto"/>
        <w:bottom w:val="none" w:sz="0" w:space="0" w:color="auto"/>
        <w:right w:val="none" w:sz="0" w:space="0" w:color="auto"/>
      </w:divBdr>
      <w:divsChild>
        <w:div w:id="1620792246">
          <w:marLeft w:val="0"/>
          <w:marRight w:val="0"/>
          <w:marTop w:val="0"/>
          <w:marBottom w:val="0"/>
          <w:divBdr>
            <w:top w:val="none" w:sz="0" w:space="0" w:color="auto"/>
            <w:left w:val="none" w:sz="0" w:space="0" w:color="auto"/>
            <w:bottom w:val="none" w:sz="0" w:space="0" w:color="auto"/>
            <w:right w:val="none" w:sz="0" w:space="0" w:color="auto"/>
          </w:divBdr>
          <w:divsChild>
            <w:div w:id="490144921">
              <w:marLeft w:val="0"/>
              <w:marRight w:val="0"/>
              <w:marTop w:val="0"/>
              <w:marBottom w:val="0"/>
              <w:divBdr>
                <w:top w:val="none" w:sz="0" w:space="0" w:color="auto"/>
                <w:left w:val="none" w:sz="0" w:space="0" w:color="auto"/>
                <w:bottom w:val="none" w:sz="0" w:space="0" w:color="auto"/>
                <w:right w:val="none" w:sz="0" w:space="0" w:color="auto"/>
              </w:divBdr>
              <w:divsChild>
                <w:div w:id="549802027">
                  <w:marLeft w:val="0"/>
                  <w:marRight w:val="0"/>
                  <w:marTop w:val="195"/>
                  <w:marBottom w:val="0"/>
                  <w:divBdr>
                    <w:top w:val="none" w:sz="0" w:space="0" w:color="auto"/>
                    <w:left w:val="none" w:sz="0" w:space="0" w:color="auto"/>
                    <w:bottom w:val="none" w:sz="0" w:space="0" w:color="auto"/>
                    <w:right w:val="none" w:sz="0" w:space="0" w:color="auto"/>
                  </w:divBdr>
                  <w:divsChild>
                    <w:div w:id="685865777">
                      <w:marLeft w:val="0"/>
                      <w:marRight w:val="0"/>
                      <w:marTop w:val="0"/>
                      <w:marBottom w:val="180"/>
                      <w:divBdr>
                        <w:top w:val="none" w:sz="0" w:space="0" w:color="auto"/>
                        <w:left w:val="none" w:sz="0" w:space="0" w:color="auto"/>
                        <w:bottom w:val="none" w:sz="0" w:space="0" w:color="auto"/>
                        <w:right w:val="none" w:sz="0" w:space="0" w:color="auto"/>
                      </w:divBdr>
                      <w:divsChild>
                        <w:div w:id="128596020">
                          <w:marLeft w:val="0"/>
                          <w:marRight w:val="0"/>
                          <w:marTop w:val="0"/>
                          <w:marBottom w:val="0"/>
                          <w:divBdr>
                            <w:top w:val="none" w:sz="0" w:space="0" w:color="auto"/>
                            <w:left w:val="none" w:sz="0" w:space="0" w:color="auto"/>
                            <w:bottom w:val="none" w:sz="0" w:space="0" w:color="auto"/>
                            <w:right w:val="none" w:sz="0" w:space="0" w:color="auto"/>
                          </w:divBdr>
                          <w:divsChild>
                            <w:div w:id="2046056825">
                              <w:marLeft w:val="0"/>
                              <w:marRight w:val="0"/>
                              <w:marTop w:val="0"/>
                              <w:marBottom w:val="0"/>
                              <w:divBdr>
                                <w:top w:val="none" w:sz="0" w:space="0" w:color="auto"/>
                                <w:left w:val="none" w:sz="0" w:space="0" w:color="auto"/>
                                <w:bottom w:val="none" w:sz="0" w:space="0" w:color="auto"/>
                                <w:right w:val="none" w:sz="0" w:space="0" w:color="auto"/>
                              </w:divBdr>
                              <w:divsChild>
                                <w:div w:id="207573074">
                                  <w:marLeft w:val="0"/>
                                  <w:marRight w:val="0"/>
                                  <w:marTop w:val="0"/>
                                  <w:marBottom w:val="0"/>
                                  <w:divBdr>
                                    <w:top w:val="none" w:sz="0" w:space="0" w:color="auto"/>
                                    <w:left w:val="none" w:sz="0" w:space="0" w:color="auto"/>
                                    <w:bottom w:val="none" w:sz="0" w:space="0" w:color="auto"/>
                                    <w:right w:val="none" w:sz="0" w:space="0" w:color="auto"/>
                                  </w:divBdr>
                                  <w:divsChild>
                                    <w:div w:id="1231767807">
                                      <w:marLeft w:val="0"/>
                                      <w:marRight w:val="0"/>
                                      <w:marTop w:val="0"/>
                                      <w:marBottom w:val="0"/>
                                      <w:divBdr>
                                        <w:top w:val="none" w:sz="0" w:space="0" w:color="auto"/>
                                        <w:left w:val="none" w:sz="0" w:space="0" w:color="auto"/>
                                        <w:bottom w:val="none" w:sz="0" w:space="0" w:color="auto"/>
                                        <w:right w:val="none" w:sz="0" w:space="0" w:color="auto"/>
                                      </w:divBdr>
                                      <w:divsChild>
                                        <w:div w:id="668868005">
                                          <w:marLeft w:val="0"/>
                                          <w:marRight w:val="0"/>
                                          <w:marTop w:val="0"/>
                                          <w:marBottom w:val="0"/>
                                          <w:divBdr>
                                            <w:top w:val="none" w:sz="0" w:space="0" w:color="auto"/>
                                            <w:left w:val="none" w:sz="0" w:space="0" w:color="auto"/>
                                            <w:bottom w:val="none" w:sz="0" w:space="0" w:color="auto"/>
                                            <w:right w:val="none" w:sz="0" w:space="0" w:color="auto"/>
                                          </w:divBdr>
                                          <w:divsChild>
                                            <w:div w:id="995114079">
                                              <w:marLeft w:val="0"/>
                                              <w:marRight w:val="0"/>
                                              <w:marTop w:val="0"/>
                                              <w:marBottom w:val="0"/>
                                              <w:divBdr>
                                                <w:top w:val="none" w:sz="0" w:space="0" w:color="auto"/>
                                                <w:left w:val="none" w:sz="0" w:space="0" w:color="auto"/>
                                                <w:bottom w:val="none" w:sz="0" w:space="0" w:color="auto"/>
                                                <w:right w:val="none" w:sz="0" w:space="0" w:color="auto"/>
                                              </w:divBdr>
                                              <w:divsChild>
                                                <w:div w:id="16848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169586">
      <w:bodyDiv w:val="1"/>
      <w:marLeft w:val="0"/>
      <w:marRight w:val="0"/>
      <w:marTop w:val="0"/>
      <w:marBottom w:val="0"/>
      <w:divBdr>
        <w:top w:val="none" w:sz="0" w:space="0" w:color="auto"/>
        <w:left w:val="none" w:sz="0" w:space="0" w:color="auto"/>
        <w:bottom w:val="none" w:sz="0" w:space="0" w:color="auto"/>
        <w:right w:val="none" w:sz="0" w:space="0" w:color="auto"/>
      </w:divBdr>
      <w:divsChild>
        <w:div w:id="37709749">
          <w:marLeft w:val="0"/>
          <w:marRight w:val="0"/>
          <w:marTop w:val="0"/>
          <w:marBottom w:val="300"/>
          <w:divBdr>
            <w:top w:val="none" w:sz="0" w:space="0" w:color="auto"/>
            <w:left w:val="none" w:sz="0" w:space="0" w:color="auto"/>
            <w:bottom w:val="none" w:sz="0" w:space="0" w:color="auto"/>
            <w:right w:val="none" w:sz="0" w:space="0" w:color="auto"/>
          </w:divBdr>
          <w:divsChild>
            <w:div w:id="511797616">
              <w:marLeft w:val="0"/>
              <w:marRight w:val="0"/>
              <w:marTop w:val="0"/>
              <w:marBottom w:val="0"/>
              <w:divBdr>
                <w:top w:val="none" w:sz="0" w:space="0" w:color="auto"/>
                <w:left w:val="none" w:sz="0" w:space="0" w:color="auto"/>
                <w:bottom w:val="none" w:sz="0" w:space="0" w:color="auto"/>
                <w:right w:val="none" w:sz="0" w:space="0" w:color="auto"/>
              </w:divBdr>
              <w:divsChild>
                <w:div w:id="1815445440">
                  <w:marLeft w:val="0"/>
                  <w:marRight w:val="0"/>
                  <w:marTop w:val="0"/>
                  <w:marBottom w:val="0"/>
                  <w:divBdr>
                    <w:top w:val="none" w:sz="0" w:space="0" w:color="auto"/>
                    <w:left w:val="none" w:sz="0" w:space="0" w:color="auto"/>
                    <w:bottom w:val="none" w:sz="0" w:space="0" w:color="auto"/>
                    <w:right w:val="none" w:sz="0" w:space="0" w:color="auto"/>
                  </w:divBdr>
                  <w:divsChild>
                    <w:div w:id="18567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80353">
      <w:bodyDiv w:val="1"/>
      <w:marLeft w:val="0"/>
      <w:marRight w:val="0"/>
      <w:marTop w:val="0"/>
      <w:marBottom w:val="0"/>
      <w:divBdr>
        <w:top w:val="none" w:sz="0" w:space="0" w:color="auto"/>
        <w:left w:val="none" w:sz="0" w:space="0" w:color="auto"/>
        <w:bottom w:val="none" w:sz="0" w:space="0" w:color="auto"/>
        <w:right w:val="none" w:sz="0" w:space="0" w:color="auto"/>
      </w:divBdr>
      <w:divsChild>
        <w:div w:id="1496723871">
          <w:marLeft w:val="0"/>
          <w:marRight w:val="0"/>
          <w:marTop w:val="0"/>
          <w:marBottom w:val="0"/>
          <w:divBdr>
            <w:top w:val="none" w:sz="0" w:space="0" w:color="auto"/>
            <w:left w:val="none" w:sz="0" w:space="0" w:color="auto"/>
            <w:bottom w:val="none" w:sz="0" w:space="0" w:color="auto"/>
            <w:right w:val="none" w:sz="0" w:space="0" w:color="auto"/>
          </w:divBdr>
          <w:divsChild>
            <w:div w:id="602958721">
              <w:marLeft w:val="0"/>
              <w:marRight w:val="0"/>
              <w:marTop w:val="0"/>
              <w:marBottom w:val="0"/>
              <w:divBdr>
                <w:top w:val="none" w:sz="0" w:space="0" w:color="auto"/>
                <w:left w:val="none" w:sz="0" w:space="0" w:color="auto"/>
                <w:bottom w:val="none" w:sz="0" w:space="0" w:color="auto"/>
                <w:right w:val="none" w:sz="0" w:space="0" w:color="auto"/>
              </w:divBdr>
              <w:divsChild>
                <w:div w:id="13486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38012">
      <w:bodyDiv w:val="1"/>
      <w:marLeft w:val="0"/>
      <w:marRight w:val="0"/>
      <w:marTop w:val="0"/>
      <w:marBottom w:val="0"/>
      <w:divBdr>
        <w:top w:val="none" w:sz="0" w:space="0" w:color="auto"/>
        <w:left w:val="none" w:sz="0" w:space="0" w:color="auto"/>
        <w:bottom w:val="none" w:sz="0" w:space="0" w:color="auto"/>
        <w:right w:val="none" w:sz="0" w:space="0" w:color="auto"/>
      </w:divBdr>
      <w:divsChild>
        <w:div w:id="94716306">
          <w:marLeft w:val="0"/>
          <w:marRight w:val="0"/>
          <w:marTop w:val="0"/>
          <w:marBottom w:val="0"/>
          <w:divBdr>
            <w:top w:val="none" w:sz="0" w:space="0" w:color="auto"/>
            <w:left w:val="none" w:sz="0" w:space="0" w:color="auto"/>
            <w:bottom w:val="none" w:sz="0" w:space="0" w:color="auto"/>
            <w:right w:val="none" w:sz="0" w:space="0" w:color="auto"/>
          </w:divBdr>
          <w:divsChild>
            <w:div w:id="1483235682">
              <w:marLeft w:val="0"/>
              <w:marRight w:val="0"/>
              <w:marTop w:val="0"/>
              <w:marBottom w:val="0"/>
              <w:divBdr>
                <w:top w:val="none" w:sz="0" w:space="0" w:color="auto"/>
                <w:left w:val="none" w:sz="0" w:space="0" w:color="auto"/>
                <w:bottom w:val="none" w:sz="0" w:space="0" w:color="auto"/>
                <w:right w:val="none" w:sz="0" w:space="0" w:color="auto"/>
              </w:divBdr>
              <w:divsChild>
                <w:div w:id="339747504">
                  <w:marLeft w:val="0"/>
                  <w:marRight w:val="0"/>
                  <w:marTop w:val="0"/>
                  <w:marBottom w:val="0"/>
                  <w:divBdr>
                    <w:top w:val="none" w:sz="0" w:space="0" w:color="auto"/>
                    <w:left w:val="none" w:sz="0" w:space="0" w:color="auto"/>
                    <w:bottom w:val="none" w:sz="0" w:space="0" w:color="auto"/>
                    <w:right w:val="none" w:sz="0" w:space="0" w:color="auto"/>
                  </w:divBdr>
                  <w:divsChild>
                    <w:div w:id="633801335">
                      <w:marLeft w:val="0"/>
                      <w:marRight w:val="0"/>
                      <w:marTop w:val="0"/>
                      <w:marBottom w:val="0"/>
                      <w:divBdr>
                        <w:top w:val="none" w:sz="0" w:space="0" w:color="auto"/>
                        <w:left w:val="none" w:sz="0" w:space="0" w:color="auto"/>
                        <w:bottom w:val="none" w:sz="0" w:space="0" w:color="auto"/>
                        <w:right w:val="none" w:sz="0" w:space="0" w:color="auto"/>
                      </w:divBdr>
                      <w:divsChild>
                        <w:div w:id="14252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49096">
      <w:bodyDiv w:val="1"/>
      <w:marLeft w:val="0"/>
      <w:marRight w:val="0"/>
      <w:marTop w:val="0"/>
      <w:marBottom w:val="0"/>
      <w:divBdr>
        <w:top w:val="none" w:sz="0" w:space="0" w:color="auto"/>
        <w:left w:val="none" w:sz="0" w:space="0" w:color="auto"/>
        <w:bottom w:val="none" w:sz="0" w:space="0" w:color="auto"/>
        <w:right w:val="none" w:sz="0" w:space="0" w:color="auto"/>
      </w:divBdr>
      <w:divsChild>
        <w:div w:id="212080482">
          <w:marLeft w:val="0"/>
          <w:marRight w:val="0"/>
          <w:marTop w:val="0"/>
          <w:marBottom w:val="0"/>
          <w:divBdr>
            <w:top w:val="none" w:sz="0" w:space="0" w:color="auto"/>
            <w:left w:val="none" w:sz="0" w:space="0" w:color="auto"/>
            <w:bottom w:val="none" w:sz="0" w:space="0" w:color="auto"/>
            <w:right w:val="none" w:sz="0" w:space="0" w:color="auto"/>
          </w:divBdr>
        </w:div>
      </w:divsChild>
    </w:div>
    <w:div w:id="789474700">
      <w:bodyDiv w:val="1"/>
      <w:marLeft w:val="0"/>
      <w:marRight w:val="0"/>
      <w:marTop w:val="0"/>
      <w:marBottom w:val="0"/>
      <w:divBdr>
        <w:top w:val="none" w:sz="0" w:space="0" w:color="auto"/>
        <w:left w:val="none" w:sz="0" w:space="0" w:color="auto"/>
        <w:bottom w:val="none" w:sz="0" w:space="0" w:color="auto"/>
        <w:right w:val="none" w:sz="0" w:space="0" w:color="auto"/>
      </w:divBdr>
      <w:divsChild>
        <w:div w:id="1863280381">
          <w:marLeft w:val="0"/>
          <w:marRight w:val="0"/>
          <w:marTop w:val="0"/>
          <w:marBottom w:val="0"/>
          <w:divBdr>
            <w:top w:val="none" w:sz="0" w:space="0" w:color="auto"/>
            <w:left w:val="none" w:sz="0" w:space="0" w:color="auto"/>
            <w:bottom w:val="none" w:sz="0" w:space="0" w:color="auto"/>
            <w:right w:val="none" w:sz="0" w:space="0" w:color="auto"/>
          </w:divBdr>
          <w:divsChild>
            <w:div w:id="1089155549">
              <w:marLeft w:val="0"/>
              <w:marRight w:val="0"/>
              <w:marTop w:val="0"/>
              <w:marBottom w:val="0"/>
              <w:divBdr>
                <w:top w:val="none" w:sz="0" w:space="0" w:color="auto"/>
                <w:left w:val="none" w:sz="0" w:space="0" w:color="auto"/>
                <w:bottom w:val="none" w:sz="0" w:space="0" w:color="auto"/>
                <w:right w:val="none" w:sz="0" w:space="0" w:color="auto"/>
              </w:divBdr>
              <w:divsChild>
                <w:div w:id="1054155099">
                  <w:marLeft w:val="0"/>
                  <w:marRight w:val="0"/>
                  <w:marTop w:val="0"/>
                  <w:marBottom w:val="0"/>
                  <w:divBdr>
                    <w:top w:val="none" w:sz="0" w:space="0" w:color="auto"/>
                    <w:left w:val="none" w:sz="0" w:space="0" w:color="auto"/>
                    <w:bottom w:val="none" w:sz="0" w:space="0" w:color="auto"/>
                    <w:right w:val="none" w:sz="0" w:space="0" w:color="auto"/>
                  </w:divBdr>
                  <w:divsChild>
                    <w:div w:id="2099131961">
                      <w:marLeft w:val="0"/>
                      <w:marRight w:val="0"/>
                      <w:marTop w:val="0"/>
                      <w:marBottom w:val="0"/>
                      <w:divBdr>
                        <w:top w:val="none" w:sz="0" w:space="0" w:color="auto"/>
                        <w:left w:val="none" w:sz="0" w:space="0" w:color="auto"/>
                        <w:bottom w:val="none" w:sz="0" w:space="0" w:color="auto"/>
                        <w:right w:val="none" w:sz="0" w:space="0" w:color="auto"/>
                      </w:divBdr>
                      <w:divsChild>
                        <w:div w:id="2061636689">
                          <w:marLeft w:val="0"/>
                          <w:marRight w:val="0"/>
                          <w:marTop w:val="0"/>
                          <w:marBottom w:val="0"/>
                          <w:divBdr>
                            <w:top w:val="none" w:sz="0" w:space="0" w:color="auto"/>
                            <w:left w:val="none" w:sz="0" w:space="0" w:color="auto"/>
                            <w:bottom w:val="none" w:sz="0" w:space="0" w:color="auto"/>
                            <w:right w:val="none" w:sz="0" w:space="0" w:color="auto"/>
                          </w:divBdr>
                          <w:divsChild>
                            <w:div w:id="377438869">
                              <w:marLeft w:val="0"/>
                              <w:marRight w:val="0"/>
                              <w:marTop w:val="0"/>
                              <w:marBottom w:val="0"/>
                              <w:divBdr>
                                <w:top w:val="none" w:sz="0" w:space="0" w:color="auto"/>
                                <w:left w:val="none" w:sz="0" w:space="0" w:color="auto"/>
                                <w:bottom w:val="none" w:sz="0" w:space="0" w:color="auto"/>
                                <w:right w:val="none" w:sz="0" w:space="0" w:color="auto"/>
                              </w:divBdr>
                              <w:divsChild>
                                <w:div w:id="2084638521">
                                  <w:marLeft w:val="0"/>
                                  <w:marRight w:val="0"/>
                                  <w:marTop w:val="0"/>
                                  <w:marBottom w:val="0"/>
                                  <w:divBdr>
                                    <w:top w:val="none" w:sz="0" w:space="0" w:color="auto"/>
                                    <w:left w:val="none" w:sz="0" w:space="0" w:color="auto"/>
                                    <w:bottom w:val="none" w:sz="0" w:space="0" w:color="auto"/>
                                    <w:right w:val="none" w:sz="0" w:space="0" w:color="auto"/>
                                  </w:divBdr>
                                  <w:divsChild>
                                    <w:div w:id="1119951173">
                                      <w:marLeft w:val="0"/>
                                      <w:marRight w:val="0"/>
                                      <w:marTop w:val="0"/>
                                      <w:marBottom w:val="0"/>
                                      <w:divBdr>
                                        <w:top w:val="none" w:sz="0" w:space="0" w:color="auto"/>
                                        <w:left w:val="none" w:sz="0" w:space="0" w:color="auto"/>
                                        <w:bottom w:val="none" w:sz="0" w:space="0" w:color="auto"/>
                                        <w:right w:val="none" w:sz="0" w:space="0" w:color="auto"/>
                                      </w:divBdr>
                                      <w:divsChild>
                                        <w:div w:id="8755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7011620">
      <w:bodyDiv w:val="1"/>
      <w:marLeft w:val="0"/>
      <w:marRight w:val="0"/>
      <w:marTop w:val="0"/>
      <w:marBottom w:val="0"/>
      <w:divBdr>
        <w:top w:val="none" w:sz="0" w:space="0" w:color="auto"/>
        <w:left w:val="none" w:sz="0" w:space="0" w:color="auto"/>
        <w:bottom w:val="none" w:sz="0" w:space="0" w:color="auto"/>
        <w:right w:val="none" w:sz="0" w:space="0" w:color="auto"/>
      </w:divBdr>
      <w:divsChild>
        <w:div w:id="927151099">
          <w:marLeft w:val="0"/>
          <w:marRight w:val="0"/>
          <w:marTop w:val="0"/>
          <w:marBottom w:val="0"/>
          <w:divBdr>
            <w:top w:val="none" w:sz="0" w:space="0" w:color="auto"/>
            <w:left w:val="none" w:sz="0" w:space="0" w:color="auto"/>
            <w:bottom w:val="none" w:sz="0" w:space="0" w:color="auto"/>
            <w:right w:val="none" w:sz="0" w:space="0" w:color="auto"/>
          </w:divBdr>
          <w:divsChild>
            <w:div w:id="439180649">
              <w:marLeft w:val="0"/>
              <w:marRight w:val="0"/>
              <w:marTop w:val="0"/>
              <w:marBottom w:val="0"/>
              <w:divBdr>
                <w:top w:val="none" w:sz="0" w:space="0" w:color="auto"/>
                <w:left w:val="none" w:sz="0" w:space="0" w:color="auto"/>
                <w:bottom w:val="none" w:sz="0" w:space="0" w:color="auto"/>
                <w:right w:val="none" w:sz="0" w:space="0" w:color="auto"/>
              </w:divBdr>
              <w:divsChild>
                <w:div w:id="36198153">
                  <w:marLeft w:val="0"/>
                  <w:marRight w:val="0"/>
                  <w:marTop w:val="0"/>
                  <w:marBottom w:val="0"/>
                  <w:divBdr>
                    <w:top w:val="none" w:sz="0" w:space="0" w:color="auto"/>
                    <w:left w:val="none" w:sz="0" w:space="0" w:color="auto"/>
                    <w:bottom w:val="none" w:sz="0" w:space="0" w:color="auto"/>
                    <w:right w:val="none" w:sz="0" w:space="0" w:color="auto"/>
                  </w:divBdr>
                  <w:divsChild>
                    <w:div w:id="1713456423">
                      <w:marLeft w:val="0"/>
                      <w:marRight w:val="0"/>
                      <w:marTop w:val="0"/>
                      <w:marBottom w:val="0"/>
                      <w:divBdr>
                        <w:top w:val="none" w:sz="0" w:space="0" w:color="auto"/>
                        <w:left w:val="none" w:sz="0" w:space="0" w:color="auto"/>
                        <w:bottom w:val="none" w:sz="0" w:space="0" w:color="auto"/>
                        <w:right w:val="none" w:sz="0" w:space="0" w:color="auto"/>
                      </w:divBdr>
                      <w:divsChild>
                        <w:div w:id="1671758577">
                          <w:marLeft w:val="0"/>
                          <w:marRight w:val="0"/>
                          <w:marTop w:val="0"/>
                          <w:marBottom w:val="0"/>
                          <w:divBdr>
                            <w:top w:val="none" w:sz="0" w:space="0" w:color="auto"/>
                            <w:left w:val="none" w:sz="0" w:space="0" w:color="auto"/>
                            <w:bottom w:val="none" w:sz="0" w:space="0" w:color="auto"/>
                            <w:right w:val="none" w:sz="0" w:space="0" w:color="auto"/>
                          </w:divBdr>
                          <w:divsChild>
                            <w:div w:id="1133476228">
                              <w:marLeft w:val="0"/>
                              <w:marRight w:val="0"/>
                              <w:marTop w:val="0"/>
                              <w:marBottom w:val="0"/>
                              <w:divBdr>
                                <w:top w:val="none" w:sz="0" w:space="0" w:color="auto"/>
                                <w:left w:val="none" w:sz="0" w:space="0" w:color="auto"/>
                                <w:bottom w:val="none" w:sz="0" w:space="0" w:color="auto"/>
                                <w:right w:val="none" w:sz="0" w:space="0" w:color="auto"/>
                              </w:divBdr>
                              <w:divsChild>
                                <w:div w:id="3924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976096">
      <w:bodyDiv w:val="1"/>
      <w:marLeft w:val="0"/>
      <w:marRight w:val="0"/>
      <w:marTop w:val="0"/>
      <w:marBottom w:val="0"/>
      <w:divBdr>
        <w:top w:val="none" w:sz="0" w:space="0" w:color="auto"/>
        <w:left w:val="none" w:sz="0" w:space="0" w:color="auto"/>
        <w:bottom w:val="none" w:sz="0" w:space="0" w:color="auto"/>
        <w:right w:val="none" w:sz="0" w:space="0" w:color="auto"/>
      </w:divBdr>
      <w:divsChild>
        <w:div w:id="433594342">
          <w:marLeft w:val="0"/>
          <w:marRight w:val="0"/>
          <w:marTop w:val="0"/>
          <w:marBottom w:val="0"/>
          <w:divBdr>
            <w:top w:val="none" w:sz="0" w:space="0" w:color="auto"/>
            <w:left w:val="none" w:sz="0" w:space="0" w:color="auto"/>
            <w:bottom w:val="none" w:sz="0" w:space="0" w:color="auto"/>
            <w:right w:val="none" w:sz="0" w:space="0" w:color="auto"/>
          </w:divBdr>
          <w:divsChild>
            <w:div w:id="2075732388">
              <w:marLeft w:val="0"/>
              <w:marRight w:val="0"/>
              <w:marTop w:val="0"/>
              <w:marBottom w:val="0"/>
              <w:divBdr>
                <w:top w:val="none" w:sz="0" w:space="0" w:color="auto"/>
                <w:left w:val="none" w:sz="0" w:space="0" w:color="auto"/>
                <w:bottom w:val="none" w:sz="0" w:space="0" w:color="auto"/>
                <w:right w:val="none" w:sz="0" w:space="0" w:color="auto"/>
              </w:divBdr>
              <w:divsChild>
                <w:div w:id="504394653">
                  <w:marLeft w:val="0"/>
                  <w:marRight w:val="0"/>
                  <w:marTop w:val="0"/>
                  <w:marBottom w:val="0"/>
                  <w:divBdr>
                    <w:top w:val="none" w:sz="0" w:space="0" w:color="auto"/>
                    <w:left w:val="none" w:sz="0" w:space="0" w:color="auto"/>
                    <w:bottom w:val="none" w:sz="0" w:space="0" w:color="auto"/>
                    <w:right w:val="none" w:sz="0" w:space="0" w:color="auto"/>
                  </w:divBdr>
                  <w:divsChild>
                    <w:div w:id="1320886275">
                      <w:marLeft w:val="15"/>
                      <w:marRight w:val="0"/>
                      <w:marTop w:val="0"/>
                      <w:marBottom w:val="0"/>
                      <w:divBdr>
                        <w:top w:val="none" w:sz="0" w:space="0" w:color="auto"/>
                        <w:left w:val="none" w:sz="0" w:space="0" w:color="auto"/>
                        <w:bottom w:val="none" w:sz="0" w:space="0" w:color="auto"/>
                        <w:right w:val="none" w:sz="0" w:space="0" w:color="auto"/>
                      </w:divBdr>
                      <w:divsChild>
                        <w:div w:id="1839416370">
                          <w:marLeft w:val="0"/>
                          <w:marRight w:val="0"/>
                          <w:marTop w:val="0"/>
                          <w:marBottom w:val="0"/>
                          <w:divBdr>
                            <w:top w:val="none" w:sz="0" w:space="0" w:color="auto"/>
                            <w:left w:val="none" w:sz="0" w:space="0" w:color="auto"/>
                            <w:bottom w:val="none" w:sz="0" w:space="0" w:color="auto"/>
                            <w:right w:val="none" w:sz="0" w:space="0" w:color="auto"/>
                          </w:divBdr>
                          <w:divsChild>
                            <w:div w:id="106975334">
                              <w:marLeft w:val="0"/>
                              <w:marRight w:val="0"/>
                              <w:marTop w:val="0"/>
                              <w:marBottom w:val="0"/>
                              <w:divBdr>
                                <w:top w:val="none" w:sz="0" w:space="0" w:color="auto"/>
                                <w:left w:val="none" w:sz="0" w:space="0" w:color="auto"/>
                                <w:bottom w:val="none" w:sz="0" w:space="0" w:color="auto"/>
                                <w:right w:val="none" w:sz="0" w:space="0" w:color="auto"/>
                              </w:divBdr>
                              <w:divsChild>
                                <w:div w:id="994601274">
                                  <w:marLeft w:val="240"/>
                                  <w:marRight w:val="25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242715">
      <w:bodyDiv w:val="1"/>
      <w:marLeft w:val="0"/>
      <w:marRight w:val="0"/>
      <w:marTop w:val="0"/>
      <w:marBottom w:val="0"/>
      <w:divBdr>
        <w:top w:val="none" w:sz="0" w:space="0" w:color="auto"/>
        <w:left w:val="none" w:sz="0" w:space="0" w:color="auto"/>
        <w:bottom w:val="none" w:sz="0" w:space="0" w:color="auto"/>
        <w:right w:val="none" w:sz="0" w:space="0" w:color="auto"/>
      </w:divBdr>
      <w:divsChild>
        <w:div w:id="935332262">
          <w:marLeft w:val="0"/>
          <w:marRight w:val="0"/>
          <w:marTop w:val="75"/>
          <w:marBottom w:val="75"/>
          <w:divBdr>
            <w:top w:val="none" w:sz="0" w:space="0" w:color="auto"/>
            <w:left w:val="none" w:sz="0" w:space="0" w:color="auto"/>
            <w:bottom w:val="none" w:sz="0" w:space="0" w:color="auto"/>
            <w:right w:val="none" w:sz="0" w:space="0" w:color="auto"/>
          </w:divBdr>
          <w:divsChild>
            <w:div w:id="1471090754">
              <w:marLeft w:val="0"/>
              <w:marRight w:val="0"/>
              <w:marTop w:val="0"/>
              <w:marBottom w:val="0"/>
              <w:divBdr>
                <w:top w:val="none" w:sz="0" w:space="0" w:color="auto"/>
                <w:left w:val="none" w:sz="0" w:space="0" w:color="auto"/>
                <w:bottom w:val="none" w:sz="0" w:space="0" w:color="auto"/>
                <w:right w:val="none" w:sz="0" w:space="0" w:color="auto"/>
              </w:divBdr>
              <w:divsChild>
                <w:div w:id="203100116">
                  <w:marLeft w:val="0"/>
                  <w:marRight w:val="0"/>
                  <w:marTop w:val="0"/>
                  <w:marBottom w:val="0"/>
                  <w:divBdr>
                    <w:top w:val="none" w:sz="0" w:space="0" w:color="auto"/>
                    <w:left w:val="none" w:sz="0" w:space="0" w:color="auto"/>
                    <w:bottom w:val="none" w:sz="0" w:space="0" w:color="auto"/>
                    <w:right w:val="none" w:sz="0" w:space="0" w:color="auto"/>
                  </w:divBdr>
                  <w:divsChild>
                    <w:div w:id="1276983297">
                      <w:marLeft w:val="0"/>
                      <w:marRight w:val="0"/>
                      <w:marTop w:val="0"/>
                      <w:marBottom w:val="0"/>
                      <w:divBdr>
                        <w:top w:val="none" w:sz="0" w:space="0" w:color="auto"/>
                        <w:left w:val="none" w:sz="0" w:space="0" w:color="auto"/>
                        <w:bottom w:val="single" w:sz="6" w:space="0" w:color="E7E7E7"/>
                        <w:right w:val="none" w:sz="0" w:space="0" w:color="auto"/>
                      </w:divBdr>
                      <w:divsChild>
                        <w:div w:id="491681615">
                          <w:marLeft w:val="0"/>
                          <w:marRight w:val="0"/>
                          <w:marTop w:val="0"/>
                          <w:marBottom w:val="0"/>
                          <w:divBdr>
                            <w:top w:val="none" w:sz="0" w:space="0" w:color="auto"/>
                            <w:left w:val="none" w:sz="0" w:space="0" w:color="auto"/>
                            <w:bottom w:val="none" w:sz="0" w:space="0" w:color="auto"/>
                            <w:right w:val="none" w:sz="0" w:space="0" w:color="auto"/>
                          </w:divBdr>
                          <w:divsChild>
                            <w:div w:id="1514107362">
                              <w:marLeft w:val="150"/>
                              <w:marRight w:val="0"/>
                              <w:marTop w:val="0"/>
                              <w:marBottom w:val="0"/>
                              <w:divBdr>
                                <w:top w:val="none" w:sz="0" w:space="0" w:color="auto"/>
                                <w:left w:val="none" w:sz="0" w:space="0" w:color="auto"/>
                                <w:bottom w:val="none" w:sz="0" w:space="0" w:color="auto"/>
                                <w:right w:val="none" w:sz="0" w:space="0" w:color="auto"/>
                              </w:divBdr>
                              <w:divsChild>
                                <w:div w:id="96486577">
                                  <w:marLeft w:val="0"/>
                                  <w:marRight w:val="0"/>
                                  <w:marTop w:val="0"/>
                                  <w:marBottom w:val="0"/>
                                  <w:divBdr>
                                    <w:top w:val="none" w:sz="0" w:space="0" w:color="auto"/>
                                    <w:left w:val="none" w:sz="0" w:space="0" w:color="auto"/>
                                    <w:bottom w:val="none" w:sz="0" w:space="0" w:color="auto"/>
                                    <w:right w:val="none" w:sz="0" w:space="0" w:color="auto"/>
                                  </w:divBdr>
                                  <w:divsChild>
                                    <w:div w:id="543560395">
                                      <w:marLeft w:val="0"/>
                                      <w:marRight w:val="0"/>
                                      <w:marTop w:val="0"/>
                                      <w:marBottom w:val="0"/>
                                      <w:divBdr>
                                        <w:top w:val="none" w:sz="0" w:space="0" w:color="auto"/>
                                        <w:left w:val="none" w:sz="0" w:space="0" w:color="auto"/>
                                        <w:bottom w:val="none" w:sz="0" w:space="0" w:color="auto"/>
                                        <w:right w:val="none" w:sz="0" w:space="0" w:color="auto"/>
                                      </w:divBdr>
                                      <w:divsChild>
                                        <w:div w:id="204447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509046">
      <w:bodyDiv w:val="1"/>
      <w:marLeft w:val="0"/>
      <w:marRight w:val="0"/>
      <w:marTop w:val="0"/>
      <w:marBottom w:val="0"/>
      <w:divBdr>
        <w:top w:val="none" w:sz="0" w:space="0" w:color="auto"/>
        <w:left w:val="none" w:sz="0" w:space="0" w:color="auto"/>
        <w:bottom w:val="none" w:sz="0" w:space="0" w:color="auto"/>
        <w:right w:val="none" w:sz="0" w:space="0" w:color="auto"/>
      </w:divBdr>
      <w:divsChild>
        <w:div w:id="203175348">
          <w:marLeft w:val="0"/>
          <w:marRight w:val="0"/>
          <w:marTop w:val="0"/>
          <w:marBottom w:val="0"/>
          <w:divBdr>
            <w:top w:val="none" w:sz="0" w:space="0" w:color="auto"/>
            <w:left w:val="none" w:sz="0" w:space="0" w:color="auto"/>
            <w:bottom w:val="none" w:sz="0" w:space="0" w:color="auto"/>
            <w:right w:val="none" w:sz="0" w:space="0" w:color="auto"/>
          </w:divBdr>
          <w:divsChild>
            <w:div w:id="381365962">
              <w:marLeft w:val="0"/>
              <w:marRight w:val="0"/>
              <w:marTop w:val="0"/>
              <w:marBottom w:val="0"/>
              <w:divBdr>
                <w:top w:val="none" w:sz="0" w:space="0" w:color="auto"/>
                <w:left w:val="none" w:sz="0" w:space="0" w:color="auto"/>
                <w:bottom w:val="none" w:sz="0" w:space="0" w:color="auto"/>
                <w:right w:val="none" w:sz="0" w:space="0" w:color="auto"/>
              </w:divBdr>
              <w:divsChild>
                <w:div w:id="1402365689">
                  <w:marLeft w:val="0"/>
                  <w:marRight w:val="0"/>
                  <w:marTop w:val="0"/>
                  <w:marBottom w:val="0"/>
                  <w:divBdr>
                    <w:top w:val="none" w:sz="0" w:space="0" w:color="auto"/>
                    <w:left w:val="none" w:sz="0" w:space="0" w:color="auto"/>
                    <w:bottom w:val="none" w:sz="0" w:space="0" w:color="auto"/>
                    <w:right w:val="none" w:sz="0" w:space="0" w:color="auto"/>
                  </w:divBdr>
                  <w:divsChild>
                    <w:div w:id="590629428">
                      <w:marLeft w:val="0"/>
                      <w:marRight w:val="0"/>
                      <w:marTop w:val="0"/>
                      <w:marBottom w:val="0"/>
                      <w:divBdr>
                        <w:top w:val="none" w:sz="0" w:space="0" w:color="auto"/>
                        <w:left w:val="none" w:sz="0" w:space="0" w:color="auto"/>
                        <w:bottom w:val="none" w:sz="0" w:space="0" w:color="auto"/>
                        <w:right w:val="none" w:sz="0" w:space="0" w:color="auto"/>
                      </w:divBdr>
                      <w:divsChild>
                        <w:div w:id="4520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102488">
      <w:bodyDiv w:val="1"/>
      <w:marLeft w:val="0"/>
      <w:marRight w:val="0"/>
      <w:marTop w:val="0"/>
      <w:marBottom w:val="0"/>
      <w:divBdr>
        <w:top w:val="none" w:sz="0" w:space="0" w:color="auto"/>
        <w:left w:val="none" w:sz="0" w:space="0" w:color="auto"/>
        <w:bottom w:val="none" w:sz="0" w:space="0" w:color="auto"/>
        <w:right w:val="none" w:sz="0" w:space="0" w:color="auto"/>
      </w:divBdr>
      <w:divsChild>
        <w:div w:id="766653535">
          <w:marLeft w:val="0"/>
          <w:marRight w:val="0"/>
          <w:marTop w:val="0"/>
          <w:marBottom w:val="0"/>
          <w:divBdr>
            <w:top w:val="none" w:sz="0" w:space="0" w:color="auto"/>
            <w:left w:val="none" w:sz="0" w:space="0" w:color="auto"/>
            <w:bottom w:val="none" w:sz="0" w:space="0" w:color="auto"/>
            <w:right w:val="none" w:sz="0" w:space="0" w:color="auto"/>
          </w:divBdr>
          <w:divsChild>
            <w:div w:id="904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944">
      <w:bodyDiv w:val="1"/>
      <w:marLeft w:val="0"/>
      <w:marRight w:val="0"/>
      <w:marTop w:val="0"/>
      <w:marBottom w:val="0"/>
      <w:divBdr>
        <w:top w:val="none" w:sz="0" w:space="0" w:color="auto"/>
        <w:left w:val="none" w:sz="0" w:space="0" w:color="auto"/>
        <w:bottom w:val="none" w:sz="0" w:space="0" w:color="auto"/>
        <w:right w:val="none" w:sz="0" w:space="0" w:color="auto"/>
      </w:divBdr>
      <w:divsChild>
        <w:div w:id="1325400516">
          <w:marLeft w:val="0"/>
          <w:marRight w:val="0"/>
          <w:marTop w:val="0"/>
          <w:marBottom w:val="0"/>
          <w:divBdr>
            <w:top w:val="none" w:sz="0" w:space="0" w:color="auto"/>
            <w:left w:val="none" w:sz="0" w:space="0" w:color="auto"/>
            <w:bottom w:val="none" w:sz="0" w:space="0" w:color="auto"/>
            <w:right w:val="none" w:sz="0" w:space="0" w:color="auto"/>
          </w:divBdr>
        </w:div>
      </w:divsChild>
    </w:div>
    <w:div w:id="1317800139">
      <w:bodyDiv w:val="1"/>
      <w:marLeft w:val="0"/>
      <w:marRight w:val="0"/>
      <w:marTop w:val="0"/>
      <w:marBottom w:val="0"/>
      <w:divBdr>
        <w:top w:val="none" w:sz="0" w:space="0" w:color="auto"/>
        <w:left w:val="none" w:sz="0" w:space="0" w:color="auto"/>
        <w:bottom w:val="none" w:sz="0" w:space="0" w:color="auto"/>
        <w:right w:val="none" w:sz="0" w:space="0" w:color="auto"/>
      </w:divBdr>
      <w:divsChild>
        <w:div w:id="1922834947">
          <w:marLeft w:val="0"/>
          <w:marRight w:val="0"/>
          <w:marTop w:val="0"/>
          <w:marBottom w:val="0"/>
          <w:divBdr>
            <w:top w:val="none" w:sz="0" w:space="0" w:color="auto"/>
            <w:left w:val="none" w:sz="0" w:space="0" w:color="auto"/>
            <w:bottom w:val="none" w:sz="0" w:space="0" w:color="auto"/>
            <w:right w:val="none" w:sz="0" w:space="0" w:color="auto"/>
          </w:divBdr>
          <w:divsChild>
            <w:div w:id="226691476">
              <w:marLeft w:val="0"/>
              <w:marRight w:val="0"/>
              <w:marTop w:val="0"/>
              <w:marBottom w:val="0"/>
              <w:divBdr>
                <w:top w:val="none" w:sz="0" w:space="0" w:color="auto"/>
                <w:left w:val="none" w:sz="0" w:space="0" w:color="auto"/>
                <w:bottom w:val="none" w:sz="0" w:space="0" w:color="auto"/>
                <w:right w:val="none" w:sz="0" w:space="0" w:color="auto"/>
              </w:divBdr>
              <w:divsChild>
                <w:div w:id="853344813">
                  <w:marLeft w:val="0"/>
                  <w:marRight w:val="0"/>
                  <w:marTop w:val="0"/>
                  <w:marBottom w:val="0"/>
                  <w:divBdr>
                    <w:top w:val="none" w:sz="0" w:space="0" w:color="auto"/>
                    <w:left w:val="none" w:sz="0" w:space="0" w:color="auto"/>
                    <w:bottom w:val="none" w:sz="0" w:space="0" w:color="auto"/>
                    <w:right w:val="none" w:sz="0" w:space="0" w:color="auto"/>
                  </w:divBdr>
                  <w:divsChild>
                    <w:div w:id="1242831888">
                      <w:marLeft w:val="0"/>
                      <w:marRight w:val="0"/>
                      <w:marTop w:val="0"/>
                      <w:marBottom w:val="0"/>
                      <w:divBdr>
                        <w:top w:val="none" w:sz="0" w:space="0" w:color="auto"/>
                        <w:left w:val="none" w:sz="0" w:space="0" w:color="auto"/>
                        <w:bottom w:val="none" w:sz="0" w:space="0" w:color="auto"/>
                        <w:right w:val="none" w:sz="0" w:space="0" w:color="auto"/>
                      </w:divBdr>
                      <w:divsChild>
                        <w:div w:id="19942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354755">
      <w:bodyDiv w:val="1"/>
      <w:marLeft w:val="0"/>
      <w:marRight w:val="0"/>
      <w:marTop w:val="0"/>
      <w:marBottom w:val="0"/>
      <w:divBdr>
        <w:top w:val="none" w:sz="0" w:space="0" w:color="auto"/>
        <w:left w:val="none" w:sz="0" w:space="0" w:color="auto"/>
        <w:bottom w:val="none" w:sz="0" w:space="0" w:color="auto"/>
        <w:right w:val="none" w:sz="0" w:space="0" w:color="auto"/>
      </w:divBdr>
    </w:div>
    <w:div w:id="1500383630">
      <w:bodyDiv w:val="1"/>
      <w:marLeft w:val="0"/>
      <w:marRight w:val="0"/>
      <w:marTop w:val="0"/>
      <w:marBottom w:val="0"/>
      <w:divBdr>
        <w:top w:val="none" w:sz="0" w:space="0" w:color="auto"/>
        <w:left w:val="none" w:sz="0" w:space="0" w:color="auto"/>
        <w:bottom w:val="none" w:sz="0" w:space="0" w:color="auto"/>
        <w:right w:val="none" w:sz="0" w:space="0" w:color="auto"/>
      </w:divBdr>
      <w:divsChild>
        <w:div w:id="1143888391">
          <w:marLeft w:val="0"/>
          <w:marRight w:val="0"/>
          <w:marTop w:val="0"/>
          <w:marBottom w:val="0"/>
          <w:divBdr>
            <w:top w:val="none" w:sz="0" w:space="0" w:color="auto"/>
            <w:left w:val="none" w:sz="0" w:space="0" w:color="auto"/>
            <w:bottom w:val="none" w:sz="0" w:space="0" w:color="auto"/>
            <w:right w:val="none" w:sz="0" w:space="0" w:color="auto"/>
          </w:divBdr>
        </w:div>
      </w:divsChild>
    </w:div>
    <w:div w:id="1538199537">
      <w:bodyDiv w:val="1"/>
      <w:marLeft w:val="0"/>
      <w:marRight w:val="0"/>
      <w:marTop w:val="0"/>
      <w:marBottom w:val="0"/>
      <w:divBdr>
        <w:top w:val="none" w:sz="0" w:space="0" w:color="auto"/>
        <w:left w:val="none" w:sz="0" w:space="0" w:color="auto"/>
        <w:bottom w:val="none" w:sz="0" w:space="0" w:color="auto"/>
        <w:right w:val="none" w:sz="0" w:space="0" w:color="auto"/>
      </w:divBdr>
      <w:divsChild>
        <w:div w:id="211813639">
          <w:marLeft w:val="0"/>
          <w:marRight w:val="0"/>
          <w:marTop w:val="0"/>
          <w:marBottom w:val="0"/>
          <w:divBdr>
            <w:top w:val="none" w:sz="0" w:space="0" w:color="auto"/>
            <w:left w:val="none" w:sz="0" w:space="0" w:color="auto"/>
            <w:bottom w:val="none" w:sz="0" w:space="0" w:color="auto"/>
            <w:right w:val="none" w:sz="0" w:space="0" w:color="auto"/>
          </w:divBdr>
          <w:divsChild>
            <w:div w:id="1091856160">
              <w:marLeft w:val="0"/>
              <w:marRight w:val="0"/>
              <w:marTop w:val="0"/>
              <w:marBottom w:val="0"/>
              <w:divBdr>
                <w:top w:val="none" w:sz="0" w:space="0" w:color="auto"/>
                <w:left w:val="none" w:sz="0" w:space="0" w:color="auto"/>
                <w:bottom w:val="none" w:sz="0" w:space="0" w:color="auto"/>
                <w:right w:val="none" w:sz="0" w:space="0" w:color="auto"/>
              </w:divBdr>
              <w:divsChild>
                <w:div w:id="1819762326">
                  <w:marLeft w:val="0"/>
                  <w:marRight w:val="0"/>
                  <w:marTop w:val="0"/>
                  <w:marBottom w:val="0"/>
                  <w:divBdr>
                    <w:top w:val="none" w:sz="0" w:space="0" w:color="auto"/>
                    <w:left w:val="none" w:sz="0" w:space="0" w:color="auto"/>
                    <w:bottom w:val="none" w:sz="0" w:space="0" w:color="auto"/>
                    <w:right w:val="none" w:sz="0" w:space="0" w:color="auto"/>
                  </w:divBdr>
                  <w:divsChild>
                    <w:div w:id="264076102">
                      <w:marLeft w:val="0"/>
                      <w:marRight w:val="0"/>
                      <w:marTop w:val="0"/>
                      <w:marBottom w:val="0"/>
                      <w:divBdr>
                        <w:top w:val="none" w:sz="0" w:space="0" w:color="auto"/>
                        <w:left w:val="none" w:sz="0" w:space="0" w:color="auto"/>
                        <w:bottom w:val="none" w:sz="0" w:space="0" w:color="auto"/>
                        <w:right w:val="none" w:sz="0" w:space="0" w:color="auto"/>
                      </w:divBdr>
                      <w:divsChild>
                        <w:div w:id="278686805">
                          <w:marLeft w:val="0"/>
                          <w:marRight w:val="0"/>
                          <w:marTop w:val="0"/>
                          <w:marBottom w:val="0"/>
                          <w:divBdr>
                            <w:top w:val="none" w:sz="0" w:space="0" w:color="auto"/>
                            <w:left w:val="none" w:sz="0" w:space="0" w:color="auto"/>
                            <w:bottom w:val="none" w:sz="0" w:space="0" w:color="auto"/>
                            <w:right w:val="none" w:sz="0" w:space="0" w:color="auto"/>
                          </w:divBdr>
                        </w:div>
                      </w:divsChild>
                    </w:div>
                    <w:div w:id="15443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11545">
              <w:marLeft w:val="0"/>
              <w:marRight w:val="0"/>
              <w:marTop w:val="0"/>
              <w:marBottom w:val="0"/>
              <w:divBdr>
                <w:top w:val="none" w:sz="0" w:space="0" w:color="auto"/>
                <w:left w:val="none" w:sz="0" w:space="0" w:color="auto"/>
                <w:bottom w:val="none" w:sz="0" w:space="0" w:color="auto"/>
                <w:right w:val="none" w:sz="0" w:space="0" w:color="auto"/>
              </w:divBdr>
              <w:divsChild>
                <w:div w:id="97484676">
                  <w:marLeft w:val="0"/>
                  <w:marRight w:val="0"/>
                  <w:marTop w:val="0"/>
                  <w:marBottom w:val="0"/>
                  <w:divBdr>
                    <w:top w:val="none" w:sz="0" w:space="0" w:color="auto"/>
                    <w:left w:val="none" w:sz="0" w:space="0" w:color="auto"/>
                    <w:bottom w:val="none" w:sz="0" w:space="0" w:color="auto"/>
                    <w:right w:val="none" w:sz="0" w:space="0" w:color="auto"/>
                  </w:divBdr>
                </w:div>
                <w:div w:id="824590285">
                  <w:marLeft w:val="0"/>
                  <w:marRight w:val="0"/>
                  <w:marTop w:val="0"/>
                  <w:marBottom w:val="0"/>
                  <w:divBdr>
                    <w:top w:val="none" w:sz="0" w:space="0" w:color="auto"/>
                    <w:left w:val="none" w:sz="0" w:space="0" w:color="auto"/>
                    <w:bottom w:val="none" w:sz="0" w:space="0" w:color="auto"/>
                    <w:right w:val="none" w:sz="0" w:space="0" w:color="auto"/>
                  </w:divBdr>
                  <w:divsChild>
                    <w:div w:id="419646293">
                      <w:marLeft w:val="0"/>
                      <w:marRight w:val="0"/>
                      <w:marTop w:val="0"/>
                      <w:marBottom w:val="0"/>
                      <w:divBdr>
                        <w:top w:val="none" w:sz="0" w:space="0" w:color="auto"/>
                        <w:left w:val="none" w:sz="0" w:space="0" w:color="auto"/>
                        <w:bottom w:val="none" w:sz="0" w:space="0" w:color="auto"/>
                        <w:right w:val="none" w:sz="0" w:space="0" w:color="auto"/>
                      </w:divBdr>
                    </w:div>
                    <w:div w:id="295718670">
                      <w:marLeft w:val="0"/>
                      <w:marRight w:val="0"/>
                      <w:marTop w:val="0"/>
                      <w:marBottom w:val="0"/>
                      <w:divBdr>
                        <w:top w:val="none" w:sz="0" w:space="0" w:color="auto"/>
                        <w:left w:val="none" w:sz="0" w:space="0" w:color="auto"/>
                        <w:bottom w:val="none" w:sz="0" w:space="0" w:color="auto"/>
                        <w:right w:val="none" w:sz="0" w:space="0" w:color="auto"/>
                      </w:divBdr>
                    </w:div>
                    <w:div w:id="16080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1603">
      <w:bodyDiv w:val="1"/>
      <w:marLeft w:val="0"/>
      <w:marRight w:val="0"/>
      <w:marTop w:val="0"/>
      <w:marBottom w:val="0"/>
      <w:divBdr>
        <w:top w:val="none" w:sz="0" w:space="0" w:color="auto"/>
        <w:left w:val="none" w:sz="0" w:space="0" w:color="auto"/>
        <w:bottom w:val="none" w:sz="0" w:space="0" w:color="auto"/>
        <w:right w:val="none" w:sz="0" w:space="0" w:color="auto"/>
      </w:divBdr>
      <w:divsChild>
        <w:div w:id="155658946">
          <w:marLeft w:val="0"/>
          <w:marRight w:val="0"/>
          <w:marTop w:val="0"/>
          <w:marBottom w:val="0"/>
          <w:divBdr>
            <w:top w:val="none" w:sz="0" w:space="0" w:color="auto"/>
            <w:left w:val="none" w:sz="0" w:space="0" w:color="auto"/>
            <w:bottom w:val="none" w:sz="0" w:space="0" w:color="auto"/>
            <w:right w:val="none" w:sz="0" w:space="0" w:color="auto"/>
          </w:divBdr>
          <w:divsChild>
            <w:div w:id="749043057">
              <w:marLeft w:val="0"/>
              <w:marRight w:val="0"/>
              <w:marTop w:val="0"/>
              <w:marBottom w:val="0"/>
              <w:divBdr>
                <w:top w:val="none" w:sz="0" w:space="0" w:color="auto"/>
                <w:left w:val="none" w:sz="0" w:space="0" w:color="auto"/>
                <w:bottom w:val="none" w:sz="0" w:space="0" w:color="auto"/>
                <w:right w:val="none" w:sz="0" w:space="0" w:color="auto"/>
              </w:divBdr>
              <w:divsChild>
                <w:div w:id="1565413836">
                  <w:marLeft w:val="0"/>
                  <w:marRight w:val="0"/>
                  <w:marTop w:val="0"/>
                  <w:marBottom w:val="0"/>
                  <w:divBdr>
                    <w:top w:val="none" w:sz="0" w:space="0" w:color="auto"/>
                    <w:left w:val="none" w:sz="0" w:space="0" w:color="auto"/>
                    <w:bottom w:val="none" w:sz="0" w:space="0" w:color="auto"/>
                    <w:right w:val="none" w:sz="0" w:space="0" w:color="auto"/>
                  </w:divBdr>
                  <w:divsChild>
                    <w:div w:id="750590333">
                      <w:marLeft w:val="0"/>
                      <w:marRight w:val="0"/>
                      <w:marTop w:val="0"/>
                      <w:marBottom w:val="0"/>
                      <w:divBdr>
                        <w:top w:val="none" w:sz="0" w:space="0" w:color="auto"/>
                        <w:left w:val="none" w:sz="0" w:space="0" w:color="auto"/>
                        <w:bottom w:val="none" w:sz="0" w:space="0" w:color="auto"/>
                        <w:right w:val="none" w:sz="0" w:space="0" w:color="auto"/>
                      </w:divBdr>
                      <w:divsChild>
                        <w:div w:id="5075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935356">
      <w:bodyDiv w:val="1"/>
      <w:marLeft w:val="0"/>
      <w:marRight w:val="0"/>
      <w:marTop w:val="0"/>
      <w:marBottom w:val="0"/>
      <w:divBdr>
        <w:top w:val="none" w:sz="0" w:space="0" w:color="auto"/>
        <w:left w:val="none" w:sz="0" w:space="0" w:color="auto"/>
        <w:bottom w:val="none" w:sz="0" w:space="0" w:color="auto"/>
        <w:right w:val="none" w:sz="0" w:space="0" w:color="auto"/>
      </w:divBdr>
      <w:divsChild>
        <w:div w:id="1831947155">
          <w:marLeft w:val="0"/>
          <w:marRight w:val="0"/>
          <w:marTop w:val="0"/>
          <w:marBottom w:val="0"/>
          <w:divBdr>
            <w:top w:val="none" w:sz="0" w:space="0" w:color="auto"/>
            <w:left w:val="none" w:sz="0" w:space="0" w:color="auto"/>
            <w:bottom w:val="none" w:sz="0" w:space="0" w:color="auto"/>
            <w:right w:val="none" w:sz="0" w:space="0" w:color="auto"/>
          </w:divBdr>
          <w:divsChild>
            <w:div w:id="639001399">
              <w:marLeft w:val="0"/>
              <w:marRight w:val="0"/>
              <w:marTop w:val="0"/>
              <w:marBottom w:val="0"/>
              <w:divBdr>
                <w:top w:val="none" w:sz="0" w:space="0" w:color="auto"/>
                <w:left w:val="none" w:sz="0" w:space="0" w:color="auto"/>
                <w:bottom w:val="none" w:sz="0" w:space="0" w:color="auto"/>
                <w:right w:val="none" w:sz="0" w:space="0" w:color="auto"/>
              </w:divBdr>
              <w:divsChild>
                <w:div w:id="627246698">
                  <w:marLeft w:val="0"/>
                  <w:marRight w:val="0"/>
                  <w:marTop w:val="0"/>
                  <w:marBottom w:val="0"/>
                  <w:divBdr>
                    <w:top w:val="none" w:sz="0" w:space="0" w:color="auto"/>
                    <w:left w:val="none" w:sz="0" w:space="0" w:color="auto"/>
                    <w:bottom w:val="none" w:sz="0" w:space="0" w:color="auto"/>
                    <w:right w:val="none" w:sz="0" w:space="0" w:color="auto"/>
                  </w:divBdr>
                </w:div>
                <w:div w:id="434591217">
                  <w:marLeft w:val="0"/>
                  <w:marRight w:val="0"/>
                  <w:marTop w:val="0"/>
                  <w:marBottom w:val="0"/>
                  <w:divBdr>
                    <w:top w:val="none" w:sz="0" w:space="0" w:color="auto"/>
                    <w:left w:val="none" w:sz="0" w:space="0" w:color="auto"/>
                    <w:bottom w:val="none" w:sz="0" w:space="0" w:color="auto"/>
                    <w:right w:val="none" w:sz="0" w:space="0" w:color="auto"/>
                  </w:divBdr>
                </w:div>
                <w:div w:id="1879198943">
                  <w:marLeft w:val="0"/>
                  <w:marRight w:val="0"/>
                  <w:marTop w:val="0"/>
                  <w:marBottom w:val="0"/>
                  <w:divBdr>
                    <w:top w:val="none" w:sz="0" w:space="0" w:color="auto"/>
                    <w:left w:val="none" w:sz="0" w:space="0" w:color="auto"/>
                    <w:bottom w:val="none" w:sz="0" w:space="0" w:color="auto"/>
                    <w:right w:val="none" w:sz="0" w:space="0" w:color="auto"/>
                  </w:divBdr>
                  <w:divsChild>
                    <w:div w:id="8072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936008">
      <w:bodyDiv w:val="1"/>
      <w:marLeft w:val="0"/>
      <w:marRight w:val="0"/>
      <w:marTop w:val="0"/>
      <w:marBottom w:val="0"/>
      <w:divBdr>
        <w:top w:val="none" w:sz="0" w:space="0" w:color="auto"/>
        <w:left w:val="none" w:sz="0" w:space="0" w:color="auto"/>
        <w:bottom w:val="none" w:sz="0" w:space="0" w:color="auto"/>
        <w:right w:val="none" w:sz="0" w:space="0" w:color="auto"/>
      </w:divBdr>
    </w:div>
    <w:div w:id="1659117265">
      <w:bodyDiv w:val="1"/>
      <w:marLeft w:val="0"/>
      <w:marRight w:val="0"/>
      <w:marTop w:val="0"/>
      <w:marBottom w:val="0"/>
      <w:divBdr>
        <w:top w:val="none" w:sz="0" w:space="0" w:color="auto"/>
        <w:left w:val="none" w:sz="0" w:space="0" w:color="auto"/>
        <w:bottom w:val="none" w:sz="0" w:space="0" w:color="auto"/>
        <w:right w:val="none" w:sz="0" w:space="0" w:color="auto"/>
      </w:divBdr>
    </w:div>
    <w:div w:id="1662998325">
      <w:bodyDiv w:val="1"/>
      <w:marLeft w:val="0"/>
      <w:marRight w:val="0"/>
      <w:marTop w:val="0"/>
      <w:marBottom w:val="0"/>
      <w:divBdr>
        <w:top w:val="none" w:sz="0" w:space="0" w:color="auto"/>
        <w:left w:val="none" w:sz="0" w:space="0" w:color="auto"/>
        <w:bottom w:val="none" w:sz="0" w:space="0" w:color="auto"/>
        <w:right w:val="none" w:sz="0" w:space="0" w:color="auto"/>
      </w:divBdr>
      <w:divsChild>
        <w:div w:id="1522351501">
          <w:marLeft w:val="0"/>
          <w:marRight w:val="0"/>
          <w:marTop w:val="0"/>
          <w:marBottom w:val="0"/>
          <w:divBdr>
            <w:top w:val="none" w:sz="0" w:space="0" w:color="auto"/>
            <w:left w:val="none" w:sz="0" w:space="0" w:color="auto"/>
            <w:bottom w:val="none" w:sz="0" w:space="0" w:color="auto"/>
            <w:right w:val="none" w:sz="0" w:space="0" w:color="auto"/>
          </w:divBdr>
          <w:divsChild>
            <w:div w:id="497161423">
              <w:marLeft w:val="0"/>
              <w:marRight w:val="0"/>
              <w:marTop w:val="0"/>
              <w:marBottom w:val="0"/>
              <w:divBdr>
                <w:top w:val="none" w:sz="0" w:space="0" w:color="auto"/>
                <w:left w:val="none" w:sz="0" w:space="0" w:color="auto"/>
                <w:bottom w:val="none" w:sz="0" w:space="0" w:color="auto"/>
                <w:right w:val="none" w:sz="0" w:space="0" w:color="auto"/>
              </w:divBdr>
              <w:divsChild>
                <w:div w:id="266666488">
                  <w:marLeft w:val="0"/>
                  <w:marRight w:val="0"/>
                  <w:marTop w:val="0"/>
                  <w:marBottom w:val="0"/>
                  <w:divBdr>
                    <w:top w:val="none" w:sz="0" w:space="0" w:color="auto"/>
                    <w:left w:val="none" w:sz="0" w:space="0" w:color="auto"/>
                    <w:bottom w:val="none" w:sz="0" w:space="0" w:color="auto"/>
                    <w:right w:val="none" w:sz="0" w:space="0" w:color="auto"/>
                  </w:divBdr>
                  <w:divsChild>
                    <w:div w:id="2054766744">
                      <w:marLeft w:val="0"/>
                      <w:marRight w:val="0"/>
                      <w:marTop w:val="0"/>
                      <w:marBottom w:val="0"/>
                      <w:divBdr>
                        <w:top w:val="none" w:sz="0" w:space="0" w:color="auto"/>
                        <w:left w:val="none" w:sz="0" w:space="0" w:color="auto"/>
                        <w:bottom w:val="none" w:sz="0" w:space="0" w:color="auto"/>
                        <w:right w:val="none" w:sz="0" w:space="0" w:color="auto"/>
                      </w:divBdr>
                      <w:divsChild>
                        <w:div w:id="1516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55208">
      <w:bodyDiv w:val="1"/>
      <w:marLeft w:val="0"/>
      <w:marRight w:val="0"/>
      <w:marTop w:val="0"/>
      <w:marBottom w:val="0"/>
      <w:divBdr>
        <w:top w:val="none" w:sz="0" w:space="0" w:color="auto"/>
        <w:left w:val="none" w:sz="0" w:space="0" w:color="auto"/>
        <w:bottom w:val="none" w:sz="0" w:space="0" w:color="auto"/>
        <w:right w:val="none" w:sz="0" w:space="0" w:color="auto"/>
      </w:divBdr>
      <w:divsChild>
        <w:div w:id="1389836311">
          <w:marLeft w:val="0"/>
          <w:marRight w:val="0"/>
          <w:marTop w:val="0"/>
          <w:marBottom w:val="0"/>
          <w:divBdr>
            <w:top w:val="none" w:sz="0" w:space="0" w:color="auto"/>
            <w:left w:val="none" w:sz="0" w:space="0" w:color="auto"/>
            <w:bottom w:val="none" w:sz="0" w:space="0" w:color="auto"/>
            <w:right w:val="none" w:sz="0" w:space="0" w:color="auto"/>
          </w:divBdr>
          <w:divsChild>
            <w:div w:id="410856637">
              <w:marLeft w:val="0"/>
              <w:marRight w:val="0"/>
              <w:marTop w:val="0"/>
              <w:marBottom w:val="0"/>
              <w:divBdr>
                <w:top w:val="none" w:sz="0" w:space="0" w:color="auto"/>
                <w:left w:val="none" w:sz="0" w:space="0" w:color="auto"/>
                <w:bottom w:val="none" w:sz="0" w:space="0" w:color="auto"/>
                <w:right w:val="none" w:sz="0" w:space="0" w:color="auto"/>
              </w:divBdr>
              <w:divsChild>
                <w:div w:id="53895682">
                  <w:marLeft w:val="0"/>
                  <w:marRight w:val="0"/>
                  <w:marTop w:val="0"/>
                  <w:marBottom w:val="0"/>
                  <w:divBdr>
                    <w:top w:val="none" w:sz="0" w:space="0" w:color="auto"/>
                    <w:left w:val="none" w:sz="0" w:space="0" w:color="auto"/>
                    <w:bottom w:val="none" w:sz="0" w:space="0" w:color="auto"/>
                    <w:right w:val="none" w:sz="0" w:space="0" w:color="auto"/>
                  </w:divBdr>
                  <w:divsChild>
                    <w:div w:id="6798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12475">
      <w:bodyDiv w:val="1"/>
      <w:marLeft w:val="0"/>
      <w:marRight w:val="0"/>
      <w:marTop w:val="0"/>
      <w:marBottom w:val="0"/>
      <w:divBdr>
        <w:top w:val="none" w:sz="0" w:space="0" w:color="auto"/>
        <w:left w:val="none" w:sz="0" w:space="0" w:color="auto"/>
        <w:bottom w:val="none" w:sz="0" w:space="0" w:color="auto"/>
        <w:right w:val="none" w:sz="0" w:space="0" w:color="auto"/>
      </w:divBdr>
      <w:divsChild>
        <w:div w:id="1077019220">
          <w:marLeft w:val="0"/>
          <w:marRight w:val="0"/>
          <w:marTop w:val="0"/>
          <w:marBottom w:val="0"/>
          <w:divBdr>
            <w:top w:val="none" w:sz="0" w:space="0" w:color="auto"/>
            <w:left w:val="none" w:sz="0" w:space="0" w:color="auto"/>
            <w:bottom w:val="none" w:sz="0" w:space="0" w:color="auto"/>
            <w:right w:val="none" w:sz="0" w:space="0" w:color="auto"/>
          </w:divBdr>
          <w:divsChild>
            <w:div w:id="1662736639">
              <w:marLeft w:val="0"/>
              <w:marRight w:val="0"/>
              <w:marTop w:val="0"/>
              <w:marBottom w:val="0"/>
              <w:divBdr>
                <w:top w:val="none" w:sz="0" w:space="0" w:color="auto"/>
                <w:left w:val="none" w:sz="0" w:space="0" w:color="auto"/>
                <w:bottom w:val="none" w:sz="0" w:space="0" w:color="auto"/>
                <w:right w:val="none" w:sz="0" w:space="0" w:color="auto"/>
              </w:divBdr>
              <w:divsChild>
                <w:div w:id="842816938">
                  <w:marLeft w:val="0"/>
                  <w:marRight w:val="0"/>
                  <w:marTop w:val="0"/>
                  <w:marBottom w:val="0"/>
                  <w:divBdr>
                    <w:top w:val="none" w:sz="0" w:space="0" w:color="auto"/>
                    <w:left w:val="none" w:sz="0" w:space="0" w:color="auto"/>
                    <w:bottom w:val="none" w:sz="0" w:space="0" w:color="auto"/>
                    <w:right w:val="none" w:sz="0" w:space="0" w:color="auto"/>
                  </w:divBdr>
                  <w:divsChild>
                    <w:div w:id="1341392684">
                      <w:marLeft w:val="0"/>
                      <w:marRight w:val="0"/>
                      <w:marTop w:val="0"/>
                      <w:marBottom w:val="0"/>
                      <w:divBdr>
                        <w:top w:val="none" w:sz="0" w:space="0" w:color="auto"/>
                        <w:left w:val="none" w:sz="0" w:space="0" w:color="auto"/>
                        <w:bottom w:val="none" w:sz="0" w:space="0" w:color="auto"/>
                        <w:right w:val="none" w:sz="0" w:space="0" w:color="auto"/>
                      </w:divBdr>
                      <w:divsChild>
                        <w:div w:id="1617297690">
                          <w:marLeft w:val="0"/>
                          <w:marRight w:val="0"/>
                          <w:marTop w:val="0"/>
                          <w:marBottom w:val="0"/>
                          <w:divBdr>
                            <w:top w:val="none" w:sz="0" w:space="0" w:color="auto"/>
                            <w:left w:val="none" w:sz="0" w:space="0" w:color="auto"/>
                            <w:bottom w:val="none" w:sz="0" w:space="0" w:color="auto"/>
                            <w:right w:val="none" w:sz="0" w:space="0" w:color="auto"/>
                          </w:divBdr>
                          <w:divsChild>
                            <w:div w:id="452753642">
                              <w:marLeft w:val="0"/>
                              <w:marRight w:val="0"/>
                              <w:marTop w:val="0"/>
                              <w:marBottom w:val="0"/>
                              <w:divBdr>
                                <w:top w:val="none" w:sz="0" w:space="0" w:color="auto"/>
                                <w:left w:val="none" w:sz="0" w:space="0" w:color="auto"/>
                                <w:bottom w:val="none" w:sz="0" w:space="0" w:color="auto"/>
                                <w:right w:val="none" w:sz="0" w:space="0" w:color="auto"/>
                              </w:divBdr>
                              <w:divsChild>
                                <w:div w:id="729381964">
                                  <w:marLeft w:val="0"/>
                                  <w:marRight w:val="0"/>
                                  <w:marTop w:val="0"/>
                                  <w:marBottom w:val="0"/>
                                  <w:divBdr>
                                    <w:top w:val="none" w:sz="0" w:space="0" w:color="auto"/>
                                    <w:left w:val="none" w:sz="0" w:space="0" w:color="auto"/>
                                    <w:bottom w:val="none" w:sz="0" w:space="0" w:color="auto"/>
                                    <w:right w:val="none" w:sz="0" w:space="0" w:color="auto"/>
                                  </w:divBdr>
                                  <w:divsChild>
                                    <w:div w:id="837496810">
                                      <w:marLeft w:val="0"/>
                                      <w:marRight w:val="0"/>
                                      <w:marTop w:val="0"/>
                                      <w:marBottom w:val="0"/>
                                      <w:divBdr>
                                        <w:top w:val="none" w:sz="0" w:space="0" w:color="auto"/>
                                        <w:left w:val="none" w:sz="0" w:space="0" w:color="auto"/>
                                        <w:bottom w:val="none" w:sz="0" w:space="0" w:color="auto"/>
                                        <w:right w:val="none" w:sz="0" w:space="0" w:color="auto"/>
                                      </w:divBdr>
                                      <w:divsChild>
                                        <w:div w:id="1296989968">
                                          <w:marLeft w:val="0"/>
                                          <w:marRight w:val="0"/>
                                          <w:marTop w:val="0"/>
                                          <w:marBottom w:val="0"/>
                                          <w:divBdr>
                                            <w:top w:val="none" w:sz="0" w:space="0" w:color="auto"/>
                                            <w:left w:val="none" w:sz="0" w:space="0" w:color="auto"/>
                                            <w:bottom w:val="none" w:sz="0" w:space="0" w:color="auto"/>
                                            <w:right w:val="none" w:sz="0" w:space="0" w:color="auto"/>
                                          </w:divBdr>
                                          <w:divsChild>
                                            <w:div w:id="477112945">
                                              <w:marLeft w:val="0"/>
                                              <w:marRight w:val="0"/>
                                              <w:marTop w:val="0"/>
                                              <w:marBottom w:val="0"/>
                                              <w:divBdr>
                                                <w:top w:val="none" w:sz="0" w:space="0" w:color="auto"/>
                                                <w:left w:val="none" w:sz="0" w:space="0" w:color="auto"/>
                                                <w:bottom w:val="none" w:sz="0" w:space="0" w:color="auto"/>
                                                <w:right w:val="none" w:sz="0" w:space="0" w:color="auto"/>
                                              </w:divBdr>
                                              <w:divsChild>
                                                <w:div w:id="2037926000">
                                                  <w:marLeft w:val="0"/>
                                                  <w:marRight w:val="0"/>
                                                  <w:marTop w:val="0"/>
                                                  <w:marBottom w:val="0"/>
                                                  <w:divBdr>
                                                    <w:top w:val="none" w:sz="0" w:space="0" w:color="auto"/>
                                                    <w:left w:val="none" w:sz="0" w:space="0" w:color="auto"/>
                                                    <w:bottom w:val="none" w:sz="0" w:space="0" w:color="auto"/>
                                                    <w:right w:val="none" w:sz="0" w:space="0" w:color="auto"/>
                                                  </w:divBdr>
                                                  <w:divsChild>
                                                    <w:div w:id="1599605614">
                                                      <w:marLeft w:val="0"/>
                                                      <w:marRight w:val="0"/>
                                                      <w:marTop w:val="0"/>
                                                      <w:marBottom w:val="0"/>
                                                      <w:divBdr>
                                                        <w:top w:val="none" w:sz="0" w:space="0" w:color="auto"/>
                                                        <w:left w:val="none" w:sz="0" w:space="0" w:color="auto"/>
                                                        <w:bottom w:val="none" w:sz="0" w:space="0" w:color="auto"/>
                                                        <w:right w:val="none" w:sz="0" w:space="0" w:color="auto"/>
                                                      </w:divBdr>
                                                    </w:div>
                                                    <w:div w:id="568005383">
                                                      <w:marLeft w:val="0"/>
                                                      <w:marRight w:val="0"/>
                                                      <w:marTop w:val="0"/>
                                                      <w:marBottom w:val="0"/>
                                                      <w:divBdr>
                                                        <w:top w:val="none" w:sz="0" w:space="0" w:color="auto"/>
                                                        <w:left w:val="none" w:sz="0" w:space="0" w:color="auto"/>
                                                        <w:bottom w:val="none" w:sz="0" w:space="0" w:color="auto"/>
                                                        <w:right w:val="none" w:sz="0" w:space="0" w:color="auto"/>
                                                      </w:divBdr>
                                                      <w:divsChild>
                                                        <w:div w:id="284704847">
                                                          <w:marLeft w:val="0"/>
                                                          <w:marRight w:val="0"/>
                                                          <w:marTop w:val="0"/>
                                                          <w:marBottom w:val="0"/>
                                                          <w:divBdr>
                                                            <w:top w:val="none" w:sz="0" w:space="0" w:color="auto"/>
                                                            <w:left w:val="none" w:sz="0" w:space="0" w:color="auto"/>
                                                            <w:bottom w:val="none" w:sz="0" w:space="0" w:color="auto"/>
                                                            <w:right w:val="none" w:sz="0" w:space="0" w:color="auto"/>
                                                          </w:divBdr>
                                                          <w:divsChild>
                                                            <w:div w:id="68230870">
                                                              <w:marLeft w:val="0"/>
                                                              <w:marRight w:val="0"/>
                                                              <w:marTop w:val="0"/>
                                                              <w:marBottom w:val="0"/>
                                                              <w:divBdr>
                                                                <w:top w:val="none" w:sz="0" w:space="0" w:color="auto"/>
                                                                <w:left w:val="none" w:sz="0" w:space="0" w:color="auto"/>
                                                                <w:bottom w:val="none" w:sz="0" w:space="0" w:color="auto"/>
                                                                <w:right w:val="none" w:sz="0" w:space="0" w:color="auto"/>
                                                              </w:divBdr>
                                                              <w:divsChild>
                                                                <w:div w:id="2007435049">
                                                                  <w:marLeft w:val="0"/>
                                                                  <w:marRight w:val="0"/>
                                                                  <w:marTop w:val="0"/>
                                                                  <w:marBottom w:val="0"/>
                                                                  <w:divBdr>
                                                                    <w:top w:val="none" w:sz="0" w:space="0" w:color="auto"/>
                                                                    <w:left w:val="none" w:sz="0" w:space="0" w:color="auto"/>
                                                                    <w:bottom w:val="none" w:sz="0" w:space="0" w:color="auto"/>
                                                                    <w:right w:val="none" w:sz="0" w:space="0" w:color="auto"/>
                                                                  </w:divBdr>
                                                                </w:div>
                                                                <w:div w:id="783697141">
                                                                  <w:marLeft w:val="0"/>
                                                                  <w:marRight w:val="0"/>
                                                                  <w:marTop w:val="0"/>
                                                                  <w:marBottom w:val="0"/>
                                                                  <w:divBdr>
                                                                    <w:top w:val="none" w:sz="0" w:space="0" w:color="auto"/>
                                                                    <w:left w:val="none" w:sz="0" w:space="0" w:color="auto"/>
                                                                    <w:bottom w:val="none" w:sz="0" w:space="0" w:color="auto"/>
                                                                    <w:right w:val="none" w:sz="0" w:space="0" w:color="auto"/>
                                                                  </w:divBdr>
                                                                </w:div>
                                                                <w:div w:id="131758370">
                                                                  <w:marLeft w:val="0"/>
                                                                  <w:marRight w:val="0"/>
                                                                  <w:marTop w:val="0"/>
                                                                  <w:marBottom w:val="0"/>
                                                                  <w:divBdr>
                                                                    <w:top w:val="none" w:sz="0" w:space="0" w:color="auto"/>
                                                                    <w:left w:val="none" w:sz="0" w:space="0" w:color="auto"/>
                                                                    <w:bottom w:val="none" w:sz="0" w:space="0" w:color="auto"/>
                                                                    <w:right w:val="none" w:sz="0" w:space="0" w:color="auto"/>
                                                                  </w:divBdr>
                                                                </w:div>
                                                                <w:div w:id="10706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0501895">
      <w:bodyDiv w:val="1"/>
      <w:marLeft w:val="0"/>
      <w:marRight w:val="0"/>
      <w:marTop w:val="0"/>
      <w:marBottom w:val="0"/>
      <w:divBdr>
        <w:top w:val="none" w:sz="0" w:space="0" w:color="auto"/>
        <w:left w:val="none" w:sz="0" w:space="0" w:color="auto"/>
        <w:bottom w:val="none" w:sz="0" w:space="0" w:color="auto"/>
        <w:right w:val="none" w:sz="0" w:space="0" w:color="auto"/>
      </w:divBdr>
      <w:divsChild>
        <w:div w:id="1930386661">
          <w:marLeft w:val="0"/>
          <w:marRight w:val="0"/>
          <w:marTop w:val="0"/>
          <w:marBottom w:val="0"/>
          <w:divBdr>
            <w:top w:val="none" w:sz="0" w:space="0" w:color="auto"/>
            <w:left w:val="none" w:sz="0" w:space="0" w:color="auto"/>
            <w:bottom w:val="none" w:sz="0" w:space="0" w:color="auto"/>
            <w:right w:val="none" w:sz="0" w:space="0" w:color="auto"/>
          </w:divBdr>
          <w:divsChild>
            <w:div w:id="1833719196">
              <w:marLeft w:val="0"/>
              <w:marRight w:val="0"/>
              <w:marTop w:val="0"/>
              <w:marBottom w:val="0"/>
              <w:divBdr>
                <w:top w:val="none" w:sz="0" w:space="0" w:color="auto"/>
                <w:left w:val="none" w:sz="0" w:space="0" w:color="auto"/>
                <w:bottom w:val="none" w:sz="0" w:space="0" w:color="auto"/>
                <w:right w:val="none" w:sz="0" w:space="0" w:color="auto"/>
              </w:divBdr>
              <w:divsChild>
                <w:div w:id="290599262">
                  <w:marLeft w:val="0"/>
                  <w:marRight w:val="0"/>
                  <w:marTop w:val="0"/>
                  <w:marBottom w:val="0"/>
                  <w:divBdr>
                    <w:top w:val="none" w:sz="0" w:space="0" w:color="auto"/>
                    <w:left w:val="none" w:sz="0" w:space="0" w:color="auto"/>
                    <w:bottom w:val="none" w:sz="0" w:space="0" w:color="auto"/>
                    <w:right w:val="none" w:sz="0" w:space="0" w:color="auto"/>
                  </w:divBdr>
                  <w:divsChild>
                    <w:div w:id="2060350029">
                      <w:marLeft w:val="0"/>
                      <w:marRight w:val="0"/>
                      <w:marTop w:val="0"/>
                      <w:marBottom w:val="0"/>
                      <w:divBdr>
                        <w:top w:val="none" w:sz="0" w:space="0" w:color="auto"/>
                        <w:left w:val="none" w:sz="0" w:space="0" w:color="auto"/>
                        <w:bottom w:val="none" w:sz="0" w:space="0" w:color="auto"/>
                        <w:right w:val="none" w:sz="0" w:space="0" w:color="auto"/>
                      </w:divBdr>
                      <w:divsChild>
                        <w:div w:id="806358377">
                          <w:marLeft w:val="0"/>
                          <w:marRight w:val="0"/>
                          <w:marTop w:val="0"/>
                          <w:marBottom w:val="0"/>
                          <w:divBdr>
                            <w:top w:val="none" w:sz="0" w:space="0" w:color="auto"/>
                            <w:left w:val="none" w:sz="0" w:space="0" w:color="auto"/>
                            <w:bottom w:val="none" w:sz="0" w:space="0" w:color="auto"/>
                            <w:right w:val="none" w:sz="0" w:space="0" w:color="auto"/>
                          </w:divBdr>
                          <w:divsChild>
                            <w:div w:id="597904928">
                              <w:marLeft w:val="0"/>
                              <w:marRight w:val="0"/>
                              <w:marTop w:val="0"/>
                              <w:marBottom w:val="0"/>
                              <w:divBdr>
                                <w:top w:val="none" w:sz="0" w:space="0" w:color="auto"/>
                                <w:left w:val="none" w:sz="0" w:space="0" w:color="auto"/>
                                <w:bottom w:val="none" w:sz="0" w:space="0" w:color="auto"/>
                                <w:right w:val="none" w:sz="0" w:space="0" w:color="auto"/>
                              </w:divBdr>
                              <w:divsChild>
                                <w:div w:id="1267694848">
                                  <w:marLeft w:val="0"/>
                                  <w:marRight w:val="0"/>
                                  <w:marTop w:val="0"/>
                                  <w:marBottom w:val="0"/>
                                  <w:divBdr>
                                    <w:top w:val="none" w:sz="0" w:space="0" w:color="auto"/>
                                    <w:left w:val="none" w:sz="0" w:space="0" w:color="auto"/>
                                    <w:bottom w:val="none" w:sz="0" w:space="0" w:color="auto"/>
                                    <w:right w:val="none" w:sz="0" w:space="0" w:color="auto"/>
                                  </w:divBdr>
                                  <w:divsChild>
                                    <w:div w:id="1558667499">
                                      <w:marLeft w:val="0"/>
                                      <w:marRight w:val="0"/>
                                      <w:marTop w:val="0"/>
                                      <w:marBottom w:val="0"/>
                                      <w:divBdr>
                                        <w:top w:val="none" w:sz="0" w:space="0" w:color="auto"/>
                                        <w:left w:val="none" w:sz="0" w:space="0" w:color="auto"/>
                                        <w:bottom w:val="none" w:sz="0" w:space="0" w:color="auto"/>
                                        <w:right w:val="none" w:sz="0" w:space="0" w:color="auto"/>
                                      </w:divBdr>
                                      <w:divsChild>
                                        <w:div w:id="1606617675">
                                          <w:marLeft w:val="0"/>
                                          <w:marRight w:val="0"/>
                                          <w:marTop w:val="0"/>
                                          <w:marBottom w:val="0"/>
                                          <w:divBdr>
                                            <w:top w:val="none" w:sz="0" w:space="0" w:color="auto"/>
                                            <w:left w:val="none" w:sz="0" w:space="0" w:color="auto"/>
                                            <w:bottom w:val="none" w:sz="0" w:space="0" w:color="auto"/>
                                            <w:right w:val="none" w:sz="0" w:space="0" w:color="auto"/>
                                          </w:divBdr>
                                          <w:divsChild>
                                            <w:div w:id="779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489645">
      <w:bodyDiv w:val="1"/>
      <w:marLeft w:val="0"/>
      <w:marRight w:val="0"/>
      <w:marTop w:val="0"/>
      <w:marBottom w:val="0"/>
      <w:divBdr>
        <w:top w:val="none" w:sz="0" w:space="0" w:color="auto"/>
        <w:left w:val="none" w:sz="0" w:space="0" w:color="auto"/>
        <w:bottom w:val="none" w:sz="0" w:space="0" w:color="auto"/>
        <w:right w:val="none" w:sz="0" w:space="0" w:color="auto"/>
      </w:divBdr>
      <w:divsChild>
        <w:div w:id="1033924722">
          <w:marLeft w:val="0"/>
          <w:marRight w:val="0"/>
          <w:marTop w:val="0"/>
          <w:marBottom w:val="0"/>
          <w:divBdr>
            <w:top w:val="none" w:sz="0" w:space="0" w:color="auto"/>
            <w:left w:val="none" w:sz="0" w:space="0" w:color="auto"/>
            <w:bottom w:val="none" w:sz="0" w:space="0" w:color="auto"/>
            <w:right w:val="none" w:sz="0" w:space="0" w:color="auto"/>
          </w:divBdr>
        </w:div>
      </w:divsChild>
    </w:div>
    <w:div w:id="1992713507">
      <w:bodyDiv w:val="1"/>
      <w:marLeft w:val="0"/>
      <w:marRight w:val="0"/>
      <w:marTop w:val="0"/>
      <w:marBottom w:val="0"/>
      <w:divBdr>
        <w:top w:val="none" w:sz="0" w:space="0" w:color="auto"/>
        <w:left w:val="none" w:sz="0" w:space="0" w:color="auto"/>
        <w:bottom w:val="none" w:sz="0" w:space="0" w:color="auto"/>
        <w:right w:val="none" w:sz="0" w:space="0" w:color="auto"/>
      </w:divBdr>
      <w:divsChild>
        <w:div w:id="1272321952">
          <w:marLeft w:val="0"/>
          <w:marRight w:val="0"/>
          <w:marTop w:val="0"/>
          <w:marBottom w:val="0"/>
          <w:divBdr>
            <w:top w:val="none" w:sz="0" w:space="0" w:color="auto"/>
            <w:left w:val="none" w:sz="0" w:space="0" w:color="auto"/>
            <w:bottom w:val="none" w:sz="0" w:space="0" w:color="auto"/>
            <w:right w:val="none" w:sz="0" w:space="0" w:color="auto"/>
          </w:divBdr>
        </w:div>
      </w:divsChild>
    </w:div>
    <w:div w:id="2124955702">
      <w:bodyDiv w:val="1"/>
      <w:marLeft w:val="0"/>
      <w:marRight w:val="0"/>
      <w:marTop w:val="0"/>
      <w:marBottom w:val="0"/>
      <w:divBdr>
        <w:top w:val="none" w:sz="0" w:space="0" w:color="auto"/>
        <w:left w:val="none" w:sz="0" w:space="0" w:color="auto"/>
        <w:bottom w:val="none" w:sz="0" w:space="0" w:color="auto"/>
        <w:right w:val="none" w:sz="0" w:space="0" w:color="auto"/>
      </w:divBdr>
      <w:divsChild>
        <w:div w:id="447630948">
          <w:marLeft w:val="0"/>
          <w:marRight w:val="0"/>
          <w:marTop w:val="0"/>
          <w:marBottom w:val="0"/>
          <w:divBdr>
            <w:top w:val="none" w:sz="0" w:space="0" w:color="auto"/>
            <w:left w:val="none" w:sz="0" w:space="0" w:color="auto"/>
            <w:bottom w:val="none" w:sz="0" w:space="0" w:color="auto"/>
            <w:right w:val="none" w:sz="0" w:space="0" w:color="auto"/>
          </w:divBdr>
          <w:divsChild>
            <w:div w:id="74017967">
              <w:marLeft w:val="0"/>
              <w:marRight w:val="0"/>
              <w:marTop w:val="0"/>
              <w:marBottom w:val="0"/>
              <w:divBdr>
                <w:top w:val="none" w:sz="0" w:space="0" w:color="auto"/>
                <w:left w:val="none" w:sz="0" w:space="0" w:color="auto"/>
                <w:bottom w:val="none" w:sz="0" w:space="0" w:color="auto"/>
                <w:right w:val="none" w:sz="0" w:space="0" w:color="auto"/>
              </w:divBdr>
              <w:divsChild>
                <w:div w:id="1049919157">
                  <w:marLeft w:val="0"/>
                  <w:marRight w:val="0"/>
                  <w:marTop w:val="0"/>
                  <w:marBottom w:val="0"/>
                  <w:divBdr>
                    <w:top w:val="none" w:sz="0" w:space="0" w:color="auto"/>
                    <w:left w:val="none" w:sz="0" w:space="0" w:color="auto"/>
                    <w:bottom w:val="none" w:sz="0" w:space="0" w:color="auto"/>
                    <w:right w:val="none" w:sz="0" w:space="0" w:color="auto"/>
                  </w:divBdr>
                  <w:divsChild>
                    <w:div w:id="1382829256">
                      <w:marLeft w:val="0"/>
                      <w:marRight w:val="0"/>
                      <w:marTop w:val="0"/>
                      <w:marBottom w:val="0"/>
                      <w:divBdr>
                        <w:top w:val="none" w:sz="0" w:space="0" w:color="auto"/>
                        <w:left w:val="none" w:sz="0" w:space="0" w:color="auto"/>
                        <w:bottom w:val="none" w:sz="0" w:space="0" w:color="auto"/>
                        <w:right w:val="none" w:sz="0" w:space="0" w:color="auto"/>
                      </w:divBdr>
                      <w:divsChild>
                        <w:div w:id="936913745">
                          <w:marLeft w:val="0"/>
                          <w:marRight w:val="0"/>
                          <w:marTop w:val="0"/>
                          <w:marBottom w:val="0"/>
                          <w:divBdr>
                            <w:top w:val="none" w:sz="0" w:space="0" w:color="auto"/>
                            <w:left w:val="none" w:sz="0" w:space="0" w:color="auto"/>
                            <w:bottom w:val="none" w:sz="0" w:space="0" w:color="auto"/>
                            <w:right w:val="none" w:sz="0" w:space="0" w:color="auto"/>
                          </w:divBdr>
                          <w:divsChild>
                            <w:div w:id="1617060846">
                              <w:marLeft w:val="0"/>
                              <w:marRight w:val="0"/>
                              <w:marTop w:val="0"/>
                              <w:marBottom w:val="0"/>
                              <w:divBdr>
                                <w:top w:val="none" w:sz="0" w:space="0" w:color="auto"/>
                                <w:left w:val="none" w:sz="0" w:space="0" w:color="auto"/>
                                <w:bottom w:val="none" w:sz="0" w:space="0" w:color="auto"/>
                                <w:right w:val="none" w:sz="0" w:space="0" w:color="auto"/>
                              </w:divBdr>
                              <w:divsChild>
                                <w:div w:id="337271493">
                                  <w:marLeft w:val="0"/>
                                  <w:marRight w:val="0"/>
                                  <w:marTop w:val="0"/>
                                  <w:marBottom w:val="0"/>
                                  <w:divBdr>
                                    <w:top w:val="none" w:sz="0" w:space="0" w:color="auto"/>
                                    <w:left w:val="none" w:sz="0" w:space="0" w:color="auto"/>
                                    <w:bottom w:val="none" w:sz="0" w:space="0" w:color="auto"/>
                                    <w:right w:val="none" w:sz="0" w:space="0" w:color="auto"/>
                                  </w:divBdr>
                                  <w:divsChild>
                                    <w:div w:id="1827550292">
                                      <w:marLeft w:val="0"/>
                                      <w:marRight w:val="0"/>
                                      <w:marTop w:val="0"/>
                                      <w:marBottom w:val="0"/>
                                      <w:divBdr>
                                        <w:top w:val="none" w:sz="0" w:space="0" w:color="auto"/>
                                        <w:left w:val="none" w:sz="0" w:space="0" w:color="auto"/>
                                        <w:bottom w:val="none" w:sz="0" w:space="0" w:color="auto"/>
                                        <w:right w:val="none" w:sz="0" w:space="0" w:color="auto"/>
                                      </w:divBdr>
                                      <w:divsChild>
                                        <w:div w:id="1633904657">
                                          <w:marLeft w:val="0"/>
                                          <w:marRight w:val="0"/>
                                          <w:marTop w:val="0"/>
                                          <w:marBottom w:val="0"/>
                                          <w:divBdr>
                                            <w:top w:val="none" w:sz="0" w:space="0" w:color="auto"/>
                                            <w:left w:val="none" w:sz="0" w:space="0" w:color="auto"/>
                                            <w:bottom w:val="none" w:sz="0" w:space="0" w:color="auto"/>
                                            <w:right w:val="none" w:sz="0" w:space="0" w:color="auto"/>
                                          </w:divBdr>
                                          <w:divsChild>
                                            <w:div w:id="2100759789">
                                              <w:marLeft w:val="0"/>
                                              <w:marRight w:val="0"/>
                                              <w:marTop w:val="0"/>
                                              <w:marBottom w:val="0"/>
                                              <w:divBdr>
                                                <w:top w:val="none" w:sz="0" w:space="0" w:color="auto"/>
                                                <w:left w:val="none" w:sz="0" w:space="0" w:color="auto"/>
                                                <w:bottom w:val="none" w:sz="0" w:space="0" w:color="auto"/>
                                                <w:right w:val="none" w:sz="0" w:space="0" w:color="auto"/>
                                              </w:divBdr>
                                              <w:divsChild>
                                                <w:div w:id="1289429438">
                                                  <w:marLeft w:val="0"/>
                                                  <w:marRight w:val="0"/>
                                                  <w:marTop w:val="0"/>
                                                  <w:marBottom w:val="0"/>
                                                  <w:divBdr>
                                                    <w:top w:val="none" w:sz="0" w:space="0" w:color="auto"/>
                                                    <w:left w:val="none" w:sz="0" w:space="0" w:color="auto"/>
                                                    <w:bottom w:val="none" w:sz="0" w:space="0" w:color="auto"/>
                                                    <w:right w:val="none" w:sz="0" w:space="0" w:color="auto"/>
                                                  </w:divBdr>
                                                  <w:divsChild>
                                                    <w:div w:id="1128821503">
                                                      <w:marLeft w:val="0"/>
                                                      <w:marRight w:val="0"/>
                                                      <w:marTop w:val="0"/>
                                                      <w:marBottom w:val="0"/>
                                                      <w:divBdr>
                                                        <w:top w:val="none" w:sz="0" w:space="0" w:color="auto"/>
                                                        <w:left w:val="none" w:sz="0" w:space="0" w:color="auto"/>
                                                        <w:bottom w:val="none" w:sz="0" w:space="0" w:color="auto"/>
                                                        <w:right w:val="none" w:sz="0" w:space="0" w:color="auto"/>
                                                      </w:divBdr>
                                                      <w:divsChild>
                                                        <w:div w:id="2019500636">
                                                          <w:marLeft w:val="0"/>
                                                          <w:marRight w:val="0"/>
                                                          <w:marTop w:val="0"/>
                                                          <w:marBottom w:val="0"/>
                                                          <w:divBdr>
                                                            <w:top w:val="none" w:sz="0" w:space="0" w:color="auto"/>
                                                            <w:left w:val="none" w:sz="0" w:space="0" w:color="auto"/>
                                                            <w:bottom w:val="none" w:sz="0" w:space="0" w:color="auto"/>
                                                            <w:right w:val="none" w:sz="0" w:space="0" w:color="auto"/>
                                                          </w:divBdr>
                                                          <w:divsChild>
                                                            <w:div w:id="1006514443">
                                                              <w:marLeft w:val="0"/>
                                                              <w:marRight w:val="0"/>
                                                              <w:marTop w:val="0"/>
                                                              <w:marBottom w:val="0"/>
                                                              <w:divBdr>
                                                                <w:top w:val="none" w:sz="0" w:space="0" w:color="auto"/>
                                                                <w:left w:val="none" w:sz="0" w:space="0" w:color="auto"/>
                                                                <w:bottom w:val="none" w:sz="0" w:space="0" w:color="auto"/>
                                                                <w:right w:val="none" w:sz="0" w:space="0" w:color="auto"/>
                                                              </w:divBdr>
                                                              <w:divsChild>
                                                                <w:div w:id="2015843319">
                                                                  <w:marLeft w:val="0"/>
                                                                  <w:marRight w:val="0"/>
                                                                  <w:marTop w:val="0"/>
                                                                  <w:marBottom w:val="0"/>
                                                                  <w:divBdr>
                                                                    <w:top w:val="none" w:sz="0" w:space="0" w:color="auto"/>
                                                                    <w:left w:val="none" w:sz="0" w:space="0" w:color="auto"/>
                                                                    <w:bottom w:val="none" w:sz="0" w:space="0" w:color="auto"/>
                                                                    <w:right w:val="none" w:sz="0" w:space="0" w:color="auto"/>
                                                                  </w:divBdr>
                                                                  <w:divsChild>
                                                                    <w:div w:id="843933603">
                                                                      <w:marLeft w:val="0"/>
                                                                      <w:marRight w:val="0"/>
                                                                      <w:marTop w:val="0"/>
                                                                      <w:marBottom w:val="0"/>
                                                                      <w:divBdr>
                                                                        <w:top w:val="none" w:sz="0" w:space="0" w:color="auto"/>
                                                                        <w:left w:val="none" w:sz="0" w:space="0" w:color="auto"/>
                                                                        <w:bottom w:val="none" w:sz="0" w:space="0" w:color="auto"/>
                                                                        <w:right w:val="none" w:sz="0" w:space="0" w:color="auto"/>
                                                                      </w:divBdr>
                                                                      <w:divsChild>
                                                                        <w:div w:id="703211053">
                                                                          <w:marLeft w:val="0"/>
                                                                          <w:marRight w:val="0"/>
                                                                          <w:marTop w:val="0"/>
                                                                          <w:marBottom w:val="0"/>
                                                                          <w:divBdr>
                                                                            <w:top w:val="none" w:sz="0" w:space="0" w:color="auto"/>
                                                                            <w:left w:val="none" w:sz="0" w:space="0" w:color="auto"/>
                                                                            <w:bottom w:val="none" w:sz="0" w:space="0" w:color="auto"/>
                                                                            <w:right w:val="none" w:sz="0" w:space="0" w:color="auto"/>
                                                                          </w:divBdr>
                                                                          <w:divsChild>
                                                                            <w:div w:id="1141461352">
                                                                              <w:marLeft w:val="0"/>
                                                                              <w:marRight w:val="0"/>
                                                                              <w:marTop w:val="0"/>
                                                                              <w:marBottom w:val="0"/>
                                                                              <w:divBdr>
                                                                                <w:top w:val="none" w:sz="0" w:space="0" w:color="auto"/>
                                                                                <w:left w:val="none" w:sz="0" w:space="0" w:color="auto"/>
                                                                                <w:bottom w:val="none" w:sz="0" w:space="0" w:color="auto"/>
                                                                                <w:right w:val="none" w:sz="0" w:space="0" w:color="auto"/>
                                                                              </w:divBdr>
                                                                              <w:divsChild>
                                                                                <w:div w:id="677469182">
                                                                                  <w:marLeft w:val="0"/>
                                                                                  <w:marRight w:val="0"/>
                                                                                  <w:marTop w:val="0"/>
                                                                                  <w:marBottom w:val="0"/>
                                                                                  <w:divBdr>
                                                                                    <w:top w:val="none" w:sz="0" w:space="0" w:color="auto"/>
                                                                                    <w:left w:val="none" w:sz="0" w:space="0" w:color="auto"/>
                                                                                    <w:bottom w:val="none" w:sz="0" w:space="0" w:color="auto"/>
                                                                                    <w:right w:val="none" w:sz="0" w:space="0" w:color="auto"/>
                                                                                  </w:divBdr>
                                                                                  <w:divsChild>
                                                                                    <w:div w:id="1703704629">
                                                                                      <w:marLeft w:val="0"/>
                                                                                      <w:marRight w:val="0"/>
                                                                                      <w:marTop w:val="0"/>
                                                                                      <w:marBottom w:val="0"/>
                                                                                      <w:divBdr>
                                                                                        <w:top w:val="none" w:sz="0" w:space="0" w:color="auto"/>
                                                                                        <w:left w:val="none" w:sz="0" w:space="0" w:color="auto"/>
                                                                                        <w:bottom w:val="none" w:sz="0" w:space="0" w:color="auto"/>
                                                                                        <w:right w:val="none" w:sz="0" w:space="0" w:color="auto"/>
                                                                                      </w:divBdr>
                                                                                      <w:divsChild>
                                                                                        <w:div w:id="62219053">
                                                                                          <w:marLeft w:val="0"/>
                                                                                          <w:marRight w:val="0"/>
                                                                                          <w:marTop w:val="0"/>
                                                                                          <w:marBottom w:val="0"/>
                                                                                          <w:divBdr>
                                                                                            <w:top w:val="none" w:sz="0" w:space="0" w:color="auto"/>
                                                                                            <w:left w:val="none" w:sz="0" w:space="0" w:color="auto"/>
                                                                                            <w:bottom w:val="none" w:sz="0" w:space="0" w:color="auto"/>
                                                                                            <w:right w:val="none" w:sz="0" w:space="0" w:color="auto"/>
                                                                                          </w:divBdr>
                                                                                          <w:divsChild>
                                                                                            <w:div w:id="1607618422">
                                                                                              <w:marLeft w:val="0"/>
                                                                                              <w:marRight w:val="0"/>
                                                                                              <w:marTop w:val="0"/>
                                                                                              <w:marBottom w:val="0"/>
                                                                                              <w:divBdr>
                                                                                                <w:top w:val="none" w:sz="0" w:space="0" w:color="auto"/>
                                                                                                <w:left w:val="none" w:sz="0" w:space="0" w:color="auto"/>
                                                                                                <w:bottom w:val="none" w:sz="0" w:space="0" w:color="auto"/>
                                                                                                <w:right w:val="none" w:sz="0" w:space="0" w:color="auto"/>
                                                                                              </w:divBdr>
                                                                                              <w:divsChild>
                                                                                                <w:div w:id="1663704589">
                                                                                                  <w:marLeft w:val="0"/>
                                                                                                  <w:marRight w:val="0"/>
                                                                                                  <w:marTop w:val="0"/>
                                                                                                  <w:marBottom w:val="0"/>
                                                                                                  <w:divBdr>
                                                                                                    <w:top w:val="none" w:sz="0" w:space="0" w:color="auto"/>
                                                                                                    <w:left w:val="none" w:sz="0" w:space="0" w:color="auto"/>
                                                                                                    <w:bottom w:val="none" w:sz="0" w:space="0" w:color="auto"/>
                                                                                                    <w:right w:val="none" w:sz="0" w:space="0" w:color="auto"/>
                                                                                                  </w:divBdr>
                                                                                                  <w:divsChild>
                                                                                                    <w:div w:id="1996568172">
                                                                                                      <w:marLeft w:val="0"/>
                                                                                                      <w:marRight w:val="0"/>
                                                                                                      <w:marTop w:val="0"/>
                                                                                                      <w:marBottom w:val="0"/>
                                                                                                      <w:divBdr>
                                                                                                        <w:top w:val="none" w:sz="0" w:space="0" w:color="auto"/>
                                                                                                        <w:left w:val="none" w:sz="0" w:space="0" w:color="auto"/>
                                                                                                        <w:bottom w:val="none" w:sz="0" w:space="0" w:color="auto"/>
                                                                                                        <w:right w:val="none" w:sz="0" w:space="0" w:color="auto"/>
                                                                                                      </w:divBdr>
                                                                                                      <w:divsChild>
                                                                                                        <w:div w:id="1948077745">
                                                                                                          <w:marLeft w:val="0"/>
                                                                                                          <w:marRight w:val="0"/>
                                                                                                          <w:marTop w:val="0"/>
                                                                                                          <w:marBottom w:val="0"/>
                                                                                                          <w:divBdr>
                                                                                                            <w:top w:val="none" w:sz="0" w:space="0" w:color="auto"/>
                                                                                                            <w:left w:val="none" w:sz="0" w:space="0" w:color="auto"/>
                                                                                                            <w:bottom w:val="none" w:sz="0" w:space="0" w:color="auto"/>
                                                                                                            <w:right w:val="none" w:sz="0" w:space="0" w:color="auto"/>
                                                                                                          </w:divBdr>
                                                                                                          <w:divsChild>
                                                                                                            <w:div w:id="104812155">
                                                                                                              <w:marLeft w:val="0"/>
                                                                                                              <w:marRight w:val="0"/>
                                                                                                              <w:marTop w:val="0"/>
                                                                                                              <w:marBottom w:val="0"/>
                                                                                                              <w:divBdr>
                                                                                                                <w:top w:val="none" w:sz="0" w:space="0" w:color="auto"/>
                                                                                                                <w:left w:val="none" w:sz="0" w:space="0" w:color="auto"/>
                                                                                                                <w:bottom w:val="none" w:sz="0" w:space="0" w:color="auto"/>
                                                                                                                <w:right w:val="none" w:sz="0" w:space="0" w:color="auto"/>
                                                                                                              </w:divBdr>
                                                                                                              <w:divsChild>
                                                                                                                <w:div w:id="1051882174">
                                                                                                                  <w:marLeft w:val="0"/>
                                                                                                                  <w:marRight w:val="0"/>
                                                                                                                  <w:marTop w:val="0"/>
                                                                                                                  <w:marBottom w:val="0"/>
                                                                                                                  <w:divBdr>
                                                                                                                    <w:top w:val="none" w:sz="0" w:space="0" w:color="auto"/>
                                                                                                                    <w:left w:val="none" w:sz="0" w:space="0" w:color="auto"/>
                                                                                                                    <w:bottom w:val="none" w:sz="0" w:space="0" w:color="auto"/>
                                                                                                                    <w:right w:val="none" w:sz="0" w:space="0" w:color="auto"/>
                                                                                                                  </w:divBdr>
                                                                                                                  <w:divsChild>
                                                                                                                    <w:div w:id="531383009">
                                                                                                                      <w:marLeft w:val="0"/>
                                                                                                                      <w:marRight w:val="0"/>
                                                                                                                      <w:marTop w:val="0"/>
                                                                                                                      <w:marBottom w:val="0"/>
                                                                                                                      <w:divBdr>
                                                                                                                        <w:top w:val="none" w:sz="0" w:space="0" w:color="auto"/>
                                                                                                                        <w:left w:val="none" w:sz="0" w:space="0" w:color="auto"/>
                                                                                                                        <w:bottom w:val="none" w:sz="0" w:space="0" w:color="auto"/>
                                                                                                                        <w:right w:val="none" w:sz="0" w:space="0" w:color="auto"/>
                                                                                                                      </w:divBdr>
                                                                                                                      <w:divsChild>
                                                                                                                        <w:div w:id="1722711073">
                                                                                                                          <w:marLeft w:val="0"/>
                                                                                                                          <w:marRight w:val="0"/>
                                                                                                                          <w:marTop w:val="0"/>
                                                                                                                          <w:marBottom w:val="0"/>
                                                                                                                          <w:divBdr>
                                                                                                                            <w:top w:val="none" w:sz="0" w:space="0" w:color="auto"/>
                                                                                                                            <w:left w:val="none" w:sz="0" w:space="0" w:color="auto"/>
                                                                                                                            <w:bottom w:val="none" w:sz="0" w:space="0" w:color="auto"/>
                                                                                                                            <w:right w:val="none" w:sz="0" w:space="0" w:color="auto"/>
                                                                                                                          </w:divBdr>
                                                                                                                          <w:divsChild>
                                                                                                                            <w:div w:id="840240769">
                                                                                                                              <w:marLeft w:val="0"/>
                                                                                                                              <w:marRight w:val="0"/>
                                                                                                                              <w:marTop w:val="0"/>
                                                                                                                              <w:marBottom w:val="0"/>
                                                                                                                              <w:divBdr>
                                                                                                                                <w:top w:val="none" w:sz="0" w:space="0" w:color="auto"/>
                                                                                                                                <w:left w:val="none" w:sz="0" w:space="0" w:color="auto"/>
                                                                                                                                <w:bottom w:val="none" w:sz="0" w:space="0" w:color="auto"/>
                                                                                                                                <w:right w:val="none" w:sz="0" w:space="0" w:color="auto"/>
                                                                                                                              </w:divBdr>
                                                                                                                              <w:divsChild>
                                                                                                                                <w:div w:id="1554542264">
                                                                                                                                  <w:marLeft w:val="0"/>
                                                                                                                                  <w:marRight w:val="0"/>
                                                                                                                                  <w:marTop w:val="0"/>
                                                                                                                                  <w:marBottom w:val="0"/>
                                                                                                                                  <w:divBdr>
                                                                                                                                    <w:top w:val="none" w:sz="0" w:space="0" w:color="auto"/>
                                                                                                                                    <w:left w:val="none" w:sz="0" w:space="0" w:color="auto"/>
                                                                                                                                    <w:bottom w:val="none" w:sz="0" w:space="0" w:color="auto"/>
                                                                                                                                    <w:right w:val="none" w:sz="0" w:space="0" w:color="auto"/>
                                                                                                                                  </w:divBdr>
                                                                                                                                  <w:divsChild>
                                                                                                                                    <w:div w:id="71513097">
                                                                                                                                      <w:marLeft w:val="0"/>
                                                                                                                                      <w:marRight w:val="0"/>
                                                                                                                                      <w:marTop w:val="0"/>
                                                                                                                                      <w:marBottom w:val="0"/>
                                                                                                                                      <w:divBdr>
                                                                                                                                        <w:top w:val="none" w:sz="0" w:space="0" w:color="auto"/>
                                                                                                                                        <w:left w:val="none" w:sz="0" w:space="0" w:color="auto"/>
                                                                                                                                        <w:bottom w:val="none" w:sz="0" w:space="0" w:color="auto"/>
                                                                                                                                        <w:right w:val="none" w:sz="0" w:space="0" w:color="auto"/>
                                                                                                                                      </w:divBdr>
                                                                                                                                      <w:divsChild>
                                                                                                                                        <w:div w:id="267853779">
                                                                                                                                          <w:marLeft w:val="0"/>
                                                                                                                                          <w:marRight w:val="0"/>
                                                                                                                                          <w:marTop w:val="0"/>
                                                                                                                                          <w:marBottom w:val="0"/>
                                                                                                                                          <w:divBdr>
                                                                                                                                            <w:top w:val="none" w:sz="0" w:space="0" w:color="auto"/>
                                                                                                                                            <w:left w:val="none" w:sz="0" w:space="0" w:color="auto"/>
                                                                                                                                            <w:bottom w:val="none" w:sz="0" w:space="0" w:color="auto"/>
                                                                                                                                            <w:right w:val="none" w:sz="0" w:space="0" w:color="auto"/>
                                                                                                                                          </w:divBdr>
                                                                                                                                          <w:divsChild>
                                                                                                                                            <w:div w:id="1551451355">
                                                                                                                                              <w:marLeft w:val="0"/>
                                                                                                                                              <w:marRight w:val="0"/>
                                                                                                                                              <w:marTop w:val="0"/>
                                                                                                                                              <w:marBottom w:val="0"/>
                                                                                                                                              <w:divBdr>
                                                                                                                                                <w:top w:val="none" w:sz="0" w:space="0" w:color="auto"/>
                                                                                                                                                <w:left w:val="none" w:sz="0" w:space="0" w:color="auto"/>
                                                                                                                                                <w:bottom w:val="none" w:sz="0" w:space="0" w:color="auto"/>
                                                                                                                                                <w:right w:val="none" w:sz="0" w:space="0" w:color="auto"/>
                                                                                                                                              </w:divBdr>
                                                                                                                                              <w:divsChild>
                                                                                                                                                <w:div w:id="2054573691">
                                                                                                                                                  <w:marLeft w:val="0"/>
                                                                                                                                                  <w:marRight w:val="0"/>
                                                                                                                                                  <w:marTop w:val="0"/>
                                                                                                                                                  <w:marBottom w:val="0"/>
                                                                                                                                                  <w:divBdr>
                                                                                                                                                    <w:top w:val="none" w:sz="0" w:space="0" w:color="auto"/>
                                                                                                                                                    <w:left w:val="none" w:sz="0" w:space="0" w:color="auto"/>
                                                                                                                                                    <w:bottom w:val="none" w:sz="0" w:space="0" w:color="auto"/>
                                                                                                                                                    <w:right w:val="none" w:sz="0" w:space="0" w:color="auto"/>
                                                                                                                                                  </w:divBdr>
                                                                                                                                                  <w:divsChild>
                                                                                                                                                    <w:div w:id="1063022436">
                                                                                                                                                      <w:marLeft w:val="0"/>
                                                                                                                                                      <w:marRight w:val="0"/>
                                                                                                                                                      <w:marTop w:val="0"/>
                                                                                                                                                      <w:marBottom w:val="0"/>
                                                                                                                                                      <w:divBdr>
                                                                                                                                                        <w:top w:val="none" w:sz="0" w:space="0" w:color="auto"/>
                                                                                                                                                        <w:left w:val="none" w:sz="0" w:space="0" w:color="auto"/>
                                                                                                                                                        <w:bottom w:val="none" w:sz="0" w:space="0" w:color="auto"/>
                                                                                                                                                        <w:right w:val="none" w:sz="0" w:space="0" w:color="auto"/>
                                                                                                                                                      </w:divBdr>
                                                                                                                                                      <w:divsChild>
                                                                                                                                                        <w:div w:id="174610797">
                                                                                                                                                          <w:marLeft w:val="0"/>
                                                                                                                                                          <w:marRight w:val="0"/>
                                                                                                                                                          <w:marTop w:val="0"/>
                                                                                                                                                          <w:marBottom w:val="0"/>
                                                                                                                                                          <w:divBdr>
                                                                                                                                                            <w:top w:val="none" w:sz="0" w:space="0" w:color="auto"/>
                                                                                                                                                            <w:left w:val="none" w:sz="0" w:space="0" w:color="auto"/>
                                                                                                                                                            <w:bottom w:val="none" w:sz="0" w:space="0" w:color="auto"/>
                                                                                                                                                            <w:right w:val="none" w:sz="0" w:space="0" w:color="auto"/>
                                                                                                                                                          </w:divBdr>
                                                                                                                                                          <w:divsChild>
                                                                                                                                                            <w:div w:id="120081333">
                                                                                                                                                              <w:marLeft w:val="0"/>
                                                                                                                                                              <w:marRight w:val="0"/>
                                                                                                                                                              <w:marTop w:val="0"/>
                                                                                                                                                              <w:marBottom w:val="0"/>
                                                                                                                                                              <w:divBdr>
                                                                                                                                                                <w:top w:val="none" w:sz="0" w:space="0" w:color="auto"/>
                                                                                                                                                                <w:left w:val="none" w:sz="0" w:space="0" w:color="auto"/>
                                                                                                                                                                <w:bottom w:val="none" w:sz="0" w:space="0" w:color="auto"/>
                                                                                                                                                                <w:right w:val="none" w:sz="0" w:space="0" w:color="auto"/>
                                                                                                                                                              </w:divBdr>
                                                                                                                                                              <w:divsChild>
                                                                                                                                                                <w:div w:id="706222545">
                                                                                                                                                                  <w:marLeft w:val="0"/>
                                                                                                                                                                  <w:marRight w:val="0"/>
                                                                                                                                                                  <w:marTop w:val="0"/>
                                                                                                                                                                  <w:marBottom w:val="0"/>
                                                                                                                                                                  <w:divBdr>
                                                                                                                                                                    <w:top w:val="none" w:sz="0" w:space="0" w:color="auto"/>
                                                                                                                                                                    <w:left w:val="none" w:sz="0" w:space="0" w:color="auto"/>
                                                                                                                                                                    <w:bottom w:val="none" w:sz="0" w:space="0" w:color="auto"/>
                                                                                                                                                                    <w:right w:val="none" w:sz="0" w:space="0" w:color="auto"/>
                                                                                                                                                                  </w:divBdr>
                                                                                                                                                                  <w:divsChild>
                                                                                                                                                                    <w:div w:id="2065449339">
                                                                                                                                                                      <w:marLeft w:val="0"/>
                                                                                                                                                                      <w:marRight w:val="0"/>
                                                                                                                                                                      <w:marTop w:val="0"/>
                                                                                                                                                                      <w:marBottom w:val="0"/>
                                                                                                                                                                      <w:divBdr>
                                                                                                                                                                        <w:top w:val="none" w:sz="0" w:space="0" w:color="auto"/>
                                                                                                                                                                        <w:left w:val="none" w:sz="0" w:space="0" w:color="auto"/>
                                                                                                                                                                        <w:bottom w:val="none" w:sz="0" w:space="0" w:color="auto"/>
                                                                                                                                                                        <w:right w:val="none" w:sz="0" w:space="0" w:color="auto"/>
                                                                                                                                                                      </w:divBdr>
                                                                                                                                                                      <w:divsChild>
                                                                                                                                                                        <w:div w:id="209219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postele-online.cz/wss_images_html/_thumbs/=-800_Mireal_postel-nikola-1.jpg" TargetMode="External"/><Relationship Id="rId26" Type="http://schemas.openxmlformats.org/officeDocument/2006/relationships/hyperlink" Target="http://www.obec-dobravoda.cz/menu/o-obci" TargetMode="External"/><Relationship Id="rId39" Type="http://schemas.openxmlformats.org/officeDocument/2006/relationships/hyperlink" Target="http://www.vtipy.net/index.php?vtipy=17&amp;od=4" TargetMode="External"/><Relationship Id="rId21" Type="http://schemas.openxmlformats.org/officeDocument/2006/relationships/image" Target="media/image6.jpeg"/><Relationship Id="rId34" Type="http://schemas.openxmlformats.org/officeDocument/2006/relationships/image" Target="media/image9.jpeg"/><Relationship Id="rId42" Type="http://schemas.openxmlformats.org/officeDocument/2006/relationships/hyperlink" Target="http://jmena.zex.cz/index.php?id=search&amp;dotaz=Ivona" TargetMode="External"/><Relationship Id="rId47" Type="http://schemas.openxmlformats.org/officeDocument/2006/relationships/hyperlink" Target="http://www.narodni-divadlo.cz/cs/cinohra/umelci/jana-bouskova" TargetMode="External"/><Relationship Id="rId50" Type="http://schemas.openxmlformats.org/officeDocument/2006/relationships/image" Target="media/image14.jpeg"/><Relationship Id="rId55" Type="http://schemas.openxmlformats.org/officeDocument/2006/relationships/hyperlink" Target="http://www.narodni-divadlo.cz/cs/cinohra/umelci/ondrej-pavelka" TargetMode="External"/><Relationship Id="rId63" Type="http://schemas.openxmlformats.org/officeDocument/2006/relationships/hyperlink" Target="http://www.narodni-divadlo.cz/cs/o-nas" TargetMode="External"/><Relationship Id="rId68" Type="http://schemas.openxmlformats.org/officeDocument/2006/relationships/hyperlink" Target="http://www.narodni-divadlo.cz/cs/cinohra/umelci" TargetMode="External"/><Relationship Id="rId7" Type="http://schemas.openxmlformats.org/officeDocument/2006/relationships/footnotes" Target="footnotes.xml"/><Relationship Id="rId71"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www.praguewelcome.cz/srv/www/content/db/cs/a-z/192-vyroci-na-rok2014.html" TargetMode="External"/><Relationship Id="rId29" Type="http://schemas.openxmlformats.org/officeDocument/2006/relationships/hyperlink" Target="http://media.rozhlas.cz/_obrazek/2303223--kos-cerny--1-950x0p0.jpeg" TargetMode="External"/><Relationship Id="rId11" Type="http://schemas.openxmlformats.org/officeDocument/2006/relationships/image" Target="media/image2.jpeg"/><Relationship Id="rId24" Type="http://schemas.openxmlformats.org/officeDocument/2006/relationships/hyperlink" Target="http://cs.wikipedia.org/wiki/Dobr%C3%A1_Voda_(okres_%C5%BD%C4%8F%C3%A1r_nad_S%C3%A1zavou)" TargetMode="External"/><Relationship Id="rId32" Type="http://schemas.openxmlformats.org/officeDocument/2006/relationships/hyperlink" Target="http://www.rozhlas.cz/hlas/pevci-ch/_zprava/kos-cerny-video--13310" TargetMode="External"/><Relationship Id="rId37" Type="http://schemas.openxmlformats.org/officeDocument/2006/relationships/hyperlink" Target="https://www.google.cz/" TargetMode="External"/><Relationship Id="rId40" Type="http://schemas.openxmlformats.org/officeDocument/2006/relationships/hyperlink" Target="http://jmena.zex.cz/index.php?dotaz=jarmila&amp;id=search&amp;submit=%26%239654%3B" TargetMode="External"/><Relationship Id="rId45" Type="http://schemas.openxmlformats.org/officeDocument/2006/relationships/hyperlink" Target="http://www.narodni-divadlo.cz/cs/umelec/alfred-radok" TargetMode="External"/><Relationship Id="rId53" Type="http://schemas.openxmlformats.org/officeDocument/2006/relationships/hyperlink" Target="http://www.narodni-divadlo.cz/cs/cinohra/umelci/hana-sevcikova" TargetMode="External"/><Relationship Id="rId58" Type="http://schemas.openxmlformats.org/officeDocument/2006/relationships/image" Target="media/image18.jpeg"/><Relationship Id="rId66" Type="http://schemas.openxmlformats.org/officeDocument/2006/relationships/hyperlink" Target="http://www.narodni-divadlo.cz/cs/balet/umelci"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katalog.kjm.cz:8080/Carmen/cs/results?d=379&amp;f=&amp;p=1&amp;q=Bohumil+Hrabal&amp;s=relevance&amp;sw=SMART&amp;t=GOOGLE&amp;w=ALL&amp;wd=" TargetMode="External"/><Relationship Id="rId23" Type="http://schemas.openxmlformats.org/officeDocument/2006/relationships/hyperlink" Target="http://www.obec-dobravoda.cz/menu/o-obci/prirodni-pamatky/prirodni-pamatka-seben" TargetMode="External"/><Relationship Id="rId28" Type="http://schemas.openxmlformats.org/officeDocument/2006/relationships/image" Target="media/image7.png"/><Relationship Id="rId36" Type="http://schemas.openxmlformats.org/officeDocument/2006/relationships/image" Target="media/image10.jpeg"/><Relationship Id="rId49" Type="http://schemas.openxmlformats.org/officeDocument/2006/relationships/hyperlink" Target="http://www.narodni-divadlo.cz/cs/cinohra/umelci/jiri-stepnicka" TargetMode="External"/><Relationship Id="rId57" Type="http://schemas.openxmlformats.org/officeDocument/2006/relationships/hyperlink" Target="http://www.narodni-divadlo.cz/cs/cinohra/umelci/igor-bares" TargetMode="External"/><Relationship Id="rId61" Type="http://schemas.openxmlformats.org/officeDocument/2006/relationships/hyperlink" Target="http://www.narodni-divadlo.cz/cs/cinohra/umelci/frantisek-nemec" TargetMode="External"/><Relationship Id="rId10" Type="http://schemas.openxmlformats.org/officeDocument/2006/relationships/hyperlink" Target="http://www.domovvelkemezirici.cz" TargetMode="External"/><Relationship Id="rId19" Type="http://schemas.openxmlformats.org/officeDocument/2006/relationships/image" Target="media/image5.png"/><Relationship Id="rId31" Type="http://schemas.openxmlformats.org/officeDocument/2006/relationships/hyperlink" Target="http://cs.wikipedia.org/wiki/Notov%C3%A1_osnova" TargetMode="External"/><Relationship Id="rId44" Type="http://schemas.openxmlformats.org/officeDocument/2006/relationships/image" Target="media/image12.jpeg"/><Relationship Id="rId52" Type="http://schemas.openxmlformats.org/officeDocument/2006/relationships/image" Target="media/image15.jpeg"/><Relationship Id="rId60" Type="http://schemas.openxmlformats.org/officeDocument/2006/relationships/image" Target="media/image19.jpeg"/><Relationship Id="rId65" Type="http://schemas.openxmlformats.org/officeDocument/2006/relationships/hyperlink" Target="http://www.narodni-divadlo.cz/cs/balet/historie"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katalog.kjm.cz:8080/Carmen/cs/results?d=379&amp;f=&amp;p=1&amp;q=Albert+Einstein&amp;s=relevance&amp;sw=SMART&amp;t=GOOGLE&amp;w=ALL&amp;wd=" TargetMode="External"/><Relationship Id="rId22" Type="http://schemas.openxmlformats.org/officeDocument/2006/relationships/hyperlink" Target="http://www.obec-dobravoda.cz/menu/o-obci/prirodni-pamatky" TargetMode="External"/><Relationship Id="rId27" Type="http://schemas.openxmlformats.org/officeDocument/2006/relationships/hyperlink" Target="http://commons.wikimedia.org/wiki/File:Gamme_do_majeur_clef_sol.png" TargetMode="External"/><Relationship Id="rId30" Type="http://schemas.openxmlformats.org/officeDocument/2006/relationships/image" Target="media/image8.jpeg"/><Relationship Id="rId35" Type="http://schemas.openxmlformats.org/officeDocument/2006/relationships/hyperlink" Target="http://www.google.cz/imgres?start=276&amp;biw=809&amp;bih=367&amp;tbm=isch&amp;tbnid=NXMSrzRNMtkgSM:&amp;imgrefurl=http://www.ireceptar.cz/vareni-a-recepty/chleb-a-pecivo/jak-pripravit-kvasek-a-zakladni-testa-na-chleba/&amp;docid=Ny2FvCuR7eF14M&amp;imgurl=http://www.ireceptar.cz/res/data/091/011223.jpg&amp;w=511&amp;h=388&amp;ei=ksb4UoX3BsLYswbgqYCYAw&amp;zoom=1&amp;iact=rc&amp;dur=1477&amp;page=42&amp;ndsp=7&amp;ved=0CO8BEIQcME44yAE" TargetMode="External"/><Relationship Id="rId43" Type="http://schemas.openxmlformats.org/officeDocument/2006/relationships/hyperlink" Target="http://www.fotohistorie.cz/FullFoto.aspx?photoID=10881" TargetMode="External"/><Relationship Id="rId48" Type="http://schemas.openxmlformats.org/officeDocument/2006/relationships/image" Target="media/image13.jpeg"/><Relationship Id="rId56" Type="http://schemas.openxmlformats.org/officeDocument/2006/relationships/image" Target="media/image17.jpeg"/><Relationship Id="rId64" Type="http://schemas.openxmlformats.org/officeDocument/2006/relationships/hyperlink" Target="http://www.narodni-divadlo.cz/cs/cinohra/umelci" TargetMode="External"/><Relationship Id="rId69"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hyperlink" Target="http://www.narodni-divadlo.cz/cs/cinohra/umelci/vaclav-postranecky"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panek-a-sny.zdrave.cz/zdravy-spanek-/" TargetMode="External"/><Relationship Id="rId25" Type="http://schemas.openxmlformats.org/officeDocument/2006/relationships/hyperlink" Target="http://www.obce-mesta.info/obec.php?id=Dobra-Voda-595489" TargetMode="External"/><Relationship Id="rId33" Type="http://schemas.openxmlformats.org/officeDocument/2006/relationships/hyperlink" Target="http://www.google.cz/imgres?biw=809&amp;bih=367&amp;tbm=isch&amp;tbnid=2BQVRC_gFyH0kM:&amp;imgrefurl=http://www.receptiky2008.estranky.cz/clanky/domaci-pekarny-pecky/zitny-chleba-z-domaciho-kvasku---osatkovy.html&amp;docid=IlywpsoWcfwoEM&amp;imgurl=http://www.receptiky2008.estranky.cz/img/picture/17/pe%C4%8Den%C3%BD-v-o%C5%A1atce2.jpg&amp;w=300&amp;h=225&amp;ei=M8b4Uv3qJ8rEsgb6mICYAg&amp;zoom=1&amp;iact=rc&amp;dur=623&amp;page=6&amp;start=30&amp;ndsp=7&amp;ved=0CLYBEIQcMB4" TargetMode="External"/><Relationship Id="rId38" Type="http://schemas.openxmlformats.org/officeDocument/2006/relationships/image" Target="media/image11.jpeg"/><Relationship Id="rId46" Type="http://schemas.openxmlformats.org/officeDocument/2006/relationships/hyperlink" Target="http://www.narodni-divadlo.cz/cs/umelec/josef-svoboda" TargetMode="External"/><Relationship Id="rId59" Type="http://schemas.openxmlformats.org/officeDocument/2006/relationships/hyperlink" Target="http://www.narodni-divadlo.cz/cs/cinohra/umelci/iva-janzurova" TargetMode="External"/><Relationship Id="rId67" Type="http://schemas.openxmlformats.org/officeDocument/2006/relationships/hyperlink" Target="http://www.narodni-divadlo.cz/cs/laterna-magika/historie" TargetMode="External"/><Relationship Id="rId20" Type="http://schemas.openxmlformats.org/officeDocument/2006/relationships/hyperlink" Target="http://commons.wikimedia.org/wiki/File:Dobr%C3%A1_Voda_ZR_CoA.jpg" TargetMode="External"/><Relationship Id="rId41" Type="http://schemas.openxmlformats.org/officeDocument/2006/relationships/hyperlink" Target="http://jmena.zex.cz/index.php?dotaz=mojm%EDr&amp;id=search&amp;submit=%26%239654%3B" TargetMode="External"/><Relationship Id="rId54" Type="http://schemas.openxmlformats.org/officeDocument/2006/relationships/image" Target="media/image16.jpeg"/><Relationship Id="rId62" Type="http://schemas.openxmlformats.org/officeDocument/2006/relationships/image" Target="media/image20.jpeg"/><Relationship Id="rId70"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C0F5E-C1F9-4DF1-8A7F-E246FBF0E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31</Pages>
  <Words>6080</Words>
  <Characters>35874</Characters>
  <Application>Microsoft Office Word</Application>
  <DocSecurity>0</DocSecurity>
  <Lines>298</Lines>
  <Paragraphs>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Recepce</dc:creator>
  <cp:lastModifiedBy>Recepce</cp:lastModifiedBy>
  <cp:revision>84</cp:revision>
  <cp:lastPrinted>2014-03-10T12:06:00Z</cp:lastPrinted>
  <dcterms:created xsi:type="dcterms:W3CDTF">2014-02-13T09:13:00Z</dcterms:created>
  <dcterms:modified xsi:type="dcterms:W3CDTF">2014-03-12T10:26:00Z</dcterms:modified>
</cp:coreProperties>
</file>