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8CE" w:rsidRPr="00AB04B7" w:rsidRDefault="00E268CE" w:rsidP="00AB04B7">
      <w:pPr>
        <w:pStyle w:val="Nadpis1"/>
      </w:pPr>
      <w:bookmarkStart w:id="0" w:name="_Toc374365940"/>
      <w:bookmarkStart w:id="1" w:name="_Toc375298922"/>
      <w:r w:rsidRPr="00AB04B7">
        <w:t>LISTOPAD 2013</w:t>
      </w:r>
      <w:bookmarkEnd w:id="0"/>
      <w:bookmarkEnd w:id="1"/>
    </w:p>
    <w:p w:rsidR="00E268CE" w:rsidRPr="004D0F5A" w:rsidRDefault="00E268CE" w:rsidP="00E268CE">
      <w:pPr>
        <w:pStyle w:val="Nadpis1"/>
        <w:rPr>
          <w:i/>
          <w:sz w:val="24"/>
          <w:szCs w:val="24"/>
        </w:rPr>
      </w:pPr>
      <w:bookmarkStart w:id="2" w:name="_Toc374365941"/>
      <w:bookmarkStart w:id="3" w:name="_Toc375298923"/>
      <w:r w:rsidRPr="004D0F5A">
        <w:rPr>
          <w:i/>
          <w:sz w:val="24"/>
          <w:szCs w:val="24"/>
        </w:rPr>
        <w:t>NAŠE NOVINY PLNÉ ZAJÍMAVOSTÍ</w:t>
      </w:r>
      <w:bookmarkEnd w:id="2"/>
      <w:bookmarkEnd w:id="3"/>
    </w:p>
    <w:p w:rsidR="00E268CE" w:rsidRPr="004D0F5A" w:rsidRDefault="00E268CE">
      <w:pPr>
        <w:rPr>
          <w:rFonts w:asciiTheme="minorHAnsi" w:hAnsiTheme="minorHAnsi"/>
        </w:rPr>
      </w:pPr>
    </w:p>
    <w:p w:rsidR="00E268CE" w:rsidRPr="004D0F5A" w:rsidRDefault="00E268CE" w:rsidP="00E268CE">
      <w:pPr>
        <w:jc w:val="center"/>
        <w:rPr>
          <w:rFonts w:asciiTheme="minorHAnsi" w:hAnsiTheme="minorHAnsi"/>
          <w:b/>
          <w:sz w:val="160"/>
          <w:szCs w:val="160"/>
        </w:rPr>
      </w:pPr>
      <w:r w:rsidRPr="004D0F5A">
        <w:rPr>
          <w:rFonts w:asciiTheme="minorHAnsi" w:hAnsiTheme="minorHAnsi"/>
          <w:b/>
          <w:sz w:val="160"/>
          <w:szCs w:val="160"/>
        </w:rPr>
        <w:t>D é č k o</w:t>
      </w:r>
    </w:p>
    <w:p w:rsidR="00E268CE" w:rsidRPr="004D0F5A" w:rsidRDefault="00E268CE" w:rsidP="00E268CE">
      <w:pPr>
        <w:jc w:val="center"/>
        <w:rPr>
          <w:rFonts w:asciiTheme="minorHAnsi" w:hAnsiTheme="minorHAnsi"/>
          <w:b/>
          <w:sz w:val="144"/>
          <w:szCs w:val="144"/>
        </w:rPr>
      </w:pPr>
      <w:r w:rsidRPr="004D0F5A">
        <w:rPr>
          <w:rFonts w:asciiTheme="minorHAnsi" w:hAnsiTheme="minorHAnsi"/>
          <w:b/>
          <w:noProof/>
          <w:sz w:val="144"/>
          <w:szCs w:val="144"/>
          <w:lang w:eastAsia="cs-CZ"/>
        </w:rPr>
        <w:drawing>
          <wp:inline distT="0" distB="0" distL="0" distR="0">
            <wp:extent cx="4097548" cy="3077713"/>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www.zivotnistyl.czclankyzahrada575podzimni-vysadby-do-nadob.htm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8078" cy="3078111"/>
                    </a:xfrm>
                    <a:prstGeom prst="rect">
                      <a:avLst/>
                    </a:prstGeom>
                  </pic:spPr>
                </pic:pic>
              </a:graphicData>
            </a:graphic>
          </wp:inline>
        </w:drawing>
      </w:r>
    </w:p>
    <w:p w:rsidR="00E268CE" w:rsidRPr="004D0F5A" w:rsidRDefault="00E268CE" w:rsidP="00E268CE">
      <w:pPr>
        <w:jc w:val="center"/>
        <w:rPr>
          <w:rFonts w:asciiTheme="minorHAnsi" w:hAnsiTheme="minorHAnsi"/>
          <w:b/>
          <w:sz w:val="24"/>
          <w:szCs w:val="24"/>
        </w:rPr>
      </w:pPr>
      <w:r w:rsidRPr="004D0F5A">
        <w:rPr>
          <w:rFonts w:asciiTheme="minorHAnsi" w:hAnsiTheme="minorHAnsi"/>
          <w:b/>
          <w:sz w:val="24"/>
          <w:szCs w:val="24"/>
        </w:rPr>
        <w:t>Domov pro seniory Velké Meziříčí</w:t>
      </w:r>
    </w:p>
    <w:p w:rsidR="00E268CE" w:rsidRPr="004D0F5A" w:rsidRDefault="00E268CE" w:rsidP="00E268CE">
      <w:pPr>
        <w:jc w:val="center"/>
        <w:rPr>
          <w:rFonts w:asciiTheme="minorHAnsi" w:hAnsiTheme="minorHAnsi"/>
          <w:sz w:val="24"/>
          <w:szCs w:val="24"/>
        </w:rPr>
      </w:pPr>
      <w:r w:rsidRPr="004D0F5A">
        <w:rPr>
          <w:rFonts w:asciiTheme="minorHAnsi" w:hAnsiTheme="minorHAnsi"/>
          <w:sz w:val="24"/>
          <w:szCs w:val="24"/>
        </w:rPr>
        <w:t>příspěvková organizace</w:t>
      </w:r>
    </w:p>
    <w:p w:rsidR="00E268CE" w:rsidRPr="004D0F5A" w:rsidRDefault="00E268CE" w:rsidP="00E268CE">
      <w:pPr>
        <w:jc w:val="center"/>
        <w:rPr>
          <w:rFonts w:asciiTheme="minorHAnsi" w:hAnsiTheme="minorHAnsi"/>
          <w:b/>
          <w:sz w:val="24"/>
          <w:szCs w:val="24"/>
        </w:rPr>
      </w:pPr>
    </w:p>
    <w:p w:rsidR="00E268CE" w:rsidRPr="004D0F5A" w:rsidRDefault="00E268CE" w:rsidP="00E268CE">
      <w:pPr>
        <w:jc w:val="center"/>
        <w:rPr>
          <w:rFonts w:asciiTheme="minorHAnsi" w:hAnsiTheme="minorHAnsi"/>
          <w:b/>
          <w:sz w:val="24"/>
          <w:szCs w:val="24"/>
        </w:rPr>
      </w:pPr>
      <w:r w:rsidRPr="004D0F5A">
        <w:rPr>
          <w:rFonts w:asciiTheme="minorHAnsi" w:hAnsiTheme="minorHAnsi"/>
          <w:b/>
          <w:sz w:val="24"/>
          <w:szCs w:val="24"/>
        </w:rPr>
        <w:t>Zdenky Vorlové 2160</w:t>
      </w:r>
    </w:p>
    <w:p w:rsidR="00E268CE" w:rsidRPr="004D0F5A" w:rsidRDefault="00E268CE" w:rsidP="00E268CE">
      <w:pPr>
        <w:jc w:val="center"/>
        <w:rPr>
          <w:rFonts w:asciiTheme="minorHAnsi" w:hAnsiTheme="minorHAnsi"/>
          <w:b/>
          <w:sz w:val="24"/>
          <w:szCs w:val="24"/>
        </w:rPr>
      </w:pPr>
      <w:r w:rsidRPr="004D0F5A">
        <w:rPr>
          <w:rFonts w:asciiTheme="minorHAnsi" w:hAnsiTheme="minorHAnsi"/>
          <w:b/>
          <w:sz w:val="24"/>
          <w:szCs w:val="24"/>
        </w:rPr>
        <w:t>594 01 Velké Meziříčí</w:t>
      </w:r>
    </w:p>
    <w:p w:rsidR="00AB04B7" w:rsidRDefault="00AB04B7">
      <w:pPr>
        <w:jc w:val="center"/>
      </w:pPr>
    </w:p>
    <w:p w:rsidR="00E268CE" w:rsidRPr="004D0F5A" w:rsidRDefault="00942AEA">
      <w:pPr>
        <w:jc w:val="center"/>
        <w:rPr>
          <w:rFonts w:asciiTheme="minorHAnsi" w:hAnsiTheme="minorHAnsi"/>
          <w:sz w:val="24"/>
          <w:szCs w:val="24"/>
        </w:rPr>
      </w:pPr>
      <w:hyperlink r:id="rId10" w:history="1">
        <w:r w:rsidR="00360DB5" w:rsidRPr="004D0F5A">
          <w:rPr>
            <w:rStyle w:val="Hypertextovodkaz"/>
            <w:rFonts w:asciiTheme="minorHAnsi" w:hAnsiTheme="minorHAnsi"/>
            <w:color w:val="auto"/>
            <w:sz w:val="24"/>
            <w:szCs w:val="24"/>
            <w:u w:val="none"/>
          </w:rPr>
          <w:t>www.domovvelkemezirici.cz</w:t>
        </w:r>
      </w:hyperlink>
    </w:p>
    <w:p w:rsidR="00360DB5" w:rsidRPr="00AB04B7" w:rsidRDefault="00360DB5" w:rsidP="00AB04B7">
      <w:pPr>
        <w:pStyle w:val="Nadpis1"/>
      </w:pPr>
      <w:bookmarkStart w:id="4" w:name="_Toc363216517"/>
      <w:bookmarkStart w:id="5" w:name="_Toc375298924"/>
      <w:r w:rsidRPr="00AB04B7">
        <w:lastRenderedPageBreak/>
        <w:t>Obsah</w:t>
      </w:r>
      <w:bookmarkEnd w:id="4"/>
      <w:bookmarkEnd w:id="5"/>
    </w:p>
    <w:p w:rsidR="00F30464" w:rsidRPr="00F30464" w:rsidRDefault="00C94B9C"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r w:rsidRPr="00F30464">
        <w:rPr>
          <w:rFonts w:asciiTheme="minorHAnsi" w:eastAsia="Times New Roman" w:hAnsiTheme="minorHAnsi" w:cs="Times New Roman"/>
          <w:bCs/>
          <w:caps/>
          <w:noProof/>
          <w:sz w:val="28"/>
          <w:szCs w:val="28"/>
          <w:lang w:eastAsia="cs-CZ"/>
        </w:rPr>
        <w:fldChar w:fldCharType="begin"/>
      </w:r>
      <w:r w:rsidR="00360DB5" w:rsidRPr="00F30464">
        <w:rPr>
          <w:rFonts w:asciiTheme="minorHAnsi" w:eastAsia="Times New Roman" w:hAnsiTheme="minorHAnsi" w:cs="Times New Roman"/>
          <w:bCs/>
          <w:caps/>
          <w:noProof/>
          <w:sz w:val="28"/>
          <w:szCs w:val="28"/>
          <w:lang w:eastAsia="cs-CZ"/>
        </w:rPr>
        <w:instrText xml:space="preserve"> TOC \o "1-1" \h \z \u </w:instrText>
      </w:r>
      <w:r w:rsidRPr="00F30464">
        <w:rPr>
          <w:rFonts w:asciiTheme="minorHAnsi" w:eastAsia="Times New Roman" w:hAnsiTheme="minorHAnsi" w:cs="Times New Roman"/>
          <w:bCs/>
          <w:caps/>
          <w:noProof/>
          <w:sz w:val="28"/>
          <w:szCs w:val="28"/>
          <w:lang w:eastAsia="cs-CZ"/>
        </w:rPr>
        <w:fldChar w:fldCharType="separate"/>
      </w:r>
      <w:hyperlink w:anchor="_Toc375298924" w:history="1">
        <w:r w:rsidR="00F30464" w:rsidRPr="00F30464">
          <w:rPr>
            <w:rStyle w:val="Hypertextovodkaz"/>
            <w:rFonts w:asciiTheme="minorHAnsi" w:hAnsiTheme="minorHAnsi"/>
            <w:noProof/>
            <w:color w:val="auto"/>
            <w:sz w:val="28"/>
            <w:szCs w:val="28"/>
            <w:u w:val="none"/>
          </w:rPr>
          <w:t>Obsah</w:t>
        </w:r>
        <w:r w:rsidR="00F30464" w:rsidRPr="00F30464">
          <w:rPr>
            <w:rFonts w:asciiTheme="minorHAnsi" w:hAnsiTheme="minorHAnsi"/>
            <w:noProof/>
            <w:webHidden/>
            <w:sz w:val="28"/>
            <w:szCs w:val="28"/>
          </w:rPr>
          <w:tab/>
        </w:r>
        <w:r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_Toc375298924 \h </w:instrText>
        </w:r>
        <w:r w:rsidRPr="00F30464">
          <w:rPr>
            <w:rFonts w:asciiTheme="minorHAnsi" w:hAnsiTheme="minorHAnsi"/>
            <w:noProof/>
            <w:webHidden/>
            <w:sz w:val="28"/>
            <w:szCs w:val="28"/>
          </w:rPr>
        </w:r>
        <w:r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2</w:t>
        </w:r>
        <w:r w:rsidRPr="00F30464">
          <w:rPr>
            <w:rFonts w:asciiTheme="minorHAnsi" w:hAnsiTheme="minorHAnsi"/>
            <w:noProof/>
            <w:webHidden/>
            <w:sz w:val="28"/>
            <w:szCs w:val="28"/>
          </w:rPr>
          <w:fldChar w:fldCharType="end"/>
        </w:r>
      </w:hyperlink>
    </w:p>
    <w:p w:rsidR="00F30464" w:rsidRPr="00F30464" w:rsidRDefault="00F30464" w:rsidP="008B0DF2">
      <w:pPr>
        <w:pStyle w:val="Obsah1"/>
        <w:tabs>
          <w:tab w:val="left" w:pos="3130"/>
          <w:tab w:val="right" w:leader="dot" w:pos="9062"/>
        </w:tabs>
        <w:spacing w:line="360" w:lineRule="auto"/>
        <w:rPr>
          <w:rFonts w:asciiTheme="minorHAnsi" w:eastAsiaTheme="minorEastAsia" w:hAnsiTheme="minorHAnsi" w:cstheme="minorBidi"/>
          <w:noProof/>
          <w:sz w:val="28"/>
          <w:szCs w:val="28"/>
          <w:lang w:eastAsia="cs-CZ"/>
        </w:rPr>
      </w:pPr>
      <w:r w:rsidRPr="00F30464">
        <w:rPr>
          <w:rStyle w:val="Hypertextovodkaz"/>
          <w:rFonts w:asciiTheme="minorHAnsi" w:hAnsiTheme="minorHAnsi"/>
          <w:noProof/>
          <w:color w:val="auto"/>
          <w:sz w:val="28"/>
          <w:szCs w:val="28"/>
          <w:u w:val="none"/>
        </w:rPr>
        <w:t>B</w:t>
      </w:r>
      <w:hyperlink w:anchor="_Toc375298925" w:history="1">
        <w:r w:rsidRPr="00F30464">
          <w:rPr>
            <w:rFonts w:asciiTheme="minorHAnsi" w:eastAsiaTheme="minorEastAsia" w:hAnsiTheme="minorHAnsi" w:cstheme="minorBidi"/>
            <w:noProof/>
            <w:sz w:val="28"/>
            <w:szCs w:val="28"/>
            <w:lang w:eastAsia="cs-CZ"/>
          </w:rPr>
          <w:t>lahopřání</w:t>
        </w:r>
      </w:hyperlink>
      <w:r w:rsidRPr="00F30464">
        <w:rPr>
          <w:rStyle w:val="Hypertextovodkaz"/>
          <w:rFonts w:asciiTheme="minorHAnsi" w:hAnsiTheme="minorHAnsi"/>
          <w:noProof/>
          <w:color w:val="auto"/>
          <w:sz w:val="28"/>
          <w:szCs w:val="28"/>
          <w:u w:val="none"/>
        </w:rPr>
        <w:t xml:space="preserve"> </w:t>
      </w:r>
      <w:hyperlink w:anchor="_Toc375298926" w:history="1">
        <w:r w:rsidRPr="00F30464">
          <w:rPr>
            <w:rStyle w:val="Hypertextovodkaz"/>
            <w:rFonts w:asciiTheme="minorHAnsi" w:hAnsiTheme="minorHAnsi"/>
            <w:noProof/>
            <w:color w:val="auto"/>
            <w:sz w:val="28"/>
            <w:szCs w:val="28"/>
            <w:u w:val="none"/>
          </w:rPr>
          <w:t>na měsíc listopad ……………………</w:t>
        </w:r>
        <w:r w:rsidR="00B5453A">
          <w:rPr>
            <w:rStyle w:val="Hypertextovodkaz"/>
            <w:rFonts w:asciiTheme="minorHAnsi" w:hAnsiTheme="minorHAnsi"/>
            <w:noProof/>
            <w:color w:val="auto"/>
            <w:sz w:val="28"/>
            <w:szCs w:val="28"/>
            <w:u w:val="none"/>
          </w:rPr>
          <w:t>……………………………………………………..</w:t>
        </w:r>
        <w:r w:rsidR="00C94B9C" w:rsidRPr="00F30464">
          <w:rPr>
            <w:rFonts w:asciiTheme="minorHAnsi" w:hAnsiTheme="minorHAnsi"/>
            <w:noProof/>
            <w:webHidden/>
            <w:sz w:val="28"/>
            <w:szCs w:val="28"/>
          </w:rPr>
          <w:fldChar w:fldCharType="begin"/>
        </w:r>
        <w:r w:rsidRPr="00F30464">
          <w:rPr>
            <w:rFonts w:asciiTheme="minorHAnsi" w:hAnsiTheme="minorHAnsi"/>
            <w:noProof/>
            <w:webHidden/>
            <w:sz w:val="28"/>
            <w:szCs w:val="28"/>
          </w:rPr>
          <w:instrText xml:space="preserve"> PAGEREF _Toc375298926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3</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27" w:history="1">
        <w:r w:rsidR="00F30464" w:rsidRPr="00F30464">
          <w:rPr>
            <w:rStyle w:val="Hypertextovodkaz"/>
            <w:rFonts w:asciiTheme="minorHAnsi" w:hAnsiTheme="minorHAnsi"/>
            <w:noProof/>
            <w:color w:val="auto"/>
            <w:sz w:val="28"/>
            <w:szCs w:val="28"/>
            <w:u w:val="none"/>
          </w:rPr>
          <w:t>Ze života domova</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_Toc375298927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4</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32" w:history="1">
        <w:r w:rsidR="00F30464" w:rsidRPr="00F30464">
          <w:rPr>
            <w:rStyle w:val="Hypertextovodkaz"/>
            <w:rFonts w:asciiTheme="minorHAnsi" w:hAnsiTheme="minorHAnsi"/>
            <w:noProof/>
            <w:color w:val="auto"/>
            <w:sz w:val="28"/>
            <w:szCs w:val="28"/>
            <w:u w:val="none"/>
          </w:rPr>
          <w:t>Horoskop</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_Toc375298932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7</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33" w:history="1">
        <w:r w:rsidR="00F30464" w:rsidRPr="00F30464">
          <w:rPr>
            <w:rStyle w:val="Hypertextovodkaz"/>
            <w:rFonts w:asciiTheme="minorHAnsi" w:hAnsiTheme="minorHAnsi"/>
            <w:noProof/>
            <w:color w:val="auto"/>
            <w:sz w:val="28"/>
            <w:szCs w:val="28"/>
            <w:u w:val="none"/>
          </w:rPr>
          <w:t>Lidové pranostiky a povětrnostní pravidla</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_Toc375298933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8</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34" w:history="1">
        <w:r w:rsidR="00F30464" w:rsidRPr="00F30464">
          <w:rPr>
            <w:rStyle w:val="Hypertextovodkaz"/>
            <w:rFonts w:asciiTheme="minorHAnsi" w:hAnsiTheme="minorHAnsi"/>
            <w:noProof/>
            <w:color w:val="auto"/>
            <w:sz w:val="28"/>
            <w:szCs w:val="28"/>
            <w:u w:val="none"/>
          </w:rPr>
          <w:t>V roce 2013 uplynulo….</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_Toc375298934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9</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35" w:history="1">
        <w:r w:rsidR="00F30464" w:rsidRPr="00F30464">
          <w:rPr>
            <w:rStyle w:val="Hypertextovodkaz"/>
            <w:rFonts w:asciiTheme="minorHAnsi" w:hAnsiTheme="minorHAnsi"/>
            <w:noProof/>
            <w:color w:val="auto"/>
            <w:sz w:val="28"/>
            <w:szCs w:val="28"/>
            <w:u w:val="none"/>
          </w:rPr>
          <w:t>Významná výročí v listopadu</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_Toc375298935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9</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36" w:history="1">
        <w:r w:rsidR="00F30464" w:rsidRPr="00F30464">
          <w:rPr>
            <w:rStyle w:val="Hypertextovodkaz"/>
            <w:rFonts w:asciiTheme="minorHAnsi" w:hAnsiTheme="minorHAnsi"/>
            <w:noProof/>
            <w:color w:val="auto"/>
            <w:sz w:val="28"/>
            <w:szCs w:val="28"/>
            <w:u w:val="none"/>
          </w:rPr>
          <w:t>Toulky Vysočinou – Radostín nad Oslavou</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_Toc375298936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10</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37" w:history="1">
        <w:r w:rsidR="00F30464" w:rsidRPr="00F30464">
          <w:rPr>
            <w:rStyle w:val="Hypertextovodkaz"/>
            <w:rFonts w:asciiTheme="minorHAnsi" w:hAnsiTheme="minorHAnsi"/>
            <w:noProof/>
            <w:color w:val="auto"/>
            <w:sz w:val="28"/>
            <w:szCs w:val="28"/>
            <w:u w:val="none"/>
          </w:rPr>
          <w:t>První dámy – osud, poslání nebo úděl?- Ivana Zemanová</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_Toc375298937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12</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38" w:history="1">
        <w:r w:rsidR="00F30464" w:rsidRPr="00F30464">
          <w:rPr>
            <w:rStyle w:val="Hypertextovodkaz"/>
            <w:rFonts w:asciiTheme="minorHAnsi" w:hAnsiTheme="minorHAnsi"/>
            <w:noProof/>
            <w:color w:val="auto"/>
            <w:sz w:val="28"/>
            <w:szCs w:val="28"/>
            <w:u w:val="none"/>
          </w:rPr>
          <w:t>Kalendář listopad 2013</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_Toc375298938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13</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39" w:history="1">
        <w:r w:rsidR="00F30464" w:rsidRPr="00F30464">
          <w:rPr>
            <w:rStyle w:val="Hypertextovodkaz"/>
            <w:rFonts w:asciiTheme="minorHAnsi" w:hAnsiTheme="minorHAnsi"/>
            <w:noProof/>
            <w:color w:val="auto"/>
            <w:sz w:val="28"/>
            <w:szCs w:val="28"/>
            <w:u w:val="none"/>
          </w:rPr>
          <w:t>Poklady ze staré studnice</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_Toc375298939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14</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40" w:history="1">
        <w:r w:rsidR="00F30464" w:rsidRPr="00F30464">
          <w:rPr>
            <w:rStyle w:val="Hypertextovodkaz"/>
            <w:rFonts w:asciiTheme="minorHAnsi" w:hAnsiTheme="minorHAnsi"/>
            <w:noProof/>
            <w:color w:val="auto"/>
            <w:sz w:val="28"/>
            <w:szCs w:val="28"/>
            <w:u w:val="none"/>
          </w:rPr>
          <w:t>Zdravotnické okénko</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_Toc375298940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15</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41" w:history="1">
        <w:r w:rsidR="00F30464" w:rsidRPr="00F30464">
          <w:rPr>
            <w:rStyle w:val="Hypertextovodkaz"/>
            <w:rFonts w:asciiTheme="minorHAnsi" w:hAnsiTheme="minorHAnsi"/>
            <w:noProof/>
            <w:color w:val="auto"/>
            <w:sz w:val="28"/>
            <w:szCs w:val="28"/>
            <w:u w:val="none"/>
          </w:rPr>
          <w:t>Chlubit se cizím peřím</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_Toc375298941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18</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42" w:history="1">
        <w:r w:rsidR="00F30464" w:rsidRPr="00F30464">
          <w:rPr>
            <w:rStyle w:val="Hypertextovodkaz"/>
            <w:rFonts w:asciiTheme="minorHAnsi" w:hAnsiTheme="minorHAnsi"/>
            <w:noProof/>
            <w:color w:val="auto"/>
            <w:sz w:val="28"/>
            <w:szCs w:val="28"/>
            <w:u w:val="none"/>
          </w:rPr>
          <w:t>Bylinkový receptář – kostival lékařský</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_Toc375298942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18</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43" w:history="1">
        <w:r w:rsidR="00F30464" w:rsidRPr="00F30464">
          <w:rPr>
            <w:rStyle w:val="Hypertextovodkaz"/>
            <w:rFonts w:asciiTheme="minorHAnsi" w:hAnsiTheme="minorHAnsi"/>
            <w:noProof/>
            <w:color w:val="auto"/>
            <w:sz w:val="28"/>
            <w:szCs w:val="28"/>
            <w:u w:val="none"/>
          </w:rPr>
          <w:t>Význam jmen</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_Toc375298943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21</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44" w:history="1">
        <w:r w:rsidR="00F30464" w:rsidRPr="00F30464">
          <w:rPr>
            <w:rStyle w:val="Hypertextovodkaz"/>
            <w:rFonts w:asciiTheme="minorHAnsi" w:hAnsiTheme="minorHAnsi"/>
            <w:noProof/>
            <w:color w:val="auto"/>
            <w:sz w:val="28"/>
            <w:szCs w:val="28"/>
            <w:u w:val="none"/>
          </w:rPr>
          <w:t>11. listopad – Den válečných veteránů</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_Toc375298944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22</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45" w:history="1">
        <w:r w:rsidR="00F30464" w:rsidRPr="00F30464">
          <w:rPr>
            <w:rStyle w:val="Hypertextovodkaz"/>
            <w:rFonts w:asciiTheme="minorHAnsi" w:hAnsiTheme="minorHAnsi"/>
            <w:noProof/>
            <w:color w:val="auto"/>
            <w:sz w:val="28"/>
            <w:szCs w:val="28"/>
            <w:u w:val="none"/>
          </w:rPr>
          <w:t>Něco pro zasmání</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_Toc375298945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27</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46" w:history="1">
        <w:r w:rsidR="00F30464" w:rsidRPr="00F30464">
          <w:rPr>
            <w:rStyle w:val="Hypertextovodkaz"/>
            <w:rFonts w:asciiTheme="minorHAnsi" w:hAnsiTheme="minorHAnsi"/>
            <w:noProof/>
            <w:color w:val="auto"/>
            <w:sz w:val="28"/>
            <w:szCs w:val="28"/>
            <w:u w:val="none"/>
          </w:rPr>
          <w:t>Trénování paměti</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_Toc375298946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27</w:t>
        </w:r>
        <w:r w:rsidR="00C94B9C" w:rsidRPr="00F30464">
          <w:rPr>
            <w:rFonts w:asciiTheme="minorHAnsi" w:hAnsiTheme="minorHAnsi"/>
            <w:noProof/>
            <w:webHidden/>
            <w:sz w:val="28"/>
            <w:szCs w:val="28"/>
          </w:rPr>
          <w:fldChar w:fldCharType="end"/>
        </w:r>
      </w:hyperlink>
    </w:p>
    <w:p w:rsidR="00F30464" w:rsidRPr="00F30464" w:rsidRDefault="00942AEA" w:rsidP="008B0DF2">
      <w:pPr>
        <w:pStyle w:val="Obsah1"/>
        <w:tabs>
          <w:tab w:val="right" w:leader="dot" w:pos="9062"/>
        </w:tabs>
        <w:spacing w:line="360" w:lineRule="auto"/>
        <w:rPr>
          <w:rFonts w:asciiTheme="minorHAnsi" w:eastAsiaTheme="minorEastAsia" w:hAnsiTheme="minorHAnsi" w:cstheme="minorBidi"/>
          <w:noProof/>
          <w:sz w:val="28"/>
          <w:szCs w:val="28"/>
          <w:lang w:eastAsia="cs-CZ"/>
        </w:rPr>
      </w:pPr>
      <w:hyperlink w:anchor="_Toc375298947" w:history="1">
        <w:r w:rsidR="00F30464" w:rsidRPr="00F30464">
          <w:rPr>
            <w:rStyle w:val="Hypertextovodkaz"/>
            <w:rFonts w:asciiTheme="minorHAnsi" w:hAnsiTheme="minorHAnsi"/>
            <w:noProof/>
            <w:color w:val="auto"/>
            <w:sz w:val="28"/>
            <w:szCs w:val="28"/>
            <w:u w:val="none"/>
          </w:rPr>
          <w:t>Křížovka</w:t>
        </w:r>
        <w:r w:rsidR="00F30464" w:rsidRPr="00F30464">
          <w:rPr>
            <w:rFonts w:asciiTheme="minorHAnsi" w:hAnsiTheme="minorHAnsi"/>
            <w:noProof/>
            <w:webHidden/>
            <w:sz w:val="28"/>
            <w:szCs w:val="28"/>
          </w:rPr>
          <w:tab/>
        </w:r>
        <w:r w:rsidR="00C94B9C" w:rsidRPr="00F30464">
          <w:rPr>
            <w:rFonts w:asciiTheme="minorHAnsi" w:hAnsiTheme="minorHAnsi"/>
            <w:noProof/>
            <w:webHidden/>
            <w:sz w:val="28"/>
            <w:szCs w:val="28"/>
          </w:rPr>
          <w:fldChar w:fldCharType="begin"/>
        </w:r>
        <w:r w:rsidR="00F30464" w:rsidRPr="00F30464">
          <w:rPr>
            <w:rFonts w:asciiTheme="minorHAnsi" w:hAnsiTheme="minorHAnsi"/>
            <w:noProof/>
            <w:webHidden/>
            <w:sz w:val="28"/>
            <w:szCs w:val="28"/>
          </w:rPr>
          <w:instrText xml:space="preserve"> PAGEREF _Toc375298947 \h </w:instrText>
        </w:r>
        <w:r w:rsidR="00C94B9C" w:rsidRPr="00F30464">
          <w:rPr>
            <w:rFonts w:asciiTheme="minorHAnsi" w:hAnsiTheme="minorHAnsi"/>
            <w:noProof/>
            <w:webHidden/>
            <w:sz w:val="28"/>
            <w:szCs w:val="28"/>
          </w:rPr>
        </w:r>
        <w:r w:rsidR="00C94B9C" w:rsidRPr="00F30464">
          <w:rPr>
            <w:rFonts w:asciiTheme="minorHAnsi" w:hAnsiTheme="minorHAnsi"/>
            <w:noProof/>
            <w:webHidden/>
            <w:sz w:val="28"/>
            <w:szCs w:val="28"/>
          </w:rPr>
          <w:fldChar w:fldCharType="separate"/>
        </w:r>
        <w:r w:rsidR="008B0DF2">
          <w:rPr>
            <w:rFonts w:asciiTheme="minorHAnsi" w:hAnsiTheme="minorHAnsi"/>
            <w:noProof/>
            <w:webHidden/>
            <w:sz w:val="28"/>
            <w:szCs w:val="28"/>
          </w:rPr>
          <w:t>29</w:t>
        </w:r>
        <w:r w:rsidR="00C94B9C" w:rsidRPr="00F30464">
          <w:rPr>
            <w:rFonts w:asciiTheme="minorHAnsi" w:hAnsiTheme="minorHAnsi"/>
            <w:noProof/>
            <w:webHidden/>
            <w:sz w:val="28"/>
            <w:szCs w:val="28"/>
          </w:rPr>
          <w:fldChar w:fldCharType="end"/>
        </w:r>
      </w:hyperlink>
    </w:p>
    <w:p w:rsidR="004A3CA8" w:rsidRPr="004F3369" w:rsidRDefault="00C94B9C" w:rsidP="008B0DF2">
      <w:pPr>
        <w:pStyle w:val="Nadpis1"/>
        <w:spacing w:line="360" w:lineRule="auto"/>
        <w:jc w:val="both"/>
        <w:rPr>
          <w:rFonts w:eastAsia="Times New Roman" w:cs="Arial"/>
          <w:sz w:val="28"/>
          <w:szCs w:val="28"/>
          <w:lang w:eastAsia="cs-CZ"/>
        </w:rPr>
      </w:pPr>
      <w:r w:rsidRPr="00F30464">
        <w:rPr>
          <w:rFonts w:eastAsia="Times New Roman" w:cs="Arial"/>
          <w:color w:val="auto"/>
          <w:sz w:val="28"/>
          <w:szCs w:val="28"/>
          <w:lang w:eastAsia="cs-CZ"/>
        </w:rPr>
        <w:fldChar w:fldCharType="end"/>
      </w:r>
      <w:bookmarkStart w:id="6" w:name="_Toc363120037"/>
      <w:bookmarkStart w:id="7" w:name="_Toc363136419"/>
      <w:bookmarkStart w:id="8" w:name="_Toc363136968"/>
      <w:bookmarkStart w:id="9" w:name="_Toc363215431"/>
      <w:bookmarkStart w:id="10" w:name="_Toc363216518"/>
      <w:bookmarkStart w:id="11" w:name="_Toc363217772"/>
      <w:bookmarkStart w:id="12" w:name="_Toc368523943"/>
      <w:bookmarkStart w:id="13" w:name="_Toc374365943"/>
    </w:p>
    <w:p w:rsidR="004A3CA8" w:rsidRPr="004F3369" w:rsidRDefault="004A3CA8" w:rsidP="00AB04B7">
      <w:pPr>
        <w:pStyle w:val="Nadpis1"/>
        <w:jc w:val="both"/>
        <w:rPr>
          <w:rFonts w:eastAsia="Times New Roman" w:cs="Arial"/>
          <w:sz w:val="28"/>
          <w:szCs w:val="28"/>
          <w:lang w:eastAsia="cs-CZ"/>
        </w:rPr>
      </w:pPr>
    </w:p>
    <w:p w:rsidR="00360DB5" w:rsidRPr="004F3369" w:rsidRDefault="00360DB5" w:rsidP="004F3369">
      <w:pPr>
        <w:pStyle w:val="Nadpis1"/>
        <w:jc w:val="both"/>
      </w:pPr>
      <w:bookmarkStart w:id="14" w:name="_Toc375298925"/>
      <w:r w:rsidRPr="004F3369">
        <w:rPr>
          <w:rFonts w:eastAsia="Times New Roman"/>
          <w:noProof/>
          <w:color w:val="0000FF"/>
          <w:lang w:eastAsia="cs-CZ"/>
        </w:rPr>
        <w:lastRenderedPageBreak/>
        <w:drawing>
          <wp:inline distT="0" distB="0" distL="0" distR="0" wp14:anchorId="2B564103" wp14:editId="2708E3C9">
            <wp:extent cx="1845945" cy="2052955"/>
            <wp:effectExtent l="0" t="0" r="1905" b="4445"/>
            <wp:docPr id="21" name="Obrázek 21" descr="dk-125-kytice-gerb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k-125-kytice-ger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5945" cy="2052955"/>
                    </a:xfrm>
                    <a:prstGeom prst="rect">
                      <a:avLst/>
                    </a:prstGeom>
                    <a:noFill/>
                    <a:ln>
                      <a:noFill/>
                    </a:ln>
                  </pic:spPr>
                </pic:pic>
              </a:graphicData>
            </a:graphic>
          </wp:inline>
        </w:drawing>
      </w:r>
      <w:r w:rsidRPr="004F3369">
        <w:rPr>
          <w:rFonts w:eastAsia="Times New Roman"/>
          <w:lang w:eastAsia="cs-CZ"/>
        </w:rPr>
        <w:tab/>
      </w:r>
      <w:r w:rsidRPr="004F3369">
        <w:t>blahopřání</w:t>
      </w:r>
      <w:bookmarkEnd w:id="6"/>
      <w:bookmarkEnd w:id="7"/>
      <w:bookmarkEnd w:id="8"/>
      <w:bookmarkEnd w:id="9"/>
      <w:bookmarkEnd w:id="10"/>
      <w:bookmarkEnd w:id="11"/>
      <w:bookmarkEnd w:id="12"/>
      <w:bookmarkEnd w:id="13"/>
      <w:bookmarkEnd w:id="14"/>
    </w:p>
    <w:p w:rsidR="00360DB5" w:rsidRPr="004F3369" w:rsidRDefault="00AB04B7" w:rsidP="004F3369">
      <w:pPr>
        <w:pStyle w:val="Nadpis1"/>
        <w:ind w:left="3540" w:firstLine="708"/>
        <w:jc w:val="both"/>
      </w:pPr>
      <w:bookmarkStart w:id="15" w:name="_Toc362861070"/>
      <w:bookmarkStart w:id="16" w:name="_Toc363030641"/>
      <w:bookmarkStart w:id="17" w:name="_Toc363216519"/>
      <w:bookmarkStart w:id="18" w:name="_Toc375298926"/>
      <w:r w:rsidRPr="004F3369">
        <w:t>n</w:t>
      </w:r>
      <w:r w:rsidR="00360DB5" w:rsidRPr="004F3369">
        <w:t xml:space="preserve">a měsíc </w:t>
      </w:r>
      <w:bookmarkEnd w:id="15"/>
      <w:bookmarkEnd w:id="16"/>
      <w:bookmarkEnd w:id="17"/>
      <w:r w:rsidR="00360DB5" w:rsidRPr="004F3369">
        <w:t>listopad</w:t>
      </w:r>
      <w:bookmarkEnd w:id="18"/>
    </w:p>
    <w:p w:rsidR="00360DB5" w:rsidRPr="00B30B5D" w:rsidRDefault="00360DB5" w:rsidP="00360DB5">
      <w:pPr>
        <w:keepNext/>
        <w:spacing w:before="60" w:after="60" w:line="360" w:lineRule="auto"/>
        <w:jc w:val="center"/>
        <w:outlineLvl w:val="0"/>
        <w:rPr>
          <w:rFonts w:asciiTheme="minorHAnsi" w:eastAsia="Batang" w:hAnsiTheme="minorHAnsi" w:cs="Times New Roman"/>
          <w:b/>
          <w:bCs/>
          <w:smallCaps/>
          <w:color w:val="FF0000"/>
          <w:sz w:val="26"/>
          <w:szCs w:val="26"/>
          <w:lang w:eastAsia="cs-CZ"/>
        </w:rPr>
      </w:pPr>
    </w:p>
    <w:p w:rsidR="00360DB5" w:rsidRPr="00B30B5D" w:rsidRDefault="00360DB5" w:rsidP="00360DB5">
      <w:pPr>
        <w:tabs>
          <w:tab w:val="left" w:pos="5040"/>
        </w:tabs>
        <w:spacing w:before="60" w:after="60" w:line="360" w:lineRule="auto"/>
        <w:jc w:val="center"/>
        <w:rPr>
          <w:rFonts w:asciiTheme="minorHAnsi" w:eastAsia="Times New Roman" w:hAnsiTheme="minorHAnsi" w:cs="Times New Roman"/>
          <w:bCs/>
          <w:i/>
          <w:iCs/>
          <w:sz w:val="26"/>
          <w:szCs w:val="26"/>
        </w:rPr>
      </w:pPr>
      <w:r w:rsidRPr="00B30B5D">
        <w:rPr>
          <w:rFonts w:asciiTheme="minorHAnsi" w:eastAsia="Times New Roman" w:hAnsiTheme="minorHAnsi" w:cs="Times New Roman"/>
          <w:bCs/>
          <w:i/>
          <w:iCs/>
          <w:sz w:val="26"/>
          <w:szCs w:val="26"/>
        </w:rPr>
        <w:t xml:space="preserve">Paní </w:t>
      </w:r>
      <w:r w:rsidR="00B34905" w:rsidRPr="00B30B5D">
        <w:rPr>
          <w:rFonts w:asciiTheme="minorHAnsi" w:eastAsia="Times New Roman" w:hAnsiTheme="minorHAnsi" w:cs="Times New Roman"/>
          <w:bCs/>
          <w:i/>
          <w:iCs/>
          <w:sz w:val="26"/>
          <w:szCs w:val="26"/>
        </w:rPr>
        <w:t>Božena HAMMEROVÁ</w:t>
      </w:r>
    </w:p>
    <w:p w:rsidR="00360DB5" w:rsidRPr="00B30B5D" w:rsidRDefault="00B34905" w:rsidP="00360DB5">
      <w:pPr>
        <w:tabs>
          <w:tab w:val="left" w:pos="5040"/>
        </w:tabs>
        <w:spacing w:before="60" w:after="60" w:line="360" w:lineRule="auto"/>
        <w:jc w:val="center"/>
        <w:rPr>
          <w:rFonts w:asciiTheme="minorHAnsi" w:eastAsia="Times New Roman" w:hAnsiTheme="minorHAnsi" w:cs="Times New Roman"/>
          <w:bCs/>
          <w:i/>
          <w:iCs/>
          <w:sz w:val="26"/>
          <w:szCs w:val="26"/>
        </w:rPr>
      </w:pPr>
      <w:r w:rsidRPr="00B30B5D">
        <w:rPr>
          <w:rFonts w:asciiTheme="minorHAnsi" w:eastAsia="Times New Roman" w:hAnsiTheme="minorHAnsi" w:cs="Times New Roman"/>
          <w:bCs/>
          <w:i/>
          <w:iCs/>
          <w:sz w:val="26"/>
          <w:szCs w:val="26"/>
        </w:rPr>
        <w:t>Paní Marie DRÁPELOVÁ</w:t>
      </w:r>
    </w:p>
    <w:p w:rsidR="00360DB5" w:rsidRPr="00B30B5D" w:rsidRDefault="00B34905" w:rsidP="00360DB5">
      <w:pPr>
        <w:tabs>
          <w:tab w:val="left" w:pos="5040"/>
        </w:tabs>
        <w:spacing w:before="60" w:after="60" w:line="360" w:lineRule="auto"/>
        <w:jc w:val="center"/>
        <w:rPr>
          <w:rFonts w:asciiTheme="minorHAnsi" w:eastAsia="Times New Roman" w:hAnsiTheme="minorHAnsi" w:cs="Times New Roman"/>
          <w:bCs/>
          <w:i/>
          <w:iCs/>
          <w:sz w:val="26"/>
          <w:szCs w:val="26"/>
        </w:rPr>
      </w:pPr>
      <w:r w:rsidRPr="00B30B5D">
        <w:rPr>
          <w:rFonts w:asciiTheme="minorHAnsi" w:eastAsia="Times New Roman" w:hAnsiTheme="minorHAnsi" w:cs="Times New Roman"/>
          <w:bCs/>
          <w:i/>
          <w:iCs/>
          <w:sz w:val="26"/>
          <w:szCs w:val="26"/>
        </w:rPr>
        <w:t>Paní Emilie HUMLÍČKOVÁ</w:t>
      </w:r>
    </w:p>
    <w:p w:rsidR="00360DB5" w:rsidRPr="00B30B5D" w:rsidRDefault="00360DB5" w:rsidP="00360DB5">
      <w:pPr>
        <w:tabs>
          <w:tab w:val="left" w:pos="2880"/>
        </w:tabs>
        <w:spacing w:before="60" w:after="60"/>
        <w:ind w:left="1985"/>
        <w:rPr>
          <w:rFonts w:asciiTheme="minorHAnsi" w:eastAsia="Times New Roman" w:hAnsiTheme="minorHAnsi" w:cs="Times New Roman"/>
          <w:bCs/>
          <w:i/>
          <w:iCs/>
          <w:sz w:val="26"/>
          <w:szCs w:val="26"/>
        </w:rPr>
      </w:pPr>
    </w:p>
    <w:p w:rsidR="00BF7523" w:rsidRPr="00B30B5D" w:rsidRDefault="00BF7523" w:rsidP="00360DB5">
      <w:pPr>
        <w:tabs>
          <w:tab w:val="left" w:pos="2880"/>
        </w:tabs>
        <w:spacing w:before="60" w:after="60"/>
        <w:ind w:firstLine="709"/>
        <w:rPr>
          <w:rFonts w:asciiTheme="minorHAnsi" w:eastAsia="Times New Roman" w:hAnsiTheme="minorHAnsi" w:cs="Arial"/>
          <w:b/>
          <w:bCs/>
          <w:i/>
          <w:iCs/>
          <w:sz w:val="26"/>
          <w:szCs w:val="26"/>
        </w:rPr>
      </w:pPr>
    </w:p>
    <w:p w:rsidR="00BF7523" w:rsidRPr="00B30B5D" w:rsidRDefault="00BF7523" w:rsidP="00360DB5">
      <w:pPr>
        <w:tabs>
          <w:tab w:val="left" w:pos="2880"/>
        </w:tabs>
        <w:spacing w:before="60" w:after="60"/>
        <w:ind w:firstLine="709"/>
        <w:rPr>
          <w:rFonts w:asciiTheme="minorHAnsi" w:eastAsia="Times New Roman" w:hAnsiTheme="minorHAnsi" w:cs="Arial"/>
          <w:b/>
          <w:bCs/>
          <w:i/>
          <w:iCs/>
          <w:sz w:val="26"/>
          <w:szCs w:val="26"/>
        </w:rPr>
      </w:pPr>
    </w:p>
    <w:p w:rsidR="00BF7523" w:rsidRPr="00B30B5D" w:rsidRDefault="00BF7523" w:rsidP="00360DB5">
      <w:pPr>
        <w:tabs>
          <w:tab w:val="left" w:pos="2880"/>
        </w:tabs>
        <w:spacing w:before="60" w:after="60"/>
        <w:ind w:firstLine="709"/>
        <w:rPr>
          <w:rFonts w:asciiTheme="minorHAnsi" w:eastAsia="Times New Roman" w:hAnsiTheme="minorHAnsi" w:cs="Arial"/>
          <w:b/>
          <w:bCs/>
          <w:i/>
          <w:iCs/>
          <w:sz w:val="26"/>
          <w:szCs w:val="26"/>
        </w:rPr>
      </w:pPr>
    </w:p>
    <w:p w:rsidR="00BF7523" w:rsidRPr="00B30B5D" w:rsidRDefault="00BF7523" w:rsidP="00360DB5">
      <w:pPr>
        <w:tabs>
          <w:tab w:val="left" w:pos="2880"/>
        </w:tabs>
        <w:spacing w:before="60" w:after="60"/>
        <w:ind w:firstLine="709"/>
        <w:rPr>
          <w:rFonts w:asciiTheme="minorHAnsi" w:eastAsia="Times New Roman" w:hAnsiTheme="minorHAnsi" w:cs="Arial"/>
          <w:b/>
          <w:bCs/>
          <w:i/>
          <w:iCs/>
          <w:sz w:val="26"/>
          <w:szCs w:val="26"/>
        </w:rPr>
      </w:pPr>
    </w:p>
    <w:p w:rsidR="00BF7523" w:rsidRPr="00B30B5D" w:rsidRDefault="00BF7523" w:rsidP="00360DB5">
      <w:pPr>
        <w:tabs>
          <w:tab w:val="left" w:pos="2880"/>
        </w:tabs>
        <w:spacing w:before="60" w:after="60"/>
        <w:ind w:firstLine="709"/>
        <w:rPr>
          <w:rFonts w:asciiTheme="minorHAnsi" w:eastAsia="Times New Roman" w:hAnsiTheme="minorHAnsi" w:cs="Arial"/>
          <w:b/>
          <w:bCs/>
          <w:i/>
          <w:iCs/>
          <w:sz w:val="26"/>
          <w:szCs w:val="26"/>
        </w:rPr>
      </w:pPr>
    </w:p>
    <w:p w:rsidR="00BF7523" w:rsidRPr="00B30B5D" w:rsidRDefault="00BF7523" w:rsidP="00360DB5">
      <w:pPr>
        <w:tabs>
          <w:tab w:val="left" w:pos="2880"/>
        </w:tabs>
        <w:spacing w:before="60" w:after="60"/>
        <w:ind w:firstLine="709"/>
        <w:rPr>
          <w:rFonts w:asciiTheme="minorHAnsi" w:eastAsia="Times New Roman" w:hAnsiTheme="minorHAnsi" w:cs="Arial"/>
          <w:b/>
          <w:bCs/>
          <w:i/>
          <w:iCs/>
          <w:sz w:val="26"/>
          <w:szCs w:val="26"/>
        </w:rPr>
      </w:pPr>
    </w:p>
    <w:p w:rsidR="00BF7523" w:rsidRPr="00B30B5D" w:rsidRDefault="00BF7523" w:rsidP="00360DB5">
      <w:pPr>
        <w:tabs>
          <w:tab w:val="left" w:pos="2880"/>
        </w:tabs>
        <w:spacing w:before="60" w:after="60"/>
        <w:ind w:firstLine="709"/>
        <w:rPr>
          <w:rFonts w:asciiTheme="minorHAnsi" w:eastAsia="Times New Roman" w:hAnsiTheme="minorHAnsi" w:cs="Arial"/>
          <w:b/>
          <w:bCs/>
          <w:i/>
          <w:iCs/>
          <w:sz w:val="26"/>
          <w:szCs w:val="26"/>
        </w:rPr>
      </w:pPr>
    </w:p>
    <w:p w:rsidR="00BF7523" w:rsidRDefault="00BF7523" w:rsidP="00360DB5">
      <w:pPr>
        <w:tabs>
          <w:tab w:val="left" w:pos="2880"/>
        </w:tabs>
        <w:spacing w:before="60" w:after="60"/>
        <w:ind w:firstLine="709"/>
        <w:rPr>
          <w:rFonts w:asciiTheme="minorHAnsi" w:eastAsia="Times New Roman" w:hAnsiTheme="minorHAnsi" w:cs="Arial"/>
          <w:b/>
          <w:bCs/>
          <w:i/>
          <w:iCs/>
          <w:sz w:val="26"/>
          <w:szCs w:val="26"/>
        </w:rPr>
      </w:pPr>
    </w:p>
    <w:p w:rsidR="00C97AE1" w:rsidRDefault="00C97AE1" w:rsidP="00360DB5">
      <w:pPr>
        <w:tabs>
          <w:tab w:val="left" w:pos="2880"/>
        </w:tabs>
        <w:spacing w:before="60" w:after="60"/>
        <w:ind w:firstLine="709"/>
        <w:rPr>
          <w:rFonts w:asciiTheme="minorHAnsi" w:eastAsia="Times New Roman" w:hAnsiTheme="minorHAnsi" w:cs="Arial"/>
          <w:b/>
          <w:bCs/>
          <w:i/>
          <w:iCs/>
          <w:sz w:val="26"/>
          <w:szCs w:val="26"/>
        </w:rPr>
      </w:pPr>
    </w:p>
    <w:p w:rsidR="00BF7523" w:rsidRPr="00B30B5D" w:rsidRDefault="00BF7523" w:rsidP="00360DB5">
      <w:pPr>
        <w:tabs>
          <w:tab w:val="left" w:pos="2880"/>
        </w:tabs>
        <w:spacing w:before="60" w:after="60"/>
        <w:ind w:firstLine="709"/>
        <w:rPr>
          <w:rFonts w:asciiTheme="minorHAnsi" w:eastAsia="Times New Roman" w:hAnsiTheme="minorHAnsi" w:cs="Arial"/>
          <w:b/>
          <w:bCs/>
          <w:i/>
          <w:iCs/>
          <w:sz w:val="26"/>
          <w:szCs w:val="26"/>
        </w:rPr>
      </w:pPr>
    </w:p>
    <w:p w:rsidR="00BF7523" w:rsidRPr="00B30B5D" w:rsidRDefault="00BF7523" w:rsidP="00360DB5">
      <w:pPr>
        <w:tabs>
          <w:tab w:val="left" w:pos="2880"/>
        </w:tabs>
        <w:spacing w:before="60" w:after="60"/>
        <w:ind w:firstLine="709"/>
        <w:rPr>
          <w:rFonts w:asciiTheme="minorHAnsi" w:eastAsia="Times New Roman" w:hAnsiTheme="minorHAnsi" w:cs="Arial"/>
          <w:b/>
          <w:bCs/>
          <w:i/>
          <w:iCs/>
          <w:sz w:val="26"/>
          <w:szCs w:val="26"/>
        </w:rPr>
      </w:pPr>
    </w:p>
    <w:p w:rsidR="00BF7523" w:rsidRPr="00B30B5D" w:rsidRDefault="00BF7523" w:rsidP="00360DB5">
      <w:pPr>
        <w:tabs>
          <w:tab w:val="left" w:pos="2880"/>
        </w:tabs>
        <w:spacing w:before="60" w:after="60"/>
        <w:ind w:firstLine="709"/>
        <w:rPr>
          <w:rFonts w:asciiTheme="minorHAnsi" w:eastAsia="Times New Roman" w:hAnsiTheme="minorHAnsi" w:cs="Arial"/>
          <w:b/>
          <w:bCs/>
          <w:i/>
          <w:iCs/>
          <w:sz w:val="26"/>
          <w:szCs w:val="26"/>
        </w:rPr>
      </w:pPr>
    </w:p>
    <w:p w:rsidR="00360DB5" w:rsidRPr="00B30B5D" w:rsidRDefault="00360DB5" w:rsidP="00360DB5">
      <w:pPr>
        <w:tabs>
          <w:tab w:val="left" w:pos="2880"/>
        </w:tabs>
        <w:spacing w:before="60" w:after="60"/>
        <w:ind w:firstLine="709"/>
        <w:rPr>
          <w:rFonts w:asciiTheme="minorHAnsi" w:eastAsia="Times New Roman" w:hAnsiTheme="minorHAnsi" w:cs="Arial"/>
          <w:b/>
          <w:bCs/>
          <w:i/>
          <w:iCs/>
          <w:sz w:val="26"/>
          <w:szCs w:val="26"/>
        </w:rPr>
      </w:pPr>
      <w:r w:rsidRPr="00B30B5D">
        <w:rPr>
          <w:rFonts w:asciiTheme="minorHAnsi" w:eastAsia="Times New Roman" w:hAnsiTheme="minorHAnsi" w:cs="Arial"/>
          <w:b/>
          <w:bCs/>
          <w:i/>
          <w:iCs/>
          <w:sz w:val="26"/>
          <w:szCs w:val="26"/>
        </w:rPr>
        <w:t>Všem oslavencům přejeme k jejich narozeninám hodně štěstí, zdraví a spokojenosti do dalších let.</w:t>
      </w:r>
    </w:p>
    <w:p w:rsidR="00360DB5" w:rsidRPr="00B30B5D" w:rsidRDefault="00360DB5" w:rsidP="00360DB5">
      <w:pPr>
        <w:tabs>
          <w:tab w:val="left" w:pos="2880"/>
        </w:tabs>
        <w:spacing w:before="60" w:after="60"/>
        <w:ind w:left="1985"/>
        <w:rPr>
          <w:rFonts w:asciiTheme="minorHAnsi" w:eastAsia="Times New Roman" w:hAnsiTheme="minorHAnsi" w:cs="Arial"/>
          <w:bCs/>
          <w:i/>
          <w:iCs/>
          <w:sz w:val="26"/>
          <w:szCs w:val="26"/>
        </w:rPr>
      </w:pPr>
    </w:p>
    <w:p w:rsidR="00360DB5" w:rsidRPr="00B30B5D" w:rsidRDefault="00360DB5" w:rsidP="00360DB5">
      <w:pPr>
        <w:tabs>
          <w:tab w:val="left" w:pos="2880"/>
        </w:tabs>
        <w:spacing w:before="60" w:after="60"/>
        <w:ind w:left="1985"/>
        <w:rPr>
          <w:rFonts w:asciiTheme="minorHAnsi" w:eastAsia="Times New Roman" w:hAnsiTheme="minorHAnsi" w:cs="Arial"/>
          <w:bCs/>
          <w:i/>
          <w:iCs/>
          <w:sz w:val="26"/>
          <w:szCs w:val="26"/>
        </w:rPr>
      </w:pP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t>Klienti a zaměstnanci DS</w:t>
      </w:r>
    </w:p>
    <w:p w:rsidR="00360DB5" w:rsidRPr="00B30B5D" w:rsidRDefault="00B34905" w:rsidP="00360DB5">
      <w:pPr>
        <w:tabs>
          <w:tab w:val="center" w:pos="4536"/>
          <w:tab w:val="right" w:pos="9072"/>
        </w:tabs>
        <w:spacing w:after="0" w:line="240" w:lineRule="auto"/>
        <w:rPr>
          <w:rFonts w:asciiTheme="minorHAnsi" w:eastAsia="Times New Roman" w:hAnsiTheme="minorHAnsi" w:cs="Arial"/>
          <w:bCs/>
          <w:i/>
          <w:smallCaps/>
          <w:sz w:val="26"/>
          <w:szCs w:val="26"/>
          <w:lang w:eastAsia="cs-CZ"/>
        </w:rPr>
      </w:pPr>
      <w:r w:rsidRPr="00B30B5D">
        <w:rPr>
          <w:rFonts w:asciiTheme="minorHAnsi" w:eastAsia="Times New Roman" w:hAnsiTheme="minorHAnsi" w:cs="Arial"/>
          <w:bCs/>
          <w:i/>
          <w:smallCaps/>
          <w:noProof/>
          <w:sz w:val="26"/>
          <w:szCs w:val="26"/>
          <w:lang w:eastAsia="cs-CZ"/>
        </w:rPr>
        <w:lastRenderedPageBreak/>
        <w:drawing>
          <wp:anchor distT="0" distB="0" distL="114300" distR="114300" simplePos="0" relativeHeight="251655168" behindDoc="0" locked="0" layoutInCell="1" allowOverlap="1">
            <wp:simplePos x="0" y="0"/>
            <wp:positionH relativeFrom="column">
              <wp:posOffset>224155</wp:posOffset>
            </wp:positionH>
            <wp:positionV relativeFrom="paragraph">
              <wp:posOffset>-185420</wp:posOffset>
            </wp:positionV>
            <wp:extent cx="5424805" cy="2000250"/>
            <wp:effectExtent l="0" t="0" r="4445" b="0"/>
            <wp:wrapSquare wrapText="bothSides"/>
            <wp:docPr id="31" name="Obrázek 31" descr="IMG_0235_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35_chang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4805" cy="2000250"/>
                    </a:xfrm>
                    <a:prstGeom prst="rect">
                      <a:avLst/>
                    </a:prstGeom>
                    <a:gradFill rotWithShape="1">
                      <a:gsLst>
                        <a:gs pos="0">
                          <a:srgbClr val="FFFFFF">
                            <a:alpha val="70000"/>
                          </a:srgbClr>
                        </a:gs>
                        <a:gs pos="100000">
                          <a:srgbClr val="FFFFFF">
                            <a:gamma/>
                            <a:shade val="46275"/>
                            <a:invGamma/>
                          </a:srgbClr>
                        </a:gs>
                      </a:gsLst>
                      <a:lin ang="5400000" scaled="1"/>
                    </a:gradFill>
                    <a:ln>
                      <a:noFill/>
                    </a:ln>
                  </pic:spPr>
                </pic:pic>
              </a:graphicData>
            </a:graphic>
          </wp:anchor>
        </w:drawing>
      </w:r>
      <w:r w:rsidR="002259B5">
        <w:rPr>
          <w:rFonts w:asciiTheme="minorHAnsi" w:eastAsia="SimSun" w:hAnsiTheme="minorHAnsi" w:cs="Arial"/>
          <w:b/>
          <w:bCs/>
          <w:i/>
          <w:iCs/>
          <w:noProof/>
          <w:sz w:val="26"/>
          <w:szCs w:val="26"/>
          <w:lang w:eastAsia="cs-CZ"/>
        </w:rPr>
        <mc:AlternateContent>
          <mc:Choice Requires="wps">
            <w:drawing>
              <wp:anchor distT="0" distB="0" distL="114300" distR="114300" simplePos="0" relativeHeight="251657216" behindDoc="0" locked="0" layoutInCell="1" allowOverlap="1">
                <wp:simplePos x="0" y="0"/>
                <wp:positionH relativeFrom="column">
                  <wp:posOffset>3267710</wp:posOffset>
                </wp:positionH>
                <wp:positionV relativeFrom="paragraph">
                  <wp:posOffset>1433830</wp:posOffset>
                </wp:positionV>
                <wp:extent cx="2299970" cy="247650"/>
                <wp:effectExtent l="0" t="0" r="0" b="0"/>
                <wp:wrapNone/>
                <wp:docPr id="32"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B5D" w:rsidRPr="007A44E3" w:rsidRDefault="00B30B5D" w:rsidP="00360DB5">
                            <w:r w:rsidRPr="007A44E3">
                              <w:rPr>
                                <w:sz w:val="16"/>
                                <w:szCs w:val="16"/>
                                <w:lang w:val="en-US"/>
                              </w:rPr>
                              <w:t>*</w:t>
                            </w:r>
                            <w:proofErr w:type="spellStart"/>
                            <w:r w:rsidRPr="007A44E3">
                              <w:rPr>
                                <w:sz w:val="16"/>
                                <w:szCs w:val="16"/>
                                <w:lang w:val="en-US"/>
                              </w:rPr>
                              <w:t>Archiv</w:t>
                            </w:r>
                            <w:proofErr w:type="spellEnd"/>
                            <w:r w:rsidRPr="007A44E3">
                              <w:rPr>
                                <w:sz w:val="16"/>
                                <w:szCs w:val="16"/>
                                <w:lang w:val="en-US"/>
                              </w:rPr>
                              <w:t xml:space="preserve"> </w:t>
                            </w:r>
                            <w:proofErr w:type="spellStart"/>
                            <w:r w:rsidRPr="007A44E3">
                              <w:rPr>
                                <w:sz w:val="16"/>
                                <w:szCs w:val="16"/>
                                <w:lang w:val="en-US"/>
                              </w:rPr>
                              <w:t>Domova</w:t>
                            </w:r>
                            <w:proofErr w:type="spellEnd"/>
                            <w:r w:rsidRPr="007A44E3">
                              <w:rPr>
                                <w:sz w:val="16"/>
                                <w:szCs w:val="16"/>
                                <w:lang w:val="en-US"/>
                              </w:rPr>
                              <w:t xml:space="preserve"> pro senior</w:t>
                            </w:r>
                            <w:r w:rsidRPr="007A44E3">
                              <w:rPr>
                                <w:sz w:val="16"/>
                                <w:szCs w:val="16"/>
                              </w:rPr>
                              <w:t>y Velké Meziříčí</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2" o:spid="_x0000_s1026" type="#_x0000_t202" style="position:absolute;margin-left:257.3pt;margin-top:112.9pt;width:181.1pt;height:19.5pt;z-index:2516572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" stroked="f">
                <v:fill opacity="0"/>
                <v:textbox>
                  <w:txbxContent>
                    <w:p w:rsidR="00B30B5D" w:rsidRPr="007A44E3" w:rsidRDefault="00B30B5D" w:rsidP="00360DB5">
                      <w:r w:rsidRPr="007A44E3">
                        <w:rPr>
                          <w:sz w:val="16"/>
                          <w:szCs w:val="16"/>
                          <w:lang w:val="en-US"/>
                        </w:rPr>
                        <w:t>*</w:t>
                      </w:r>
                      <w:proofErr w:type="spellStart"/>
                      <w:r w:rsidRPr="007A44E3">
                        <w:rPr>
                          <w:sz w:val="16"/>
                          <w:szCs w:val="16"/>
                          <w:lang w:val="en-US"/>
                        </w:rPr>
                        <w:t>Archiv</w:t>
                      </w:r>
                      <w:proofErr w:type="spellEnd"/>
                      <w:r w:rsidRPr="007A44E3">
                        <w:rPr>
                          <w:sz w:val="16"/>
                          <w:szCs w:val="16"/>
                          <w:lang w:val="en-US"/>
                        </w:rPr>
                        <w:t xml:space="preserve"> </w:t>
                      </w:r>
                      <w:proofErr w:type="spellStart"/>
                      <w:r w:rsidRPr="007A44E3">
                        <w:rPr>
                          <w:sz w:val="16"/>
                          <w:szCs w:val="16"/>
                          <w:lang w:val="en-US"/>
                        </w:rPr>
                        <w:t>Domova</w:t>
                      </w:r>
                      <w:proofErr w:type="spellEnd"/>
                      <w:r w:rsidRPr="007A44E3">
                        <w:rPr>
                          <w:sz w:val="16"/>
                          <w:szCs w:val="16"/>
                          <w:lang w:val="en-US"/>
                        </w:rPr>
                        <w:t xml:space="preserve"> pro senior</w:t>
                      </w:r>
                      <w:r w:rsidRPr="007A44E3">
                        <w:rPr>
                          <w:sz w:val="16"/>
                          <w:szCs w:val="16"/>
                        </w:rPr>
                        <w:t>y Velké Meziříčí</w:t>
                      </w:r>
                    </w:p>
                  </w:txbxContent>
                </v:textbox>
              </v:shape>
            </w:pict>
          </mc:Fallback>
        </mc:AlternateContent>
      </w:r>
    </w:p>
    <w:p w:rsidR="00360DB5" w:rsidRPr="00C97AE1" w:rsidRDefault="00360DB5" w:rsidP="00C97AE1">
      <w:pPr>
        <w:pStyle w:val="Nadpis1"/>
        <w:spacing w:before="0" w:after="0"/>
      </w:pPr>
      <w:bookmarkStart w:id="19" w:name="_Toc363030643"/>
      <w:bookmarkStart w:id="20" w:name="_Toc363216520"/>
      <w:bookmarkStart w:id="21" w:name="_Toc375298927"/>
      <w:r w:rsidRPr="00C97AE1">
        <w:t>ze života domova</w:t>
      </w:r>
      <w:bookmarkEnd w:id="19"/>
      <w:bookmarkEnd w:id="20"/>
      <w:bookmarkEnd w:id="21"/>
    </w:p>
    <w:p w:rsidR="00BF7523" w:rsidRPr="00B30B5D" w:rsidRDefault="00BF7523" w:rsidP="00BF7523">
      <w:pPr>
        <w:rPr>
          <w:rFonts w:asciiTheme="minorHAnsi" w:hAnsiTheme="minorHAnsi"/>
          <w:sz w:val="26"/>
          <w:szCs w:val="26"/>
        </w:rPr>
      </w:pPr>
    </w:p>
    <w:p w:rsidR="00360DB5" w:rsidRPr="00B30B5D" w:rsidRDefault="00360DB5" w:rsidP="00360DB5">
      <w:pPr>
        <w:tabs>
          <w:tab w:val="left" w:pos="3060"/>
          <w:tab w:val="left" w:pos="4680"/>
        </w:tabs>
        <w:spacing w:before="60" w:after="60" w:line="360" w:lineRule="auto"/>
        <w:jc w:val="center"/>
        <w:rPr>
          <w:rFonts w:asciiTheme="minorHAnsi" w:eastAsia="SimSun" w:hAnsiTheme="minorHAnsi" w:cs="Arial"/>
          <w:b/>
          <w:bCs/>
          <w:i/>
          <w:iCs/>
          <w:sz w:val="26"/>
          <w:szCs w:val="26"/>
        </w:rPr>
      </w:pPr>
      <w:r w:rsidRPr="00B30B5D">
        <w:rPr>
          <w:rFonts w:asciiTheme="minorHAnsi" w:eastAsia="SimSun" w:hAnsiTheme="minorHAnsi" w:cs="Arial"/>
          <w:b/>
          <w:bCs/>
          <w:i/>
          <w:iCs/>
          <w:sz w:val="26"/>
          <w:szCs w:val="26"/>
        </w:rPr>
        <w:t xml:space="preserve">V měsíci </w:t>
      </w:r>
      <w:r w:rsidR="004F7CC3" w:rsidRPr="00B30B5D">
        <w:rPr>
          <w:rFonts w:asciiTheme="minorHAnsi" w:eastAsia="SimSun" w:hAnsiTheme="minorHAnsi" w:cs="Arial"/>
          <w:b/>
          <w:bCs/>
          <w:i/>
          <w:iCs/>
          <w:sz w:val="26"/>
          <w:szCs w:val="26"/>
        </w:rPr>
        <w:t>říjnu</w:t>
      </w:r>
      <w:r w:rsidRPr="00B30B5D">
        <w:rPr>
          <w:rFonts w:asciiTheme="minorHAnsi" w:eastAsia="SimSun" w:hAnsiTheme="minorHAnsi" w:cs="Arial"/>
          <w:b/>
          <w:bCs/>
          <w:i/>
          <w:iCs/>
          <w:sz w:val="26"/>
          <w:szCs w:val="26"/>
        </w:rPr>
        <w:t xml:space="preserve"> </w:t>
      </w:r>
      <w:r w:rsidRPr="00B30B5D">
        <w:rPr>
          <w:rFonts w:asciiTheme="minorHAnsi" w:eastAsia="Times New Roman" w:hAnsiTheme="minorHAnsi" w:cs="Arial"/>
          <w:b/>
          <w:bCs/>
          <w:i/>
          <w:iCs/>
          <w:sz w:val="26"/>
          <w:szCs w:val="26"/>
        </w:rPr>
        <w:t>jsme</w:t>
      </w:r>
      <w:r w:rsidRPr="00B30B5D">
        <w:rPr>
          <w:rFonts w:asciiTheme="minorHAnsi" w:eastAsia="Times New Roman" w:hAnsiTheme="minorHAnsi" w:cs="Times New Roman"/>
          <w:b/>
          <w:bCs/>
          <w:i/>
          <w:iCs/>
          <w:sz w:val="26"/>
          <w:szCs w:val="26"/>
        </w:rPr>
        <w:t xml:space="preserve"> </w:t>
      </w:r>
      <w:r w:rsidRPr="00B30B5D">
        <w:rPr>
          <w:rFonts w:asciiTheme="minorHAnsi" w:eastAsia="SimSun" w:hAnsiTheme="minorHAnsi" w:cs="Arial"/>
          <w:b/>
          <w:bCs/>
          <w:i/>
          <w:iCs/>
          <w:sz w:val="26"/>
          <w:szCs w:val="26"/>
        </w:rPr>
        <w:t>přivítali v našem domově tyto nové klienty:</w:t>
      </w:r>
    </w:p>
    <w:p w:rsidR="00410DD9" w:rsidRPr="00B30B5D" w:rsidRDefault="00410DD9" w:rsidP="00360DB5">
      <w:pPr>
        <w:tabs>
          <w:tab w:val="left" w:pos="3060"/>
          <w:tab w:val="left" w:pos="4680"/>
        </w:tabs>
        <w:spacing w:before="60" w:after="60" w:line="360" w:lineRule="auto"/>
        <w:jc w:val="center"/>
        <w:rPr>
          <w:rFonts w:asciiTheme="minorHAnsi" w:eastAsia="SimSun" w:hAnsiTheme="minorHAnsi" w:cs="Arial"/>
          <w:bCs/>
          <w:i/>
          <w:iCs/>
          <w:sz w:val="26"/>
          <w:szCs w:val="26"/>
        </w:rPr>
      </w:pPr>
      <w:r w:rsidRPr="00B30B5D">
        <w:rPr>
          <w:rFonts w:asciiTheme="minorHAnsi" w:eastAsia="SimSun" w:hAnsiTheme="minorHAnsi" w:cs="Arial"/>
          <w:bCs/>
          <w:i/>
          <w:iCs/>
          <w:sz w:val="26"/>
          <w:szCs w:val="26"/>
        </w:rPr>
        <w:t>Pan Karel Uhlíř z Tasova</w:t>
      </w:r>
    </w:p>
    <w:p w:rsidR="00B34905" w:rsidRPr="00B30B5D" w:rsidRDefault="00B34905" w:rsidP="00360DB5">
      <w:pPr>
        <w:tabs>
          <w:tab w:val="left" w:pos="3060"/>
          <w:tab w:val="left" w:pos="4680"/>
        </w:tabs>
        <w:spacing w:before="60" w:after="60" w:line="360" w:lineRule="auto"/>
        <w:jc w:val="center"/>
        <w:rPr>
          <w:rFonts w:asciiTheme="minorHAnsi" w:eastAsia="SimSun" w:hAnsiTheme="minorHAnsi" w:cs="Arial"/>
          <w:b/>
          <w:bCs/>
          <w:i/>
          <w:iCs/>
          <w:sz w:val="26"/>
          <w:szCs w:val="26"/>
        </w:rPr>
      </w:pPr>
    </w:p>
    <w:p w:rsidR="00360DB5" w:rsidRPr="00B30B5D" w:rsidRDefault="00360DB5" w:rsidP="00360DB5">
      <w:pPr>
        <w:tabs>
          <w:tab w:val="left" w:pos="3060"/>
          <w:tab w:val="left" w:pos="4680"/>
        </w:tabs>
        <w:spacing w:before="60" w:after="60" w:line="360" w:lineRule="auto"/>
        <w:jc w:val="center"/>
        <w:rPr>
          <w:rFonts w:asciiTheme="minorHAnsi" w:eastAsia="SimSun" w:hAnsiTheme="minorHAnsi" w:cs="Arial"/>
          <w:b/>
          <w:bCs/>
          <w:i/>
          <w:iCs/>
          <w:sz w:val="26"/>
          <w:szCs w:val="26"/>
        </w:rPr>
      </w:pPr>
      <w:r w:rsidRPr="00B30B5D">
        <w:rPr>
          <w:rFonts w:asciiTheme="minorHAnsi" w:eastAsia="SimSun" w:hAnsiTheme="minorHAnsi" w:cs="Arial"/>
          <w:b/>
          <w:bCs/>
          <w:i/>
          <w:iCs/>
          <w:sz w:val="26"/>
          <w:szCs w:val="26"/>
        </w:rPr>
        <w:t>V měsíci říjnu odešli z našich řad:</w:t>
      </w:r>
    </w:p>
    <w:p w:rsidR="00410DD9" w:rsidRPr="00B30B5D" w:rsidRDefault="00410DD9" w:rsidP="00360DB5">
      <w:pPr>
        <w:tabs>
          <w:tab w:val="left" w:pos="3060"/>
          <w:tab w:val="left" w:pos="4680"/>
        </w:tabs>
        <w:spacing w:before="60" w:after="60" w:line="360" w:lineRule="auto"/>
        <w:jc w:val="center"/>
        <w:rPr>
          <w:rFonts w:asciiTheme="minorHAnsi" w:eastAsia="SimSun" w:hAnsiTheme="minorHAnsi" w:cs="Times New Roman"/>
          <w:bCs/>
          <w:i/>
          <w:iCs/>
          <w:sz w:val="26"/>
          <w:szCs w:val="26"/>
        </w:rPr>
      </w:pPr>
      <w:r w:rsidRPr="00B30B5D">
        <w:rPr>
          <w:rFonts w:asciiTheme="minorHAnsi" w:eastAsia="SimSun" w:hAnsiTheme="minorHAnsi" w:cs="Times New Roman"/>
          <w:bCs/>
          <w:i/>
          <w:iCs/>
          <w:sz w:val="26"/>
          <w:szCs w:val="26"/>
        </w:rPr>
        <w:t>Pan Štěpán Božek</w:t>
      </w:r>
      <w:r w:rsidRPr="00B30B5D">
        <w:rPr>
          <w:rFonts w:asciiTheme="minorHAnsi" w:eastAsia="SimSun" w:hAnsiTheme="minorHAnsi" w:cs="Times New Roman"/>
          <w:bCs/>
          <w:i/>
          <w:iCs/>
          <w:sz w:val="26"/>
          <w:szCs w:val="26"/>
        </w:rPr>
        <w:tab/>
      </w:r>
      <w:proofErr w:type="gramStart"/>
      <w:r w:rsidRPr="00B30B5D">
        <w:rPr>
          <w:rFonts w:asciiTheme="minorHAnsi" w:eastAsia="SimSun" w:hAnsiTheme="minorHAnsi" w:cs="Times New Roman"/>
          <w:bCs/>
          <w:i/>
          <w:iCs/>
          <w:sz w:val="26"/>
          <w:szCs w:val="26"/>
        </w:rPr>
        <w:t>9.10.2013</w:t>
      </w:r>
      <w:proofErr w:type="gramEnd"/>
    </w:p>
    <w:p w:rsidR="00360DB5" w:rsidRPr="00B30B5D" w:rsidRDefault="00360DB5" w:rsidP="00360DB5">
      <w:pPr>
        <w:tabs>
          <w:tab w:val="left" w:pos="3060"/>
          <w:tab w:val="left" w:pos="4680"/>
        </w:tabs>
        <w:spacing w:before="60" w:after="60" w:line="360" w:lineRule="auto"/>
        <w:jc w:val="center"/>
        <w:rPr>
          <w:rFonts w:asciiTheme="minorHAnsi" w:eastAsia="SimSun" w:hAnsiTheme="minorHAnsi" w:cs="Times New Roman"/>
          <w:bCs/>
          <w:i/>
          <w:iCs/>
          <w:sz w:val="26"/>
          <w:szCs w:val="26"/>
        </w:rPr>
      </w:pPr>
      <w:r w:rsidRPr="00B30B5D">
        <w:rPr>
          <w:rFonts w:asciiTheme="minorHAnsi" w:eastAsia="SimSun" w:hAnsiTheme="minorHAnsi" w:cs="Times New Roman"/>
          <w:bCs/>
          <w:i/>
          <w:iCs/>
          <w:sz w:val="26"/>
          <w:szCs w:val="26"/>
        </w:rPr>
        <w:t xml:space="preserve">Paní Helena Štěpánková </w:t>
      </w:r>
      <w:r w:rsidRPr="00B30B5D">
        <w:rPr>
          <w:rFonts w:asciiTheme="minorHAnsi" w:eastAsia="SimSun" w:hAnsiTheme="minorHAnsi" w:cs="Times New Roman"/>
          <w:bCs/>
          <w:i/>
          <w:iCs/>
          <w:sz w:val="26"/>
          <w:szCs w:val="26"/>
        </w:rPr>
        <w:tab/>
      </w:r>
      <w:proofErr w:type="gramStart"/>
      <w:r w:rsidRPr="00B30B5D">
        <w:rPr>
          <w:rFonts w:asciiTheme="minorHAnsi" w:eastAsia="SimSun" w:hAnsiTheme="minorHAnsi" w:cs="Times New Roman"/>
          <w:bCs/>
          <w:i/>
          <w:iCs/>
          <w:sz w:val="26"/>
          <w:szCs w:val="26"/>
        </w:rPr>
        <w:t>1</w:t>
      </w:r>
      <w:r w:rsidR="00410DD9" w:rsidRPr="00B30B5D">
        <w:rPr>
          <w:rFonts w:asciiTheme="minorHAnsi" w:eastAsia="SimSun" w:hAnsiTheme="minorHAnsi" w:cs="Times New Roman"/>
          <w:bCs/>
          <w:i/>
          <w:iCs/>
          <w:sz w:val="26"/>
          <w:szCs w:val="26"/>
        </w:rPr>
        <w:t>0</w:t>
      </w:r>
      <w:r w:rsidRPr="00B30B5D">
        <w:rPr>
          <w:rFonts w:asciiTheme="minorHAnsi" w:eastAsia="SimSun" w:hAnsiTheme="minorHAnsi" w:cs="Times New Roman"/>
          <w:bCs/>
          <w:i/>
          <w:iCs/>
          <w:sz w:val="26"/>
          <w:szCs w:val="26"/>
        </w:rPr>
        <w:t>.</w:t>
      </w:r>
      <w:r w:rsidR="00410DD9" w:rsidRPr="00B30B5D">
        <w:rPr>
          <w:rFonts w:asciiTheme="minorHAnsi" w:eastAsia="SimSun" w:hAnsiTheme="minorHAnsi" w:cs="Times New Roman"/>
          <w:bCs/>
          <w:i/>
          <w:iCs/>
          <w:sz w:val="26"/>
          <w:szCs w:val="26"/>
        </w:rPr>
        <w:t>10.</w:t>
      </w:r>
      <w:r w:rsidRPr="00B30B5D">
        <w:rPr>
          <w:rFonts w:asciiTheme="minorHAnsi" w:eastAsia="SimSun" w:hAnsiTheme="minorHAnsi" w:cs="Times New Roman"/>
          <w:bCs/>
          <w:i/>
          <w:iCs/>
          <w:sz w:val="26"/>
          <w:szCs w:val="26"/>
        </w:rPr>
        <w:t>2013</w:t>
      </w:r>
      <w:proofErr w:type="gramEnd"/>
    </w:p>
    <w:p w:rsidR="00410DD9" w:rsidRDefault="00410DD9" w:rsidP="00410DD9">
      <w:pPr>
        <w:tabs>
          <w:tab w:val="left" w:pos="3060"/>
          <w:tab w:val="left" w:pos="4680"/>
        </w:tabs>
        <w:spacing w:before="60" w:after="60" w:line="360" w:lineRule="auto"/>
        <w:jc w:val="center"/>
        <w:rPr>
          <w:rFonts w:asciiTheme="minorHAnsi" w:eastAsia="SimSun" w:hAnsiTheme="minorHAnsi" w:cs="Times New Roman"/>
          <w:bCs/>
          <w:i/>
          <w:iCs/>
          <w:sz w:val="26"/>
          <w:szCs w:val="26"/>
        </w:rPr>
      </w:pPr>
      <w:r w:rsidRPr="00B30B5D">
        <w:rPr>
          <w:rFonts w:asciiTheme="minorHAnsi" w:eastAsia="SimSun" w:hAnsiTheme="minorHAnsi" w:cs="Times New Roman"/>
          <w:bCs/>
          <w:i/>
          <w:iCs/>
          <w:sz w:val="26"/>
          <w:szCs w:val="26"/>
        </w:rPr>
        <w:t>Paní Anděla Jandová</w:t>
      </w:r>
      <w:r w:rsidRPr="00B30B5D">
        <w:rPr>
          <w:rFonts w:asciiTheme="minorHAnsi" w:eastAsia="SimSun" w:hAnsiTheme="minorHAnsi" w:cs="Times New Roman"/>
          <w:bCs/>
          <w:i/>
          <w:iCs/>
          <w:sz w:val="26"/>
          <w:szCs w:val="26"/>
        </w:rPr>
        <w:tab/>
      </w:r>
      <w:proofErr w:type="gramStart"/>
      <w:r w:rsidRPr="00B30B5D">
        <w:rPr>
          <w:rFonts w:asciiTheme="minorHAnsi" w:eastAsia="SimSun" w:hAnsiTheme="minorHAnsi" w:cs="Times New Roman"/>
          <w:bCs/>
          <w:i/>
          <w:iCs/>
          <w:sz w:val="26"/>
          <w:szCs w:val="26"/>
        </w:rPr>
        <w:t>22.10.2013</w:t>
      </w:r>
      <w:proofErr w:type="gramEnd"/>
    </w:p>
    <w:p w:rsidR="00C97AE1" w:rsidRPr="00B30B5D" w:rsidRDefault="00C97AE1" w:rsidP="00410DD9">
      <w:pPr>
        <w:tabs>
          <w:tab w:val="left" w:pos="3060"/>
          <w:tab w:val="left" w:pos="4680"/>
        </w:tabs>
        <w:spacing w:before="60" w:after="60" w:line="360" w:lineRule="auto"/>
        <w:jc w:val="center"/>
        <w:rPr>
          <w:rFonts w:asciiTheme="minorHAnsi" w:eastAsia="SimSun" w:hAnsiTheme="minorHAnsi" w:cs="Times New Roman"/>
          <w:bCs/>
          <w:i/>
          <w:iCs/>
          <w:sz w:val="26"/>
          <w:szCs w:val="26"/>
        </w:rPr>
      </w:pPr>
    </w:p>
    <w:p w:rsidR="00410DD9" w:rsidRPr="00B30B5D" w:rsidRDefault="00410DD9" w:rsidP="00C97AE1">
      <w:pPr>
        <w:pStyle w:val="Nadpis2"/>
        <w:spacing w:before="0" w:after="120" w:line="360" w:lineRule="auto"/>
      </w:pPr>
      <w:bookmarkStart w:id="22" w:name="_Toc374365946"/>
      <w:bookmarkStart w:id="23" w:name="_Toc375298928"/>
      <w:bookmarkStart w:id="24" w:name="_Toc363030644"/>
      <w:bookmarkStart w:id="25" w:name="_Toc363120040"/>
      <w:bookmarkStart w:id="26" w:name="_Toc363136971"/>
      <w:bookmarkStart w:id="27" w:name="_Toc363216521"/>
      <w:r w:rsidRPr="00B30B5D">
        <w:t>v</w:t>
      </w:r>
      <w:r w:rsidR="002405C9" w:rsidRPr="00B30B5D">
        <w:t> domově pro seniory se slavily kulatiny</w:t>
      </w:r>
      <w:bookmarkEnd w:id="22"/>
      <w:bookmarkEnd w:id="23"/>
    </w:p>
    <w:p w:rsidR="002405C9" w:rsidRPr="00B30B5D" w:rsidRDefault="002405C9" w:rsidP="002405C9">
      <w:pPr>
        <w:spacing w:line="360" w:lineRule="auto"/>
        <w:jc w:val="both"/>
        <w:rPr>
          <w:rFonts w:asciiTheme="minorHAnsi" w:hAnsiTheme="minorHAnsi"/>
          <w:sz w:val="26"/>
          <w:szCs w:val="26"/>
        </w:rPr>
      </w:pPr>
      <w:r w:rsidRPr="00B30B5D">
        <w:rPr>
          <w:rFonts w:asciiTheme="minorHAnsi" w:hAnsiTheme="minorHAnsi"/>
          <w:sz w:val="26"/>
          <w:szCs w:val="26"/>
        </w:rPr>
        <w:t>13. října 2013 oslavil 90. narozeniny pan Vlastimil Pavlů.</w:t>
      </w:r>
      <w:r w:rsidR="00CB0123" w:rsidRPr="00B30B5D">
        <w:rPr>
          <w:rFonts w:asciiTheme="minorHAnsi" w:hAnsiTheme="minorHAnsi"/>
          <w:sz w:val="26"/>
          <w:szCs w:val="26"/>
        </w:rPr>
        <w:t xml:space="preserve"> </w:t>
      </w:r>
      <w:r w:rsidRPr="00B30B5D">
        <w:rPr>
          <w:rFonts w:asciiTheme="minorHAnsi" w:hAnsiTheme="minorHAnsi"/>
          <w:sz w:val="26"/>
          <w:szCs w:val="26"/>
        </w:rPr>
        <w:t>Pan Pavlů pochází z</w:t>
      </w:r>
      <w:r w:rsidR="00D7752F">
        <w:rPr>
          <w:rFonts w:asciiTheme="minorHAnsi" w:hAnsiTheme="minorHAnsi"/>
          <w:sz w:val="26"/>
          <w:szCs w:val="26"/>
        </w:rPr>
        <w:t> </w:t>
      </w:r>
      <w:r w:rsidRPr="00B30B5D">
        <w:rPr>
          <w:rFonts w:asciiTheme="minorHAnsi" w:hAnsiTheme="minorHAnsi"/>
          <w:sz w:val="26"/>
          <w:szCs w:val="26"/>
        </w:rPr>
        <w:t>Malenovic</w:t>
      </w:r>
      <w:r w:rsidR="00D7752F">
        <w:rPr>
          <w:rFonts w:asciiTheme="minorHAnsi" w:hAnsiTheme="minorHAnsi"/>
          <w:sz w:val="26"/>
          <w:szCs w:val="26"/>
        </w:rPr>
        <w:t xml:space="preserve">, </w:t>
      </w:r>
      <w:r w:rsidRPr="00B30B5D">
        <w:rPr>
          <w:rFonts w:asciiTheme="minorHAnsi" w:hAnsiTheme="minorHAnsi"/>
          <w:sz w:val="26"/>
          <w:szCs w:val="26"/>
        </w:rPr>
        <w:t xml:space="preserve">městečka nedaleko Zlína, avšak jeho rodištěm je Slovensko. V dětství často pomáhal tatínkovi v zahradnictví, avšak později </w:t>
      </w:r>
      <w:r w:rsidR="00D7752F">
        <w:rPr>
          <w:rFonts w:asciiTheme="minorHAnsi" w:hAnsiTheme="minorHAnsi"/>
          <w:sz w:val="26"/>
          <w:szCs w:val="26"/>
        </w:rPr>
        <w:t xml:space="preserve">se rozhodl věnovat se řemeslu </w:t>
      </w:r>
      <w:r w:rsidRPr="00B30B5D">
        <w:rPr>
          <w:rFonts w:asciiTheme="minorHAnsi" w:hAnsiTheme="minorHAnsi"/>
          <w:sz w:val="26"/>
          <w:szCs w:val="26"/>
        </w:rPr>
        <w:t xml:space="preserve">koželužství (čištění a úprava surové kůže k dalšímu zpracování např. v obuvnictví). Několik roků byl v učení u Baťů, kde se spoustě věcí naučil. Se získanými zkušenostmi se pustil do řízení prodeje koženého zboží. Později pracoval ve firmě </w:t>
      </w:r>
      <w:proofErr w:type="spellStart"/>
      <w:r w:rsidRPr="00B30B5D">
        <w:rPr>
          <w:rFonts w:asciiTheme="minorHAnsi" w:hAnsiTheme="minorHAnsi"/>
          <w:sz w:val="26"/>
          <w:szCs w:val="26"/>
        </w:rPr>
        <w:t>Kara</w:t>
      </w:r>
      <w:proofErr w:type="spellEnd"/>
      <w:r w:rsidRPr="00B30B5D">
        <w:rPr>
          <w:rFonts w:asciiTheme="minorHAnsi" w:hAnsiTheme="minorHAnsi"/>
          <w:sz w:val="26"/>
          <w:szCs w:val="26"/>
        </w:rPr>
        <w:t xml:space="preserve">, která se zaměřovala na výrobu kožichů, kde si vyzkoušel pravý opak původní profese. Pan Pavlů je šťastně ženatý již 60 roků. Se svojí manželkou se seznámil v Měříně, kde </w:t>
      </w:r>
      <w:r w:rsidRPr="00B30B5D">
        <w:rPr>
          <w:rFonts w:asciiTheme="minorHAnsi" w:hAnsiTheme="minorHAnsi"/>
          <w:sz w:val="26"/>
          <w:szCs w:val="26"/>
        </w:rPr>
        <w:lastRenderedPageBreak/>
        <w:t>pracovala v obchodě s koženými výrobky. Mezi velké záliby pana Pavlů patří četba, radost mu dělají i dvě pravnoučata.</w:t>
      </w:r>
    </w:p>
    <w:p w:rsidR="004D0F5A" w:rsidRPr="00B30B5D" w:rsidRDefault="004D0F5A" w:rsidP="002405C9">
      <w:pPr>
        <w:spacing w:line="360" w:lineRule="auto"/>
        <w:jc w:val="both"/>
        <w:rPr>
          <w:rFonts w:asciiTheme="minorHAnsi" w:hAnsiTheme="minorHAnsi"/>
          <w:sz w:val="26"/>
          <w:szCs w:val="26"/>
        </w:rPr>
      </w:pPr>
      <w:r w:rsidRPr="00B30B5D">
        <w:rPr>
          <w:rFonts w:asciiTheme="minorHAnsi" w:hAnsiTheme="minorHAnsi"/>
          <w:sz w:val="26"/>
          <w:szCs w:val="26"/>
        </w:rPr>
        <w:t>Děku</w:t>
      </w:r>
      <w:r w:rsidR="00BF7523" w:rsidRPr="00B30B5D">
        <w:rPr>
          <w:rFonts w:asciiTheme="minorHAnsi" w:hAnsiTheme="minorHAnsi"/>
          <w:sz w:val="26"/>
          <w:szCs w:val="26"/>
        </w:rPr>
        <w:t>ji panu Pavlů za rozhovor, který byl podkladem pro tento článek.</w:t>
      </w:r>
    </w:p>
    <w:p w:rsidR="00360DB5" w:rsidRPr="00C97AE1" w:rsidRDefault="00360DB5" w:rsidP="00C97AE1">
      <w:pPr>
        <w:pStyle w:val="Nadpis1"/>
      </w:pPr>
      <w:bookmarkStart w:id="28" w:name="_Toc374365947"/>
      <w:bookmarkStart w:id="29" w:name="_Toc375298929"/>
      <w:r w:rsidRPr="00C97AE1">
        <w:t>stálá nabídka měsíce</w:t>
      </w:r>
      <w:bookmarkEnd w:id="24"/>
      <w:bookmarkEnd w:id="25"/>
      <w:bookmarkEnd w:id="26"/>
      <w:bookmarkEnd w:id="27"/>
      <w:bookmarkEnd w:id="28"/>
      <w:bookmarkEnd w:id="29"/>
    </w:p>
    <w:p w:rsidR="00360DB5" w:rsidRPr="00B30B5D" w:rsidRDefault="00360DB5" w:rsidP="00360DB5">
      <w:pPr>
        <w:keepNext/>
        <w:numPr>
          <w:ilvl w:val="0"/>
          <w:numId w:val="14"/>
        </w:numPr>
        <w:spacing w:before="60" w:after="60" w:line="360" w:lineRule="auto"/>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 xml:space="preserve">BUFET </w:t>
      </w:r>
    </w:p>
    <w:p w:rsidR="00360DB5" w:rsidRPr="00B30B5D" w:rsidRDefault="00360DB5" w:rsidP="00360DB5">
      <w:pPr>
        <w:spacing w:before="120" w:after="240" w:line="360" w:lineRule="auto"/>
        <w:ind w:left="720"/>
        <w:jc w:val="both"/>
        <w:rPr>
          <w:rFonts w:asciiTheme="minorHAnsi" w:eastAsia="SimSun" w:hAnsiTheme="minorHAnsi" w:cs="Arial"/>
          <w:iCs/>
          <w:sz w:val="26"/>
          <w:szCs w:val="26"/>
          <w:lang w:eastAsia="cs-CZ"/>
        </w:rPr>
      </w:pPr>
      <w:r w:rsidRPr="00B30B5D">
        <w:rPr>
          <w:rFonts w:asciiTheme="minorHAnsi" w:eastAsia="SimSun" w:hAnsiTheme="minorHAnsi" w:cs="Arial"/>
          <w:iCs/>
          <w:sz w:val="26"/>
          <w:szCs w:val="26"/>
          <w:lang w:eastAsia="cs-CZ"/>
        </w:rPr>
        <w:t xml:space="preserve">V listopadu bude bufet otevřen od pondělí do čtvrtka vždy od 12:15 do 13:30 hodin. </w:t>
      </w:r>
    </w:p>
    <w:p w:rsidR="00360DB5" w:rsidRPr="00B30B5D" w:rsidRDefault="00360DB5" w:rsidP="00360DB5">
      <w:pPr>
        <w:keepNext/>
        <w:numPr>
          <w:ilvl w:val="0"/>
          <w:numId w:val="14"/>
        </w:numPr>
        <w:spacing w:before="60" w:after="60" w:line="360" w:lineRule="auto"/>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 xml:space="preserve">PŮJČOVÁNÍ KNIH </w:t>
      </w:r>
    </w:p>
    <w:p w:rsidR="00360DB5" w:rsidRPr="00B30B5D" w:rsidRDefault="00360DB5" w:rsidP="00360DB5">
      <w:pPr>
        <w:spacing w:before="120" w:after="240" w:line="360" w:lineRule="auto"/>
        <w:ind w:left="720"/>
        <w:jc w:val="both"/>
        <w:rPr>
          <w:rFonts w:asciiTheme="minorHAnsi" w:eastAsia="SimSun" w:hAnsiTheme="minorHAnsi" w:cs="Arial"/>
          <w:iCs/>
          <w:sz w:val="26"/>
          <w:szCs w:val="26"/>
          <w:lang w:eastAsia="cs-CZ"/>
        </w:rPr>
      </w:pPr>
      <w:r w:rsidRPr="00B30B5D">
        <w:rPr>
          <w:rFonts w:asciiTheme="minorHAnsi" w:eastAsia="SimSun" w:hAnsiTheme="minorHAnsi" w:cs="Arial"/>
          <w:iCs/>
          <w:sz w:val="26"/>
          <w:szCs w:val="26"/>
          <w:lang w:eastAsia="cs-CZ"/>
        </w:rPr>
        <w:t>Knihovna na 3. podlaží je otevřena každou středu od 9:30 do 11:00 hodin. Po dohodě se sociální pracovnicí/ recepční je možná donáška knih na pokoj.</w:t>
      </w:r>
    </w:p>
    <w:p w:rsidR="00360DB5" w:rsidRPr="00B30B5D" w:rsidRDefault="00360DB5" w:rsidP="00360DB5">
      <w:pPr>
        <w:keepNext/>
        <w:numPr>
          <w:ilvl w:val="0"/>
          <w:numId w:val="14"/>
        </w:numPr>
        <w:spacing w:before="60" w:after="60" w:line="360" w:lineRule="auto"/>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NÁKUPY</w:t>
      </w:r>
    </w:p>
    <w:p w:rsidR="00360DB5" w:rsidRPr="00B30B5D" w:rsidRDefault="00360DB5" w:rsidP="00360DB5">
      <w:pPr>
        <w:spacing w:before="120" w:after="240" w:line="360" w:lineRule="auto"/>
        <w:ind w:left="720"/>
        <w:jc w:val="both"/>
        <w:rPr>
          <w:rFonts w:asciiTheme="minorHAnsi" w:eastAsia="SimSun" w:hAnsiTheme="minorHAnsi" w:cs="Arial"/>
          <w:iCs/>
          <w:sz w:val="26"/>
          <w:szCs w:val="26"/>
          <w:lang w:eastAsia="cs-CZ"/>
        </w:rPr>
      </w:pPr>
      <w:r w:rsidRPr="00B30B5D">
        <w:rPr>
          <w:rFonts w:asciiTheme="minorHAnsi" w:eastAsia="SimSun" w:hAnsiTheme="minorHAnsi" w:cs="Arial"/>
          <w:iCs/>
          <w:sz w:val="26"/>
          <w:szCs w:val="26"/>
          <w:lang w:eastAsia="cs-CZ"/>
        </w:rPr>
        <w:t>Nákup potravin je zajištěn přes bufet. Nákup drogerie, kosmetiky, obuvi a ošacení provádí pravidelně sociální pracovnice.</w:t>
      </w:r>
    </w:p>
    <w:p w:rsidR="00360DB5" w:rsidRPr="00B30B5D" w:rsidRDefault="00360DB5" w:rsidP="00360DB5">
      <w:pPr>
        <w:keepNext/>
        <w:numPr>
          <w:ilvl w:val="0"/>
          <w:numId w:val="14"/>
        </w:numPr>
        <w:spacing w:before="60" w:after="60" w:line="360" w:lineRule="auto"/>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 xml:space="preserve">OSLAVY NAROZENIN </w:t>
      </w:r>
    </w:p>
    <w:p w:rsidR="00360DB5" w:rsidRPr="00B30B5D" w:rsidRDefault="00360DB5" w:rsidP="00360DB5">
      <w:pPr>
        <w:spacing w:before="120" w:after="120" w:line="360" w:lineRule="auto"/>
        <w:ind w:left="720"/>
        <w:jc w:val="both"/>
        <w:rPr>
          <w:rFonts w:asciiTheme="minorHAnsi" w:eastAsia="SimSun" w:hAnsiTheme="minorHAnsi" w:cs="Arial"/>
          <w:iCs/>
          <w:sz w:val="26"/>
          <w:szCs w:val="26"/>
          <w:lang w:eastAsia="cs-CZ"/>
        </w:rPr>
      </w:pPr>
      <w:r w:rsidRPr="00B30B5D">
        <w:rPr>
          <w:rFonts w:asciiTheme="minorHAnsi" w:eastAsia="SimSun" w:hAnsiTheme="minorHAnsi" w:cs="Arial"/>
          <w:iCs/>
          <w:sz w:val="26"/>
          <w:szCs w:val="26"/>
          <w:lang w:eastAsia="cs-CZ"/>
        </w:rPr>
        <w:t>Oslava narozenin se koná pravidelně každý měsíc (popř. jednou za dva měsíce) v prostorách jídelny.</w:t>
      </w:r>
    </w:p>
    <w:p w:rsidR="00360DB5" w:rsidRPr="00C97AE1" w:rsidRDefault="00360DB5" w:rsidP="00C97AE1">
      <w:pPr>
        <w:pStyle w:val="Nadpis1"/>
      </w:pPr>
      <w:bookmarkStart w:id="30" w:name="_Toc363216522"/>
      <w:bookmarkStart w:id="31" w:name="_Toc374365948"/>
      <w:bookmarkStart w:id="32" w:name="_Toc375298930"/>
      <w:r w:rsidRPr="00C97AE1">
        <w:t>Co jsme dělali…</w:t>
      </w:r>
      <w:bookmarkEnd w:id="30"/>
      <w:bookmarkEnd w:id="31"/>
      <w:bookmarkEnd w:id="32"/>
    </w:p>
    <w:p w:rsidR="00624D64" w:rsidRPr="00B30B5D" w:rsidRDefault="00957F9A" w:rsidP="00360DB5">
      <w:pPr>
        <w:numPr>
          <w:ilvl w:val="0"/>
          <w:numId w:val="15"/>
        </w:numPr>
        <w:spacing w:before="60" w:after="240" w:line="360" w:lineRule="auto"/>
        <w:ind w:left="714" w:hanging="357"/>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b/>
          <w:sz w:val="26"/>
          <w:szCs w:val="26"/>
          <w:lang w:eastAsia="cs-CZ"/>
        </w:rPr>
        <w:t xml:space="preserve">3. </w:t>
      </w:r>
      <w:r w:rsidR="00AF786B" w:rsidRPr="00B30B5D">
        <w:rPr>
          <w:rFonts w:asciiTheme="minorHAnsi" w:eastAsia="Times New Roman" w:hAnsiTheme="minorHAnsi" w:cs="Times New Roman"/>
          <w:b/>
          <w:sz w:val="26"/>
          <w:szCs w:val="26"/>
          <w:lang w:eastAsia="cs-CZ"/>
        </w:rPr>
        <w:t>ř</w:t>
      </w:r>
      <w:r w:rsidR="00360DB5" w:rsidRPr="00B30B5D">
        <w:rPr>
          <w:rFonts w:asciiTheme="minorHAnsi" w:eastAsia="Times New Roman" w:hAnsiTheme="minorHAnsi" w:cs="Times New Roman"/>
          <w:b/>
          <w:sz w:val="26"/>
          <w:szCs w:val="26"/>
          <w:lang w:eastAsia="cs-CZ"/>
        </w:rPr>
        <w:t>í</w:t>
      </w:r>
      <w:r w:rsidRPr="00B30B5D">
        <w:rPr>
          <w:rFonts w:asciiTheme="minorHAnsi" w:eastAsia="Times New Roman" w:hAnsiTheme="minorHAnsi" w:cs="Times New Roman"/>
          <w:b/>
          <w:sz w:val="26"/>
          <w:szCs w:val="26"/>
          <w:lang w:eastAsia="cs-CZ"/>
        </w:rPr>
        <w:t>jna</w:t>
      </w:r>
      <w:r w:rsidRPr="00B30B5D">
        <w:rPr>
          <w:rFonts w:asciiTheme="minorHAnsi" w:eastAsia="Times New Roman" w:hAnsiTheme="minorHAnsi" w:cs="Times New Roman"/>
          <w:sz w:val="26"/>
          <w:szCs w:val="26"/>
          <w:lang w:eastAsia="cs-CZ"/>
        </w:rPr>
        <w:t xml:space="preserve"> </w:t>
      </w:r>
      <w:r w:rsidR="00AF786B" w:rsidRPr="00B30B5D">
        <w:rPr>
          <w:rFonts w:asciiTheme="minorHAnsi" w:eastAsia="Times New Roman" w:hAnsiTheme="minorHAnsi" w:cs="Times New Roman"/>
          <w:sz w:val="26"/>
          <w:szCs w:val="26"/>
          <w:lang w:eastAsia="cs-CZ"/>
        </w:rPr>
        <w:t xml:space="preserve">jsme si zavzpomínali na </w:t>
      </w:r>
      <w:r w:rsidRPr="00B30B5D">
        <w:rPr>
          <w:rFonts w:asciiTheme="minorHAnsi" w:eastAsia="Times New Roman" w:hAnsiTheme="minorHAnsi" w:cs="Times New Roman"/>
          <w:b/>
          <w:sz w:val="26"/>
          <w:szCs w:val="26"/>
          <w:lang w:eastAsia="cs-CZ"/>
        </w:rPr>
        <w:t>Hašlerovy písničky</w:t>
      </w:r>
      <w:r w:rsidR="00AF786B" w:rsidRPr="00B30B5D">
        <w:rPr>
          <w:rFonts w:asciiTheme="minorHAnsi" w:eastAsia="Times New Roman" w:hAnsiTheme="minorHAnsi" w:cs="Times New Roman"/>
          <w:sz w:val="26"/>
          <w:szCs w:val="26"/>
          <w:lang w:eastAsia="cs-CZ"/>
        </w:rPr>
        <w:t xml:space="preserve"> v podání pana Jiřího Šedivého z Prahy. Program byl složený ze samých známých písniček, takže se všichni zúčastnění po dobu celého programu zapojili. Vzpomínka na písničkáře Hašlera byla pojata komplexně – nejenom prostřednictvím jeho písní, ale také </w:t>
      </w:r>
      <w:r w:rsidR="00B30B5D" w:rsidRPr="00B30B5D">
        <w:rPr>
          <w:rFonts w:asciiTheme="minorHAnsi" w:eastAsia="Times New Roman" w:hAnsiTheme="minorHAnsi" w:cs="Times New Roman"/>
          <w:sz w:val="26"/>
          <w:szCs w:val="26"/>
          <w:lang w:eastAsia="cs-CZ"/>
        </w:rPr>
        <w:t>skrze životní příběh</w:t>
      </w:r>
      <w:r w:rsidR="00AF786B" w:rsidRPr="00B30B5D">
        <w:rPr>
          <w:rFonts w:asciiTheme="minorHAnsi" w:eastAsia="Times New Roman" w:hAnsiTheme="minorHAnsi" w:cs="Times New Roman"/>
          <w:sz w:val="26"/>
          <w:szCs w:val="26"/>
          <w:lang w:eastAsia="cs-CZ"/>
        </w:rPr>
        <w:t xml:space="preserve"> muzikanta </w:t>
      </w:r>
      <w:r w:rsidR="00B30B5D" w:rsidRPr="00B30B5D">
        <w:rPr>
          <w:rFonts w:asciiTheme="minorHAnsi" w:eastAsia="Times New Roman" w:hAnsiTheme="minorHAnsi" w:cs="Times New Roman"/>
          <w:sz w:val="26"/>
          <w:szCs w:val="26"/>
          <w:lang w:eastAsia="cs-CZ"/>
        </w:rPr>
        <w:t>i dobovým kostýmem</w:t>
      </w:r>
      <w:r w:rsidR="00AF786B" w:rsidRPr="00B30B5D">
        <w:rPr>
          <w:rFonts w:asciiTheme="minorHAnsi" w:eastAsia="Times New Roman" w:hAnsiTheme="minorHAnsi" w:cs="Times New Roman"/>
          <w:sz w:val="26"/>
          <w:szCs w:val="26"/>
          <w:lang w:eastAsia="cs-CZ"/>
        </w:rPr>
        <w:t>.</w:t>
      </w:r>
    </w:p>
    <w:p w:rsidR="00957F9A" w:rsidRPr="00B30B5D" w:rsidRDefault="00624D64" w:rsidP="00360DB5">
      <w:pPr>
        <w:numPr>
          <w:ilvl w:val="0"/>
          <w:numId w:val="15"/>
        </w:numPr>
        <w:spacing w:before="60" w:after="240" w:line="360" w:lineRule="auto"/>
        <w:ind w:left="714" w:hanging="357"/>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sz w:val="26"/>
          <w:szCs w:val="26"/>
          <w:lang w:eastAsia="cs-CZ"/>
        </w:rPr>
        <w:lastRenderedPageBreak/>
        <w:t xml:space="preserve">V týdnu </w:t>
      </w:r>
      <w:r w:rsidRPr="00B30B5D">
        <w:rPr>
          <w:rFonts w:asciiTheme="minorHAnsi" w:eastAsia="Times New Roman" w:hAnsiTheme="minorHAnsi" w:cs="Times New Roman"/>
          <w:b/>
          <w:sz w:val="26"/>
          <w:szCs w:val="26"/>
          <w:lang w:eastAsia="cs-CZ"/>
        </w:rPr>
        <w:t>od 7. do 13. října</w:t>
      </w:r>
      <w:r w:rsidRPr="00B30B5D">
        <w:rPr>
          <w:rFonts w:asciiTheme="minorHAnsi" w:eastAsia="Times New Roman" w:hAnsiTheme="minorHAnsi" w:cs="Times New Roman"/>
          <w:sz w:val="26"/>
          <w:szCs w:val="26"/>
          <w:lang w:eastAsia="cs-CZ"/>
        </w:rPr>
        <w:t xml:space="preserve"> se náš domov přidal k podpoře </w:t>
      </w:r>
      <w:r w:rsidRPr="00B30B5D">
        <w:rPr>
          <w:rFonts w:asciiTheme="minorHAnsi" w:eastAsia="Times New Roman" w:hAnsiTheme="minorHAnsi" w:cs="Times New Roman"/>
          <w:b/>
          <w:sz w:val="26"/>
          <w:szCs w:val="26"/>
          <w:lang w:eastAsia="cs-CZ"/>
        </w:rPr>
        <w:t>Týdne sociálních služeb.</w:t>
      </w:r>
      <w:r w:rsidRPr="00B30B5D">
        <w:rPr>
          <w:rFonts w:asciiTheme="minorHAnsi" w:eastAsia="Times New Roman" w:hAnsiTheme="minorHAnsi" w:cs="Times New Roman"/>
          <w:sz w:val="26"/>
          <w:szCs w:val="26"/>
          <w:lang w:eastAsia="cs-CZ"/>
        </w:rPr>
        <w:t xml:space="preserve"> V rámci této akce proběhla v našem zařízení řada aktivit. </w:t>
      </w:r>
      <w:r w:rsidR="00AF786B" w:rsidRPr="00B30B5D">
        <w:rPr>
          <w:rFonts w:asciiTheme="minorHAnsi" w:eastAsia="Times New Roman" w:hAnsiTheme="minorHAnsi" w:cs="Times New Roman"/>
          <w:sz w:val="26"/>
          <w:szCs w:val="26"/>
          <w:lang w:eastAsia="cs-CZ"/>
        </w:rPr>
        <w:t xml:space="preserve">  </w:t>
      </w:r>
    </w:p>
    <w:p w:rsidR="00957F9A" w:rsidRPr="00B30B5D" w:rsidRDefault="00957F9A" w:rsidP="00360DB5">
      <w:pPr>
        <w:numPr>
          <w:ilvl w:val="0"/>
          <w:numId w:val="15"/>
        </w:numPr>
        <w:spacing w:before="60" w:after="240" w:line="360" w:lineRule="auto"/>
        <w:ind w:left="714" w:hanging="357"/>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b/>
          <w:sz w:val="26"/>
          <w:szCs w:val="26"/>
          <w:lang w:eastAsia="cs-CZ"/>
        </w:rPr>
        <w:t xml:space="preserve">8. </w:t>
      </w:r>
      <w:r w:rsidR="00AF786B" w:rsidRPr="00B30B5D">
        <w:rPr>
          <w:rFonts w:asciiTheme="minorHAnsi" w:eastAsia="Times New Roman" w:hAnsiTheme="minorHAnsi" w:cs="Times New Roman"/>
          <w:b/>
          <w:sz w:val="26"/>
          <w:szCs w:val="26"/>
          <w:lang w:eastAsia="cs-CZ"/>
        </w:rPr>
        <w:t>ř</w:t>
      </w:r>
      <w:r w:rsidRPr="00B30B5D">
        <w:rPr>
          <w:rFonts w:asciiTheme="minorHAnsi" w:eastAsia="Times New Roman" w:hAnsiTheme="minorHAnsi" w:cs="Times New Roman"/>
          <w:b/>
          <w:sz w:val="26"/>
          <w:szCs w:val="26"/>
          <w:lang w:eastAsia="cs-CZ"/>
        </w:rPr>
        <w:t>íjna</w:t>
      </w:r>
      <w:r w:rsidRPr="00B30B5D">
        <w:rPr>
          <w:rFonts w:asciiTheme="minorHAnsi" w:eastAsia="Times New Roman" w:hAnsiTheme="minorHAnsi" w:cs="Times New Roman"/>
          <w:sz w:val="26"/>
          <w:szCs w:val="26"/>
          <w:lang w:eastAsia="cs-CZ"/>
        </w:rPr>
        <w:t xml:space="preserve"> </w:t>
      </w:r>
      <w:r w:rsidR="00AF786B" w:rsidRPr="00B30B5D">
        <w:rPr>
          <w:rFonts w:asciiTheme="minorHAnsi" w:eastAsia="Times New Roman" w:hAnsiTheme="minorHAnsi" w:cs="Times New Roman"/>
          <w:sz w:val="26"/>
          <w:szCs w:val="26"/>
          <w:lang w:eastAsia="cs-CZ"/>
        </w:rPr>
        <w:t xml:space="preserve">se uskutečnilo </w:t>
      </w:r>
      <w:r w:rsidR="00AF786B" w:rsidRPr="00B30B5D">
        <w:rPr>
          <w:rFonts w:asciiTheme="minorHAnsi" w:eastAsia="Times New Roman" w:hAnsiTheme="minorHAnsi" w:cs="Times New Roman"/>
          <w:b/>
          <w:sz w:val="26"/>
          <w:szCs w:val="26"/>
          <w:lang w:eastAsia="cs-CZ"/>
        </w:rPr>
        <w:t>promítání o Africe</w:t>
      </w:r>
      <w:r w:rsidR="00AF786B" w:rsidRPr="00B30B5D">
        <w:rPr>
          <w:rFonts w:asciiTheme="minorHAnsi" w:eastAsia="Times New Roman" w:hAnsiTheme="minorHAnsi" w:cs="Times New Roman"/>
          <w:sz w:val="26"/>
          <w:szCs w:val="26"/>
          <w:lang w:eastAsia="cs-CZ"/>
        </w:rPr>
        <w:t xml:space="preserve">. Pomocí projekce </w:t>
      </w:r>
      <w:r w:rsidR="00D7752F">
        <w:rPr>
          <w:rFonts w:asciiTheme="minorHAnsi" w:eastAsia="Times New Roman" w:hAnsiTheme="minorHAnsi" w:cs="Times New Roman"/>
          <w:sz w:val="26"/>
          <w:szCs w:val="26"/>
          <w:lang w:eastAsia="cs-CZ"/>
        </w:rPr>
        <w:t>fotografií, ale i </w:t>
      </w:r>
      <w:r w:rsidR="00AF786B" w:rsidRPr="00B30B5D">
        <w:rPr>
          <w:rFonts w:asciiTheme="minorHAnsi" w:eastAsia="Times New Roman" w:hAnsiTheme="minorHAnsi" w:cs="Times New Roman"/>
          <w:sz w:val="26"/>
          <w:szCs w:val="26"/>
          <w:lang w:eastAsia="cs-CZ"/>
        </w:rPr>
        <w:t>zážitků cestovatele nám byla vylíčena africká příroda a její současná situace. Poutavá přednáška předala posluchačům také zajímavé informace o životě jednotlivých druhů zvířat.</w:t>
      </w:r>
    </w:p>
    <w:p w:rsidR="00957F9A" w:rsidRPr="00B30B5D" w:rsidRDefault="00AF786B" w:rsidP="00360DB5">
      <w:pPr>
        <w:numPr>
          <w:ilvl w:val="0"/>
          <w:numId w:val="15"/>
        </w:numPr>
        <w:spacing w:before="60" w:after="240" w:line="360" w:lineRule="auto"/>
        <w:ind w:left="714" w:hanging="357"/>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b/>
          <w:sz w:val="26"/>
          <w:szCs w:val="26"/>
          <w:lang w:eastAsia="cs-CZ"/>
        </w:rPr>
        <w:t>9. ř</w:t>
      </w:r>
      <w:r w:rsidR="00957F9A" w:rsidRPr="00B30B5D">
        <w:rPr>
          <w:rFonts w:asciiTheme="minorHAnsi" w:eastAsia="Times New Roman" w:hAnsiTheme="minorHAnsi" w:cs="Times New Roman"/>
          <w:b/>
          <w:sz w:val="26"/>
          <w:szCs w:val="26"/>
          <w:lang w:eastAsia="cs-CZ"/>
        </w:rPr>
        <w:t>íjna</w:t>
      </w:r>
      <w:r w:rsidRPr="00B30B5D">
        <w:rPr>
          <w:rFonts w:asciiTheme="minorHAnsi" w:eastAsia="Times New Roman" w:hAnsiTheme="minorHAnsi" w:cs="Times New Roman"/>
          <w:sz w:val="26"/>
          <w:szCs w:val="26"/>
          <w:lang w:eastAsia="cs-CZ"/>
        </w:rPr>
        <w:t xml:space="preserve"> byl náš domov otevřen veřejnosti během </w:t>
      </w:r>
      <w:r w:rsidRPr="00B30B5D">
        <w:rPr>
          <w:rFonts w:asciiTheme="minorHAnsi" w:eastAsia="Times New Roman" w:hAnsiTheme="minorHAnsi" w:cs="Times New Roman"/>
          <w:b/>
          <w:sz w:val="26"/>
          <w:szCs w:val="26"/>
          <w:lang w:eastAsia="cs-CZ"/>
        </w:rPr>
        <w:t>D</w:t>
      </w:r>
      <w:r w:rsidR="00957F9A" w:rsidRPr="00B30B5D">
        <w:rPr>
          <w:rFonts w:asciiTheme="minorHAnsi" w:eastAsia="Times New Roman" w:hAnsiTheme="minorHAnsi" w:cs="Times New Roman"/>
          <w:b/>
          <w:sz w:val="26"/>
          <w:szCs w:val="26"/>
          <w:lang w:eastAsia="cs-CZ"/>
        </w:rPr>
        <w:t>n</w:t>
      </w:r>
      <w:r w:rsidRPr="00B30B5D">
        <w:rPr>
          <w:rFonts w:asciiTheme="minorHAnsi" w:eastAsia="Times New Roman" w:hAnsiTheme="minorHAnsi" w:cs="Times New Roman"/>
          <w:b/>
          <w:sz w:val="26"/>
          <w:szCs w:val="26"/>
          <w:lang w:eastAsia="cs-CZ"/>
        </w:rPr>
        <w:t>e</w:t>
      </w:r>
      <w:r w:rsidR="00957F9A" w:rsidRPr="00B30B5D">
        <w:rPr>
          <w:rFonts w:asciiTheme="minorHAnsi" w:eastAsia="Times New Roman" w:hAnsiTheme="minorHAnsi" w:cs="Times New Roman"/>
          <w:b/>
          <w:sz w:val="26"/>
          <w:szCs w:val="26"/>
          <w:lang w:eastAsia="cs-CZ"/>
        </w:rPr>
        <w:t xml:space="preserve"> otevřených dveří</w:t>
      </w:r>
      <w:r w:rsidRPr="00B30B5D">
        <w:rPr>
          <w:rFonts w:asciiTheme="minorHAnsi" w:eastAsia="Times New Roman" w:hAnsiTheme="minorHAnsi" w:cs="Times New Roman"/>
          <w:sz w:val="26"/>
          <w:szCs w:val="26"/>
          <w:lang w:eastAsia="cs-CZ"/>
        </w:rPr>
        <w:t xml:space="preserve">, který trval po celý den. Návštěvnost nebyla příliš vysoká, ačkoli byl připraven pestrý program. Vedle prohlídek domova s průvodcem se mohli návštěvníci zúčastnit společného pečení cukroví s ochutnávkou </w:t>
      </w:r>
      <w:r w:rsidR="00D7752F">
        <w:rPr>
          <w:rFonts w:asciiTheme="minorHAnsi" w:eastAsia="Times New Roman" w:hAnsiTheme="minorHAnsi" w:cs="Times New Roman"/>
          <w:sz w:val="26"/>
          <w:szCs w:val="26"/>
          <w:lang w:eastAsia="cs-CZ"/>
        </w:rPr>
        <w:t>či se seznámit s videoprojekcí a </w:t>
      </w:r>
      <w:r w:rsidRPr="00B30B5D">
        <w:rPr>
          <w:rFonts w:asciiTheme="minorHAnsi" w:eastAsia="Times New Roman" w:hAnsiTheme="minorHAnsi" w:cs="Times New Roman"/>
          <w:sz w:val="26"/>
          <w:szCs w:val="26"/>
          <w:lang w:eastAsia="cs-CZ"/>
        </w:rPr>
        <w:t>výstavkou, která se věnovala historii našeho zařízení.</w:t>
      </w:r>
    </w:p>
    <w:p w:rsidR="00957F9A" w:rsidRPr="00B30B5D" w:rsidRDefault="00AF786B" w:rsidP="00360DB5">
      <w:pPr>
        <w:numPr>
          <w:ilvl w:val="0"/>
          <w:numId w:val="15"/>
        </w:numPr>
        <w:spacing w:before="60" w:after="240" w:line="360" w:lineRule="auto"/>
        <w:ind w:left="714" w:hanging="357"/>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b/>
          <w:sz w:val="26"/>
          <w:szCs w:val="26"/>
          <w:lang w:eastAsia="cs-CZ"/>
        </w:rPr>
        <w:t>10. ř</w:t>
      </w:r>
      <w:r w:rsidR="00957F9A" w:rsidRPr="00B30B5D">
        <w:rPr>
          <w:rFonts w:asciiTheme="minorHAnsi" w:eastAsia="Times New Roman" w:hAnsiTheme="minorHAnsi" w:cs="Times New Roman"/>
          <w:b/>
          <w:sz w:val="26"/>
          <w:szCs w:val="26"/>
          <w:lang w:eastAsia="cs-CZ"/>
        </w:rPr>
        <w:t>íjna</w:t>
      </w:r>
      <w:r w:rsidR="00957F9A" w:rsidRPr="00B30B5D">
        <w:rPr>
          <w:rFonts w:asciiTheme="minorHAnsi" w:eastAsia="Times New Roman" w:hAnsiTheme="minorHAnsi" w:cs="Times New Roman"/>
          <w:sz w:val="26"/>
          <w:szCs w:val="26"/>
          <w:lang w:eastAsia="cs-CZ"/>
        </w:rPr>
        <w:t xml:space="preserve"> </w:t>
      </w:r>
      <w:r w:rsidRPr="00B30B5D">
        <w:rPr>
          <w:rFonts w:asciiTheme="minorHAnsi" w:eastAsia="Times New Roman" w:hAnsiTheme="minorHAnsi" w:cs="Times New Roman"/>
          <w:sz w:val="26"/>
          <w:szCs w:val="26"/>
          <w:lang w:eastAsia="cs-CZ"/>
        </w:rPr>
        <w:t xml:space="preserve">proběhla další </w:t>
      </w:r>
      <w:r w:rsidRPr="00B30B5D">
        <w:rPr>
          <w:rFonts w:asciiTheme="minorHAnsi" w:eastAsia="Times New Roman" w:hAnsiTheme="minorHAnsi" w:cs="Times New Roman"/>
          <w:b/>
          <w:sz w:val="26"/>
          <w:szCs w:val="26"/>
          <w:lang w:eastAsia="cs-CZ"/>
        </w:rPr>
        <w:t xml:space="preserve">přednáška </w:t>
      </w:r>
      <w:r w:rsidRPr="00B30B5D">
        <w:rPr>
          <w:rFonts w:asciiTheme="minorHAnsi" w:eastAsia="Times New Roman" w:hAnsiTheme="minorHAnsi" w:cs="Times New Roman"/>
          <w:sz w:val="26"/>
          <w:szCs w:val="26"/>
          <w:lang w:eastAsia="cs-CZ"/>
        </w:rPr>
        <w:t xml:space="preserve">v rámci studia </w:t>
      </w:r>
      <w:r w:rsidRPr="00B30B5D">
        <w:rPr>
          <w:rFonts w:asciiTheme="minorHAnsi" w:eastAsia="Times New Roman" w:hAnsiTheme="minorHAnsi" w:cs="Times New Roman"/>
          <w:b/>
          <w:sz w:val="26"/>
          <w:szCs w:val="26"/>
          <w:lang w:eastAsia="cs-CZ"/>
        </w:rPr>
        <w:t xml:space="preserve">na </w:t>
      </w:r>
      <w:r w:rsidR="00957F9A" w:rsidRPr="00B30B5D">
        <w:rPr>
          <w:rFonts w:asciiTheme="minorHAnsi" w:eastAsia="Times New Roman" w:hAnsiTheme="minorHAnsi" w:cs="Times New Roman"/>
          <w:b/>
          <w:sz w:val="26"/>
          <w:szCs w:val="26"/>
          <w:lang w:eastAsia="cs-CZ"/>
        </w:rPr>
        <w:t>Univerzit</w:t>
      </w:r>
      <w:r w:rsidRPr="00B30B5D">
        <w:rPr>
          <w:rFonts w:asciiTheme="minorHAnsi" w:eastAsia="Times New Roman" w:hAnsiTheme="minorHAnsi" w:cs="Times New Roman"/>
          <w:b/>
          <w:sz w:val="26"/>
          <w:szCs w:val="26"/>
          <w:lang w:eastAsia="cs-CZ"/>
        </w:rPr>
        <w:t>ě třetího věku</w:t>
      </w:r>
      <w:r w:rsidRPr="00B30B5D">
        <w:rPr>
          <w:rFonts w:asciiTheme="minorHAnsi" w:eastAsia="Times New Roman" w:hAnsiTheme="minorHAnsi" w:cs="Times New Roman"/>
          <w:sz w:val="26"/>
          <w:szCs w:val="26"/>
          <w:lang w:eastAsia="cs-CZ"/>
        </w:rPr>
        <w:t xml:space="preserve">. </w:t>
      </w:r>
    </w:p>
    <w:p w:rsidR="00957F9A" w:rsidRPr="00B30B5D" w:rsidRDefault="00AF786B" w:rsidP="00360DB5">
      <w:pPr>
        <w:numPr>
          <w:ilvl w:val="0"/>
          <w:numId w:val="15"/>
        </w:numPr>
        <w:spacing w:before="60" w:after="240" w:line="360" w:lineRule="auto"/>
        <w:ind w:left="714" w:hanging="357"/>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b/>
          <w:sz w:val="26"/>
          <w:szCs w:val="26"/>
          <w:lang w:eastAsia="cs-CZ"/>
        </w:rPr>
        <w:t>14. ř</w:t>
      </w:r>
      <w:r w:rsidR="00957F9A" w:rsidRPr="00B30B5D">
        <w:rPr>
          <w:rFonts w:asciiTheme="minorHAnsi" w:eastAsia="Times New Roman" w:hAnsiTheme="minorHAnsi" w:cs="Times New Roman"/>
          <w:b/>
          <w:sz w:val="26"/>
          <w:szCs w:val="26"/>
          <w:lang w:eastAsia="cs-CZ"/>
        </w:rPr>
        <w:t>íjna</w:t>
      </w:r>
      <w:r w:rsidR="00957F9A" w:rsidRPr="00B30B5D">
        <w:rPr>
          <w:rFonts w:asciiTheme="minorHAnsi" w:eastAsia="Times New Roman" w:hAnsiTheme="minorHAnsi" w:cs="Times New Roman"/>
          <w:sz w:val="26"/>
          <w:szCs w:val="26"/>
          <w:lang w:eastAsia="cs-CZ"/>
        </w:rPr>
        <w:t xml:space="preserve"> </w:t>
      </w:r>
      <w:r w:rsidR="00624D64" w:rsidRPr="00B30B5D">
        <w:rPr>
          <w:rFonts w:asciiTheme="minorHAnsi" w:eastAsia="Times New Roman" w:hAnsiTheme="minorHAnsi" w:cs="Times New Roman"/>
          <w:sz w:val="26"/>
          <w:szCs w:val="26"/>
          <w:lang w:eastAsia="cs-CZ"/>
        </w:rPr>
        <w:t>jsme přivítali milého hosta</w:t>
      </w:r>
      <w:r w:rsidR="00624D64" w:rsidRPr="00B30B5D">
        <w:rPr>
          <w:rFonts w:asciiTheme="minorHAnsi" w:eastAsia="Times New Roman" w:hAnsiTheme="minorHAnsi" w:cs="Times New Roman"/>
          <w:b/>
          <w:sz w:val="26"/>
          <w:szCs w:val="26"/>
          <w:lang w:eastAsia="cs-CZ"/>
        </w:rPr>
        <w:t>, pana Jakuba Pustin</w:t>
      </w:r>
      <w:r w:rsidR="00957F9A" w:rsidRPr="00B30B5D">
        <w:rPr>
          <w:rFonts w:asciiTheme="minorHAnsi" w:eastAsia="Times New Roman" w:hAnsiTheme="minorHAnsi" w:cs="Times New Roman"/>
          <w:b/>
          <w:sz w:val="26"/>
          <w:szCs w:val="26"/>
          <w:lang w:eastAsia="cs-CZ"/>
        </w:rPr>
        <w:t>u</w:t>
      </w:r>
      <w:r w:rsidR="00624D64" w:rsidRPr="00B30B5D">
        <w:rPr>
          <w:rFonts w:asciiTheme="minorHAnsi" w:eastAsia="Times New Roman" w:hAnsiTheme="minorHAnsi" w:cs="Times New Roman"/>
          <w:sz w:val="26"/>
          <w:szCs w:val="26"/>
          <w:lang w:eastAsia="cs-CZ"/>
        </w:rPr>
        <w:t>, který nám vedle hudebního vystoupení představil také svoji profesní cestu, ale poodkryl i něco ze svého soukromí. Beseda sklidila velký ohlas a již nyní se těšíme na další setkání.</w:t>
      </w:r>
    </w:p>
    <w:p w:rsidR="00957F9A" w:rsidRPr="00B30B5D" w:rsidRDefault="00624D64" w:rsidP="00360DB5">
      <w:pPr>
        <w:numPr>
          <w:ilvl w:val="0"/>
          <w:numId w:val="15"/>
        </w:numPr>
        <w:spacing w:before="60" w:after="240" w:line="360" w:lineRule="auto"/>
        <w:ind w:left="714" w:hanging="357"/>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b/>
          <w:sz w:val="26"/>
          <w:szCs w:val="26"/>
          <w:lang w:eastAsia="cs-CZ"/>
        </w:rPr>
        <w:t>17. ř</w:t>
      </w:r>
      <w:r w:rsidR="00957F9A" w:rsidRPr="00B30B5D">
        <w:rPr>
          <w:rFonts w:asciiTheme="minorHAnsi" w:eastAsia="Times New Roman" w:hAnsiTheme="minorHAnsi" w:cs="Times New Roman"/>
          <w:b/>
          <w:sz w:val="26"/>
          <w:szCs w:val="26"/>
          <w:lang w:eastAsia="cs-CZ"/>
        </w:rPr>
        <w:t>íj</w:t>
      </w:r>
      <w:r w:rsidRPr="00B30B5D">
        <w:rPr>
          <w:rFonts w:asciiTheme="minorHAnsi" w:eastAsia="Times New Roman" w:hAnsiTheme="minorHAnsi" w:cs="Times New Roman"/>
          <w:b/>
          <w:sz w:val="26"/>
          <w:szCs w:val="26"/>
          <w:lang w:eastAsia="cs-CZ"/>
        </w:rPr>
        <w:t>en</w:t>
      </w:r>
      <w:r w:rsidRPr="00B30B5D">
        <w:rPr>
          <w:rFonts w:asciiTheme="minorHAnsi" w:eastAsia="Times New Roman" w:hAnsiTheme="minorHAnsi" w:cs="Times New Roman"/>
          <w:sz w:val="26"/>
          <w:szCs w:val="26"/>
          <w:lang w:eastAsia="cs-CZ"/>
        </w:rPr>
        <w:t xml:space="preserve"> patřil </w:t>
      </w:r>
      <w:r w:rsidRPr="00B30B5D">
        <w:rPr>
          <w:rFonts w:asciiTheme="minorHAnsi" w:eastAsia="Times New Roman" w:hAnsiTheme="minorHAnsi" w:cs="Times New Roman"/>
          <w:b/>
          <w:sz w:val="26"/>
          <w:szCs w:val="26"/>
          <w:lang w:eastAsia="cs-CZ"/>
        </w:rPr>
        <w:t xml:space="preserve">výuce na </w:t>
      </w:r>
      <w:r w:rsidR="00957F9A" w:rsidRPr="00B30B5D">
        <w:rPr>
          <w:rFonts w:asciiTheme="minorHAnsi" w:eastAsia="Times New Roman" w:hAnsiTheme="minorHAnsi" w:cs="Times New Roman"/>
          <w:b/>
          <w:sz w:val="26"/>
          <w:szCs w:val="26"/>
          <w:lang w:eastAsia="cs-CZ"/>
        </w:rPr>
        <w:t>U</w:t>
      </w:r>
      <w:r w:rsidRPr="00B30B5D">
        <w:rPr>
          <w:rFonts w:asciiTheme="minorHAnsi" w:eastAsia="Times New Roman" w:hAnsiTheme="minorHAnsi" w:cs="Times New Roman"/>
          <w:b/>
          <w:sz w:val="26"/>
          <w:szCs w:val="26"/>
          <w:lang w:eastAsia="cs-CZ"/>
        </w:rPr>
        <w:t>niverzitě třetího věku</w:t>
      </w:r>
      <w:r w:rsidRPr="00B30B5D">
        <w:rPr>
          <w:rFonts w:asciiTheme="minorHAnsi" w:eastAsia="Times New Roman" w:hAnsiTheme="minorHAnsi" w:cs="Times New Roman"/>
          <w:sz w:val="26"/>
          <w:szCs w:val="26"/>
          <w:lang w:eastAsia="cs-CZ"/>
        </w:rPr>
        <w:t>. Posluchači se tentokrát dozvě</w:t>
      </w:r>
      <w:r w:rsidR="00451A36" w:rsidRPr="00B30B5D">
        <w:rPr>
          <w:rFonts w:asciiTheme="minorHAnsi" w:eastAsia="Times New Roman" w:hAnsiTheme="minorHAnsi" w:cs="Times New Roman"/>
          <w:sz w:val="26"/>
          <w:szCs w:val="26"/>
          <w:lang w:eastAsia="cs-CZ"/>
        </w:rPr>
        <w:t>děli spoustu nového o románském období.</w:t>
      </w:r>
    </w:p>
    <w:p w:rsidR="00957F9A" w:rsidRPr="00B30B5D" w:rsidRDefault="00624D64" w:rsidP="00360DB5">
      <w:pPr>
        <w:numPr>
          <w:ilvl w:val="0"/>
          <w:numId w:val="15"/>
        </w:numPr>
        <w:spacing w:before="60" w:after="240" w:line="360" w:lineRule="auto"/>
        <w:ind w:left="714" w:hanging="357"/>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b/>
          <w:sz w:val="26"/>
          <w:szCs w:val="26"/>
          <w:lang w:eastAsia="cs-CZ"/>
        </w:rPr>
        <w:t>21. ř</w:t>
      </w:r>
      <w:r w:rsidR="00957F9A" w:rsidRPr="00B30B5D">
        <w:rPr>
          <w:rFonts w:asciiTheme="minorHAnsi" w:eastAsia="Times New Roman" w:hAnsiTheme="minorHAnsi" w:cs="Times New Roman"/>
          <w:b/>
          <w:sz w:val="26"/>
          <w:szCs w:val="26"/>
          <w:lang w:eastAsia="cs-CZ"/>
        </w:rPr>
        <w:t>íjna</w:t>
      </w:r>
      <w:r w:rsidR="00957F9A" w:rsidRPr="00B30B5D">
        <w:rPr>
          <w:rFonts w:asciiTheme="minorHAnsi" w:eastAsia="Times New Roman" w:hAnsiTheme="minorHAnsi" w:cs="Times New Roman"/>
          <w:sz w:val="26"/>
          <w:szCs w:val="26"/>
          <w:lang w:eastAsia="cs-CZ"/>
        </w:rPr>
        <w:t xml:space="preserve"> </w:t>
      </w:r>
      <w:r w:rsidRPr="00B30B5D">
        <w:rPr>
          <w:rFonts w:asciiTheme="minorHAnsi" w:eastAsia="Times New Roman" w:hAnsiTheme="minorHAnsi" w:cs="Times New Roman"/>
          <w:sz w:val="26"/>
          <w:szCs w:val="26"/>
          <w:lang w:eastAsia="cs-CZ"/>
        </w:rPr>
        <w:t xml:space="preserve">se uskutečnilo </w:t>
      </w:r>
      <w:r w:rsidR="00957F9A" w:rsidRPr="00B30B5D">
        <w:rPr>
          <w:rFonts w:asciiTheme="minorHAnsi" w:eastAsia="Times New Roman" w:hAnsiTheme="minorHAnsi" w:cs="Times New Roman"/>
          <w:b/>
          <w:sz w:val="26"/>
          <w:szCs w:val="26"/>
          <w:lang w:eastAsia="cs-CZ"/>
        </w:rPr>
        <w:t>školení zaměstnanců</w:t>
      </w:r>
      <w:r w:rsidRPr="00B30B5D">
        <w:rPr>
          <w:rFonts w:asciiTheme="minorHAnsi" w:eastAsia="Times New Roman" w:hAnsiTheme="minorHAnsi" w:cs="Times New Roman"/>
          <w:sz w:val="26"/>
          <w:szCs w:val="26"/>
          <w:lang w:eastAsia="cs-CZ"/>
        </w:rPr>
        <w:t xml:space="preserve">, které se zaměřovalo na poskytování první pomoci. Jednalo </w:t>
      </w:r>
      <w:r w:rsidR="00B30B5D" w:rsidRPr="00B30B5D">
        <w:rPr>
          <w:rFonts w:asciiTheme="minorHAnsi" w:eastAsia="Times New Roman" w:hAnsiTheme="minorHAnsi" w:cs="Times New Roman"/>
          <w:sz w:val="26"/>
          <w:szCs w:val="26"/>
          <w:lang w:eastAsia="cs-CZ"/>
        </w:rPr>
        <w:t>se již o druhý termín školení a </w:t>
      </w:r>
      <w:r w:rsidRPr="00B30B5D">
        <w:rPr>
          <w:rFonts w:asciiTheme="minorHAnsi" w:eastAsia="Times New Roman" w:hAnsiTheme="minorHAnsi" w:cs="Times New Roman"/>
          <w:sz w:val="26"/>
          <w:szCs w:val="26"/>
          <w:lang w:eastAsia="cs-CZ"/>
        </w:rPr>
        <w:t>kapacita školení byla opět zcela naplněna.</w:t>
      </w:r>
    </w:p>
    <w:p w:rsidR="00410DD9" w:rsidRPr="00B30B5D" w:rsidRDefault="00410DD9" w:rsidP="00360DB5">
      <w:pPr>
        <w:numPr>
          <w:ilvl w:val="0"/>
          <w:numId w:val="15"/>
        </w:numPr>
        <w:spacing w:before="60" w:after="240" w:line="360" w:lineRule="auto"/>
        <w:ind w:left="714" w:hanging="357"/>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b/>
          <w:sz w:val="26"/>
          <w:szCs w:val="26"/>
          <w:lang w:eastAsia="cs-CZ"/>
        </w:rPr>
        <w:t xml:space="preserve">22. října </w:t>
      </w:r>
      <w:r w:rsidRPr="00B30B5D">
        <w:rPr>
          <w:rFonts w:asciiTheme="minorHAnsi" w:eastAsia="Times New Roman" w:hAnsiTheme="minorHAnsi" w:cs="Times New Roman"/>
          <w:sz w:val="26"/>
          <w:szCs w:val="26"/>
          <w:lang w:eastAsia="cs-CZ"/>
        </w:rPr>
        <w:t>náš domov navštívila zahraniční návštěva z Rakouska.</w:t>
      </w:r>
      <w:r w:rsidRPr="00B30B5D">
        <w:rPr>
          <w:rFonts w:asciiTheme="minorHAnsi" w:eastAsia="Times New Roman" w:hAnsiTheme="minorHAnsi" w:cs="Times New Roman"/>
          <w:b/>
          <w:sz w:val="26"/>
          <w:szCs w:val="26"/>
          <w:lang w:eastAsia="cs-CZ"/>
        </w:rPr>
        <w:t xml:space="preserve"> </w:t>
      </w:r>
    </w:p>
    <w:p w:rsidR="00360DB5" w:rsidRPr="00B30B5D" w:rsidRDefault="00624D64" w:rsidP="00360DB5">
      <w:pPr>
        <w:numPr>
          <w:ilvl w:val="0"/>
          <w:numId w:val="15"/>
        </w:numPr>
        <w:spacing w:before="60" w:after="240" w:line="360" w:lineRule="auto"/>
        <w:ind w:left="714" w:hanging="357"/>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b/>
          <w:sz w:val="26"/>
          <w:szCs w:val="26"/>
          <w:lang w:eastAsia="cs-CZ"/>
        </w:rPr>
        <w:t>29. ř</w:t>
      </w:r>
      <w:r w:rsidR="00957F9A" w:rsidRPr="00B30B5D">
        <w:rPr>
          <w:rFonts w:asciiTheme="minorHAnsi" w:eastAsia="Times New Roman" w:hAnsiTheme="minorHAnsi" w:cs="Times New Roman"/>
          <w:b/>
          <w:sz w:val="26"/>
          <w:szCs w:val="26"/>
          <w:lang w:eastAsia="cs-CZ"/>
        </w:rPr>
        <w:t>íjna</w:t>
      </w:r>
      <w:r w:rsidR="00957F9A" w:rsidRPr="00B30B5D">
        <w:rPr>
          <w:rFonts w:asciiTheme="minorHAnsi" w:eastAsia="Times New Roman" w:hAnsiTheme="minorHAnsi" w:cs="Times New Roman"/>
          <w:sz w:val="26"/>
          <w:szCs w:val="26"/>
          <w:lang w:eastAsia="cs-CZ"/>
        </w:rPr>
        <w:t xml:space="preserve"> </w:t>
      </w:r>
      <w:r w:rsidRPr="00B30B5D">
        <w:rPr>
          <w:rFonts w:asciiTheme="minorHAnsi" w:eastAsia="Times New Roman" w:hAnsiTheme="minorHAnsi" w:cs="Times New Roman"/>
          <w:sz w:val="26"/>
          <w:szCs w:val="26"/>
          <w:lang w:eastAsia="cs-CZ"/>
        </w:rPr>
        <w:t xml:space="preserve">proběhla </w:t>
      </w:r>
      <w:r w:rsidRPr="00B30B5D">
        <w:rPr>
          <w:rFonts w:asciiTheme="minorHAnsi" w:eastAsia="Times New Roman" w:hAnsiTheme="minorHAnsi" w:cs="Times New Roman"/>
          <w:b/>
          <w:sz w:val="26"/>
          <w:szCs w:val="26"/>
          <w:lang w:eastAsia="cs-CZ"/>
        </w:rPr>
        <w:t>b</w:t>
      </w:r>
      <w:r w:rsidR="00957F9A" w:rsidRPr="00B30B5D">
        <w:rPr>
          <w:rFonts w:asciiTheme="minorHAnsi" w:eastAsia="Times New Roman" w:hAnsiTheme="minorHAnsi" w:cs="Times New Roman"/>
          <w:b/>
          <w:sz w:val="26"/>
          <w:szCs w:val="26"/>
          <w:lang w:eastAsia="cs-CZ"/>
        </w:rPr>
        <w:t>eseda s Bílým kruhem bezpečí</w:t>
      </w:r>
      <w:r w:rsidRPr="00B30B5D">
        <w:rPr>
          <w:rFonts w:asciiTheme="minorHAnsi" w:eastAsia="Times New Roman" w:hAnsiTheme="minorHAnsi" w:cs="Times New Roman"/>
          <w:b/>
          <w:sz w:val="26"/>
          <w:szCs w:val="26"/>
          <w:lang w:eastAsia="cs-CZ"/>
        </w:rPr>
        <w:t>,</w:t>
      </w:r>
      <w:r w:rsidRPr="00B30B5D">
        <w:rPr>
          <w:rFonts w:asciiTheme="minorHAnsi" w:eastAsia="Times New Roman" w:hAnsiTheme="minorHAnsi" w:cs="Times New Roman"/>
          <w:sz w:val="26"/>
          <w:szCs w:val="26"/>
          <w:lang w:eastAsia="cs-CZ"/>
        </w:rPr>
        <w:t xml:space="preserve"> kterou si připravil Mgr. Antonín </w:t>
      </w:r>
      <w:proofErr w:type="spellStart"/>
      <w:r w:rsidRPr="00B30B5D">
        <w:rPr>
          <w:rFonts w:asciiTheme="minorHAnsi" w:eastAsia="Times New Roman" w:hAnsiTheme="minorHAnsi" w:cs="Times New Roman"/>
          <w:sz w:val="26"/>
          <w:szCs w:val="26"/>
          <w:lang w:eastAsia="cs-CZ"/>
        </w:rPr>
        <w:t>Křoustek</w:t>
      </w:r>
      <w:proofErr w:type="spellEnd"/>
      <w:r w:rsidRPr="00B30B5D">
        <w:rPr>
          <w:rFonts w:asciiTheme="minorHAnsi" w:eastAsia="Times New Roman" w:hAnsiTheme="minorHAnsi" w:cs="Times New Roman"/>
          <w:sz w:val="26"/>
          <w:szCs w:val="26"/>
          <w:lang w:eastAsia="cs-CZ"/>
        </w:rPr>
        <w:t xml:space="preserve">, vedoucí Bílého kruhu bezpečí Jihlava. Beseda se zaměřovala </w:t>
      </w:r>
      <w:r w:rsidRPr="00B30B5D">
        <w:rPr>
          <w:rFonts w:asciiTheme="minorHAnsi" w:eastAsia="Times New Roman" w:hAnsiTheme="minorHAnsi" w:cs="Times New Roman"/>
          <w:sz w:val="26"/>
          <w:szCs w:val="26"/>
          <w:lang w:eastAsia="cs-CZ"/>
        </w:rPr>
        <w:lastRenderedPageBreak/>
        <w:t xml:space="preserve">na podomní prodeje a upozorňovala na jejich rizika. Mluvené slovo bylo doplněno videy, která zobrazovala reálné situace manipulace s lidmi. Diváci obdrželi letáčky se základními informacemi o činnosti poradny. </w:t>
      </w:r>
      <w:r w:rsidR="00360DB5" w:rsidRPr="00B30B5D">
        <w:rPr>
          <w:rFonts w:asciiTheme="minorHAnsi" w:eastAsia="Times New Roman" w:hAnsiTheme="minorHAnsi" w:cs="Times New Roman"/>
          <w:sz w:val="26"/>
          <w:szCs w:val="26"/>
          <w:lang w:eastAsia="cs-CZ"/>
        </w:rPr>
        <w:t xml:space="preserve">  </w:t>
      </w:r>
    </w:p>
    <w:p w:rsidR="00360DB5" w:rsidRPr="00C97AE1" w:rsidRDefault="00360DB5" w:rsidP="00C97AE1">
      <w:pPr>
        <w:pStyle w:val="Nadpis1"/>
      </w:pPr>
      <w:bookmarkStart w:id="33" w:name="_Toc363120044"/>
      <w:bookmarkStart w:id="34" w:name="_Toc363216523"/>
      <w:bookmarkStart w:id="35" w:name="_Toc374365949"/>
      <w:bookmarkStart w:id="36" w:name="_Toc375298931"/>
      <w:r w:rsidRPr="00C97AE1">
        <w:t xml:space="preserve">Nabídka na </w:t>
      </w:r>
      <w:bookmarkEnd w:id="33"/>
      <w:bookmarkEnd w:id="34"/>
      <w:r w:rsidR="00957F9A" w:rsidRPr="00C97AE1">
        <w:t>listopad</w:t>
      </w:r>
      <w:bookmarkEnd w:id="35"/>
      <w:bookmarkEnd w:id="36"/>
    </w:p>
    <w:p w:rsidR="00360DB5" w:rsidRPr="00B30B5D" w:rsidRDefault="00770151" w:rsidP="00770151">
      <w:pPr>
        <w:pStyle w:val="Odstavecseseznamem"/>
        <w:numPr>
          <w:ilvl w:val="0"/>
          <w:numId w:val="23"/>
        </w:numPr>
        <w:spacing w:after="0" w:line="360" w:lineRule="auto"/>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sz w:val="26"/>
          <w:szCs w:val="26"/>
          <w:lang w:eastAsia="cs-CZ"/>
        </w:rPr>
        <w:t xml:space="preserve">Na </w:t>
      </w:r>
      <w:r w:rsidR="00624D64" w:rsidRPr="00B30B5D">
        <w:rPr>
          <w:rFonts w:asciiTheme="minorHAnsi" w:eastAsia="Times New Roman" w:hAnsiTheme="minorHAnsi" w:cs="Times New Roman"/>
          <w:b/>
          <w:sz w:val="26"/>
          <w:szCs w:val="26"/>
          <w:lang w:eastAsia="cs-CZ"/>
        </w:rPr>
        <w:t>4. l</w:t>
      </w:r>
      <w:r w:rsidR="00957F9A" w:rsidRPr="00B30B5D">
        <w:rPr>
          <w:rFonts w:asciiTheme="minorHAnsi" w:eastAsia="Times New Roman" w:hAnsiTheme="minorHAnsi" w:cs="Times New Roman"/>
          <w:b/>
          <w:sz w:val="26"/>
          <w:szCs w:val="26"/>
          <w:lang w:eastAsia="cs-CZ"/>
        </w:rPr>
        <w:t>istopadu</w:t>
      </w:r>
      <w:r w:rsidR="00957F9A" w:rsidRPr="00B30B5D">
        <w:rPr>
          <w:rFonts w:asciiTheme="minorHAnsi" w:eastAsia="Times New Roman" w:hAnsiTheme="minorHAnsi" w:cs="Times New Roman"/>
          <w:sz w:val="26"/>
          <w:szCs w:val="26"/>
          <w:lang w:eastAsia="cs-CZ"/>
        </w:rPr>
        <w:t xml:space="preserve"> </w:t>
      </w:r>
      <w:r w:rsidRPr="00B30B5D">
        <w:rPr>
          <w:rFonts w:asciiTheme="minorHAnsi" w:eastAsia="Times New Roman" w:hAnsiTheme="minorHAnsi" w:cs="Times New Roman"/>
          <w:sz w:val="26"/>
          <w:szCs w:val="26"/>
          <w:lang w:eastAsia="cs-CZ"/>
        </w:rPr>
        <w:t xml:space="preserve">je naplánováno další </w:t>
      </w:r>
      <w:r w:rsidR="00957F9A" w:rsidRPr="00B30B5D">
        <w:rPr>
          <w:rFonts w:asciiTheme="minorHAnsi" w:eastAsia="Times New Roman" w:hAnsiTheme="minorHAnsi" w:cs="Times New Roman"/>
          <w:b/>
          <w:sz w:val="26"/>
          <w:szCs w:val="26"/>
          <w:lang w:eastAsia="cs-CZ"/>
        </w:rPr>
        <w:t xml:space="preserve">školení </w:t>
      </w:r>
      <w:r w:rsidRPr="00B30B5D">
        <w:rPr>
          <w:rFonts w:asciiTheme="minorHAnsi" w:eastAsia="Times New Roman" w:hAnsiTheme="minorHAnsi" w:cs="Times New Roman"/>
          <w:b/>
          <w:sz w:val="26"/>
          <w:szCs w:val="26"/>
          <w:lang w:eastAsia="cs-CZ"/>
        </w:rPr>
        <w:t>pro zaměstnance</w:t>
      </w:r>
      <w:r w:rsidRPr="00B30B5D">
        <w:rPr>
          <w:rFonts w:asciiTheme="minorHAnsi" w:eastAsia="Times New Roman" w:hAnsiTheme="minorHAnsi" w:cs="Times New Roman"/>
          <w:sz w:val="26"/>
          <w:szCs w:val="26"/>
          <w:lang w:eastAsia="cs-CZ"/>
        </w:rPr>
        <w:t xml:space="preserve">. Tentokrát si zdokonalí své vědomosti a dovednosti v oblasti </w:t>
      </w:r>
      <w:r w:rsidR="00957F9A" w:rsidRPr="00B30B5D">
        <w:rPr>
          <w:rFonts w:asciiTheme="minorHAnsi" w:eastAsia="Times New Roman" w:hAnsiTheme="minorHAnsi" w:cs="Times New Roman"/>
          <w:sz w:val="26"/>
          <w:szCs w:val="26"/>
          <w:lang w:eastAsia="cs-CZ"/>
        </w:rPr>
        <w:t>alternativní komunikace v sociálních službách</w:t>
      </w:r>
      <w:r w:rsidRPr="00B30B5D">
        <w:rPr>
          <w:rFonts w:asciiTheme="minorHAnsi" w:eastAsia="Times New Roman" w:hAnsiTheme="minorHAnsi" w:cs="Times New Roman"/>
          <w:sz w:val="26"/>
          <w:szCs w:val="26"/>
          <w:lang w:eastAsia="cs-CZ"/>
        </w:rPr>
        <w:t>. Další vzdělávání zaměs</w:t>
      </w:r>
      <w:r w:rsidR="00D7752F">
        <w:rPr>
          <w:rFonts w:asciiTheme="minorHAnsi" w:eastAsia="Times New Roman" w:hAnsiTheme="minorHAnsi" w:cs="Times New Roman"/>
          <w:sz w:val="26"/>
          <w:szCs w:val="26"/>
          <w:lang w:eastAsia="cs-CZ"/>
        </w:rPr>
        <w:t>tnanců bude probíhat od 9 do 15 </w:t>
      </w:r>
      <w:r w:rsidRPr="00B30B5D">
        <w:rPr>
          <w:rFonts w:asciiTheme="minorHAnsi" w:eastAsia="Times New Roman" w:hAnsiTheme="minorHAnsi" w:cs="Times New Roman"/>
          <w:sz w:val="26"/>
          <w:szCs w:val="26"/>
          <w:lang w:eastAsia="cs-CZ"/>
        </w:rPr>
        <w:t>hodin na Univerzitě třetího věku.</w:t>
      </w:r>
    </w:p>
    <w:p w:rsidR="00957F9A" w:rsidRPr="00B30B5D" w:rsidRDefault="00EF3993" w:rsidP="00957F9A">
      <w:pPr>
        <w:pStyle w:val="Odstavecseseznamem"/>
        <w:numPr>
          <w:ilvl w:val="0"/>
          <w:numId w:val="23"/>
        </w:numPr>
        <w:spacing w:after="0" w:line="360" w:lineRule="auto"/>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b/>
          <w:sz w:val="26"/>
          <w:szCs w:val="26"/>
          <w:lang w:eastAsia="cs-CZ"/>
        </w:rPr>
        <w:t xml:space="preserve">12. </w:t>
      </w:r>
      <w:r w:rsidR="00624D64" w:rsidRPr="00B30B5D">
        <w:rPr>
          <w:rFonts w:asciiTheme="minorHAnsi" w:eastAsia="Times New Roman" w:hAnsiTheme="minorHAnsi" w:cs="Times New Roman"/>
          <w:b/>
          <w:sz w:val="26"/>
          <w:szCs w:val="26"/>
          <w:lang w:eastAsia="cs-CZ"/>
        </w:rPr>
        <w:t>l</w:t>
      </w:r>
      <w:r w:rsidRPr="00B30B5D">
        <w:rPr>
          <w:rFonts w:asciiTheme="minorHAnsi" w:eastAsia="Times New Roman" w:hAnsiTheme="minorHAnsi" w:cs="Times New Roman"/>
          <w:b/>
          <w:sz w:val="26"/>
          <w:szCs w:val="26"/>
          <w:lang w:eastAsia="cs-CZ"/>
        </w:rPr>
        <w:t>i</w:t>
      </w:r>
      <w:r w:rsidR="00957F9A" w:rsidRPr="00B30B5D">
        <w:rPr>
          <w:rFonts w:asciiTheme="minorHAnsi" w:eastAsia="Times New Roman" w:hAnsiTheme="minorHAnsi" w:cs="Times New Roman"/>
          <w:b/>
          <w:sz w:val="26"/>
          <w:szCs w:val="26"/>
          <w:lang w:eastAsia="cs-CZ"/>
        </w:rPr>
        <w:t>stopadu</w:t>
      </w:r>
      <w:r w:rsidR="00957F9A" w:rsidRPr="00B30B5D">
        <w:rPr>
          <w:rFonts w:asciiTheme="minorHAnsi" w:eastAsia="Times New Roman" w:hAnsiTheme="minorHAnsi" w:cs="Times New Roman"/>
          <w:sz w:val="26"/>
          <w:szCs w:val="26"/>
          <w:lang w:eastAsia="cs-CZ"/>
        </w:rPr>
        <w:t xml:space="preserve"> </w:t>
      </w:r>
      <w:r w:rsidR="00770151" w:rsidRPr="00B30B5D">
        <w:rPr>
          <w:rFonts w:asciiTheme="minorHAnsi" w:eastAsia="Times New Roman" w:hAnsiTheme="minorHAnsi" w:cs="Times New Roman"/>
          <w:sz w:val="26"/>
          <w:szCs w:val="26"/>
          <w:lang w:eastAsia="cs-CZ"/>
        </w:rPr>
        <w:t xml:space="preserve">se sejdeme u příležitosti </w:t>
      </w:r>
      <w:r w:rsidR="00770151" w:rsidRPr="00B30B5D">
        <w:rPr>
          <w:rFonts w:asciiTheme="minorHAnsi" w:eastAsia="Times New Roman" w:hAnsiTheme="minorHAnsi" w:cs="Times New Roman"/>
          <w:b/>
          <w:sz w:val="26"/>
          <w:szCs w:val="26"/>
          <w:lang w:eastAsia="cs-CZ"/>
        </w:rPr>
        <w:t>o</w:t>
      </w:r>
      <w:r w:rsidR="00957F9A" w:rsidRPr="00B30B5D">
        <w:rPr>
          <w:rFonts w:asciiTheme="minorHAnsi" w:eastAsia="Times New Roman" w:hAnsiTheme="minorHAnsi" w:cs="Times New Roman"/>
          <w:b/>
          <w:sz w:val="26"/>
          <w:szCs w:val="26"/>
          <w:lang w:eastAsia="cs-CZ"/>
        </w:rPr>
        <w:t>slav</w:t>
      </w:r>
      <w:r w:rsidR="00770151" w:rsidRPr="00B30B5D">
        <w:rPr>
          <w:rFonts w:asciiTheme="minorHAnsi" w:eastAsia="Times New Roman" w:hAnsiTheme="minorHAnsi" w:cs="Times New Roman"/>
          <w:b/>
          <w:sz w:val="26"/>
          <w:szCs w:val="26"/>
          <w:lang w:eastAsia="cs-CZ"/>
        </w:rPr>
        <w:t>y</w:t>
      </w:r>
      <w:r w:rsidR="00957F9A" w:rsidRPr="00B30B5D">
        <w:rPr>
          <w:rFonts w:asciiTheme="minorHAnsi" w:eastAsia="Times New Roman" w:hAnsiTheme="minorHAnsi" w:cs="Times New Roman"/>
          <w:b/>
          <w:sz w:val="26"/>
          <w:szCs w:val="26"/>
          <w:lang w:eastAsia="cs-CZ"/>
        </w:rPr>
        <w:t xml:space="preserve"> narozenin</w:t>
      </w:r>
      <w:r w:rsidR="00957F9A" w:rsidRPr="00B30B5D">
        <w:rPr>
          <w:rFonts w:asciiTheme="minorHAnsi" w:eastAsia="Times New Roman" w:hAnsiTheme="minorHAnsi" w:cs="Times New Roman"/>
          <w:sz w:val="26"/>
          <w:szCs w:val="26"/>
          <w:lang w:eastAsia="cs-CZ"/>
        </w:rPr>
        <w:t xml:space="preserve"> </w:t>
      </w:r>
      <w:r w:rsidR="00770151" w:rsidRPr="00B30B5D">
        <w:rPr>
          <w:rFonts w:asciiTheme="minorHAnsi" w:eastAsia="Times New Roman" w:hAnsiTheme="minorHAnsi" w:cs="Times New Roman"/>
          <w:sz w:val="26"/>
          <w:szCs w:val="26"/>
          <w:lang w:eastAsia="cs-CZ"/>
        </w:rPr>
        <w:t>obyvatel domova, kteří se narodili v měsíci říj</w:t>
      </w:r>
      <w:r w:rsidR="00957F9A" w:rsidRPr="00B30B5D">
        <w:rPr>
          <w:rFonts w:asciiTheme="minorHAnsi" w:eastAsia="Times New Roman" w:hAnsiTheme="minorHAnsi" w:cs="Times New Roman"/>
          <w:sz w:val="26"/>
          <w:szCs w:val="26"/>
          <w:lang w:eastAsia="cs-CZ"/>
        </w:rPr>
        <w:t>n</w:t>
      </w:r>
      <w:r w:rsidR="00770151" w:rsidRPr="00B30B5D">
        <w:rPr>
          <w:rFonts w:asciiTheme="minorHAnsi" w:eastAsia="Times New Roman" w:hAnsiTheme="minorHAnsi" w:cs="Times New Roman"/>
          <w:sz w:val="26"/>
          <w:szCs w:val="26"/>
          <w:lang w:eastAsia="cs-CZ"/>
        </w:rPr>
        <w:t>u a listopadu. Narozeninová oslava začíná v 9:30 na jídelně.</w:t>
      </w:r>
    </w:p>
    <w:p w:rsidR="00360DB5" w:rsidRPr="00B30B5D" w:rsidRDefault="00624D64" w:rsidP="00957F9A">
      <w:pPr>
        <w:pStyle w:val="Odstavecseseznamem"/>
        <w:numPr>
          <w:ilvl w:val="0"/>
          <w:numId w:val="23"/>
        </w:numPr>
        <w:spacing w:after="0" w:line="360" w:lineRule="auto"/>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b/>
          <w:sz w:val="26"/>
          <w:szCs w:val="26"/>
          <w:lang w:eastAsia="cs-CZ"/>
        </w:rPr>
        <w:t>14. l</w:t>
      </w:r>
      <w:r w:rsidR="00957F9A" w:rsidRPr="00B30B5D">
        <w:rPr>
          <w:rFonts w:asciiTheme="minorHAnsi" w:eastAsia="Times New Roman" w:hAnsiTheme="minorHAnsi" w:cs="Times New Roman"/>
          <w:b/>
          <w:sz w:val="26"/>
          <w:szCs w:val="26"/>
          <w:lang w:eastAsia="cs-CZ"/>
        </w:rPr>
        <w:t>istopadu</w:t>
      </w:r>
      <w:r w:rsidR="00957F9A" w:rsidRPr="00B30B5D">
        <w:rPr>
          <w:rFonts w:asciiTheme="minorHAnsi" w:eastAsia="Times New Roman" w:hAnsiTheme="minorHAnsi" w:cs="Times New Roman"/>
          <w:sz w:val="26"/>
          <w:szCs w:val="26"/>
          <w:lang w:eastAsia="cs-CZ"/>
        </w:rPr>
        <w:t xml:space="preserve"> </w:t>
      </w:r>
      <w:r w:rsidR="00770151" w:rsidRPr="00B30B5D">
        <w:rPr>
          <w:rFonts w:asciiTheme="minorHAnsi" w:eastAsia="Times New Roman" w:hAnsiTheme="minorHAnsi" w:cs="Times New Roman"/>
          <w:sz w:val="26"/>
          <w:szCs w:val="26"/>
          <w:lang w:eastAsia="cs-CZ"/>
        </w:rPr>
        <w:t xml:space="preserve">jsme pozváni na </w:t>
      </w:r>
      <w:r w:rsidR="00770151" w:rsidRPr="00B30B5D">
        <w:rPr>
          <w:rFonts w:asciiTheme="minorHAnsi" w:eastAsia="Times New Roman" w:hAnsiTheme="minorHAnsi" w:cs="Times New Roman"/>
          <w:b/>
          <w:sz w:val="26"/>
          <w:szCs w:val="26"/>
          <w:lang w:eastAsia="cs-CZ"/>
        </w:rPr>
        <w:t>s</w:t>
      </w:r>
      <w:r w:rsidR="00957F9A" w:rsidRPr="00B30B5D">
        <w:rPr>
          <w:rFonts w:asciiTheme="minorHAnsi" w:eastAsia="Times New Roman" w:hAnsiTheme="minorHAnsi" w:cs="Times New Roman"/>
          <w:b/>
          <w:sz w:val="26"/>
          <w:szCs w:val="26"/>
          <w:lang w:eastAsia="cs-CZ"/>
        </w:rPr>
        <w:t xml:space="preserve">etkání seniorů </w:t>
      </w:r>
      <w:r w:rsidR="00770151" w:rsidRPr="00B30B5D">
        <w:rPr>
          <w:rFonts w:asciiTheme="minorHAnsi" w:eastAsia="Times New Roman" w:hAnsiTheme="minorHAnsi" w:cs="Times New Roman"/>
          <w:b/>
          <w:sz w:val="26"/>
          <w:szCs w:val="26"/>
          <w:lang w:eastAsia="cs-CZ"/>
        </w:rPr>
        <w:t>města</w:t>
      </w:r>
      <w:r w:rsidR="00770151" w:rsidRPr="00B30B5D">
        <w:rPr>
          <w:rFonts w:asciiTheme="minorHAnsi" w:eastAsia="Times New Roman" w:hAnsiTheme="minorHAnsi" w:cs="Times New Roman"/>
          <w:sz w:val="26"/>
          <w:szCs w:val="26"/>
          <w:lang w:eastAsia="cs-CZ"/>
        </w:rPr>
        <w:t>, které patří mezi tradiční akce. Tentokrát se setkání odehraje v Hasičské zbrojnici, a to z důvodů opravy Jupiter clubu. Program začíná ve 14 hodin.</w:t>
      </w:r>
    </w:p>
    <w:p w:rsidR="007113BA" w:rsidRPr="00B30B5D" w:rsidRDefault="00624D64" w:rsidP="00957F9A">
      <w:pPr>
        <w:pStyle w:val="Odstavecseseznamem"/>
        <w:numPr>
          <w:ilvl w:val="0"/>
          <w:numId w:val="23"/>
        </w:numPr>
        <w:spacing w:after="0" w:line="360" w:lineRule="auto"/>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b/>
          <w:sz w:val="26"/>
          <w:szCs w:val="26"/>
          <w:lang w:eastAsia="cs-CZ"/>
        </w:rPr>
        <w:t>21. l</w:t>
      </w:r>
      <w:r w:rsidR="00957F9A" w:rsidRPr="00B30B5D">
        <w:rPr>
          <w:rFonts w:asciiTheme="minorHAnsi" w:eastAsia="Times New Roman" w:hAnsiTheme="minorHAnsi" w:cs="Times New Roman"/>
          <w:b/>
          <w:sz w:val="26"/>
          <w:szCs w:val="26"/>
          <w:lang w:eastAsia="cs-CZ"/>
        </w:rPr>
        <w:t>istopadu</w:t>
      </w:r>
      <w:r w:rsidR="00957F9A" w:rsidRPr="00B30B5D">
        <w:rPr>
          <w:rFonts w:asciiTheme="minorHAnsi" w:eastAsia="Times New Roman" w:hAnsiTheme="minorHAnsi" w:cs="Times New Roman"/>
          <w:sz w:val="26"/>
          <w:szCs w:val="26"/>
          <w:lang w:eastAsia="cs-CZ"/>
        </w:rPr>
        <w:t xml:space="preserve"> </w:t>
      </w:r>
      <w:r w:rsidR="00770151" w:rsidRPr="00B30B5D">
        <w:rPr>
          <w:rFonts w:asciiTheme="minorHAnsi" w:eastAsia="Times New Roman" w:hAnsiTheme="minorHAnsi" w:cs="Times New Roman"/>
          <w:sz w:val="26"/>
          <w:szCs w:val="26"/>
          <w:lang w:eastAsia="cs-CZ"/>
        </w:rPr>
        <w:t xml:space="preserve">za námi přijede </w:t>
      </w:r>
      <w:r w:rsidR="00957F9A" w:rsidRPr="00B30B5D">
        <w:rPr>
          <w:rFonts w:asciiTheme="minorHAnsi" w:eastAsia="Times New Roman" w:hAnsiTheme="minorHAnsi" w:cs="Times New Roman"/>
          <w:sz w:val="26"/>
          <w:szCs w:val="26"/>
          <w:lang w:eastAsia="cs-CZ"/>
        </w:rPr>
        <w:t>Mgr.</w:t>
      </w:r>
      <w:r w:rsidR="00770151" w:rsidRPr="00B30B5D">
        <w:rPr>
          <w:rFonts w:asciiTheme="minorHAnsi" w:eastAsia="Times New Roman" w:hAnsiTheme="minorHAnsi" w:cs="Times New Roman"/>
          <w:sz w:val="26"/>
          <w:szCs w:val="26"/>
          <w:lang w:eastAsia="cs-CZ"/>
        </w:rPr>
        <w:t xml:space="preserve"> Pavel Josef </w:t>
      </w:r>
      <w:r w:rsidR="00957F9A" w:rsidRPr="00B30B5D">
        <w:rPr>
          <w:rFonts w:asciiTheme="minorHAnsi" w:eastAsia="Times New Roman" w:hAnsiTheme="minorHAnsi" w:cs="Times New Roman"/>
          <w:sz w:val="26"/>
          <w:szCs w:val="26"/>
          <w:lang w:eastAsia="cs-CZ"/>
        </w:rPr>
        <w:t xml:space="preserve">Macků, </w:t>
      </w:r>
      <w:proofErr w:type="spellStart"/>
      <w:r w:rsidR="00957F9A" w:rsidRPr="00B30B5D">
        <w:rPr>
          <w:rFonts w:asciiTheme="minorHAnsi" w:eastAsia="Times New Roman" w:hAnsiTheme="minorHAnsi" w:cs="Times New Roman"/>
          <w:sz w:val="26"/>
          <w:szCs w:val="26"/>
          <w:lang w:eastAsia="cs-CZ"/>
        </w:rPr>
        <w:t>Ph.D</w:t>
      </w:r>
      <w:proofErr w:type="spellEnd"/>
      <w:r w:rsidR="00770151" w:rsidRPr="00B30B5D">
        <w:rPr>
          <w:rFonts w:asciiTheme="minorHAnsi" w:eastAsia="Times New Roman" w:hAnsiTheme="minorHAnsi" w:cs="Times New Roman"/>
          <w:sz w:val="26"/>
          <w:szCs w:val="26"/>
          <w:lang w:eastAsia="cs-CZ"/>
        </w:rPr>
        <w:t xml:space="preserve"> se svojí </w:t>
      </w:r>
      <w:r w:rsidR="00770151" w:rsidRPr="00B30B5D">
        <w:rPr>
          <w:rFonts w:asciiTheme="minorHAnsi" w:eastAsia="Times New Roman" w:hAnsiTheme="minorHAnsi" w:cs="Times New Roman"/>
          <w:b/>
          <w:sz w:val="26"/>
          <w:szCs w:val="26"/>
          <w:lang w:eastAsia="cs-CZ"/>
        </w:rPr>
        <w:t>přednáškou Vývoj hudebních nástrojů od pravěku po současnost.</w:t>
      </w:r>
      <w:r w:rsidR="00770151" w:rsidRPr="00B30B5D">
        <w:rPr>
          <w:rFonts w:asciiTheme="minorHAnsi" w:eastAsia="Times New Roman" w:hAnsiTheme="minorHAnsi" w:cs="Times New Roman"/>
          <w:sz w:val="26"/>
          <w:szCs w:val="26"/>
          <w:lang w:eastAsia="cs-CZ"/>
        </w:rPr>
        <w:t xml:space="preserve"> Přednáška se uskuteční na Univerzitě třet</w:t>
      </w:r>
      <w:r w:rsidR="007113BA" w:rsidRPr="00B30B5D">
        <w:rPr>
          <w:rFonts w:asciiTheme="minorHAnsi" w:eastAsia="Times New Roman" w:hAnsiTheme="minorHAnsi" w:cs="Times New Roman"/>
          <w:sz w:val="26"/>
          <w:szCs w:val="26"/>
          <w:lang w:eastAsia="cs-CZ"/>
        </w:rPr>
        <w:t>ího věku přibližně ve 14 hodin.</w:t>
      </w:r>
    </w:p>
    <w:p w:rsidR="00957F9A" w:rsidRPr="00B30B5D" w:rsidRDefault="00957F9A" w:rsidP="00957F9A">
      <w:pPr>
        <w:pStyle w:val="Odstavecseseznamem"/>
        <w:numPr>
          <w:ilvl w:val="0"/>
          <w:numId w:val="23"/>
        </w:numPr>
        <w:spacing w:after="0" w:line="360" w:lineRule="auto"/>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sz w:val="26"/>
          <w:szCs w:val="26"/>
          <w:lang w:eastAsia="cs-CZ"/>
        </w:rPr>
        <w:t>Posluchači</w:t>
      </w:r>
      <w:r w:rsidR="004F7CC3" w:rsidRPr="00B30B5D">
        <w:rPr>
          <w:rFonts w:asciiTheme="minorHAnsi" w:eastAsia="Times New Roman" w:hAnsiTheme="minorHAnsi" w:cs="Times New Roman"/>
          <w:sz w:val="26"/>
          <w:szCs w:val="26"/>
          <w:lang w:eastAsia="cs-CZ"/>
        </w:rPr>
        <w:t xml:space="preserve"> Univerzity třetího věku </w:t>
      </w:r>
      <w:r w:rsidRPr="00B30B5D">
        <w:rPr>
          <w:rFonts w:asciiTheme="minorHAnsi" w:eastAsia="Times New Roman" w:hAnsiTheme="minorHAnsi" w:cs="Times New Roman"/>
          <w:sz w:val="26"/>
          <w:szCs w:val="26"/>
          <w:lang w:eastAsia="cs-CZ"/>
        </w:rPr>
        <w:t>mají tento měsíc prázdniny. Další přednáška se bude k</w:t>
      </w:r>
      <w:r w:rsidR="00624D64" w:rsidRPr="00B30B5D">
        <w:rPr>
          <w:rFonts w:asciiTheme="minorHAnsi" w:eastAsia="Times New Roman" w:hAnsiTheme="minorHAnsi" w:cs="Times New Roman"/>
          <w:sz w:val="26"/>
          <w:szCs w:val="26"/>
          <w:lang w:eastAsia="cs-CZ"/>
        </w:rPr>
        <w:t>onat až 12. prosince a zaměří se na gotické období.</w:t>
      </w:r>
    </w:p>
    <w:p w:rsidR="00770151" w:rsidRPr="00C97AE1" w:rsidRDefault="00770151" w:rsidP="00C97AE1">
      <w:pPr>
        <w:pStyle w:val="Nadpis1"/>
        <w:jc w:val="left"/>
      </w:pPr>
      <w:bookmarkStart w:id="37" w:name="_Toc363030646"/>
      <w:bookmarkStart w:id="38" w:name="_Toc363216524"/>
      <w:bookmarkStart w:id="39" w:name="_Toc375298932"/>
      <w:r w:rsidRPr="00C97AE1">
        <w:rPr>
          <w:noProof/>
          <w:lang w:eastAsia="cs-CZ"/>
        </w:rPr>
        <w:drawing>
          <wp:anchor distT="0" distB="0" distL="114300" distR="114300" simplePos="0" relativeHeight="251658240" behindDoc="0" locked="0" layoutInCell="1" allowOverlap="1">
            <wp:simplePos x="0" y="0"/>
            <wp:positionH relativeFrom="column">
              <wp:posOffset>221615</wp:posOffset>
            </wp:positionH>
            <wp:positionV relativeFrom="paragraph">
              <wp:posOffset>725170</wp:posOffset>
            </wp:positionV>
            <wp:extent cx="2056130" cy="1492250"/>
            <wp:effectExtent l="0" t="0" r="1270" b="0"/>
            <wp:wrapSquare wrapText="bothSides"/>
            <wp:docPr id="16" name="Obrázek 16" descr="C:\Users\recepce.DPS\AppData\Local\Microsoft\Windows\Temporary Internet Files\Content.IE5\EJ5CVLFH\MC9002384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ce.DPS\AppData\Local\Microsoft\Windows\Temporary Internet Files\Content.IE5\EJ5CVLFH\MC900238421[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6130" cy="1492250"/>
                    </a:xfrm>
                    <a:prstGeom prst="rect">
                      <a:avLst/>
                    </a:prstGeom>
                    <a:noFill/>
                    <a:ln>
                      <a:noFill/>
                    </a:ln>
                  </pic:spPr>
                </pic:pic>
              </a:graphicData>
            </a:graphic>
          </wp:anchor>
        </w:drawing>
      </w:r>
      <w:r w:rsidR="004D0F5A" w:rsidRPr="00C97AE1">
        <w:t>H</w:t>
      </w:r>
      <w:r w:rsidR="00360DB5" w:rsidRPr="00C97AE1">
        <w:t>oroskop</w:t>
      </w:r>
      <w:bookmarkEnd w:id="37"/>
      <w:bookmarkEnd w:id="38"/>
      <w:bookmarkEnd w:id="39"/>
    </w:p>
    <w:p w:rsidR="00770151" w:rsidRPr="00B30B5D" w:rsidRDefault="00EF3993" w:rsidP="004A40E7">
      <w:pPr>
        <w:pStyle w:val="Nadpis2"/>
        <w:rPr>
          <w:sz w:val="26"/>
          <w:szCs w:val="26"/>
        </w:rPr>
      </w:pPr>
      <w:r w:rsidRPr="00B30B5D">
        <w:rPr>
          <w:sz w:val="26"/>
          <w:szCs w:val="26"/>
        </w:rPr>
        <w:t>štír (</w:t>
      </w:r>
      <w:proofErr w:type="spellStart"/>
      <w:r w:rsidRPr="00B30B5D">
        <w:rPr>
          <w:sz w:val="26"/>
          <w:szCs w:val="26"/>
        </w:rPr>
        <w:t>skorpion</w:t>
      </w:r>
      <w:proofErr w:type="spellEnd"/>
      <w:r w:rsidRPr="00B30B5D">
        <w:rPr>
          <w:sz w:val="26"/>
          <w:szCs w:val="26"/>
        </w:rPr>
        <w:t xml:space="preserve">) </w:t>
      </w:r>
      <w:proofErr w:type="gramStart"/>
      <w:r w:rsidR="00360DB5" w:rsidRPr="00B30B5D">
        <w:rPr>
          <w:sz w:val="26"/>
          <w:szCs w:val="26"/>
        </w:rPr>
        <w:t>2</w:t>
      </w:r>
      <w:r w:rsidRPr="00B30B5D">
        <w:rPr>
          <w:sz w:val="26"/>
          <w:szCs w:val="26"/>
        </w:rPr>
        <w:t>4.10</w:t>
      </w:r>
      <w:proofErr w:type="gramEnd"/>
      <w:r w:rsidRPr="00B30B5D">
        <w:rPr>
          <w:sz w:val="26"/>
          <w:szCs w:val="26"/>
        </w:rPr>
        <w:t>. – 22.11.</w:t>
      </w:r>
    </w:p>
    <w:p w:rsidR="00770151" w:rsidRPr="00B30B5D" w:rsidRDefault="005A4165" w:rsidP="00770151">
      <w:pPr>
        <w:spacing w:after="0" w:line="360" w:lineRule="auto"/>
        <w:jc w:val="both"/>
        <w:rPr>
          <w:rFonts w:asciiTheme="minorHAnsi" w:eastAsia="Times New Roman" w:hAnsiTheme="minorHAnsi" w:cs="Times New Roman"/>
          <w:sz w:val="26"/>
          <w:szCs w:val="26"/>
        </w:rPr>
      </w:pPr>
      <w:r w:rsidRPr="00B30B5D">
        <w:rPr>
          <w:rFonts w:asciiTheme="minorHAnsi" w:eastAsia="Times New Roman" w:hAnsiTheme="minorHAnsi" w:cs="Times New Roman"/>
          <w:sz w:val="26"/>
          <w:szCs w:val="26"/>
        </w:rPr>
        <w:t>Tento rok byste si měli ujasnit, co vlastně chcete, jen tak dosáhnete svého cíle. A hlavně, neseďte doma, jděte vstříc budoucnost</w:t>
      </w:r>
      <w:r w:rsidR="00B30B5D" w:rsidRPr="00B30B5D">
        <w:rPr>
          <w:rFonts w:asciiTheme="minorHAnsi" w:eastAsia="Times New Roman" w:hAnsiTheme="minorHAnsi" w:cs="Times New Roman"/>
          <w:sz w:val="26"/>
          <w:szCs w:val="26"/>
        </w:rPr>
        <w:t>i a </w:t>
      </w:r>
      <w:r w:rsidR="00770151" w:rsidRPr="00B30B5D">
        <w:rPr>
          <w:rFonts w:asciiTheme="minorHAnsi" w:eastAsia="Times New Roman" w:hAnsiTheme="minorHAnsi" w:cs="Times New Roman"/>
          <w:sz w:val="26"/>
          <w:szCs w:val="26"/>
        </w:rPr>
        <w:t xml:space="preserve">můžete se těšit na příznivé </w:t>
      </w:r>
      <w:r w:rsidRPr="00B30B5D">
        <w:rPr>
          <w:rFonts w:asciiTheme="minorHAnsi" w:eastAsia="Times New Roman" w:hAnsiTheme="minorHAnsi" w:cs="Times New Roman"/>
          <w:sz w:val="26"/>
          <w:szCs w:val="26"/>
        </w:rPr>
        <w:t xml:space="preserve">změny a zajímavé příležitosti. Patříte </w:t>
      </w:r>
      <w:r w:rsidRPr="00B30B5D">
        <w:rPr>
          <w:rFonts w:asciiTheme="minorHAnsi" w:eastAsia="Times New Roman" w:hAnsiTheme="minorHAnsi" w:cs="Times New Roman"/>
          <w:sz w:val="26"/>
          <w:szCs w:val="26"/>
        </w:rPr>
        <w:lastRenderedPageBreak/>
        <w:t>k lidem vybaveným poměrně dobrou odolností proti nemocem, ale velmi důležitý je pro vás kontakt s přírodou.</w:t>
      </w:r>
    </w:p>
    <w:p w:rsidR="00770151" w:rsidRPr="00B30B5D" w:rsidRDefault="005A4165" w:rsidP="00770151">
      <w:pPr>
        <w:spacing w:after="0" w:line="360" w:lineRule="auto"/>
        <w:jc w:val="both"/>
        <w:rPr>
          <w:rFonts w:asciiTheme="minorHAnsi" w:eastAsia="Times New Roman" w:hAnsiTheme="minorHAnsi" w:cs="Times New Roman"/>
          <w:sz w:val="26"/>
          <w:szCs w:val="26"/>
        </w:rPr>
      </w:pPr>
      <w:r w:rsidRPr="00B30B5D">
        <w:rPr>
          <w:rFonts w:asciiTheme="minorHAnsi" w:eastAsia="Times New Roman" w:hAnsiTheme="minorHAnsi" w:cs="Times New Roman"/>
          <w:sz w:val="26"/>
          <w:szCs w:val="26"/>
        </w:rPr>
        <w:t>Nezanedbávejte vaše blízké a věnujte se více rodině, která pro vás bude oporou a</w:t>
      </w:r>
      <w:r w:rsidR="002269D4" w:rsidRPr="00B30B5D">
        <w:rPr>
          <w:rFonts w:asciiTheme="minorHAnsi" w:eastAsia="Times New Roman" w:hAnsiTheme="minorHAnsi" w:cs="Times New Roman"/>
          <w:sz w:val="26"/>
          <w:szCs w:val="26"/>
        </w:rPr>
        <w:t> </w:t>
      </w:r>
      <w:r w:rsidRPr="00B30B5D">
        <w:rPr>
          <w:rFonts w:asciiTheme="minorHAnsi" w:eastAsia="Times New Roman" w:hAnsiTheme="minorHAnsi" w:cs="Times New Roman"/>
          <w:sz w:val="26"/>
          <w:szCs w:val="26"/>
        </w:rPr>
        <w:t>zdrojem pozitivních podnětů. Užívejte si života, přinese vám zamilovanost</w:t>
      </w:r>
      <w:r w:rsidR="002269D4" w:rsidRPr="00B30B5D">
        <w:rPr>
          <w:rFonts w:asciiTheme="minorHAnsi" w:eastAsia="Times New Roman" w:hAnsiTheme="minorHAnsi" w:cs="Times New Roman"/>
          <w:sz w:val="26"/>
          <w:szCs w:val="26"/>
        </w:rPr>
        <w:t xml:space="preserve"> </w:t>
      </w:r>
      <w:r w:rsidRPr="00B30B5D">
        <w:rPr>
          <w:rFonts w:asciiTheme="minorHAnsi" w:eastAsia="Times New Roman" w:hAnsiTheme="minorHAnsi" w:cs="Times New Roman"/>
          <w:sz w:val="26"/>
          <w:szCs w:val="26"/>
        </w:rPr>
        <w:t>a</w:t>
      </w:r>
      <w:r w:rsidR="002269D4" w:rsidRPr="00B30B5D">
        <w:rPr>
          <w:rFonts w:asciiTheme="minorHAnsi" w:eastAsia="Times New Roman" w:hAnsiTheme="minorHAnsi" w:cs="Times New Roman"/>
          <w:sz w:val="26"/>
          <w:szCs w:val="26"/>
        </w:rPr>
        <w:t> </w:t>
      </w:r>
      <w:r w:rsidRPr="00B30B5D">
        <w:rPr>
          <w:rFonts w:asciiTheme="minorHAnsi" w:eastAsia="Times New Roman" w:hAnsiTheme="minorHAnsi" w:cs="Times New Roman"/>
          <w:sz w:val="26"/>
          <w:szCs w:val="26"/>
        </w:rPr>
        <w:t>nezadaným velkou šanci najít vhodného partnera. Pokud chcete uzavřít sňatek či se naopak snažíte získat zpátky svobodu, podzimní měsíce jsou pro to jako stvořené.</w:t>
      </w:r>
    </w:p>
    <w:p w:rsidR="005A4165" w:rsidRPr="00B30B5D" w:rsidRDefault="005A4165" w:rsidP="00770151">
      <w:pPr>
        <w:spacing w:after="0" w:line="360" w:lineRule="auto"/>
        <w:jc w:val="both"/>
        <w:rPr>
          <w:rFonts w:asciiTheme="minorHAnsi" w:eastAsia="Times New Roman" w:hAnsiTheme="minorHAnsi" w:cs="Times New Roman"/>
          <w:sz w:val="26"/>
          <w:szCs w:val="26"/>
        </w:rPr>
      </w:pPr>
      <w:r w:rsidRPr="00B30B5D">
        <w:rPr>
          <w:rFonts w:asciiTheme="minorHAnsi" w:eastAsia="Times New Roman" w:hAnsiTheme="minorHAnsi" w:cs="Times New Roman"/>
          <w:sz w:val="26"/>
          <w:szCs w:val="26"/>
        </w:rPr>
        <w:t>Vyvarujte se však unáhlených rozhodnutí a změn, a to i v pracovních vztazích. Pokud se rozhodnete dobrovolně opustit svoje dosavadní místo, snažte se mít zajištěné jiné. Od července do října se vyhněte kapitálovým investicím</w:t>
      </w:r>
      <w:r w:rsidR="0008664C" w:rsidRPr="00B30B5D">
        <w:rPr>
          <w:rFonts w:asciiTheme="minorHAnsi" w:eastAsia="Times New Roman" w:hAnsiTheme="minorHAnsi" w:cs="Times New Roman"/>
          <w:sz w:val="26"/>
          <w:szCs w:val="26"/>
        </w:rPr>
        <w:t>, mohli byste o peníze přijít. Hvězdy vám radí – máte velké cíle a od života toho mnoho očekáváte. Současně ale víte, že musíte vynaložit hodně úsilí a energie k tomu, abyste toho dosáhli. Neodkládejte věci na zítřek, váhavost a otálení vás vzdaluje od cíle.</w:t>
      </w:r>
    </w:p>
    <w:p w:rsidR="00360DB5" w:rsidRPr="00C97AE1" w:rsidRDefault="00360DB5" w:rsidP="00C97AE1">
      <w:pPr>
        <w:pStyle w:val="Nadpis1"/>
      </w:pPr>
      <w:bookmarkStart w:id="40" w:name="_Toc374365951"/>
      <w:bookmarkStart w:id="41" w:name="_Toc375298933"/>
      <w:r w:rsidRPr="00C97AE1">
        <w:t>Lidové pranostiky a povětrnostní pravidla</w:t>
      </w:r>
      <w:bookmarkEnd w:id="40"/>
      <w:bookmarkEnd w:id="41"/>
    </w:p>
    <w:p w:rsidR="002269D4" w:rsidRPr="00B30B5D" w:rsidRDefault="002269D4" w:rsidP="002269D4">
      <w:pPr>
        <w:keepNext/>
        <w:spacing w:before="60" w:after="60" w:line="360" w:lineRule="auto"/>
        <w:jc w:val="both"/>
        <w:outlineLvl w:val="1"/>
        <w:rPr>
          <w:rFonts w:asciiTheme="minorHAnsi" w:eastAsia="Times New Roman" w:hAnsiTheme="minorHAnsi" w:cs="Times New Roman"/>
          <w:sz w:val="26"/>
          <w:szCs w:val="26"/>
        </w:rPr>
      </w:pPr>
      <w:r w:rsidRPr="00B30B5D">
        <w:rPr>
          <w:rFonts w:asciiTheme="minorHAnsi" w:eastAsia="Times New Roman" w:hAnsiTheme="minorHAnsi" w:cs="Times New Roman"/>
          <w:sz w:val="26"/>
          <w:szCs w:val="26"/>
        </w:rPr>
        <w:t>Začátek listopadu je v lidové meteorologii nazýván létem Všech svatých, přičemž se vztahuje k 1. listopadu. Ze známých světců si v tomto období p</w:t>
      </w:r>
      <w:r w:rsidR="00D7752F">
        <w:rPr>
          <w:rFonts w:asciiTheme="minorHAnsi" w:eastAsia="Times New Roman" w:hAnsiTheme="minorHAnsi" w:cs="Times New Roman"/>
          <w:sz w:val="26"/>
          <w:szCs w:val="26"/>
        </w:rPr>
        <w:t>řipomínáme sv. </w:t>
      </w:r>
      <w:r w:rsidR="004F3369" w:rsidRPr="00B30B5D">
        <w:rPr>
          <w:rFonts w:asciiTheme="minorHAnsi" w:eastAsia="Times New Roman" w:hAnsiTheme="minorHAnsi" w:cs="Times New Roman"/>
          <w:sz w:val="26"/>
          <w:szCs w:val="26"/>
        </w:rPr>
        <w:t>Huberta (</w:t>
      </w:r>
      <w:proofErr w:type="gramStart"/>
      <w:r w:rsidR="004F3369" w:rsidRPr="00B30B5D">
        <w:rPr>
          <w:rFonts w:asciiTheme="minorHAnsi" w:eastAsia="Times New Roman" w:hAnsiTheme="minorHAnsi" w:cs="Times New Roman"/>
          <w:sz w:val="26"/>
          <w:szCs w:val="26"/>
        </w:rPr>
        <w:t xml:space="preserve">3.11.), </w:t>
      </w:r>
      <w:r w:rsidRPr="00B30B5D">
        <w:rPr>
          <w:rFonts w:asciiTheme="minorHAnsi" w:eastAsia="Times New Roman" w:hAnsiTheme="minorHAnsi" w:cs="Times New Roman"/>
          <w:sz w:val="26"/>
          <w:szCs w:val="26"/>
        </w:rPr>
        <w:t>který</w:t>
      </w:r>
      <w:proofErr w:type="gramEnd"/>
      <w:r w:rsidRPr="00B30B5D">
        <w:rPr>
          <w:rFonts w:asciiTheme="minorHAnsi" w:eastAsia="Times New Roman" w:hAnsiTheme="minorHAnsi" w:cs="Times New Roman"/>
          <w:sz w:val="26"/>
          <w:szCs w:val="26"/>
        </w:rPr>
        <w:t xml:space="preserve"> je především patronem myslivců a</w:t>
      </w:r>
      <w:r w:rsidR="004F3369" w:rsidRPr="00B30B5D">
        <w:rPr>
          <w:rFonts w:asciiTheme="minorHAnsi" w:eastAsia="Times New Roman" w:hAnsiTheme="minorHAnsi" w:cs="Times New Roman"/>
          <w:sz w:val="26"/>
          <w:szCs w:val="26"/>
        </w:rPr>
        <w:t> </w:t>
      </w:r>
      <w:r w:rsidRPr="00B30B5D">
        <w:rPr>
          <w:rFonts w:asciiTheme="minorHAnsi" w:eastAsia="Times New Roman" w:hAnsiTheme="minorHAnsi" w:cs="Times New Roman"/>
          <w:sz w:val="26"/>
          <w:szCs w:val="26"/>
        </w:rPr>
        <w:t>střelců, kteří se nyní zapojují do tradičních podzimních hodů. Vedle sychravých dnů, r</w:t>
      </w:r>
      <w:r w:rsidR="00551C92" w:rsidRPr="00B30B5D">
        <w:rPr>
          <w:rFonts w:asciiTheme="minorHAnsi" w:eastAsia="Times New Roman" w:hAnsiTheme="minorHAnsi" w:cs="Times New Roman"/>
          <w:sz w:val="26"/>
          <w:szCs w:val="26"/>
        </w:rPr>
        <w:t>anních mrazů, mlh a </w:t>
      </w:r>
      <w:r w:rsidRPr="00B30B5D">
        <w:rPr>
          <w:rFonts w:asciiTheme="minorHAnsi" w:eastAsia="Times New Roman" w:hAnsiTheme="minorHAnsi" w:cs="Times New Roman"/>
          <w:sz w:val="26"/>
          <w:szCs w:val="26"/>
        </w:rPr>
        <w:t xml:space="preserve">jinovatky, se někdy již vyskytují dešťové srážky se sněhem nebo i samotné sněžení. </w:t>
      </w:r>
      <w:r w:rsidR="003A2E14" w:rsidRPr="00B30B5D">
        <w:rPr>
          <w:rFonts w:asciiTheme="minorHAnsi" w:eastAsia="Times New Roman" w:hAnsiTheme="minorHAnsi" w:cs="Times New Roman"/>
          <w:sz w:val="26"/>
          <w:szCs w:val="26"/>
        </w:rPr>
        <w:t>V našich přírodních podmínkách patří listopad k nejoblačnějším měsícům roku, nikoli však k nejdeštivějším.</w:t>
      </w:r>
    </w:p>
    <w:p w:rsidR="003A2E14" w:rsidRPr="00B30B5D" w:rsidRDefault="003A2E14" w:rsidP="0052246E">
      <w:pPr>
        <w:keepNext/>
        <w:spacing w:after="0" w:line="360" w:lineRule="auto"/>
        <w:jc w:val="both"/>
        <w:outlineLvl w:val="1"/>
        <w:rPr>
          <w:rFonts w:asciiTheme="minorHAnsi" w:eastAsia="Times New Roman" w:hAnsiTheme="minorHAnsi" w:cs="Times New Roman"/>
          <w:sz w:val="26"/>
          <w:szCs w:val="26"/>
        </w:rPr>
      </w:pPr>
      <w:r w:rsidRPr="00B30B5D">
        <w:rPr>
          <w:rFonts w:asciiTheme="minorHAnsi" w:eastAsia="Times New Roman" w:hAnsiTheme="minorHAnsi" w:cs="Times New Roman"/>
          <w:sz w:val="26"/>
          <w:szCs w:val="26"/>
        </w:rPr>
        <w:t>Řada pranostik se váže hned k prvnímu listopadovému dni: „Když o Všech svatých zima nemá ještě moci, tak o sv. Martině (</w:t>
      </w:r>
      <w:proofErr w:type="gramStart"/>
      <w:r w:rsidRPr="00B30B5D">
        <w:rPr>
          <w:rFonts w:asciiTheme="minorHAnsi" w:eastAsia="Times New Roman" w:hAnsiTheme="minorHAnsi" w:cs="Times New Roman"/>
          <w:sz w:val="26"/>
          <w:szCs w:val="26"/>
        </w:rPr>
        <w:t>11.11.) o půlnoci</w:t>
      </w:r>
      <w:proofErr w:type="gramEnd"/>
      <w:r w:rsidRPr="00B30B5D">
        <w:rPr>
          <w:rFonts w:asciiTheme="minorHAnsi" w:eastAsia="Times New Roman" w:hAnsiTheme="minorHAnsi" w:cs="Times New Roman"/>
          <w:sz w:val="26"/>
          <w:szCs w:val="26"/>
        </w:rPr>
        <w:t xml:space="preserve">. </w:t>
      </w:r>
      <w:r w:rsidR="004F23D1" w:rsidRPr="00B30B5D">
        <w:rPr>
          <w:rFonts w:asciiTheme="minorHAnsi" w:eastAsia="Times New Roman" w:hAnsiTheme="minorHAnsi" w:cs="Times New Roman"/>
          <w:sz w:val="26"/>
          <w:szCs w:val="26"/>
        </w:rPr>
        <w:t>O Všech svatých větry-</w:t>
      </w:r>
      <w:proofErr w:type="spellStart"/>
      <w:r w:rsidR="004F23D1" w:rsidRPr="00B30B5D">
        <w:rPr>
          <w:rFonts w:asciiTheme="minorHAnsi" w:eastAsia="Times New Roman" w:hAnsiTheme="minorHAnsi" w:cs="Times New Roman"/>
          <w:sz w:val="26"/>
          <w:szCs w:val="26"/>
        </w:rPr>
        <w:t>li</w:t>
      </w:r>
      <w:proofErr w:type="spellEnd"/>
      <w:r w:rsidR="004F23D1" w:rsidRPr="00B30B5D">
        <w:rPr>
          <w:rFonts w:asciiTheme="minorHAnsi" w:eastAsia="Times New Roman" w:hAnsiTheme="minorHAnsi" w:cs="Times New Roman"/>
          <w:sz w:val="26"/>
          <w:szCs w:val="26"/>
        </w:rPr>
        <w:t xml:space="preserve"> jsou, znamenají zimu proměnlivou, přijdou-li ale s Ondřejem (</w:t>
      </w:r>
      <w:proofErr w:type="gramStart"/>
      <w:r w:rsidR="004F23D1" w:rsidRPr="00B30B5D">
        <w:rPr>
          <w:rFonts w:asciiTheme="minorHAnsi" w:eastAsia="Times New Roman" w:hAnsiTheme="minorHAnsi" w:cs="Times New Roman"/>
          <w:sz w:val="26"/>
          <w:szCs w:val="26"/>
        </w:rPr>
        <w:t>30.11.), dobré</w:t>
      </w:r>
      <w:proofErr w:type="gramEnd"/>
      <w:r w:rsidR="004F23D1" w:rsidRPr="00B30B5D">
        <w:rPr>
          <w:rFonts w:asciiTheme="minorHAnsi" w:eastAsia="Times New Roman" w:hAnsiTheme="minorHAnsi" w:cs="Times New Roman"/>
          <w:sz w:val="26"/>
          <w:szCs w:val="26"/>
        </w:rPr>
        <w:t xml:space="preserve"> zimy se </w:t>
      </w:r>
      <w:proofErr w:type="spellStart"/>
      <w:r w:rsidR="004F23D1" w:rsidRPr="00B30B5D">
        <w:rPr>
          <w:rFonts w:asciiTheme="minorHAnsi" w:eastAsia="Times New Roman" w:hAnsiTheme="minorHAnsi" w:cs="Times New Roman"/>
          <w:sz w:val="26"/>
          <w:szCs w:val="26"/>
        </w:rPr>
        <w:t>nadějem</w:t>
      </w:r>
      <w:proofErr w:type="spellEnd"/>
      <w:r w:rsidR="004F23D1" w:rsidRPr="00B30B5D">
        <w:rPr>
          <w:rFonts w:asciiTheme="minorHAnsi" w:eastAsia="Times New Roman" w:hAnsiTheme="minorHAnsi" w:cs="Times New Roman"/>
          <w:sz w:val="26"/>
          <w:szCs w:val="26"/>
        </w:rPr>
        <w:t xml:space="preserve">. Když na Všech svatých mrazivo, bude zima </w:t>
      </w:r>
      <w:proofErr w:type="spellStart"/>
      <w:r w:rsidR="004F23D1" w:rsidRPr="00B30B5D">
        <w:rPr>
          <w:rFonts w:asciiTheme="minorHAnsi" w:eastAsia="Times New Roman" w:hAnsiTheme="minorHAnsi" w:cs="Times New Roman"/>
          <w:sz w:val="26"/>
          <w:szCs w:val="26"/>
        </w:rPr>
        <w:t>teplivo</w:t>
      </w:r>
      <w:proofErr w:type="spellEnd"/>
      <w:r w:rsidR="004F23D1" w:rsidRPr="00B30B5D">
        <w:rPr>
          <w:rFonts w:asciiTheme="minorHAnsi" w:eastAsia="Times New Roman" w:hAnsiTheme="minorHAnsi" w:cs="Times New Roman"/>
          <w:sz w:val="26"/>
          <w:szCs w:val="26"/>
        </w:rPr>
        <w:t xml:space="preserve">; když déšť, tu je třeba za </w:t>
      </w:r>
      <w:proofErr w:type="spellStart"/>
      <w:r w:rsidR="004F23D1" w:rsidRPr="00B30B5D">
        <w:rPr>
          <w:rFonts w:asciiTheme="minorHAnsi" w:eastAsia="Times New Roman" w:hAnsiTheme="minorHAnsi" w:cs="Times New Roman"/>
          <w:sz w:val="26"/>
          <w:szCs w:val="26"/>
        </w:rPr>
        <w:t>pecu</w:t>
      </w:r>
      <w:proofErr w:type="spellEnd"/>
      <w:r w:rsidR="004F23D1" w:rsidRPr="00B30B5D">
        <w:rPr>
          <w:rFonts w:asciiTheme="minorHAnsi" w:eastAsia="Times New Roman" w:hAnsiTheme="minorHAnsi" w:cs="Times New Roman"/>
          <w:sz w:val="26"/>
          <w:szCs w:val="26"/>
        </w:rPr>
        <w:t xml:space="preserve"> vlézt. Jíní o Všech svatých věští tuhé mrazy o Vánocích.“ Listopadové pranostiky se především zajímají o to, jaká by měla nastat zima, ale také úroda v příštím roce: „Zůstane-li listí na stromech až do Martina, čekej dlouhou a tuhou zimu. Když napadá </w:t>
      </w:r>
      <w:r w:rsidR="004F23D1" w:rsidRPr="00B30B5D">
        <w:rPr>
          <w:rFonts w:asciiTheme="minorHAnsi" w:eastAsia="Times New Roman" w:hAnsiTheme="minorHAnsi" w:cs="Times New Roman"/>
          <w:sz w:val="26"/>
          <w:szCs w:val="26"/>
        </w:rPr>
        <w:lastRenderedPageBreak/>
        <w:t xml:space="preserve">sníh na zelené listí, bude tuhá zima. Padá-li listí v listopadu, jistě přijde brzy led, ale </w:t>
      </w:r>
      <w:r w:rsidR="00D7752F">
        <w:rPr>
          <w:rFonts w:asciiTheme="minorHAnsi" w:eastAsia="Times New Roman" w:hAnsiTheme="minorHAnsi" w:cs="Times New Roman"/>
          <w:sz w:val="26"/>
          <w:szCs w:val="26"/>
        </w:rPr>
        <w:t xml:space="preserve">dlouho nepobude. </w:t>
      </w:r>
      <w:r w:rsidR="00551C92" w:rsidRPr="00B30B5D">
        <w:rPr>
          <w:rFonts w:asciiTheme="minorHAnsi" w:eastAsia="Times New Roman" w:hAnsiTheme="minorHAnsi" w:cs="Times New Roman"/>
          <w:sz w:val="26"/>
          <w:szCs w:val="26"/>
        </w:rPr>
        <w:t xml:space="preserve">Přichází-li zajíc až do zahrady, bude zima tužší, než se dá předpokládat. Když ještě v listopadu hřmívá, úrodný rok na to bývá. Hřmí-li v tomto měsíci, ať se těší rolníci. Hřmí-li, když Měsíc vstoupí do Střelce, tu jistě bude na horách dobrý rok. V údolí však počasí plodinám příznivé příliš nebude. Listopadové hřmění pšenici ve zlato mění.“ Kolem 19. listopadu můžeme předpokládat, že zima už je skutečně na spadnutí, takže lze počítat s chladnými nevlídnými nocemi, mlhavými rány a pošmournými lezavými dny. Podle staročeského dělení roku se právě nyní nacházíme v tzv. </w:t>
      </w:r>
      <w:proofErr w:type="spellStart"/>
      <w:r w:rsidR="00551C92" w:rsidRPr="00B30B5D">
        <w:rPr>
          <w:rFonts w:asciiTheme="minorHAnsi" w:eastAsia="Times New Roman" w:hAnsiTheme="minorHAnsi" w:cs="Times New Roman"/>
          <w:sz w:val="26"/>
          <w:szCs w:val="26"/>
        </w:rPr>
        <w:t>předzimě</w:t>
      </w:r>
      <w:proofErr w:type="spellEnd"/>
      <w:r w:rsidR="00551C92" w:rsidRPr="00B30B5D">
        <w:rPr>
          <w:rFonts w:asciiTheme="minorHAnsi" w:eastAsia="Times New Roman" w:hAnsiTheme="minorHAnsi" w:cs="Times New Roman"/>
          <w:sz w:val="26"/>
          <w:szCs w:val="26"/>
        </w:rPr>
        <w:t xml:space="preserve"> pozdního podzimu. Pokud se týče pranostického období, setkávají se v tomto čase hned tři po sobě jsoucí povětrnosti. Na konci druhé listopadové dekády totiž přecházejí martinská chladna v mírnější </w:t>
      </w:r>
      <w:proofErr w:type="spellStart"/>
      <w:r w:rsidR="00551C92" w:rsidRPr="00B30B5D">
        <w:rPr>
          <w:rFonts w:asciiTheme="minorHAnsi" w:eastAsia="Times New Roman" w:hAnsiTheme="minorHAnsi" w:cs="Times New Roman"/>
          <w:sz w:val="26"/>
          <w:szCs w:val="26"/>
        </w:rPr>
        <w:t>klementské</w:t>
      </w:r>
      <w:proofErr w:type="spellEnd"/>
      <w:r w:rsidR="00551C92" w:rsidRPr="00B30B5D">
        <w:rPr>
          <w:rFonts w:asciiTheme="minorHAnsi" w:eastAsia="Times New Roman" w:hAnsiTheme="minorHAnsi" w:cs="Times New Roman"/>
          <w:sz w:val="26"/>
          <w:szCs w:val="26"/>
        </w:rPr>
        <w:t xml:space="preserve"> oteplení, které však záhy ustupuje opět méně příjemným kateřinským chladnům.</w:t>
      </w:r>
    </w:p>
    <w:p w:rsidR="00360DB5" w:rsidRPr="00D7752F" w:rsidRDefault="00360DB5" w:rsidP="00360DB5">
      <w:pPr>
        <w:spacing w:after="0" w:line="240" w:lineRule="auto"/>
        <w:jc w:val="both"/>
        <w:rPr>
          <w:rFonts w:asciiTheme="minorHAnsi" w:eastAsia="Times New Roman" w:hAnsiTheme="minorHAnsi" w:cs="Times New Roman"/>
          <w:sz w:val="20"/>
          <w:szCs w:val="20"/>
          <w:lang w:eastAsia="cs-CZ"/>
        </w:rPr>
      </w:pPr>
      <w:r w:rsidRPr="00D7752F">
        <w:rPr>
          <w:rFonts w:asciiTheme="minorHAnsi" w:eastAsia="Times New Roman" w:hAnsiTheme="minorHAnsi" w:cs="Times New Roman"/>
          <w:i/>
          <w:sz w:val="20"/>
          <w:szCs w:val="20"/>
          <w:lang w:eastAsia="cs-CZ"/>
        </w:rPr>
        <w:t>*Zemědělský kalendář: kalendář pro zemědělství a venkov pro rok 2013</w:t>
      </w:r>
      <w:r w:rsidRPr="00D7752F">
        <w:rPr>
          <w:rFonts w:asciiTheme="minorHAnsi" w:eastAsia="Times New Roman" w:hAnsiTheme="minorHAnsi" w:cs="Times New Roman"/>
          <w:sz w:val="20"/>
          <w:szCs w:val="20"/>
          <w:lang w:eastAsia="cs-CZ"/>
        </w:rPr>
        <w:t>. Br</w:t>
      </w:r>
      <w:r w:rsidR="002269D4" w:rsidRPr="00D7752F">
        <w:rPr>
          <w:rFonts w:asciiTheme="minorHAnsi" w:eastAsia="Times New Roman" w:hAnsiTheme="minorHAnsi" w:cs="Times New Roman"/>
          <w:sz w:val="20"/>
          <w:szCs w:val="20"/>
          <w:lang w:eastAsia="cs-CZ"/>
        </w:rPr>
        <w:t xml:space="preserve">no: Vydavatelství ZK, 2012, </w:t>
      </w:r>
      <w:proofErr w:type="gramStart"/>
      <w:r w:rsidR="002269D4" w:rsidRPr="00D7752F">
        <w:rPr>
          <w:rFonts w:asciiTheme="minorHAnsi" w:eastAsia="Times New Roman" w:hAnsiTheme="minorHAnsi" w:cs="Times New Roman"/>
          <w:sz w:val="20"/>
          <w:szCs w:val="20"/>
          <w:lang w:eastAsia="cs-CZ"/>
        </w:rPr>
        <w:t>s.180</w:t>
      </w:r>
      <w:proofErr w:type="gramEnd"/>
      <w:r w:rsidRPr="00D7752F">
        <w:rPr>
          <w:rFonts w:asciiTheme="minorHAnsi" w:eastAsia="Times New Roman" w:hAnsiTheme="minorHAnsi" w:cs="Times New Roman"/>
          <w:sz w:val="20"/>
          <w:szCs w:val="20"/>
          <w:lang w:eastAsia="cs-CZ"/>
        </w:rPr>
        <w:t>. ISBN 978-80-904388-3-5.</w:t>
      </w:r>
    </w:p>
    <w:p w:rsidR="00360DB5" w:rsidRPr="00C97AE1" w:rsidRDefault="00360DB5" w:rsidP="00C97AE1">
      <w:pPr>
        <w:pStyle w:val="Nadpis1"/>
      </w:pPr>
      <w:bookmarkStart w:id="42" w:name="_Toc375298934"/>
      <w:r w:rsidRPr="00C97AE1">
        <w:t>V roce 2013 uplynulo….</w:t>
      </w:r>
      <w:bookmarkEnd w:id="42"/>
    </w:p>
    <w:p w:rsidR="00EA2C28" w:rsidRPr="00B30B5D" w:rsidRDefault="00EA2C28" w:rsidP="00EA2C28">
      <w:pPr>
        <w:keepNext/>
        <w:spacing w:after="0" w:line="360" w:lineRule="auto"/>
        <w:jc w:val="both"/>
        <w:outlineLvl w:val="1"/>
        <w:rPr>
          <w:rFonts w:asciiTheme="minorHAnsi" w:eastAsia="Times New Roman" w:hAnsiTheme="minorHAnsi" w:cs="Times New Roman"/>
          <w:sz w:val="26"/>
          <w:szCs w:val="26"/>
        </w:rPr>
      </w:pPr>
      <w:r w:rsidRPr="00B30B5D">
        <w:rPr>
          <w:rFonts w:asciiTheme="minorHAnsi" w:eastAsia="Times New Roman" w:hAnsiTheme="minorHAnsi" w:cs="Arial"/>
          <w:b/>
          <w:smallCaps/>
          <w:sz w:val="26"/>
          <w:szCs w:val="26"/>
        </w:rPr>
        <w:t xml:space="preserve">500 </w:t>
      </w:r>
      <w:r w:rsidRPr="00B30B5D">
        <w:rPr>
          <w:rFonts w:asciiTheme="minorHAnsi" w:eastAsia="Times New Roman" w:hAnsiTheme="minorHAnsi" w:cs="Times New Roman"/>
          <w:sz w:val="26"/>
          <w:szCs w:val="26"/>
        </w:rPr>
        <w:t xml:space="preserve">let od napsání knihy Vladař </w:t>
      </w:r>
      <w:proofErr w:type="spellStart"/>
      <w:r w:rsidRPr="00B30B5D">
        <w:rPr>
          <w:rFonts w:asciiTheme="minorHAnsi" w:eastAsia="Times New Roman" w:hAnsiTheme="minorHAnsi" w:cs="Times New Roman"/>
          <w:sz w:val="26"/>
          <w:szCs w:val="26"/>
        </w:rPr>
        <w:t>Niccolem</w:t>
      </w:r>
      <w:proofErr w:type="spellEnd"/>
      <w:r w:rsidRPr="00B30B5D">
        <w:rPr>
          <w:rFonts w:asciiTheme="minorHAnsi" w:eastAsia="Times New Roman" w:hAnsiTheme="minorHAnsi" w:cs="Times New Roman"/>
          <w:sz w:val="26"/>
          <w:szCs w:val="26"/>
        </w:rPr>
        <w:t xml:space="preserve"> Machiavellim (1513),</w:t>
      </w:r>
    </w:p>
    <w:p w:rsidR="00EA2C28" w:rsidRPr="00B30B5D" w:rsidRDefault="00EA2C28" w:rsidP="00EA2C28">
      <w:pPr>
        <w:keepNext/>
        <w:spacing w:after="0" w:line="360" w:lineRule="auto"/>
        <w:jc w:val="both"/>
        <w:outlineLvl w:val="1"/>
        <w:rPr>
          <w:rFonts w:asciiTheme="minorHAnsi" w:eastAsia="Times New Roman" w:hAnsiTheme="minorHAnsi" w:cs="Arial"/>
          <w:b/>
          <w:smallCaps/>
          <w:sz w:val="26"/>
          <w:szCs w:val="26"/>
        </w:rPr>
      </w:pPr>
      <w:r w:rsidRPr="00B30B5D">
        <w:rPr>
          <w:rFonts w:asciiTheme="minorHAnsi" w:eastAsia="Times New Roman" w:hAnsiTheme="minorHAnsi" w:cs="Times New Roman"/>
          <w:b/>
          <w:sz w:val="26"/>
          <w:szCs w:val="26"/>
        </w:rPr>
        <w:t>125 let</w:t>
      </w:r>
      <w:r w:rsidRPr="00B30B5D">
        <w:rPr>
          <w:rFonts w:asciiTheme="minorHAnsi" w:eastAsia="Times New Roman" w:hAnsiTheme="minorHAnsi" w:cs="Times New Roman"/>
          <w:sz w:val="26"/>
          <w:szCs w:val="26"/>
        </w:rPr>
        <w:t xml:space="preserve"> od zrušení otroctví v Brazílii, posledním ze států Latinské Ameriky (1888),</w:t>
      </w:r>
    </w:p>
    <w:p w:rsidR="00EA2C28" w:rsidRPr="00B30B5D" w:rsidRDefault="00EA2C28" w:rsidP="00EA2C28">
      <w:pPr>
        <w:keepNext/>
        <w:spacing w:after="0" w:line="360" w:lineRule="auto"/>
        <w:jc w:val="both"/>
        <w:outlineLvl w:val="1"/>
        <w:rPr>
          <w:rFonts w:asciiTheme="minorHAnsi" w:eastAsia="Times New Roman" w:hAnsiTheme="minorHAnsi" w:cs="Times New Roman"/>
          <w:sz w:val="26"/>
          <w:szCs w:val="26"/>
        </w:rPr>
      </w:pPr>
      <w:r w:rsidRPr="00B30B5D">
        <w:rPr>
          <w:rFonts w:asciiTheme="minorHAnsi" w:eastAsia="Times New Roman" w:hAnsiTheme="minorHAnsi" w:cs="Arial"/>
          <w:b/>
          <w:smallCaps/>
          <w:sz w:val="26"/>
          <w:szCs w:val="26"/>
        </w:rPr>
        <w:t xml:space="preserve">50 </w:t>
      </w:r>
      <w:r w:rsidRPr="00B30B5D">
        <w:rPr>
          <w:rFonts w:asciiTheme="minorHAnsi" w:eastAsia="Times New Roman" w:hAnsiTheme="minorHAnsi" w:cs="Times New Roman"/>
          <w:sz w:val="26"/>
          <w:szCs w:val="26"/>
        </w:rPr>
        <w:t xml:space="preserve">let od vydání prvního alba Beatles, </w:t>
      </w:r>
      <w:proofErr w:type="spellStart"/>
      <w:r w:rsidRPr="00B30B5D">
        <w:rPr>
          <w:rFonts w:asciiTheme="minorHAnsi" w:eastAsia="Times New Roman" w:hAnsiTheme="minorHAnsi" w:cs="Times New Roman"/>
          <w:sz w:val="26"/>
          <w:szCs w:val="26"/>
        </w:rPr>
        <w:t>Please</w:t>
      </w:r>
      <w:proofErr w:type="spellEnd"/>
      <w:r w:rsidRPr="00B30B5D">
        <w:rPr>
          <w:rFonts w:asciiTheme="minorHAnsi" w:eastAsia="Times New Roman" w:hAnsiTheme="minorHAnsi" w:cs="Times New Roman"/>
          <w:sz w:val="26"/>
          <w:szCs w:val="26"/>
        </w:rPr>
        <w:t xml:space="preserve"> </w:t>
      </w:r>
      <w:proofErr w:type="spellStart"/>
      <w:r w:rsidRPr="00B30B5D">
        <w:rPr>
          <w:rFonts w:asciiTheme="minorHAnsi" w:eastAsia="Times New Roman" w:hAnsiTheme="minorHAnsi" w:cs="Times New Roman"/>
          <w:sz w:val="26"/>
          <w:szCs w:val="26"/>
        </w:rPr>
        <w:t>Please</w:t>
      </w:r>
      <w:proofErr w:type="spellEnd"/>
      <w:r w:rsidRPr="00B30B5D">
        <w:rPr>
          <w:rFonts w:asciiTheme="minorHAnsi" w:eastAsia="Times New Roman" w:hAnsiTheme="minorHAnsi" w:cs="Times New Roman"/>
          <w:sz w:val="26"/>
          <w:szCs w:val="26"/>
        </w:rPr>
        <w:t xml:space="preserve"> </w:t>
      </w:r>
      <w:proofErr w:type="spellStart"/>
      <w:r w:rsidRPr="00B30B5D">
        <w:rPr>
          <w:rFonts w:asciiTheme="minorHAnsi" w:eastAsia="Times New Roman" w:hAnsiTheme="minorHAnsi" w:cs="Times New Roman"/>
          <w:sz w:val="26"/>
          <w:szCs w:val="26"/>
        </w:rPr>
        <w:t>Me</w:t>
      </w:r>
      <w:proofErr w:type="spellEnd"/>
      <w:r w:rsidRPr="00B30B5D">
        <w:rPr>
          <w:rFonts w:asciiTheme="minorHAnsi" w:eastAsia="Times New Roman" w:hAnsiTheme="minorHAnsi" w:cs="Times New Roman"/>
          <w:sz w:val="26"/>
          <w:szCs w:val="26"/>
        </w:rPr>
        <w:t xml:space="preserve"> (1963),</w:t>
      </w:r>
    </w:p>
    <w:p w:rsidR="00EA2C28" w:rsidRPr="00B30B5D" w:rsidRDefault="00EA2C28" w:rsidP="0052246E">
      <w:pPr>
        <w:keepNext/>
        <w:spacing w:after="0" w:line="240" w:lineRule="auto"/>
        <w:jc w:val="both"/>
        <w:outlineLvl w:val="1"/>
        <w:rPr>
          <w:rFonts w:asciiTheme="minorHAnsi" w:eastAsia="Times New Roman" w:hAnsiTheme="minorHAnsi" w:cs="Times New Roman"/>
          <w:sz w:val="26"/>
          <w:szCs w:val="26"/>
        </w:rPr>
      </w:pPr>
      <w:r w:rsidRPr="00B30B5D">
        <w:rPr>
          <w:rFonts w:asciiTheme="minorHAnsi" w:eastAsia="Times New Roman" w:hAnsiTheme="minorHAnsi" w:cs="Times New Roman"/>
          <w:b/>
          <w:sz w:val="26"/>
          <w:szCs w:val="26"/>
        </w:rPr>
        <w:t xml:space="preserve">35 let </w:t>
      </w:r>
      <w:r w:rsidRPr="00B30B5D">
        <w:rPr>
          <w:rFonts w:asciiTheme="minorHAnsi" w:eastAsia="Times New Roman" w:hAnsiTheme="minorHAnsi" w:cs="Times New Roman"/>
          <w:sz w:val="26"/>
          <w:szCs w:val="26"/>
        </w:rPr>
        <w:t>od výroby první solární kalkulačky (1977).</w:t>
      </w:r>
    </w:p>
    <w:p w:rsidR="00360DB5" w:rsidRPr="00C97AE1" w:rsidRDefault="00360DB5" w:rsidP="00C97AE1">
      <w:pPr>
        <w:pStyle w:val="Nadpis1"/>
      </w:pPr>
      <w:bookmarkStart w:id="43" w:name="_Toc375298935"/>
      <w:r w:rsidRPr="00C97AE1">
        <w:t>Významná výročí v </w:t>
      </w:r>
      <w:r w:rsidR="00957F9A" w:rsidRPr="00C97AE1">
        <w:t>listopadu</w:t>
      </w:r>
      <w:bookmarkEnd w:id="43"/>
    </w:p>
    <w:p w:rsidR="000C2496" w:rsidRPr="00B30B5D" w:rsidRDefault="000C2496" w:rsidP="00DE3BD6">
      <w:pPr>
        <w:spacing w:after="0" w:line="360" w:lineRule="auto"/>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b/>
          <w:sz w:val="26"/>
          <w:szCs w:val="26"/>
          <w:lang w:eastAsia="cs-CZ"/>
        </w:rPr>
        <w:t>2. listopadu</w:t>
      </w:r>
      <w:r w:rsidRPr="00B30B5D">
        <w:rPr>
          <w:rFonts w:asciiTheme="minorHAnsi" w:eastAsia="Times New Roman" w:hAnsiTheme="minorHAnsi" w:cs="Times New Roman"/>
          <w:sz w:val="26"/>
          <w:szCs w:val="26"/>
          <w:lang w:eastAsia="cs-CZ"/>
        </w:rPr>
        <w:t xml:space="preserve"> </w:t>
      </w:r>
      <w:r w:rsidR="00415E39" w:rsidRPr="00B30B5D">
        <w:rPr>
          <w:rFonts w:asciiTheme="minorHAnsi" w:eastAsia="Times New Roman" w:hAnsiTheme="minorHAnsi" w:cs="Times New Roman"/>
          <w:sz w:val="26"/>
          <w:szCs w:val="26"/>
          <w:lang w:eastAsia="cs-CZ"/>
        </w:rPr>
        <w:t xml:space="preserve">si </w:t>
      </w:r>
      <w:r w:rsidRPr="00B30B5D">
        <w:rPr>
          <w:rFonts w:asciiTheme="minorHAnsi" w:eastAsia="Times New Roman" w:hAnsiTheme="minorHAnsi" w:cs="Times New Roman"/>
          <w:sz w:val="26"/>
          <w:szCs w:val="26"/>
          <w:lang w:eastAsia="cs-CZ"/>
        </w:rPr>
        <w:t>připomínáme Památku zesnulých</w:t>
      </w:r>
      <w:r w:rsidR="00415E39" w:rsidRPr="00B30B5D">
        <w:rPr>
          <w:rFonts w:asciiTheme="minorHAnsi" w:eastAsia="Times New Roman" w:hAnsiTheme="minorHAnsi" w:cs="Times New Roman"/>
          <w:sz w:val="26"/>
          <w:szCs w:val="26"/>
          <w:lang w:eastAsia="cs-CZ"/>
        </w:rPr>
        <w:t>.</w:t>
      </w:r>
    </w:p>
    <w:p w:rsidR="000C2496" w:rsidRPr="00B30B5D" w:rsidRDefault="000C2496" w:rsidP="00DE3BD6">
      <w:pPr>
        <w:spacing w:after="0" w:line="360" w:lineRule="auto"/>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b/>
          <w:sz w:val="26"/>
          <w:szCs w:val="26"/>
          <w:lang w:eastAsia="cs-CZ"/>
        </w:rPr>
        <w:t>1</w:t>
      </w:r>
      <w:r w:rsidR="00415E39" w:rsidRPr="00B30B5D">
        <w:rPr>
          <w:rFonts w:asciiTheme="minorHAnsi" w:eastAsia="Times New Roman" w:hAnsiTheme="minorHAnsi" w:cs="Times New Roman"/>
          <w:b/>
          <w:sz w:val="26"/>
          <w:szCs w:val="26"/>
          <w:lang w:eastAsia="cs-CZ"/>
        </w:rPr>
        <w:t>1</w:t>
      </w:r>
      <w:r w:rsidRPr="00B30B5D">
        <w:rPr>
          <w:rFonts w:asciiTheme="minorHAnsi" w:eastAsia="Times New Roman" w:hAnsiTheme="minorHAnsi" w:cs="Times New Roman"/>
          <w:b/>
          <w:sz w:val="26"/>
          <w:szCs w:val="26"/>
          <w:lang w:eastAsia="cs-CZ"/>
        </w:rPr>
        <w:t>. listopad</w:t>
      </w:r>
      <w:r w:rsidRPr="00B30B5D">
        <w:rPr>
          <w:rFonts w:asciiTheme="minorHAnsi" w:eastAsia="Times New Roman" w:hAnsiTheme="minorHAnsi" w:cs="Times New Roman"/>
          <w:sz w:val="26"/>
          <w:szCs w:val="26"/>
          <w:lang w:eastAsia="cs-CZ"/>
        </w:rPr>
        <w:t xml:space="preserve"> </w:t>
      </w:r>
      <w:r w:rsidR="00415E39" w:rsidRPr="00B30B5D">
        <w:rPr>
          <w:rFonts w:asciiTheme="minorHAnsi" w:eastAsia="Times New Roman" w:hAnsiTheme="minorHAnsi" w:cs="Times New Roman"/>
          <w:sz w:val="26"/>
          <w:szCs w:val="26"/>
          <w:lang w:eastAsia="cs-CZ"/>
        </w:rPr>
        <w:t>je oficiální datum ukončení první světové války a tento den je vyhlášen za Mezinárodní den válečných veteránů.</w:t>
      </w:r>
    </w:p>
    <w:p w:rsidR="000C2496" w:rsidRPr="00B30B5D" w:rsidRDefault="000C2496" w:rsidP="00DE3BD6">
      <w:pPr>
        <w:spacing w:after="0" w:line="360" w:lineRule="auto"/>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sz w:val="26"/>
          <w:szCs w:val="26"/>
          <w:lang w:eastAsia="cs-CZ"/>
        </w:rPr>
        <w:t xml:space="preserve">Na </w:t>
      </w:r>
      <w:r w:rsidRPr="00B30B5D">
        <w:rPr>
          <w:rFonts w:asciiTheme="minorHAnsi" w:eastAsia="Times New Roman" w:hAnsiTheme="minorHAnsi" w:cs="Times New Roman"/>
          <w:b/>
          <w:sz w:val="26"/>
          <w:szCs w:val="26"/>
          <w:lang w:eastAsia="cs-CZ"/>
        </w:rPr>
        <w:t>14. listopadu</w:t>
      </w:r>
      <w:r w:rsidRPr="00B30B5D">
        <w:rPr>
          <w:rFonts w:asciiTheme="minorHAnsi" w:eastAsia="Times New Roman" w:hAnsiTheme="minorHAnsi" w:cs="Times New Roman"/>
          <w:sz w:val="26"/>
          <w:szCs w:val="26"/>
          <w:lang w:eastAsia="cs-CZ"/>
        </w:rPr>
        <w:t xml:space="preserve"> připadá </w:t>
      </w:r>
      <w:r w:rsidR="00EA2C28" w:rsidRPr="00B30B5D">
        <w:rPr>
          <w:rFonts w:asciiTheme="minorHAnsi" w:eastAsia="Times New Roman" w:hAnsiTheme="minorHAnsi" w:cs="Times New Roman"/>
          <w:sz w:val="26"/>
          <w:szCs w:val="26"/>
          <w:lang w:eastAsia="cs-CZ"/>
        </w:rPr>
        <w:t xml:space="preserve">Světový den diabetu a </w:t>
      </w:r>
      <w:r w:rsidRPr="00B30B5D">
        <w:rPr>
          <w:rFonts w:asciiTheme="minorHAnsi" w:eastAsia="Times New Roman" w:hAnsiTheme="minorHAnsi" w:cs="Times New Roman"/>
          <w:b/>
          <w:sz w:val="26"/>
          <w:szCs w:val="26"/>
          <w:lang w:eastAsia="cs-CZ"/>
        </w:rPr>
        <w:t>16. listopad</w:t>
      </w:r>
      <w:r w:rsidRPr="00B30B5D">
        <w:rPr>
          <w:rFonts w:asciiTheme="minorHAnsi" w:eastAsia="Times New Roman" w:hAnsiTheme="minorHAnsi" w:cs="Times New Roman"/>
          <w:sz w:val="26"/>
          <w:szCs w:val="26"/>
          <w:lang w:eastAsia="cs-CZ"/>
        </w:rPr>
        <w:t xml:space="preserve"> je Dnem poezie.</w:t>
      </w:r>
    </w:p>
    <w:p w:rsidR="0052246E" w:rsidRDefault="00415E39" w:rsidP="002259B5">
      <w:pPr>
        <w:spacing w:after="120" w:line="240" w:lineRule="auto"/>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b/>
          <w:sz w:val="26"/>
          <w:szCs w:val="26"/>
          <w:lang w:eastAsia="cs-CZ"/>
        </w:rPr>
        <w:t>17. listopad</w:t>
      </w:r>
      <w:r w:rsidRPr="00B30B5D">
        <w:rPr>
          <w:rFonts w:asciiTheme="minorHAnsi" w:eastAsia="Times New Roman" w:hAnsiTheme="minorHAnsi" w:cs="Times New Roman"/>
          <w:sz w:val="26"/>
          <w:szCs w:val="26"/>
          <w:lang w:eastAsia="cs-CZ"/>
        </w:rPr>
        <w:t>u si připomínáme státní svátek – Den boje za svobodu a demokracii.</w:t>
      </w:r>
    </w:p>
    <w:p w:rsidR="00360DB5" w:rsidRPr="00D7752F" w:rsidRDefault="00360DB5" w:rsidP="0052246E">
      <w:pPr>
        <w:spacing w:after="0" w:line="360" w:lineRule="auto"/>
        <w:jc w:val="both"/>
        <w:rPr>
          <w:rFonts w:asciiTheme="minorHAnsi" w:eastAsia="Times New Roman" w:hAnsiTheme="minorHAnsi" w:cs="Times New Roman"/>
          <w:sz w:val="20"/>
          <w:szCs w:val="20"/>
          <w:lang w:eastAsia="cs-CZ"/>
        </w:rPr>
      </w:pPr>
      <w:r w:rsidRPr="00D7752F">
        <w:rPr>
          <w:rFonts w:asciiTheme="minorHAnsi" w:eastAsia="Times New Roman" w:hAnsiTheme="minorHAnsi" w:cs="Times New Roman"/>
          <w:sz w:val="20"/>
          <w:szCs w:val="20"/>
          <w:lang w:eastAsia="cs-CZ"/>
        </w:rPr>
        <w:t>*KANYZOVÁ, Žofie a kol</w:t>
      </w:r>
      <w:r w:rsidRPr="00D7752F">
        <w:rPr>
          <w:rFonts w:asciiTheme="minorHAnsi" w:eastAsia="Times New Roman" w:hAnsiTheme="minorHAnsi" w:cs="Times New Roman"/>
          <w:i/>
          <w:sz w:val="20"/>
          <w:szCs w:val="20"/>
          <w:lang w:eastAsia="cs-CZ"/>
        </w:rPr>
        <w:t>. Lunární kalendář Krásné paní a publikace Rok 2013</w:t>
      </w:r>
      <w:r w:rsidRPr="00D7752F">
        <w:rPr>
          <w:rFonts w:asciiTheme="minorHAnsi" w:eastAsia="Times New Roman" w:hAnsiTheme="minorHAnsi" w:cs="Times New Roman"/>
          <w:sz w:val="20"/>
          <w:szCs w:val="20"/>
          <w:lang w:eastAsia="cs-CZ"/>
        </w:rPr>
        <w:t>. Praha: Krásná paní, 2012,</w:t>
      </w:r>
      <w:r w:rsidRPr="00D7752F">
        <w:rPr>
          <w:rFonts w:asciiTheme="minorHAnsi" w:eastAsia="Times New Roman" w:hAnsiTheme="minorHAnsi" w:cs="Times New Roman"/>
          <w:color w:val="FF0000"/>
          <w:sz w:val="20"/>
          <w:szCs w:val="20"/>
          <w:lang w:eastAsia="cs-CZ"/>
        </w:rPr>
        <w:t xml:space="preserve"> </w:t>
      </w:r>
      <w:r w:rsidRPr="00D7752F">
        <w:rPr>
          <w:rFonts w:asciiTheme="minorHAnsi" w:eastAsia="Times New Roman" w:hAnsiTheme="minorHAnsi" w:cs="Times New Roman"/>
          <w:color w:val="262626"/>
          <w:sz w:val="20"/>
          <w:szCs w:val="20"/>
          <w:lang w:eastAsia="cs-CZ"/>
        </w:rPr>
        <w:t>s. 16-17, 35, 41.</w:t>
      </w:r>
      <w:r w:rsidRPr="00D7752F">
        <w:rPr>
          <w:rFonts w:asciiTheme="minorHAnsi" w:eastAsia="Times New Roman" w:hAnsiTheme="minorHAnsi" w:cs="Times New Roman"/>
          <w:sz w:val="20"/>
          <w:szCs w:val="20"/>
          <w:lang w:eastAsia="cs-CZ"/>
        </w:rPr>
        <w:t xml:space="preserve"> ISSN 1214-2166.</w:t>
      </w:r>
    </w:p>
    <w:p w:rsidR="002F433C" w:rsidRPr="00C97AE1" w:rsidRDefault="002F433C" w:rsidP="00C97AE1">
      <w:pPr>
        <w:pStyle w:val="Nadpis1"/>
      </w:pPr>
      <w:bookmarkStart w:id="44" w:name="_Toc363030651"/>
      <w:bookmarkStart w:id="45" w:name="_Toc363216528"/>
      <w:bookmarkStart w:id="46" w:name="_Toc375298936"/>
      <w:bookmarkStart w:id="47" w:name="_Toc323040844"/>
      <w:bookmarkStart w:id="48" w:name="_Toc310848375"/>
      <w:bookmarkStart w:id="49" w:name="_Toc310848376"/>
      <w:bookmarkStart w:id="50" w:name="_Toc363216525"/>
      <w:r w:rsidRPr="00C97AE1">
        <w:lastRenderedPageBreak/>
        <w:t>toulky vysočinou</w:t>
      </w:r>
      <w:bookmarkEnd w:id="44"/>
      <w:bookmarkEnd w:id="45"/>
      <w:bookmarkEnd w:id="46"/>
    </w:p>
    <w:p w:rsidR="002F433C" w:rsidRPr="00B30B5D" w:rsidRDefault="002F433C" w:rsidP="00D939B2">
      <w:pPr>
        <w:pStyle w:val="Nadpis2"/>
        <w:spacing w:before="0" w:after="120"/>
        <w:rPr>
          <w:sz w:val="26"/>
          <w:szCs w:val="26"/>
        </w:rPr>
      </w:pPr>
      <w:r w:rsidRPr="00B30B5D">
        <w:rPr>
          <w:sz w:val="26"/>
          <w:szCs w:val="26"/>
        </w:rPr>
        <w:t>Radostín nad Oslavou</w:t>
      </w:r>
    </w:p>
    <w:p w:rsidR="007C617F" w:rsidRPr="00B30B5D" w:rsidRDefault="007C617F" w:rsidP="007C617F">
      <w:pPr>
        <w:spacing w:line="360" w:lineRule="auto"/>
        <w:jc w:val="both"/>
        <w:rPr>
          <w:rFonts w:asciiTheme="minorHAnsi" w:hAnsiTheme="minorHAnsi"/>
          <w:sz w:val="26"/>
          <w:szCs w:val="26"/>
        </w:rPr>
      </w:pPr>
      <w:r w:rsidRPr="00B30B5D">
        <w:rPr>
          <w:rFonts w:asciiTheme="minorHAnsi" w:hAnsiTheme="minorHAnsi"/>
          <w:noProof/>
          <w:sz w:val="26"/>
          <w:szCs w:val="26"/>
          <w:lang w:eastAsia="cs-CZ"/>
        </w:rPr>
        <w:drawing>
          <wp:anchor distT="0" distB="0" distL="114300" distR="114300" simplePos="0" relativeHeight="251653120" behindDoc="0" locked="0" layoutInCell="1" allowOverlap="1" wp14:anchorId="15670F41" wp14:editId="2DC0DEFF">
            <wp:simplePos x="0" y="0"/>
            <wp:positionH relativeFrom="column">
              <wp:posOffset>-61595</wp:posOffset>
            </wp:positionH>
            <wp:positionV relativeFrom="paragraph">
              <wp:posOffset>28575</wp:posOffset>
            </wp:positionV>
            <wp:extent cx="1252220" cy="1419225"/>
            <wp:effectExtent l="19050" t="0" r="5080" b="0"/>
            <wp:wrapSquare wrapText="bothSides"/>
            <wp:docPr id="8" name="obrázek 1" descr="Radostín nad Oslav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ostín nad Oslavo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2220" cy="1419225"/>
                    </a:xfrm>
                    <a:prstGeom prst="rect">
                      <a:avLst/>
                    </a:prstGeom>
                    <a:noFill/>
                    <a:ln w="9525">
                      <a:noFill/>
                      <a:miter lim="800000"/>
                      <a:headEnd/>
                      <a:tailEnd/>
                    </a:ln>
                  </pic:spPr>
                </pic:pic>
              </a:graphicData>
            </a:graphic>
          </wp:anchor>
        </w:drawing>
      </w:r>
      <w:r w:rsidRPr="00B30B5D">
        <w:rPr>
          <w:rFonts w:asciiTheme="minorHAnsi" w:hAnsiTheme="minorHAnsi"/>
          <w:sz w:val="26"/>
          <w:szCs w:val="26"/>
        </w:rPr>
        <w:t xml:space="preserve">Radostín nad oslavou obec, která se rozkládá v nadmořské výšce 526 </w:t>
      </w:r>
      <w:proofErr w:type="spellStart"/>
      <w:proofErr w:type="gramStart"/>
      <w:r w:rsidRPr="00B30B5D">
        <w:rPr>
          <w:rFonts w:asciiTheme="minorHAnsi" w:hAnsiTheme="minorHAnsi"/>
          <w:sz w:val="26"/>
          <w:szCs w:val="26"/>
        </w:rPr>
        <w:t>m.n.</w:t>
      </w:r>
      <w:proofErr w:type="gramEnd"/>
      <w:r w:rsidRPr="00B30B5D">
        <w:rPr>
          <w:rFonts w:asciiTheme="minorHAnsi" w:hAnsiTheme="minorHAnsi"/>
          <w:sz w:val="26"/>
          <w:szCs w:val="26"/>
        </w:rPr>
        <w:t>m</w:t>
      </w:r>
      <w:proofErr w:type="spellEnd"/>
      <w:r w:rsidRPr="00B30B5D">
        <w:rPr>
          <w:rFonts w:asciiTheme="minorHAnsi" w:hAnsiTheme="minorHAnsi"/>
          <w:sz w:val="26"/>
          <w:szCs w:val="26"/>
        </w:rPr>
        <w:t xml:space="preserve">. a na ploše 1 548 ha </w:t>
      </w:r>
      <w:r w:rsidR="00D7752F">
        <w:rPr>
          <w:rFonts w:asciiTheme="minorHAnsi" w:hAnsiTheme="minorHAnsi"/>
          <w:sz w:val="26"/>
          <w:szCs w:val="26"/>
        </w:rPr>
        <w:t>a v současnosti žije v obci 927 </w:t>
      </w:r>
      <w:r w:rsidRPr="00B30B5D">
        <w:rPr>
          <w:rFonts w:asciiTheme="minorHAnsi" w:hAnsiTheme="minorHAnsi"/>
          <w:sz w:val="26"/>
          <w:szCs w:val="26"/>
        </w:rPr>
        <w:t>obyvatel. K obci p</w:t>
      </w:r>
      <w:r w:rsidR="00B30B5D" w:rsidRPr="00B30B5D">
        <w:rPr>
          <w:rFonts w:asciiTheme="minorHAnsi" w:hAnsiTheme="minorHAnsi"/>
          <w:sz w:val="26"/>
          <w:szCs w:val="26"/>
        </w:rPr>
        <w:t xml:space="preserve">atří také osada </w:t>
      </w:r>
      <w:proofErr w:type="spellStart"/>
      <w:r w:rsidR="00B30B5D" w:rsidRPr="00B30B5D">
        <w:rPr>
          <w:rFonts w:asciiTheme="minorHAnsi" w:hAnsiTheme="minorHAnsi"/>
          <w:sz w:val="26"/>
          <w:szCs w:val="26"/>
        </w:rPr>
        <w:t>Zahradiště</w:t>
      </w:r>
      <w:proofErr w:type="spellEnd"/>
      <w:r w:rsidR="00B30B5D" w:rsidRPr="00B30B5D">
        <w:rPr>
          <w:rFonts w:asciiTheme="minorHAnsi" w:hAnsiTheme="minorHAnsi"/>
          <w:sz w:val="26"/>
          <w:szCs w:val="26"/>
        </w:rPr>
        <w:t xml:space="preserve"> s 35 </w:t>
      </w:r>
      <w:r w:rsidRPr="00B30B5D">
        <w:rPr>
          <w:rFonts w:asciiTheme="minorHAnsi" w:hAnsiTheme="minorHAnsi"/>
          <w:sz w:val="26"/>
          <w:szCs w:val="26"/>
        </w:rPr>
        <w:t>obyvateli, vzdálená od Radostína nad Oslavou 3 km. Obcí protéká řeka Oslava. V obci nalezneme školu, poštu i zdravotnické zařízení. Obec prošla kompletní plynofikací, má zavedený vodovod i kanalizaci.</w:t>
      </w:r>
    </w:p>
    <w:p w:rsidR="007C617F" w:rsidRPr="00B30B5D" w:rsidRDefault="007C617F" w:rsidP="00D7752F">
      <w:pPr>
        <w:spacing w:before="120" w:after="120" w:line="360" w:lineRule="auto"/>
        <w:jc w:val="both"/>
        <w:rPr>
          <w:rFonts w:asciiTheme="minorHAnsi" w:hAnsiTheme="minorHAnsi"/>
          <w:b/>
          <w:sz w:val="26"/>
          <w:szCs w:val="26"/>
        </w:rPr>
      </w:pPr>
      <w:r w:rsidRPr="00B30B5D">
        <w:rPr>
          <w:rFonts w:asciiTheme="minorHAnsi" w:hAnsiTheme="minorHAnsi"/>
          <w:b/>
          <w:sz w:val="26"/>
          <w:szCs w:val="26"/>
        </w:rPr>
        <w:t>Název obce</w:t>
      </w:r>
    </w:p>
    <w:p w:rsidR="007C617F" w:rsidRPr="00B30B5D" w:rsidRDefault="00B30B5D" w:rsidP="007C617F">
      <w:pPr>
        <w:spacing w:line="360" w:lineRule="auto"/>
        <w:jc w:val="both"/>
        <w:rPr>
          <w:rFonts w:asciiTheme="minorHAnsi" w:hAnsiTheme="minorHAnsi"/>
          <w:sz w:val="26"/>
          <w:szCs w:val="26"/>
        </w:rPr>
      </w:pPr>
      <w:r w:rsidRPr="00B30B5D">
        <w:rPr>
          <w:rFonts w:asciiTheme="minorHAnsi" w:hAnsiTheme="minorHAnsi"/>
          <w:sz w:val="26"/>
          <w:szCs w:val="26"/>
        </w:rPr>
        <w:t>Jméno obce je od</w:t>
      </w:r>
      <w:r w:rsidR="007C617F" w:rsidRPr="00B30B5D">
        <w:rPr>
          <w:rFonts w:asciiTheme="minorHAnsi" w:hAnsiTheme="minorHAnsi"/>
          <w:sz w:val="26"/>
          <w:szCs w:val="26"/>
        </w:rPr>
        <w:t>vozen</w:t>
      </w:r>
      <w:r w:rsidRPr="00B30B5D">
        <w:rPr>
          <w:rFonts w:asciiTheme="minorHAnsi" w:hAnsiTheme="minorHAnsi"/>
          <w:sz w:val="26"/>
          <w:szCs w:val="26"/>
        </w:rPr>
        <w:t>o</w:t>
      </w:r>
      <w:r w:rsidR="007C617F" w:rsidRPr="00B30B5D">
        <w:rPr>
          <w:rFonts w:asciiTheme="minorHAnsi" w:hAnsiTheme="minorHAnsi"/>
          <w:sz w:val="26"/>
          <w:szCs w:val="26"/>
        </w:rPr>
        <w:t xml:space="preserve"> od osobního jména Radoslav, svůj přívlastek pak vznikl pro odlišení až roku 1960. Radostín je obcí s dlouhou historií, ať již dobou svého vzniku, tak i řadou majitelů jejích pozemků. </w:t>
      </w:r>
    </w:p>
    <w:p w:rsidR="007C617F" w:rsidRPr="00B30B5D" w:rsidRDefault="007C617F" w:rsidP="00D7752F">
      <w:pPr>
        <w:spacing w:before="120" w:after="120" w:line="360" w:lineRule="auto"/>
        <w:jc w:val="both"/>
        <w:rPr>
          <w:rFonts w:asciiTheme="minorHAnsi" w:hAnsiTheme="minorHAnsi"/>
          <w:b/>
          <w:sz w:val="26"/>
          <w:szCs w:val="26"/>
        </w:rPr>
      </w:pPr>
      <w:r w:rsidRPr="00B30B5D">
        <w:rPr>
          <w:rFonts w:asciiTheme="minorHAnsi" w:hAnsiTheme="minorHAnsi"/>
          <w:b/>
          <w:sz w:val="26"/>
          <w:szCs w:val="26"/>
        </w:rPr>
        <w:t>První zmínka</w:t>
      </w:r>
    </w:p>
    <w:p w:rsidR="007C617F" w:rsidRPr="00B30B5D" w:rsidRDefault="007C617F" w:rsidP="007C617F">
      <w:pPr>
        <w:spacing w:line="360" w:lineRule="auto"/>
        <w:jc w:val="both"/>
        <w:rPr>
          <w:rFonts w:asciiTheme="minorHAnsi" w:hAnsiTheme="minorHAnsi"/>
          <w:sz w:val="26"/>
          <w:szCs w:val="26"/>
        </w:rPr>
      </w:pPr>
      <w:r w:rsidRPr="00B30B5D">
        <w:rPr>
          <w:rFonts w:asciiTheme="minorHAnsi" w:hAnsiTheme="minorHAnsi"/>
          <w:sz w:val="26"/>
          <w:szCs w:val="26"/>
        </w:rPr>
        <w:t xml:space="preserve"> Jako městečko se připomínalo již ve 14. století, konkrétní zmínka pochází z roku 1365. V tomto roce městečko patřilo Janovi z Tasova, který ho dokázal své sestře Anně z Konice, část patřila Václavu z Myslibořic. Jmenovaná Anna s</w:t>
      </w:r>
      <w:r w:rsidR="00B30B5D" w:rsidRPr="00B30B5D">
        <w:rPr>
          <w:rFonts w:asciiTheme="minorHAnsi" w:hAnsiTheme="minorHAnsi"/>
          <w:sz w:val="26"/>
          <w:szCs w:val="26"/>
        </w:rPr>
        <w:t>v</w:t>
      </w:r>
      <w:r w:rsidRPr="00B30B5D">
        <w:rPr>
          <w:rFonts w:asciiTheme="minorHAnsi" w:hAnsiTheme="minorHAnsi"/>
          <w:sz w:val="26"/>
          <w:szCs w:val="26"/>
        </w:rPr>
        <w:t>oji část pozemků prodala Janu z Meziříčí, později</w:t>
      </w:r>
      <w:r w:rsidR="00B30B5D" w:rsidRPr="00B30B5D">
        <w:rPr>
          <w:rFonts w:asciiTheme="minorHAnsi" w:hAnsiTheme="minorHAnsi"/>
          <w:sz w:val="26"/>
          <w:szCs w:val="26"/>
        </w:rPr>
        <w:t xml:space="preserve"> patřila pánům Mez</w:t>
      </w:r>
      <w:r w:rsidRPr="00B30B5D">
        <w:rPr>
          <w:rFonts w:asciiTheme="minorHAnsi" w:hAnsiTheme="minorHAnsi"/>
          <w:sz w:val="26"/>
          <w:szCs w:val="26"/>
        </w:rPr>
        <w:t>iříčským z Lomnice. V roce 1515 připadl Radostín i s okolními vesnice Janu a Vladislavovi z Lomnice, kteří většinu majetku přenechali Janu z Pernštejna.</w:t>
      </w:r>
    </w:p>
    <w:p w:rsidR="007C617F" w:rsidRPr="00B30B5D" w:rsidRDefault="007C617F" w:rsidP="007C617F">
      <w:pPr>
        <w:spacing w:line="360" w:lineRule="auto"/>
        <w:jc w:val="both"/>
        <w:rPr>
          <w:rFonts w:asciiTheme="minorHAnsi" w:hAnsiTheme="minorHAnsi"/>
          <w:sz w:val="26"/>
          <w:szCs w:val="26"/>
        </w:rPr>
      </w:pPr>
      <w:r w:rsidRPr="00B30B5D">
        <w:rPr>
          <w:rFonts w:asciiTheme="minorHAnsi" w:hAnsiTheme="minorHAnsi"/>
          <w:sz w:val="26"/>
          <w:szCs w:val="26"/>
        </w:rPr>
        <w:t xml:space="preserve">Od 16. století žil v Radostíně vladycký rok, v témže století byl purkmistrem Velkého Meziříčí vladyka Mikuláš Michka z Radostína. Vladycký rod používal za znak zlatého šindele s lezoucí ještěrkou. </w:t>
      </w:r>
    </w:p>
    <w:p w:rsidR="007C617F" w:rsidRPr="00B30B5D" w:rsidRDefault="007C617F" w:rsidP="007C617F">
      <w:pPr>
        <w:spacing w:line="360" w:lineRule="auto"/>
        <w:jc w:val="both"/>
        <w:rPr>
          <w:rFonts w:asciiTheme="minorHAnsi" w:hAnsiTheme="minorHAnsi"/>
          <w:sz w:val="26"/>
          <w:szCs w:val="26"/>
        </w:rPr>
      </w:pPr>
      <w:r w:rsidRPr="00B30B5D">
        <w:rPr>
          <w:rFonts w:asciiTheme="minorHAnsi" w:hAnsiTheme="minorHAnsi"/>
          <w:sz w:val="26"/>
          <w:szCs w:val="26"/>
        </w:rPr>
        <w:t>Podle tradice prý stávala v městečku tvrz, z níž se měly dochovat zbytky na okraji obce, avšak toto tvrzení nelze doložit.</w:t>
      </w:r>
      <w:r w:rsidR="002259B5">
        <w:rPr>
          <w:rFonts w:asciiTheme="minorHAnsi" w:hAnsiTheme="minorHAnsi"/>
          <w:sz w:val="26"/>
          <w:szCs w:val="26"/>
        </w:rPr>
        <w:t xml:space="preserve"> </w:t>
      </w:r>
      <w:r w:rsidRPr="00B30B5D">
        <w:rPr>
          <w:rFonts w:asciiTheme="minorHAnsi" w:hAnsiTheme="minorHAnsi"/>
          <w:sz w:val="26"/>
          <w:szCs w:val="26"/>
        </w:rPr>
        <w:t>Ra</w:t>
      </w:r>
      <w:r w:rsidR="00B66C81" w:rsidRPr="00B30B5D">
        <w:rPr>
          <w:rFonts w:asciiTheme="minorHAnsi" w:hAnsiTheme="minorHAnsi"/>
          <w:sz w:val="26"/>
          <w:szCs w:val="26"/>
        </w:rPr>
        <w:t xml:space="preserve">dostín se mohl pyšnit kostelem, </w:t>
      </w:r>
      <w:r w:rsidRPr="00B30B5D">
        <w:rPr>
          <w:rFonts w:asciiTheme="minorHAnsi" w:hAnsiTheme="minorHAnsi"/>
          <w:sz w:val="26"/>
          <w:szCs w:val="26"/>
        </w:rPr>
        <w:t xml:space="preserve">který vznikal ve 13. století, kdy byl prozatím bez věže. V 15. století přibylo opevnění hradbami. Současný kostel sv. Bartoloměje byl vystavěn v letech 1769-1771 na místě již </w:t>
      </w:r>
      <w:r w:rsidRPr="00B30B5D">
        <w:rPr>
          <w:rFonts w:asciiTheme="minorHAnsi" w:hAnsiTheme="minorHAnsi"/>
          <w:sz w:val="26"/>
          <w:szCs w:val="26"/>
        </w:rPr>
        <w:lastRenderedPageBreak/>
        <w:t xml:space="preserve">zmíněného dřevěného kostelíku ze 13. století.  Nad vchodem kostela je umístěna mramorová deska s nápisem z roku 1779. Opevnění ochraňuje věžová brána. V sakristii je k vidění zachovalý gotický portál. </w:t>
      </w:r>
    </w:p>
    <w:p w:rsidR="007C617F" w:rsidRPr="00B30B5D" w:rsidRDefault="002259B5" w:rsidP="007C617F">
      <w:pPr>
        <w:spacing w:line="360" w:lineRule="auto"/>
        <w:jc w:val="both"/>
        <w:rPr>
          <w:rFonts w:asciiTheme="minorHAnsi" w:hAnsiTheme="minorHAnsi"/>
          <w:sz w:val="26"/>
          <w:szCs w:val="26"/>
        </w:rPr>
      </w:pPr>
      <w:r w:rsidRPr="00B30B5D">
        <w:rPr>
          <w:rFonts w:asciiTheme="minorHAnsi" w:hAnsiTheme="minorHAnsi"/>
          <w:noProof/>
          <w:color w:val="0000FF"/>
          <w:sz w:val="26"/>
          <w:szCs w:val="26"/>
          <w:lang w:eastAsia="cs-CZ"/>
        </w:rPr>
        <w:drawing>
          <wp:anchor distT="0" distB="0" distL="114300" distR="114300" simplePos="0" relativeHeight="251654144" behindDoc="0" locked="0" layoutInCell="1" allowOverlap="1" wp14:anchorId="5B37A0D2" wp14:editId="00217D5F">
            <wp:simplePos x="0" y="0"/>
            <wp:positionH relativeFrom="column">
              <wp:posOffset>20320</wp:posOffset>
            </wp:positionH>
            <wp:positionV relativeFrom="paragraph">
              <wp:posOffset>-946150</wp:posOffset>
            </wp:positionV>
            <wp:extent cx="2190750" cy="1638300"/>
            <wp:effectExtent l="0" t="0" r="0" b="0"/>
            <wp:wrapSquare wrapText="bothSides"/>
            <wp:docPr id="9" name="obrázek 6" descr="Kostel sv. Bartoloměje, Radostín nad Oslavou">
              <a:hlinkClick xmlns:a="http://schemas.openxmlformats.org/drawingml/2006/main" r:id="rId16" tooltip="&quot;Kostel sv. Bartoloměje, Radostín nad Oslavo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stel sv. Bartoloměje, Radostín nad Oslavou">
                      <a:hlinkClick r:id="rId16" tooltip="&quot;Kostel sv. Bartoloměje, Radostín nad Oslavou&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w="9525">
                      <a:noFill/>
                      <a:miter lim="800000"/>
                      <a:headEnd/>
                      <a:tailEnd/>
                    </a:ln>
                  </pic:spPr>
                </pic:pic>
              </a:graphicData>
            </a:graphic>
          </wp:anchor>
        </w:drawing>
      </w:r>
      <w:r w:rsidR="007C617F" w:rsidRPr="00B30B5D">
        <w:rPr>
          <w:rFonts w:asciiTheme="minorHAnsi" w:hAnsiTheme="minorHAnsi"/>
          <w:sz w:val="26"/>
          <w:szCs w:val="26"/>
        </w:rPr>
        <w:t xml:space="preserve">Rok 1857 byl pro městečko rokem nešťastným. Větší část městečka zasáhl požár, který poničil nejen kostel, ale také místní školu. </w:t>
      </w:r>
    </w:p>
    <w:p w:rsidR="007C617F" w:rsidRPr="00B30B5D" w:rsidRDefault="007C617F" w:rsidP="007C617F">
      <w:pPr>
        <w:spacing w:line="360" w:lineRule="auto"/>
        <w:jc w:val="both"/>
        <w:rPr>
          <w:rFonts w:asciiTheme="minorHAnsi" w:hAnsiTheme="minorHAnsi"/>
          <w:sz w:val="26"/>
          <w:szCs w:val="26"/>
        </w:rPr>
      </w:pPr>
      <w:r w:rsidRPr="00B30B5D">
        <w:rPr>
          <w:rFonts w:asciiTheme="minorHAnsi" w:hAnsiTheme="minorHAnsi"/>
          <w:sz w:val="26"/>
          <w:szCs w:val="26"/>
        </w:rPr>
        <w:t>Za zmínku jistě stojí, že ještě v roce 1939 byly v obci tř</w:t>
      </w:r>
      <w:r w:rsidR="00D7752F">
        <w:rPr>
          <w:rFonts w:asciiTheme="minorHAnsi" w:hAnsiTheme="minorHAnsi"/>
          <w:sz w:val="26"/>
          <w:szCs w:val="26"/>
        </w:rPr>
        <w:t xml:space="preserve">i funkční mlýny, </w:t>
      </w:r>
      <w:proofErr w:type="spellStart"/>
      <w:r w:rsidR="00D7752F">
        <w:rPr>
          <w:rFonts w:asciiTheme="minorHAnsi" w:hAnsiTheme="minorHAnsi"/>
          <w:sz w:val="26"/>
          <w:szCs w:val="26"/>
        </w:rPr>
        <w:t>olejna</w:t>
      </w:r>
      <w:proofErr w:type="spellEnd"/>
      <w:r w:rsidR="00D7752F">
        <w:rPr>
          <w:rFonts w:asciiTheme="minorHAnsi" w:hAnsiTheme="minorHAnsi"/>
          <w:sz w:val="26"/>
          <w:szCs w:val="26"/>
        </w:rPr>
        <w:t>, pila a </w:t>
      </w:r>
      <w:r w:rsidRPr="00B30B5D">
        <w:rPr>
          <w:rFonts w:asciiTheme="minorHAnsi" w:hAnsiTheme="minorHAnsi"/>
          <w:sz w:val="26"/>
          <w:szCs w:val="26"/>
        </w:rPr>
        <w:t xml:space="preserve">cihelna. V roce 1947 byl založen družstevní lihovar. </w:t>
      </w:r>
    </w:p>
    <w:p w:rsidR="007C617F" w:rsidRPr="00B30B5D" w:rsidRDefault="007C617F" w:rsidP="00D7752F">
      <w:pPr>
        <w:spacing w:before="120" w:after="120" w:line="360" w:lineRule="auto"/>
        <w:jc w:val="both"/>
        <w:rPr>
          <w:rFonts w:asciiTheme="minorHAnsi" w:hAnsiTheme="minorHAnsi"/>
          <w:b/>
          <w:sz w:val="26"/>
          <w:szCs w:val="26"/>
        </w:rPr>
      </w:pPr>
      <w:r w:rsidRPr="00B30B5D">
        <w:rPr>
          <w:rFonts w:asciiTheme="minorHAnsi" w:hAnsiTheme="minorHAnsi"/>
          <w:b/>
          <w:sz w:val="26"/>
          <w:szCs w:val="26"/>
        </w:rPr>
        <w:t>Rodáci</w:t>
      </w:r>
    </w:p>
    <w:p w:rsidR="007C617F" w:rsidRPr="00B30B5D" w:rsidRDefault="007C617F" w:rsidP="0052246E">
      <w:pPr>
        <w:spacing w:after="0" w:line="360" w:lineRule="auto"/>
        <w:jc w:val="both"/>
        <w:rPr>
          <w:rFonts w:asciiTheme="minorHAnsi" w:hAnsiTheme="minorHAnsi"/>
          <w:sz w:val="26"/>
          <w:szCs w:val="26"/>
        </w:rPr>
      </w:pPr>
      <w:r w:rsidRPr="00B30B5D">
        <w:rPr>
          <w:rFonts w:asciiTheme="minorHAnsi" w:hAnsiTheme="minorHAnsi"/>
          <w:i/>
          <w:sz w:val="26"/>
          <w:szCs w:val="26"/>
        </w:rPr>
        <w:t>P. Karel Orel</w:t>
      </w:r>
      <w:r w:rsidRPr="00B30B5D">
        <w:rPr>
          <w:rFonts w:asciiTheme="minorHAnsi" w:hAnsiTheme="minorHAnsi"/>
          <w:sz w:val="26"/>
          <w:szCs w:val="26"/>
        </w:rPr>
        <w:t xml:space="preserve"> (1825-1885) byl známý jako místní kaplan, sběratel pohádek a pověstí.</w:t>
      </w:r>
    </w:p>
    <w:p w:rsidR="007C617F" w:rsidRPr="00B30B5D" w:rsidRDefault="007C617F" w:rsidP="0052246E">
      <w:pPr>
        <w:spacing w:after="0" w:line="360" w:lineRule="auto"/>
        <w:jc w:val="both"/>
        <w:rPr>
          <w:rFonts w:asciiTheme="minorHAnsi" w:hAnsiTheme="minorHAnsi"/>
          <w:sz w:val="26"/>
          <w:szCs w:val="26"/>
        </w:rPr>
      </w:pPr>
      <w:r w:rsidRPr="00B30B5D">
        <w:rPr>
          <w:rFonts w:asciiTheme="minorHAnsi" w:hAnsiTheme="minorHAnsi"/>
          <w:i/>
          <w:sz w:val="26"/>
          <w:szCs w:val="26"/>
        </w:rPr>
        <w:t>Jan Novotný</w:t>
      </w:r>
      <w:r w:rsidRPr="00B30B5D">
        <w:rPr>
          <w:rFonts w:asciiTheme="minorHAnsi" w:hAnsiTheme="minorHAnsi"/>
          <w:sz w:val="26"/>
          <w:szCs w:val="26"/>
        </w:rPr>
        <w:t xml:space="preserve"> (1842-1932) v obci působil několik let jako farář, proslul také jako šéfredaktor časopisu Hlas.</w:t>
      </w:r>
    </w:p>
    <w:p w:rsidR="007C617F" w:rsidRPr="00B30B5D" w:rsidRDefault="007C617F" w:rsidP="0052246E">
      <w:pPr>
        <w:spacing w:after="0" w:line="360" w:lineRule="auto"/>
        <w:jc w:val="both"/>
        <w:rPr>
          <w:rFonts w:asciiTheme="minorHAnsi" w:hAnsiTheme="minorHAnsi"/>
          <w:sz w:val="26"/>
          <w:szCs w:val="26"/>
        </w:rPr>
      </w:pPr>
      <w:r w:rsidRPr="00B30B5D">
        <w:rPr>
          <w:rFonts w:asciiTheme="minorHAnsi" w:hAnsiTheme="minorHAnsi"/>
          <w:i/>
          <w:sz w:val="26"/>
          <w:szCs w:val="26"/>
        </w:rPr>
        <w:t>Bohumila Večeřu</w:t>
      </w:r>
      <w:r w:rsidRPr="00B30B5D">
        <w:rPr>
          <w:rFonts w:asciiTheme="minorHAnsi" w:hAnsiTheme="minorHAnsi"/>
          <w:sz w:val="26"/>
          <w:szCs w:val="26"/>
        </w:rPr>
        <w:t xml:space="preserve"> (1904-1974) proslavila jeho profese. Živil se jako akademický malíř, zabýval se zejména malbou krajin, zátiší a portrétů.</w:t>
      </w:r>
    </w:p>
    <w:p w:rsidR="007C617F" w:rsidRPr="00B30B5D" w:rsidRDefault="007C617F" w:rsidP="00D7752F">
      <w:pPr>
        <w:spacing w:before="120" w:after="120" w:line="360" w:lineRule="auto"/>
        <w:jc w:val="both"/>
        <w:rPr>
          <w:rFonts w:asciiTheme="minorHAnsi" w:hAnsiTheme="minorHAnsi"/>
          <w:b/>
          <w:sz w:val="26"/>
          <w:szCs w:val="26"/>
        </w:rPr>
      </w:pPr>
      <w:r w:rsidRPr="00B30B5D">
        <w:rPr>
          <w:rFonts w:asciiTheme="minorHAnsi" w:hAnsiTheme="minorHAnsi"/>
          <w:b/>
          <w:sz w:val="26"/>
          <w:szCs w:val="26"/>
        </w:rPr>
        <w:t>Turistické zajímavosti</w:t>
      </w:r>
    </w:p>
    <w:p w:rsidR="007C617F" w:rsidRPr="00B30B5D" w:rsidRDefault="007C617F" w:rsidP="007C617F">
      <w:pPr>
        <w:pStyle w:val="Normlnweb"/>
        <w:spacing w:before="0" w:beforeAutospacing="0" w:after="0" w:afterAutospacing="0" w:line="360" w:lineRule="auto"/>
        <w:jc w:val="both"/>
        <w:rPr>
          <w:rFonts w:asciiTheme="minorHAnsi" w:hAnsiTheme="minorHAnsi"/>
          <w:sz w:val="26"/>
          <w:szCs w:val="26"/>
        </w:rPr>
      </w:pPr>
      <w:r w:rsidRPr="00B30B5D">
        <w:rPr>
          <w:rFonts w:asciiTheme="minorHAnsi" w:hAnsiTheme="minorHAnsi"/>
          <w:sz w:val="26"/>
          <w:szCs w:val="26"/>
        </w:rPr>
        <w:t xml:space="preserve">Radostín nad Oslavou nabízí několik zajímavostí. Patří mezi ně </w:t>
      </w:r>
      <w:r w:rsidRPr="00B30B5D">
        <w:rPr>
          <w:rFonts w:asciiTheme="minorHAnsi" w:hAnsiTheme="minorHAnsi"/>
          <w:b/>
          <w:sz w:val="26"/>
          <w:szCs w:val="26"/>
        </w:rPr>
        <w:t>„</w:t>
      </w:r>
      <w:r w:rsidRPr="00B30B5D">
        <w:rPr>
          <w:rStyle w:val="Siln"/>
          <w:rFonts w:asciiTheme="minorHAnsi" w:hAnsiTheme="minorHAnsi"/>
          <w:b w:val="0"/>
          <w:sz w:val="26"/>
          <w:szCs w:val="26"/>
        </w:rPr>
        <w:t>Mlynářská cyklostezka</w:t>
      </w:r>
      <w:r w:rsidRPr="00B30B5D">
        <w:rPr>
          <w:rFonts w:asciiTheme="minorHAnsi" w:hAnsiTheme="minorHAnsi"/>
          <w:b/>
          <w:sz w:val="26"/>
          <w:szCs w:val="26"/>
        </w:rPr>
        <w:t>“,</w:t>
      </w:r>
      <w:r w:rsidRPr="00B30B5D">
        <w:rPr>
          <w:rFonts w:asciiTheme="minorHAnsi" w:hAnsiTheme="minorHAnsi"/>
          <w:sz w:val="26"/>
          <w:szCs w:val="26"/>
        </w:rPr>
        <w:t xml:space="preserve"> která mapuje historii mlynářství a je součástí tematické nadregionální cyklistické trasy, která dosahuje téměř 185 kilometrů. Cyklostezka protíná Radostín nad oslavou, který nabízí zastavení „</w:t>
      </w:r>
      <w:proofErr w:type="spellStart"/>
      <w:r w:rsidRPr="00B30B5D">
        <w:rPr>
          <w:rFonts w:asciiTheme="minorHAnsi" w:hAnsiTheme="minorHAnsi"/>
          <w:sz w:val="26"/>
          <w:szCs w:val="26"/>
        </w:rPr>
        <w:t>Švomův</w:t>
      </w:r>
      <w:proofErr w:type="spellEnd"/>
      <w:r w:rsidRPr="00B30B5D">
        <w:rPr>
          <w:rFonts w:asciiTheme="minorHAnsi" w:hAnsiTheme="minorHAnsi"/>
          <w:sz w:val="26"/>
          <w:szCs w:val="26"/>
        </w:rPr>
        <w:t xml:space="preserve"> mlýn“.</w:t>
      </w:r>
    </w:p>
    <w:p w:rsidR="007C617F" w:rsidRPr="00B30B5D" w:rsidRDefault="007C617F" w:rsidP="007C617F">
      <w:pPr>
        <w:pStyle w:val="Normlnweb"/>
        <w:spacing w:before="0" w:beforeAutospacing="0" w:after="0" w:afterAutospacing="0" w:line="360" w:lineRule="auto"/>
        <w:jc w:val="both"/>
        <w:rPr>
          <w:rFonts w:asciiTheme="minorHAnsi" w:hAnsiTheme="minorHAnsi"/>
          <w:sz w:val="26"/>
          <w:szCs w:val="26"/>
        </w:rPr>
      </w:pPr>
      <w:r w:rsidRPr="00B30B5D">
        <w:rPr>
          <w:rFonts w:asciiTheme="minorHAnsi" w:hAnsiTheme="minorHAnsi"/>
          <w:sz w:val="26"/>
          <w:szCs w:val="26"/>
        </w:rPr>
        <w:t xml:space="preserve">Nedaleko osady </w:t>
      </w:r>
      <w:proofErr w:type="spellStart"/>
      <w:r w:rsidRPr="00B30B5D">
        <w:rPr>
          <w:rFonts w:asciiTheme="minorHAnsi" w:hAnsiTheme="minorHAnsi"/>
          <w:sz w:val="26"/>
          <w:szCs w:val="26"/>
        </w:rPr>
        <w:t>Zahradiště</w:t>
      </w:r>
      <w:proofErr w:type="spellEnd"/>
      <w:r w:rsidRPr="00B30B5D">
        <w:rPr>
          <w:rFonts w:asciiTheme="minorHAnsi" w:hAnsiTheme="minorHAnsi"/>
          <w:sz w:val="26"/>
          <w:szCs w:val="26"/>
        </w:rPr>
        <w:t xml:space="preserve"> leží </w:t>
      </w:r>
      <w:r w:rsidRPr="00B30B5D">
        <w:rPr>
          <w:rStyle w:val="Siln"/>
          <w:rFonts w:asciiTheme="minorHAnsi" w:hAnsiTheme="minorHAnsi"/>
          <w:b w:val="0"/>
          <w:sz w:val="26"/>
          <w:szCs w:val="26"/>
        </w:rPr>
        <w:t xml:space="preserve">Rekreační středisko </w:t>
      </w:r>
      <w:proofErr w:type="spellStart"/>
      <w:r w:rsidRPr="00B30B5D">
        <w:rPr>
          <w:rStyle w:val="Siln"/>
          <w:rFonts w:asciiTheme="minorHAnsi" w:hAnsiTheme="minorHAnsi"/>
          <w:b w:val="0"/>
          <w:sz w:val="26"/>
          <w:szCs w:val="26"/>
        </w:rPr>
        <w:t>Zahradiště</w:t>
      </w:r>
      <w:proofErr w:type="spellEnd"/>
      <w:r w:rsidRPr="00B30B5D">
        <w:rPr>
          <w:rStyle w:val="Siln"/>
          <w:rFonts w:asciiTheme="minorHAnsi" w:hAnsiTheme="minorHAnsi"/>
          <w:b w:val="0"/>
          <w:sz w:val="26"/>
          <w:szCs w:val="26"/>
        </w:rPr>
        <w:t>.</w:t>
      </w:r>
      <w:r w:rsidRPr="00B30B5D">
        <w:rPr>
          <w:rStyle w:val="Siln"/>
          <w:rFonts w:asciiTheme="minorHAnsi" w:hAnsiTheme="minorHAnsi"/>
          <w:sz w:val="26"/>
          <w:szCs w:val="26"/>
        </w:rPr>
        <w:t xml:space="preserve"> </w:t>
      </w:r>
      <w:r w:rsidRPr="00B30B5D">
        <w:rPr>
          <w:rFonts w:asciiTheme="minorHAnsi" w:hAnsiTheme="minorHAnsi"/>
          <w:sz w:val="26"/>
          <w:szCs w:val="26"/>
        </w:rPr>
        <w:t xml:space="preserve">Využívá se i pro kynologické organizace, svatební hostiny nebo oslavy různého druhu. </w:t>
      </w:r>
    </w:p>
    <w:p w:rsidR="007C617F" w:rsidRPr="00B30B5D" w:rsidRDefault="007C617F" w:rsidP="007C617F">
      <w:pPr>
        <w:pStyle w:val="Normlnweb"/>
        <w:spacing w:before="0" w:beforeAutospacing="0" w:after="0" w:afterAutospacing="0" w:line="360" w:lineRule="auto"/>
        <w:jc w:val="both"/>
        <w:rPr>
          <w:rFonts w:asciiTheme="minorHAnsi" w:hAnsiTheme="minorHAnsi"/>
          <w:sz w:val="26"/>
          <w:szCs w:val="26"/>
        </w:rPr>
      </w:pPr>
      <w:r w:rsidRPr="00B30B5D">
        <w:rPr>
          <w:rFonts w:asciiTheme="minorHAnsi" w:hAnsiTheme="minorHAnsi"/>
          <w:sz w:val="26"/>
          <w:szCs w:val="26"/>
        </w:rPr>
        <w:t xml:space="preserve">V budoucnu je naplánována vybudování v Radostíně nad Oslavou přírodní naučnou stezku. Stezka bude zaměřená na rybníky a okolní krajinu (louka Bejkovnice, rybník </w:t>
      </w:r>
      <w:proofErr w:type="spellStart"/>
      <w:r w:rsidRPr="00B30B5D">
        <w:rPr>
          <w:rFonts w:asciiTheme="minorHAnsi" w:hAnsiTheme="minorHAnsi"/>
          <w:sz w:val="26"/>
          <w:szCs w:val="26"/>
        </w:rPr>
        <w:t>Benýšek</w:t>
      </w:r>
      <w:proofErr w:type="spellEnd"/>
      <w:r w:rsidRPr="00B30B5D">
        <w:rPr>
          <w:rFonts w:asciiTheme="minorHAnsi" w:hAnsiTheme="minorHAnsi"/>
          <w:sz w:val="26"/>
          <w:szCs w:val="26"/>
        </w:rPr>
        <w:t xml:space="preserve">, </w:t>
      </w:r>
      <w:proofErr w:type="spellStart"/>
      <w:r w:rsidRPr="00B30B5D">
        <w:rPr>
          <w:rFonts w:asciiTheme="minorHAnsi" w:hAnsiTheme="minorHAnsi"/>
          <w:sz w:val="26"/>
          <w:szCs w:val="26"/>
        </w:rPr>
        <w:t>Znětínecké</w:t>
      </w:r>
      <w:proofErr w:type="spellEnd"/>
      <w:r w:rsidR="00942AEA">
        <w:rPr>
          <w:rFonts w:asciiTheme="minorHAnsi" w:hAnsiTheme="minorHAnsi"/>
          <w:sz w:val="26"/>
          <w:szCs w:val="26"/>
        </w:rPr>
        <w:t xml:space="preserve"> </w:t>
      </w:r>
      <w:r w:rsidRPr="00B30B5D">
        <w:rPr>
          <w:rFonts w:asciiTheme="minorHAnsi" w:hAnsiTheme="minorHAnsi"/>
          <w:sz w:val="26"/>
          <w:szCs w:val="26"/>
        </w:rPr>
        <w:t xml:space="preserve">Hejkraby, rybník </w:t>
      </w:r>
      <w:proofErr w:type="spellStart"/>
      <w:r w:rsidRPr="00B30B5D">
        <w:rPr>
          <w:rFonts w:asciiTheme="minorHAnsi" w:hAnsiTheme="minorHAnsi"/>
          <w:sz w:val="26"/>
          <w:szCs w:val="26"/>
        </w:rPr>
        <w:t>Vopršálek</w:t>
      </w:r>
      <w:proofErr w:type="spellEnd"/>
      <w:r w:rsidRPr="00B30B5D">
        <w:rPr>
          <w:rFonts w:asciiTheme="minorHAnsi" w:hAnsiTheme="minorHAnsi"/>
          <w:sz w:val="26"/>
          <w:szCs w:val="26"/>
        </w:rPr>
        <w:t>).</w:t>
      </w:r>
    </w:p>
    <w:p w:rsidR="007C617F" w:rsidRPr="00D939B2" w:rsidRDefault="007C617F" w:rsidP="007C617F">
      <w:pPr>
        <w:spacing w:after="0" w:line="360" w:lineRule="auto"/>
        <w:jc w:val="both"/>
        <w:rPr>
          <w:rFonts w:asciiTheme="minorHAnsi" w:hAnsiTheme="minorHAnsi"/>
          <w:sz w:val="20"/>
          <w:szCs w:val="20"/>
        </w:rPr>
      </w:pPr>
      <w:r w:rsidRPr="00D939B2">
        <w:rPr>
          <w:rFonts w:asciiTheme="minorHAnsi" w:hAnsiTheme="minorHAnsi"/>
          <w:sz w:val="20"/>
          <w:szCs w:val="20"/>
        </w:rPr>
        <w:t xml:space="preserve">*JURMAN, H. </w:t>
      </w:r>
      <w:proofErr w:type="spellStart"/>
      <w:r w:rsidRPr="00D939B2">
        <w:rPr>
          <w:rFonts w:asciiTheme="minorHAnsi" w:hAnsiTheme="minorHAnsi"/>
          <w:i/>
          <w:sz w:val="20"/>
          <w:szCs w:val="20"/>
        </w:rPr>
        <w:t>Velkomeziříčsko</w:t>
      </w:r>
      <w:proofErr w:type="spellEnd"/>
      <w:r w:rsidRPr="00D939B2">
        <w:rPr>
          <w:rFonts w:asciiTheme="minorHAnsi" w:hAnsiTheme="minorHAnsi"/>
          <w:i/>
          <w:sz w:val="20"/>
          <w:szCs w:val="20"/>
        </w:rPr>
        <w:t>: turisticko-vlastivědný průvodce obcemi a jejich okolím.</w:t>
      </w:r>
      <w:r w:rsidRPr="00D939B2">
        <w:rPr>
          <w:rFonts w:asciiTheme="minorHAnsi" w:hAnsiTheme="minorHAnsi"/>
          <w:sz w:val="20"/>
          <w:szCs w:val="20"/>
        </w:rPr>
        <w:t xml:space="preserve"> 1. vyd. Tišnov: </w:t>
      </w:r>
      <w:proofErr w:type="spellStart"/>
      <w:r w:rsidRPr="00D939B2">
        <w:rPr>
          <w:rFonts w:asciiTheme="minorHAnsi" w:hAnsiTheme="minorHAnsi"/>
          <w:sz w:val="20"/>
          <w:szCs w:val="20"/>
        </w:rPr>
        <w:t>Sursum</w:t>
      </w:r>
      <w:proofErr w:type="spellEnd"/>
      <w:r w:rsidRPr="00D939B2">
        <w:rPr>
          <w:rFonts w:asciiTheme="minorHAnsi" w:hAnsiTheme="minorHAnsi"/>
          <w:sz w:val="20"/>
          <w:szCs w:val="20"/>
        </w:rPr>
        <w:t>, 2001, s. 155-156. ISBN 80-85799-77-4.</w:t>
      </w:r>
    </w:p>
    <w:p w:rsidR="007C617F" w:rsidRPr="00D939B2" w:rsidRDefault="007C617F" w:rsidP="007C617F">
      <w:pPr>
        <w:spacing w:after="0" w:line="360" w:lineRule="auto"/>
        <w:jc w:val="both"/>
        <w:rPr>
          <w:rFonts w:asciiTheme="minorHAnsi" w:hAnsiTheme="minorHAnsi"/>
          <w:sz w:val="20"/>
          <w:szCs w:val="20"/>
        </w:rPr>
      </w:pPr>
      <w:r w:rsidRPr="00D939B2">
        <w:rPr>
          <w:rFonts w:asciiTheme="minorHAnsi" w:hAnsiTheme="minorHAnsi"/>
          <w:sz w:val="20"/>
          <w:szCs w:val="20"/>
        </w:rPr>
        <w:lastRenderedPageBreak/>
        <w:t>* Dostupné z: http://www.radostinnadoslavou.cz/obec/zakladni-informace</w:t>
      </w:r>
    </w:p>
    <w:p w:rsidR="007C617F" w:rsidRPr="00D939B2" w:rsidRDefault="007C617F" w:rsidP="007C617F">
      <w:pPr>
        <w:spacing w:after="0" w:line="360" w:lineRule="auto"/>
        <w:jc w:val="both"/>
        <w:rPr>
          <w:rFonts w:asciiTheme="minorHAnsi" w:hAnsiTheme="minorHAnsi"/>
          <w:sz w:val="20"/>
          <w:szCs w:val="20"/>
        </w:rPr>
      </w:pPr>
      <w:r w:rsidRPr="00D939B2">
        <w:rPr>
          <w:rFonts w:asciiTheme="minorHAnsi" w:hAnsiTheme="minorHAnsi"/>
          <w:sz w:val="20"/>
          <w:szCs w:val="20"/>
        </w:rPr>
        <w:t xml:space="preserve">*Dostupné z: </w:t>
      </w:r>
      <w:hyperlink r:id="rId18" w:history="1">
        <w:r w:rsidRPr="00D939B2">
          <w:rPr>
            <w:rStyle w:val="Hypertextovodkaz"/>
            <w:rFonts w:asciiTheme="minorHAnsi" w:hAnsiTheme="minorHAnsi"/>
            <w:color w:val="auto"/>
            <w:sz w:val="20"/>
            <w:szCs w:val="20"/>
            <w:u w:val="none"/>
          </w:rPr>
          <w:t>http://www.mistopisy.cz/radostin-nad-oslavou_9784.html</w:t>
        </w:r>
      </w:hyperlink>
    </w:p>
    <w:p w:rsidR="007C617F" w:rsidRPr="00D939B2" w:rsidRDefault="007C617F" w:rsidP="007C617F">
      <w:pPr>
        <w:spacing w:after="0" w:line="360" w:lineRule="auto"/>
        <w:jc w:val="both"/>
        <w:rPr>
          <w:rFonts w:asciiTheme="minorHAnsi" w:hAnsiTheme="minorHAnsi"/>
          <w:sz w:val="20"/>
          <w:szCs w:val="20"/>
        </w:rPr>
      </w:pPr>
      <w:r w:rsidRPr="00D939B2">
        <w:rPr>
          <w:rFonts w:asciiTheme="minorHAnsi" w:hAnsiTheme="minorHAnsi"/>
          <w:sz w:val="20"/>
          <w:szCs w:val="20"/>
        </w:rPr>
        <w:t xml:space="preserve">*Dostupné z: </w:t>
      </w:r>
      <w:hyperlink r:id="rId19" w:history="1">
        <w:r w:rsidRPr="00D939B2">
          <w:rPr>
            <w:rStyle w:val="Hypertextovodkaz"/>
            <w:rFonts w:asciiTheme="minorHAnsi" w:hAnsiTheme="minorHAnsi"/>
            <w:color w:val="auto"/>
            <w:sz w:val="20"/>
            <w:szCs w:val="20"/>
            <w:u w:val="none"/>
          </w:rPr>
          <w:t>http://www.radostinnadoslavou.cz/obec/turistika</w:t>
        </w:r>
      </w:hyperlink>
    </w:p>
    <w:p w:rsidR="007C617F" w:rsidRPr="00D939B2" w:rsidRDefault="007C617F" w:rsidP="007C617F">
      <w:pPr>
        <w:spacing w:after="0" w:line="360" w:lineRule="auto"/>
        <w:jc w:val="both"/>
        <w:rPr>
          <w:rFonts w:asciiTheme="minorHAnsi" w:hAnsiTheme="minorHAnsi"/>
          <w:sz w:val="20"/>
          <w:szCs w:val="20"/>
        </w:rPr>
      </w:pPr>
      <w:r w:rsidRPr="00D939B2">
        <w:rPr>
          <w:rFonts w:asciiTheme="minorHAnsi" w:hAnsiTheme="minorHAnsi"/>
          <w:sz w:val="20"/>
          <w:szCs w:val="20"/>
        </w:rPr>
        <w:t xml:space="preserve">*Zdroj fotografií: Dostupné z: </w:t>
      </w:r>
      <w:hyperlink r:id="rId20" w:history="1">
        <w:r w:rsidRPr="00D939B2">
          <w:rPr>
            <w:rStyle w:val="Hypertextovodkaz"/>
            <w:rFonts w:asciiTheme="minorHAnsi" w:hAnsiTheme="minorHAnsi"/>
            <w:color w:val="auto"/>
            <w:sz w:val="20"/>
            <w:szCs w:val="20"/>
            <w:u w:val="none"/>
          </w:rPr>
          <w:t>http://www.dedictvivysociny.cz/kultura/pamatky-50/cirkevni-3/?id=1223</w:t>
        </w:r>
      </w:hyperlink>
    </w:p>
    <w:p w:rsidR="007C617F" w:rsidRPr="00D939B2" w:rsidRDefault="007C617F" w:rsidP="007C617F">
      <w:pPr>
        <w:spacing w:after="0" w:line="360" w:lineRule="auto"/>
        <w:jc w:val="both"/>
        <w:rPr>
          <w:rFonts w:asciiTheme="minorHAnsi" w:hAnsiTheme="minorHAnsi"/>
          <w:sz w:val="20"/>
          <w:szCs w:val="20"/>
        </w:rPr>
      </w:pPr>
      <w:r w:rsidRPr="00D939B2">
        <w:rPr>
          <w:rFonts w:asciiTheme="minorHAnsi" w:hAnsiTheme="minorHAnsi"/>
          <w:sz w:val="20"/>
          <w:szCs w:val="20"/>
        </w:rPr>
        <w:t xml:space="preserve">Dostupné z: </w:t>
      </w:r>
      <w:hyperlink r:id="rId21" w:history="1">
        <w:r w:rsidRPr="00D939B2">
          <w:rPr>
            <w:rStyle w:val="Hypertextovodkaz"/>
            <w:rFonts w:asciiTheme="minorHAnsi" w:hAnsiTheme="minorHAnsi"/>
            <w:color w:val="auto"/>
            <w:sz w:val="20"/>
            <w:szCs w:val="20"/>
            <w:u w:val="none"/>
          </w:rPr>
          <w:t>http://www.mistopisy.cz/radostin-nad-oslavou_9784.html</w:t>
        </w:r>
      </w:hyperlink>
    </w:p>
    <w:p w:rsidR="007C617F" w:rsidRPr="00C97AE1" w:rsidRDefault="007C617F" w:rsidP="00C97AE1">
      <w:pPr>
        <w:pStyle w:val="Nadpis1"/>
      </w:pPr>
      <w:bookmarkStart w:id="51" w:name="_Toc375298937"/>
      <w:r w:rsidRPr="00C97AE1">
        <w:t>první dámy – osud, poslání nebo úděl?</w:t>
      </w:r>
      <w:bookmarkEnd w:id="51"/>
    </w:p>
    <w:p w:rsidR="007C617F" w:rsidRPr="00B30B5D" w:rsidRDefault="007C617F" w:rsidP="00D939B2">
      <w:pPr>
        <w:pStyle w:val="Nadpis2"/>
        <w:spacing w:before="0" w:after="120"/>
        <w:rPr>
          <w:sz w:val="26"/>
          <w:szCs w:val="26"/>
        </w:rPr>
      </w:pPr>
      <w:proofErr w:type="spellStart"/>
      <w:r w:rsidRPr="00B30B5D">
        <w:rPr>
          <w:sz w:val="26"/>
          <w:szCs w:val="26"/>
        </w:rPr>
        <w:t>ivana</w:t>
      </w:r>
      <w:proofErr w:type="spellEnd"/>
      <w:r w:rsidRPr="00B30B5D">
        <w:rPr>
          <w:sz w:val="26"/>
          <w:szCs w:val="26"/>
        </w:rPr>
        <w:t xml:space="preserve"> zemanová (</w:t>
      </w:r>
      <w:r w:rsidR="00D939B2">
        <w:rPr>
          <w:sz w:val="26"/>
          <w:szCs w:val="26"/>
          <w:lang w:val="en-US"/>
        </w:rPr>
        <w:t>*</w:t>
      </w:r>
      <w:proofErr w:type="gramStart"/>
      <w:r w:rsidRPr="00B30B5D">
        <w:rPr>
          <w:sz w:val="26"/>
          <w:szCs w:val="26"/>
        </w:rPr>
        <w:t>29.4.1965</w:t>
      </w:r>
      <w:proofErr w:type="gramEnd"/>
      <w:r w:rsidRPr="00B30B5D">
        <w:rPr>
          <w:sz w:val="26"/>
          <w:szCs w:val="26"/>
        </w:rPr>
        <w:t>)</w:t>
      </w:r>
    </w:p>
    <w:p w:rsidR="007C617F" w:rsidRPr="00B30B5D" w:rsidRDefault="0052246E" w:rsidP="0052246E">
      <w:pPr>
        <w:pStyle w:val="Nadpis4"/>
        <w:spacing w:line="360" w:lineRule="auto"/>
        <w:jc w:val="both"/>
        <w:rPr>
          <w:rFonts w:asciiTheme="minorHAnsi" w:hAnsiTheme="minorHAnsi" w:cs="Arial"/>
          <w:b w:val="0"/>
          <w:color w:val="000000"/>
          <w:sz w:val="26"/>
          <w:szCs w:val="26"/>
        </w:rPr>
      </w:pPr>
      <w:r>
        <w:rPr>
          <w:rFonts w:asciiTheme="minorHAnsi" w:hAnsiTheme="minorHAnsi" w:cs="Arial"/>
          <w:b w:val="0"/>
          <w:noProof/>
          <w:color w:val="000000"/>
          <w:sz w:val="26"/>
          <w:szCs w:val="26"/>
          <w:lang w:eastAsia="cs-CZ"/>
        </w:rPr>
        <w:drawing>
          <wp:anchor distT="0" distB="0" distL="114300" distR="114300" simplePos="0" relativeHeight="251656192" behindDoc="0" locked="0" layoutInCell="1" allowOverlap="1" wp14:anchorId="1FD35A43" wp14:editId="0A3A9163">
            <wp:simplePos x="0" y="0"/>
            <wp:positionH relativeFrom="column">
              <wp:posOffset>-14605</wp:posOffset>
            </wp:positionH>
            <wp:positionV relativeFrom="paragraph">
              <wp:posOffset>45720</wp:posOffset>
            </wp:positionV>
            <wp:extent cx="2240280" cy="1266825"/>
            <wp:effectExtent l="0" t="0" r="0" b="0"/>
            <wp:wrapSquare wrapText="bothSides"/>
            <wp:docPr id="2" name="Obrázek 2" descr="První dáma Ivana Zeman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Picture" descr="První dáma Ivana Zemanová"/>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24028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17F" w:rsidRPr="00B30B5D">
        <w:rPr>
          <w:rFonts w:asciiTheme="minorHAnsi" w:hAnsiTheme="minorHAnsi" w:cs="Arial"/>
          <w:b w:val="0"/>
          <w:color w:val="000000"/>
          <w:sz w:val="26"/>
          <w:szCs w:val="26"/>
        </w:rPr>
        <w:t xml:space="preserve">Ivana Zemanová, rozená </w:t>
      </w:r>
      <w:r>
        <w:rPr>
          <w:rFonts w:asciiTheme="minorHAnsi" w:hAnsiTheme="minorHAnsi" w:cs="Arial"/>
          <w:b w:val="0"/>
          <w:color w:val="000000"/>
          <w:sz w:val="26"/>
          <w:szCs w:val="26"/>
        </w:rPr>
        <w:t>Bednarčíková se narodila 29. d</w:t>
      </w:r>
      <w:r w:rsidR="007C617F" w:rsidRPr="00B30B5D">
        <w:rPr>
          <w:rFonts w:asciiTheme="minorHAnsi" w:hAnsiTheme="minorHAnsi" w:cs="Arial"/>
          <w:b w:val="0"/>
          <w:color w:val="000000"/>
          <w:sz w:val="26"/>
          <w:szCs w:val="26"/>
        </w:rPr>
        <w:t>ubna 1965 v Bystřici nad Pernštejnem. Je</w:t>
      </w:r>
      <w:r>
        <w:rPr>
          <w:rFonts w:asciiTheme="minorHAnsi" w:hAnsiTheme="minorHAnsi" w:cs="Arial"/>
          <w:b w:val="0"/>
          <w:color w:val="000000"/>
          <w:sz w:val="26"/>
          <w:szCs w:val="26"/>
        </w:rPr>
        <w:t>jí otec pocházel ze Slovenska a z</w:t>
      </w:r>
      <w:r w:rsidR="007C617F" w:rsidRPr="00B30B5D">
        <w:rPr>
          <w:rFonts w:asciiTheme="minorHAnsi" w:hAnsiTheme="minorHAnsi" w:cs="Arial"/>
          <w:b w:val="0"/>
          <w:color w:val="000000"/>
          <w:sz w:val="26"/>
          <w:szCs w:val="26"/>
        </w:rPr>
        <w:t>emřel, když paní Ivaně byly tři roky. M</w:t>
      </w:r>
      <w:r w:rsidR="00D939B2">
        <w:rPr>
          <w:rFonts w:asciiTheme="minorHAnsi" w:hAnsiTheme="minorHAnsi" w:cs="Arial"/>
          <w:b w:val="0"/>
          <w:color w:val="000000"/>
          <w:sz w:val="26"/>
          <w:szCs w:val="26"/>
        </w:rPr>
        <w:t>aminka pracovala na poště. Má o </w:t>
      </w:r>
      <w:r w:rsidR="007C617F" w:rsidRPr="00B30B5D">
        <w:rPr>
          <w:rFonts w:asciiTheme="minorHAnsi" w:hAnsiTheme="minorHAnsi" w:cs="Arial"/>
          <w:b w:val="0"/>
          <w:color w:val="000000"/>
          <w:sz w:val="26"/>
          <w:szCs w:val="26"/>
        </w:rPr>
        <w:t>čtyři roky staršího bratra.</w:t>
      </w:r>
    </w:p>
    <w:p w:rsidR="007C617F" w:rsidRPr="00B30B5D" w:rsidRDefault="007C617F" w:rsidP="0052246E">
      <w:pPr>
        <w:pStyle w:val="Nadpis4"/>
        <w:spacing w:line="360" w:lineRule="auto"/>
        <w:jc w:val="both"/>
        <w:rPr>
          <w:rFonts w:asciiTheme="minorHAnsi" w:hAnsiTheme="minorHAnsi" w:cs="Arial"/>
          <w:b w:val="0"/>
          <w:color w:val="000000"/>
          <w:sz w:val="26"/>
          <w:szCs w:val="26"/>
        </w:rPr>
      </w:pPr>
      <w:r w:rsidRPr="00B30B5D">
        <w:rPr>
          <w:rFonts w:asciiTheme="minorHAnsi" w:hAnsiTheme="minorHAnsi" w:cs="Arial"/>
          <w:b w:val="0"/>
          <w:color w:val="000000"/>
          <w:sz w:val="26"/>
          <w:szCs w:val="26"/>
        </w:rPr>
        <w:t>Po absolvování gymnázia v Bystřici nad Pernštejnem studovala romanistiku na Filozofické fakultě Masarykovy Univerzity v Brně. Přerušila studiu, jelikož získala práci sekretářky v Prognostickém ústavu v Praze, kde Miloš Zeman působil jako vědecký pracovník. Pracovní vztah se zanedlouho přeměnil ve vztah partnerský. V létě v roce 1993 proběhla svatba (mezi manželi je věkový rozdíl 20 let) a v lednu 1994 se manželům narodila dcera Kateřina.</w:t>
      </w:r>
    </w:p>
    <w:p w:rsidR="007C617F" w:rsidRPr="00B30B5D" w:rsidRDefault="007C617F" w:rsidP="0052246E">
      <w:pPr>
        <w:spacing w:after="0" w:line="360" w:lineRule="auto"/>
        <w:jc w:val="both"/>
        <w:rPr>
          <w:rFonts w:asciiTheme="minorHAnsi" w:hAnsiTheme="minorHAnsi" w:cs="Arial"/>
          <w:sz w:val="26"/>
          <w:szCs w:val="26"/>
        </w:rPr>
      </w:pPr>
      <w:r w:rsidRPr="00B30B5D">
        <w:rPr>
          <w:rFonts w:asciiTheme="minorHAnsi" w:hAnsiTheme="minorHAnsi" w:cs="Arial"/>
          <w:sz w:val="26"/>
          <w:szCs w:val="26"/>
        </w:rPr>
        <w:t>Ivana Zemanová donedávna působila v oddělení kultury Správy Pražského hradu jako referentka. Od března 2013 zastává funkci první dámy České republiky.</w:t>
      </w:r>
    </w:p>
    <w:p w:rsidR="002259B5" w:rsidRDefault="007C617F" w:rsidP="002259B5">
      <w:pPr>
        <w:spacing w:after="0" w:line="360" w:lineRule="auto"/>
        <w:jc w:val="both"/>
        <w:rPr>
          <w:sz w:val="20"/>
          <w:szCs w:val="20"/>
        </w:rPr>
      </w:pPr>
      <w:r w:rsidRPr="00D939B2">
        <w:rPr>
          <w:rFonts w:asciiTheme="minorHAnsi" w:hAnsiTheme="minorHAnsi" w:cs="Arial"/>
          <w:sz w:val="20"/>
          <w:szCs w:val="20"/>
        </w:rPr>
        <w:t xml:space="preserve">*Dostupné z: </w:t>
      </w:r>
      <w:hyperlink r:id="rId23" w:history="1">
        <w:r w:rsidRPr="00D939B2">
          <w:rPr>
            <w:rStyle w:val="Hypertextovodkaz"/>
            <w:rFonts w:asciiTheme="minorHAnsi" w:hAnsiTheme="minorHAnsi" w:cs="Arial"/>
            <w:color w:val="auto"/>
            <w:sz w:val="20"/>
            <w:szCs w:val="20"/>
            <w:u w:val="none"/>
          </w:rPr>
          <w:t>http://www.novinky.cz/domaci/291134-manzelka-milose-zemana-dulezity-je-charakter-ne-titul-prvni-dama.html</w:t>
        </w:r>
      </w:hyperlink>
      <w:r w:rsidR="00D939B2">
        <w:rPr>
          <w:sz w:val="20"/>
          <w:szCs w:val="20"/>
        </w:rPr>
        <w:t xml:space="preserve"> </w:t>
      </w:r>
    </w:p>
    <w:p w:rsidR="007C617F" w:rsidRPr="00D939B2" w:rsidRDefault="007C617F" w:rsidP="002259B5">
      <w:pPr>
        <w:spacing w:after="0" w:line="360" w:lineRule="auto"/>
        <w:jc w:val="both"/>
        <w:rPr>
          <w:rFonts w:asciiTheme="minorHAnsi" w:hAnsiTheme="minorHAnsi" w:cs="Arial"/>
          <w:sz w:val="20"/>
          <w:szCs w:val="20"/>
        </w:rPr>
      </w:pPr>
      <w:r w:rsidRPr="00D939B2">
        <w:rPr>
          <w:rFonts w:asciiTheme="minorHAnsi" w:hAnsiTheme="minorHAnsi" w:cs="Arial"/>
          <w:sz w:val="20"/>
          <w:szCs w:val="20"/>
        </w:rPr>
        <w:t xml:space="preserve">*Zdroj fotografie: Dostupné z: </w:t>
      </w:r>
      <w:hyperlink r:id="rId24" w:history="1">
        <w:r w:rsidRPr="00D939B2">
          <w:rPr>
            <w:rStyle w:val="Hypertextovodkaz"/>
            <w:rFonts w:asciiTheme="minorHAnsi" w:hAnsiTheme="minorHAnsi" w:cs="Arial"/>
            <w:color w:val="auto"/>
            <w:sz w:val="20"/>
            <w:szCs w:val="20"/>
            <w:u w:val="none"/>
          </w:rPr>
          <w:t>http://www.novinky.cz/zena/304948-ivana-zemanova-s-milosem-nas-rozdeluji-jen-vyskove-a-vahove-rozdily.html</w:t>
        </w:r>
      </w:hyperlink>
    </w:p>
    <w:p w:rsidR="002259B5" w:rsidRDefault="002259B5" w:rsidP="00C97AE1">
      <w:pPr>
        <w:pStyle w:val="Nadpis1"/>
        <w:spacing w:before="0" w:after="0"/>
        <w:rPr>
          <w:szCs w:val="26"/>
        </w:rPr>
      </w:pPr>
      <w:bookmarkStart w:id="52" w:name="_Toc375298938"/>
    </w:p>
    <w:p w:rsidR="002259B5" w:rsidRDefault="002259B5" w:rsidP="00C97AE1">
      <w:pPr>
        <w:pStyle w:val="Nadpis1"/>
        <w:spacing w:before="0" w:after="0"/>
        <w:rPr>
          <w:szCs w:val="26"/>
        </w:rPr>
      </w:pPr>
    </w:p>
    <w:p w:rsidR="002259B5" w:rsidRDefault="002259B5" w:rsidP="00C97AE1">
      <w:pPr>
        <w:pStyle w:val="Nadpis1"/>
        <w:spacing w:before="0" w:after="0"/>
        <w:rPr>
          <w:szCs w:val="26"/>
        </w:rPr>
      </w:pPr>
    </w:p>
    <w:p w:rsidR="002259B5" w:rsidRDefault="002259B5" w:rsidP="00C97AE1">
      <w:pPr>
        <w:pStyle w:val="Nadpis1"/>
        <w:spacing w:before="0" w:after="0"/>
        <w:rPr>
          <w:szCs w:val="26"/>
        </w:rPr>
      </w:pPr>
    </w:p>
    <w:p w:rsidR="00360DB5" w:rsidRPr="00C97AE1" w:rsidRDefault="00360DB5" w:rsidP="002259B5">
      <w:pPr>
        <w:pStyle w:val="Nadpis1"/>
        <w:spacing w:before="0" w:after="0"/>
        <w:rPr>
          <w:szCs w:val="26"/>
        </w:rPr>
      </w:pPr>
      <w:r w:rsidRPr="00C97AE1">
        <w:rPr>
          <w:szCs w:val="26"/>
        </w:rPr>
        <w:lastRenderedPageBreak/>
        <w:t xml:space="preserve">Kalendář </w:t>
      </w:r>
      <w:bookmarkEnd w:id="47"/>
      <w:r w:rsidR="00232DCF" w:rsidRPr="00C97AE1">
        <w:rPr>
          <w:szCs w:val="26"/>
        </w:rPr>
        <w:t>listopad</w:t>
      </w:r>
      <w:r w:rsidRPr="00C97AE1">
        <w:rPr>
          <w:szCs w:val="26"/>
        </w:rPr>
        <w:t xml:space="preserve"> 2013</w:t>
      </w:r>
      <w:bookmarkStart w:id="53" w:name="_Toc363030648"/>
      <w:bookmarkEnd w:id="48"/>
      <w:bookmarkEnd w:id="49"/>
      <w:bookmarkEnd w:id="50"/>
      <w:bookmarkEnd w:id="52"/>
    </w:p>
    <w:p w:rsidR="00232DCF" w:rsidRPr="00B30B5D" w:rsidRDefault="00360DB5" w:rsidP="00360DB5">
      <w:pPr>
        <w:spacing w:before="60" w:after="60" w:line="360" w:lineRule="auto"/>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sz w:val="26"/>
          <w:szCs w:val="26"/>
          <w:lang w:eastAsia="cs-CZ"/>
        </w:rPr>
        <w:t xml:space="preserve">       </w:t>
      </w:r>
      <w:r w:rsidR="00EF3993" w:rsidRPr="00B30B5D">
        <w:rPr>
          <w:rFonts w:asciiTheme="minorHAnsi" w:eastAsia="Times New Roman" w:hAnsiTheme="minorHAnsi" w:cs="Times New Roman"/>
          <w:noProof/>
          <w:sz w:val="26"/>
          <w:szCs w:val="26"/>
          <w:lang w:eastAsia="cs-CZ"/>
        </w:rPr>
        <w:drawing>
          <wp:inline distT="0" distB="0" distL="0" distR="0" wp14:anchorId="03E84B0D" wp14:editId="0193DB2A">
            <wp:extent cx="5218803" cy="7734300"/>
            <wp:effectExtent l="19050" t="0" r="897"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1102013_00000...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36294" cy="7760222"/>
                    </a:xfrm>
                    <a:prstGeom prst="rect">
                      <a:avLst/>
                    </a:prstGeom>
                  </pic:spPr>
                </pic:pic>
              </a:graphicData>
            </a:graphic>
          </wp:inline>
        </w:drawing>
      </w:r>
    </w:p>
    <w:tbl>
      <w:tblPr>
        <w:tblW w:w="4736" w:type="pct"/>
        <w:jc w:val="center"/>
        <w:tblCellSpacing w:w="0" w:type="dxa"/>
        <w:tblInd w:w="4" w:type="dxa"/>
        <w:tblCellMar>
          <w:left w:w="0" w:type="dxa"/>
          <w:right w:w="0" w:type="dxa"/>
        </w:tblCellMar>
        <w:tblLook w:val="04A0" w:firstRow="1" w:lastRow="0" w:firstColumn="1" w:lastColumn="0" w:noHBand="0" w:noVBand="1"/>
      </w:tblPr>
      <w:tblGrid>
        <w:gridCol w:w="8591"/>
      </w:tblGrid>
      <w:tr w:rsidR="00360DB5" w:rsidRPr="00B30B5D" w:rsidTr="00224BFE">
        <w:trPr>
          <w:tblCellSpacing w:w="0" w:type="dxa"/>
          <w:jc w:val="center"/>
        </w:trPr>
        <w:tc>
          <w:tcPr>
            <w:tcW w:w="0" w:type="auto"/>
            <w:vAlign w:val="center"/>
          </w:tcPr>
          <w:bookmarkEnd w:id="53"/>
          <w:p w:rsidR="00224BFE" w:rsidRPr="00D939B2" w:rsidRDefault="004A3CA8" w:rsidP="00D939B2">
            <w:pPr>
              <w:spacing w:after="0" w:line="360" w:lineRule="auto"/>
              <w:jc w:val="both"/>
              <w:rPr>
                <w:rFonts w:asciiTheme="minorHAnsi" w:eastAsia="Times New Roman" w:hAnsiTheme="minorHAnsi" w:cs="Arial"/>
                <w:sz w:val="20"/>
                <w:szCs w:val="20"/>
                <w:lang w:eastAsia="cs-CZ"/>
              </w:rPr>
            </w:pPr>
            <w:r w:rsidRPr="00D939B2">
              <w:rPr>
                <w:rFonts w:asciiTheme="minorHAnsi" w:eastAsia="Times New Roman" w:hAnsiTheme="minorHAnsi" w:cs="Arial"/>
                <w:sz w:val="20"/>
                <w:szCs w:val="20"/>
                <w:lang w:eastAsia="cs-CZ"/>
              </w:rPr>
              <w:t>*</w:t>
            </w:r>
            <w:r w:rsidRPr="00D939B2">
              <w:rPr>
                <w:rFonts w:asciiTheme="minorHAnsi" w:eastAsia="Times New Roman" w:hAnsiTheme="minorHAnsi" w:cs="Arial"/>
                <w:i/>
                <w:sz w:val="20"/>
                <w:szCs w:val="20"/>
                <w:lang w:eastAsia="cs-CZ"/>
              </w:rPr>
              <w:t>Zemědělský kalendář: kalendář pro zemědělství a venkov pro rok 2013.</w:t>
            </w:r>
            <w:r w:rsidRPr="00D939B2">
              <w:rPr>
                <w:rFonts w:asciiTheme="minorHAnsi" w:eastAsia="Times New Roman" w:hAnsiTheme="minorHAnsi" w:cs="Arial"/>
                <w:sz w:val="20"/>
                <w:szCs w:val="20"/>
                <w:lang w:eastAsia="cs-CZ"/>
              </w:rPr>
              <w:t xml:space="preserve"> Brno: Vydavatelství ZK, </w:t>
            </w:r>
            <w:proofErr w:type="gramStart"/>
            <w:r w:rsidRPr="00D939B2">
              <w:rPr>
                <w:rFonts w:asciiTheme="minorHAnsi" w:eastAsia="Times New Roman" w:hAnsiTheme="minorHAnsi" w:cs="Arial"/>
                <w:sz w:val="20"/>
                <w:szCs w:val="20"/>
                <w:lang w:eastAsia="cs-CZ"/>
              </w:rPr>
              <w:t xml:space="preserve">2012, </w:t>
            </w:r>
            <w:r w:rsidR="00D939B2">
              <w:rPr>
                <w:rFonts w:asciiTheme="minorHAnsi" w:eastAsia="Times New Roman" w:hAnsiTheme="minorHAnsi" w:cs="Arial"/>
                <w:sz w:val="20"/>
                <w:szCs w:val="20"/>
                <w:lang w:eastAsia="cs-CZ"/>
              </w:rPr>
              <w:t xml:space="preserve">       </w:t>
            </w:r>
            <w:r w:rsidRPr="00D939B2">
              <w:rPr>
                <w:rFonts w:asciiTheme="minorHAnsi" w:eastAsia="Times New Roman" w:hAnsiTheme="minorHAnsi" w:cs="Arial"/>
                <w:sz w:val="20"/>
                <w:szCs w:val="20"/>
                <w:lang w:eastAsia="cs-CZ"/>
              </w:rPr>
              <w:t>s.</w:t>
            </w:r>
            <w:proofErr w:type="gramEnd"/>
            <w:r w:rsidRPr="00D939B2">
              <w:rPr>
                <w:rFonts w:asciiTheme="minorHAnsi" w:eastAsia="Times New Roman" w:hAnsiTheme="minorHAnsi" w:cs="Arial"/>
                <w:sz w:val="20"/>
                <w:szCs w:val="20"/>
                <w:lang w:eastAsia="cs-CZ"/>
              </w:rPr>
              <w:t xml:space="preserve"> 181. ISBN 978-80-904388-3-5.</w:t>
            </w:r>
          </w:p>
        </w:tc>
      </w:tr>
    </w:tbl>
    <w:p w:rsidR="00882624" w:rsidRPr="00C97AE1" w:rsidRDefault="00882624" w:rsidP="00C97AE1">
      <w:pPr>
        <w:pStyle w:val="Nadpis1"/>
      </w:pPr>
      <w:bookmarkStart w:id="54" w:name="_Toc375298939"/>
      <w:bookmarkStart w:id="55" w:name="_Toc363030654"/>
      <w:bookmarkStart w:id="56" w:name="_Toc363216531"/>
      <w:r w:rsidRPr="00C97AE1">
        <w:lastRenderedPageBreak/>
        <w:t>poklady ze staré studnice</w:t>
      </w:r>
      <w:bookmarkEnd w:id="54"/>
    </w:p>
    <w:p w:rsidR="00882624" w:rsidRPr="00B30B5D" w:rsidRDefault="00882624" w:rsidP="00556112">
      <w:pPr>
        <w:spacing w:after="120" w:line="360" w:lineRule="auto"/>
        <w:jc w:val="both"/>
        <w:rPr>
          <w:rFonts w:asciiTheme="minorHAnsi" w:hAnsiTheme="minorHAnsi"/>
          <w:sz w:val="26"/>
          <w:szCs w:val="26"/>
        </w:rPr>
      </w:pPr>
      <w:r w:rsidRPr="00B30B5D">
        <w:rPr>
          <w:rFonts w:asciiTheme="minorHAnsi" w:hAnsiTheme="minorHAnsi"/>
          <w:sz w:val="26"/>
          <w:szCs w:val="26"/>
        </w:rPr>
        <w:t xml:space="preserve">Poklady, o kterých bude řeč, jsou velmi staré a většinou již zapomenuté. Jsou to různá jídla z lidové kuchyně minulých dob, ale i ve světle dnešní vědy o výživě se nám mohou jevit jako hodné vyzkoušení. </w:t>
      </w:r>
    </w:p>
    <w:p w:rsidR="00882624" w:rsidRPr="00B30B5D" w:rsidRDefault="00882624" w:rsidP="00556112">
      <w:pPr>
        <w:spacing w:after="120" w:line="360" w:lineRule="auto"/>
        <w:jc w:val="both"/>
        <w:rPr>
          <w:rFonts w:asciiTheme="minorHAnsi" w:hAnsiTheme="minorHAnsi"/>
          <w:b/>
          <w:sz w:val="26"/>
          <w:szCs w:val="26"/>
        </w:rPr>
      </w:pPr>
      <w:r w:rsidRPr="00B30B5D">
        <w:rPr>
          <w:rFonts w:asciiTheme="minorHAnsi" w:hAnsiTheme="minorHAnsi"/>
          <w:b/>
          <w:sz w:val="26"/>
          <w:szCs w:val="26"/>
        </w:rPr>
        <w:t>Víte, co je pučálka?</w:t>
      </w:r>
    </w:p>
    <w:p w:rsidR="00882624" w:rsidRPr="00B30B5D" w:rsidRDefault="00882624" w:rsidP="00556112">
      <w:pPr>
        <w:spacing w:after="120" w:line="360" w:lineRule="auto"/>
        <w:jc w:val="both"/>
        <w:rPr>
          <w:rFonts w:asciiTheme="minorHAnsi" w:hAnsiTheme="minorHAnsi"/>
          <w:sz w:val="26"/>
          <w:szCs w:val="26"/>
        </w:rPr>
      </w:pPr>
      <w:r w:rsidRPr="00B30B5D">
        <w:rPr>
          <w:rFonts w:asciiTheme="minorHAnsi" w:hAnsiTheme="minorHAnsi"/>
          <w:sz w:val="26"/>
          <w:szCs w:val="26"/>
        </w:rPr>
        <w:t>Jsou to opražená zrnka hrachu, ale háček tkví v tom, že hrách se nejprve namočí a na teple napučí – naklíčí. Tím semena změknou a co je hlavní, stoupne v nich značně obsah vitamínů, takže pučálka je chutným a výživným pokrmem. Tuto kdysi oblíbenou pučálku nechroupaly jen ženy při dračkách peří nebo přástkách v celých jižních Čechách, nebyla jen důležitým postním jídlem</w:t>
      </w:r>
      <w:r w:rsidR="00174487" w:rsidRPr="00B30B5D">
        <w:rPr>
          <w:rFonts w:asciiTheme="minorHAnsi" w:hAnsiTheme="minorHAnsi"/>
          <w:sz w:val="26"/>
          <w:szCs w:val="26"/>
        </w:rPr>
        <w:t xml:space="preserve"> na Škaredou středu stejně na Chodsku jako na Hané, ale někdy ji mívaly i děti ve škole jako přesnídávku.</w:t>
      </w:r>
    </w:p>
    <w:p w:rsidR="00556112" w:rsidRPr="00B30B5D" w:rsidRDefault="00556112" w:rsidP="00556112">
      <w:pPr>
        <w:spacing w:after="120" w:line="360" w:lineRule="auto"/>
        <w:jc w:val="both"/>
        <w:rPr>
          <w:rFonts w:asciiTheme="minorHAnsi" w:hAnsiTheme="minorHAnsi"/>
          <w:sz w:val="26"/>
          <w:szCs w:val="26"/>
        </w:rPr>
      </w:pPr>
      <w:r w:rsidRPr="00B30B5D">
        <w:rPr>
          <w:rFonts w:asciiTheme="minorHAnsi" w:hAnsiTheme="minorHAnsi"/>
          <w:sz w:val="26"/>
          <w:szCs w:val="26"/>
        </w:rPr>
        <w:t xml:space="preserve">Předem namočený a naklíčený hrách můžete jíst jen tak, syrový, ale opražíte-li jej na omastku v troubě, posypete pepřem a také cukrem, tak vznikne pravý chodský </w:t>
      </w:r>
      <w:proofErr w:type="spellStart"/>
      <w:r w:rsidRPr="00B30B5D">
        <w:rPr>
          <w:rFonts w:asciiTheme="minorHAnsi" w:hAnsiTheme="minorHAnsi"/>
          <w:sz w:val="26"/>
          <w:szCs w:val="26"/>
        </w:rPr>
        <w:t>pálenec</w:t>
      </w:r>
      <w:proofErr w:type="spellEnd"/>
      <w:r w:rsidRPr="00B30B5D">
        <w:rPr>
          <w:rFonts w:asciiTheme="minorHAnsi" w:hAnsiTheme="minorHAnsi"/>
          <w:sz w:val="26"/>
          <w:szCs w:val="26"/>
        </w:rPr>
        <w:t>.</w:t>
      </w:r>
    </w:p>
    <w:p w:rsidR="00556112" w:rsidRPr="00B30B5D" w:rsidRDefault="00556112" w:rsidP="00556112">
      <w:pPr>
        <w:spacing w:after="120" w:line="360" w:lineRule="auto"/>
        <w:jc w:val="both"/>
        <w:rPr>
          <w:rFonts w:asciiTheme="minorHAnsi" w:hAnsiTheme="minorHAnsi"/>
          <w:b/>
          <w:sz w:val="26"/>
          <w:szCs w:val="26"/>
        </w:rPr>
      </w:pPr>
      <w:proofErr w:type="spellStart"/>
      <w:r w:rsidRPr="00B30B5D">
        <w:rPr>
          <w:rFonts w:asciiTheme="minorHAnsi" w:hAnsiTheme="minorHAnsi"/>
          <w:b/>
          <w:sz w:val="26"/>
          <w:szCs w:val="26"/>
        </w:rPr>
        <w:t>Mrkevní</w:t>
      </w:r>
      <w:proofErr w:type="spellEnd"/>
      <w:r w:rsidRPr="00B30B5D">
        <w:rPr>
          <w:rFonts w:asciiTheme="minorHAnsi" w:hAnsiTheme="minorHAnsi"/>
          <w:b/>
          <w:sz w:val="26"/>
          <w:szCs w:val="26"/>
        </w:rPr>
        <w:t xml:space="preserve"> perník nebo pracharanda</w:t>
      </w:r>
    </w:p>
    <w:p w:rsidR="00556112" w:rsidRPr="00B30B5D" w:rsidRDefault="003E48DD" w:rsidP="00556112">
      <w:pPr>
        <w:spacing w:after="120" w:line="360" w:lineRule="auto"/>
        <w:jc w:val="both"/>
        <w:rPr>
          <w:rFonts w:asciiTheme="minorHAnsi" w:hAnsiTheme="minorHAnsi"/>
          <w:sz w:val="26"/>
          <w:szCs w:val="26"/>
        </w:rPr>
      </w:pPr>
      <w:r w:rsidRPr="00B30B5D">
        <w:rPr>
          <w:rFonts w:asciiTheme="minorHAnsi" w:hAnsiTheme="minorHAnsi"/>
          <w:sz w:val="26"/>
          <w:szCs w:val="26"/>
        </w:rPr>
        <w:t xml:space="preserve">V minulosti měly hospodyně sotva nadbytek cukru, a proto jim přišel vhod </w:t>
      </w:r>
      <w:proofErr w:type="spellStart"/>
      <w:r w:rsidRPr="00B30B5D">
        <w:rPr>
          <w:rFonts w:asciiTheme="minorHAnsi" w:hAnsiTheme="minorHAnsi"/>
          <w:sz w:val="26"/>
          <w:szCs w:val="26"/>
        </w:rPr>
        <w:t>mrkevní</w:t>
      </w:r>
      <w:proofErr w:type="spellEnd"/>
      <w:r w:rsidRPr="00B30B5D">
        <w:rPr>
          <w:rFonts w:asciiTheme="minorHAnsi" w:hAnsiTheme="minorHAnsi"/>
          <w:sz w:val="26"/>
          <w:szCs w:val="26"/>
        </w:rPr>
        <w:t xml:space="preserve"> perník nebo také pracharanda, což jsou sušené hrušky umleté na prášek. Pracharandou se sypou škubánky i kaše, a také se může rozdělat horkým mlékem na nádivku do buchet. Cukr se ušetří, neboť hrušky </w:t>
      </w:r>
      <w:r w:rsidR="00D939B2">
        <w:rPr>
          <w:rFonts w:asciiTheme="minorHAnsi" w:hAnsiTheme="minorHAnsi"/>
          <w:sz w:val="26"/>
          <w:szCs w:val="26"/>
        </w:rPr>
        <w:t>jsou samy o sobě dost sladké. A </w:t>
      </w:r>
      <w:r w:rsidRPr="00B30B5D">
        <w:rPr>
          <w:rFonts w:asciiTheme="minorHAnsi" w:hAnsiTheme="minorHAnsi"/>
          <w:sz w:val="26"/>
          <w:szCs w:val="26"/>
        </w:rPr>
        <w:t xml:space="preserve">neurodí-li se dost hrušek, vypomůže </w:t>
      </w:r>
      <w:proofErr w:type="spellStart"/>
      <w:r w:rsidRPr="00B30B5D">
        <w:rPr>
          <w:rFonts w:asciiTheme="minorHAnsi" w:hAnsiTheme="minorHAnsi"/>
          <w:sz w:val="26"/>
          <w:szCs w:val="26"/>
        </w:rPr>
        <w:t>mrkevní</w:t>
      </w:r>
      <w:proofErr w:type="spellEnd"/>
      <w:r w:rsidRPr="00B30B5D">
        <w:rPr>
          <w:rFonts w:asciiTheme="minorHAnsi" w:hAnsiTheme="minorHAnsi"/>
          <w:sz w:val="26"/>
          <w:szCs w:val="26"/>
        </w:rPr>
        <w:t xml:space="preserve"> perník, dost sladký i bez cukru. Očištěná mrkev se ustrouhala, a buď na pekáči v troubě, nebo v peci po pečení chleba usušila a pak utloukla. Sypaly se jí nudle, </w:t>
      </w:r>
      <w:proofErr w:type="spellStart"/>
      <w:r w:rsidRPr="00B30B5D">
        <w:rPr>
          <w:rFonts w:asciiTheme="minorHAnsi" w:hAnsiTheme="minorHAnsi"/>
          <w:sz w:val="26"/>
          <w:szCs w:val="26"/>
        </w:rPr>
        <w:t>trpálky</w:t>
      </w:r>
      <w:proofErr w:type="spellEnd"/>
      <w:r w:rsidRPr="00B30B5D">
        <w:rPr>
          <w:rFonts w:asciiTheme="minorHAnsi" w:hAnsiTheme="minorHAnsi"/>
          <w:sz w:val="26"/>
          <w:szCs w:val="26"/>
        </w:rPr>
        <w:t xml:space="preserve">, kaše a na Moravě i bramborové placky. </w:t>
      </w:r>
    </w:p>
    <w:p w:rsidR="00556112" w:rsidRPr="00B30B5D" w:rsidRDefault="00556112" w:rsidP="00556112">
      <w:pPr>
        <w:spacing w:after="120" w:line="360" w:lineRule="auto"/>
        <w:jc w:val="both"/>
        <w:rPr>
          <w:rFonts w:asciiTheme="minorHAnsi" w:hAnsiTheme="minorHAnsi"/>
          <w:b/>
          <w:sz w:val="26"/>
          <w:szCs w:val="26"/>
        </w:rPr>
      </w:pPr>
      <w:r w:rsidRPr="00B30B5D">
        <w:rPr>
          <w:rFonts w:asciiTheme="minorHAnsi" w:hAnsiTheme="minorHAnsi"/>
          <w:b/>
          <w:sz w:val="26"/>
          <w:szCs w:val="26"/>
        </w:rPr>
        <w:t xml:space="preserve">Různé kaše zvané </w:t>
      </w:r>
      <w:proofErr w:type="spellStart"/>
      <w:r w:rsidRPr="00B30B5D">
        <w:rPr>
          <w:rFonts w:asciiTheme="minorHAnsi" w:hAnsiTheme="minorHAnsi"/>
          <w:b/>
          <w:sz w:val="26"/>
          <w:szCs w:val="26"/>
        </w:rPr>
        <w:t>varmuže</w:t>
      </w:r>
      <w:proofErr w:type="spellEnd"/>
    </w:p>
    <w:p w:rsidR="00556112" w:rsidRPr="00B30B5D" w:rsidRDefault="008E7C1F" w:rsidP="00556112">
      <w:pPr>
        <w:spacing w:after="120" w:line="360" w:lineRule="auto"/>
        <w:jc w:val="both"/>
        <w:rPr>
          <w:rFonts w:asciiTheme="minorHAnsi" w:hAnsiTheme="minorHAnsi"/>
          <w:sz w:val="26"/>
          <w:szCs w:val="26"/>
        </w:rPr>
      </w:pPr>
      <w:r w:rsidRPr="00B30B5D">
        <w:rPr>
          <w:rFonts w:asciiTheme="minorHAnsi" w:hAnsiTheme="minorHAnsi"/>
          <w:sz w:val="26"/>
          <w:szCs w:val="26"/>
        </w:rPr>
        <w:t xml:space="preserve">Tímto starodávným jménem asi latinského původu se označovaly různé kaše, především z ovoce, které bývaly častou a oblíbenou staročeskou pochoutkou. </w:t>
      </w:r>
      <w:r w:rsidRPr="00B30B5D">
        <w:rPr>
          <w:rFonts w:asciiTheme="minorHAnsi" w:hAnsiTheme="minorHAnsi"/>
          <w:sz w:val="26"/>
          <w:szCs w:val="26"/>
        </w:rPr>
        <w:lastRenderedPageBreak/>
        <w:t xml:space="preserve">Zachovaly se v horských dědinách na Valašsku. Právě do </w:t>
      </w:r>
      <w:proofErr w:type="spellStart"/>
      <w:r w:rsidRPr="00B30B5D">
        <w:rPr>
          <w:rFonts w:asciiTheme="minorHAnsi" w:hAnsiTheme="minorHAnsi"/>
          <w:sz w:val="26"/>
          <w:szCs w:val="26"/>
        </w:rPr>
        <w:t>varmuže</w:t>
      </w:r>
      <w:proofErr w:type="spellEnd"/>
      <w:r w:rsidRPr="00B30B5D">
        <w:rPr>
          <w:rFonts w:asciiTheme="minorHAnsi" w:hAnsiTheme="minorHAnsi"/>
          <w:sz w:val="26"/>
          <w:szCs w:val="26"/>
        </w:rPr>
        <w:t xml:space="preserve"> z jablek údajně přimíchali v roce 1411 jedu, když chtěli otrávit Jošta, markrabího moravského.</w:t>
      </w:r>
    </w:p>
    <w:p w:rsidR="008E7C1F" w:rsidRPr="00B30B5D" w:rsidRDefault="00FF61D0" w:rsidP="00556112">
      <w:pPr>
        <w:spacing w:after="120" w:line="360" w:lineRule="auto"/>
        <w:jc w:val="both"/>
        <w:rPr>
          <w:rFonts w:asciiTheme="minorHAnsi" w:hAnsiTheme="minorHAnsi"/>
          <w:sz w:val="26"/>
          <w:szCs w:val="26"/>
        </w:rPr>
      </w:pPr>
      <w:r w:rsidRPr="00B30B5D">
        <w:rPr>
          <w:rFonts w:asciiTheme="minorHAnsi" w:hAnsiTheme="minorHAnsi"/>
          <w:sz w:val="26"/>
          <w:szCs w:val="26"/>
        </w:rPr>
        <w:t xml:space="preserve">Je to pokrm nejen chutný, ale po přidání mléka </w:t>
      </w:r>
      <w:r w:rsidR="00B30B5D" w:rsidRPr="00B30B5D">
        <w:rPr>
          <w:rFonts w:asciiTheme="minorHAnsi" w:hAnsiTheme="minorHAnsi"/>
          <w:sz w:val="26"/>
          <w:szCs w:val="26"/>
        </w:rPr>
        <w:t>i výživný a navíc málo pracný a </w:t>
      </w:r>
      <w:r w:rsidRPr="00B30B5D">
        <w:rPr>
          <w:rFonts w:asciiTheme="minorHAnsi" w:hAnsiTheme="minorHAnsi"/>
          <w:sz w:val="26"/>
          <w:szCs w:val="26"/>
        </w:rPr>
        <w:t>rychle hotový, takže vhodný například pro děti na večeři. Hrušky a jablka zbavte jen částečně jaderníku a neloupejte je, rozkrájejte na čtvrtky i se slupkou a uvařte do měkka. Vody dejte jen tolik, aby ovoce bylo ponořeno, přidejte troch</w:t>
      </w:r>
      <w:r w:rsidR="00D939B2">
        <w:rPr>
          <w:rFonts w:asciiTheme="minorHAnsi" w:hAnsiTheme="minorHAnsi"/>
          <w:sz w:val="26"/>
          <w:szCs w:val="26"/>
        </w:rPr>
        <w:t>u cukru, skořice, špetku soli a </w:t>
      </w:r>
      <w:r w:rsidRPr="00B30B5D">
        <w:rPr>
          <w:rFonts w:asciiTheme="minorHAnsi" w:hAnsiTheme="minorHAnsi"/>
          <w:sz w:val="26"/>
          <w:szCs w:val="26"/>
        </w:rPr>
        <w:t>kousek másla. Nemíchejte příliš, aby zůstaly kousky ovoce a nakonec zahustěte zátřepkou z mléka (mléko s hladkou moukou) a ještě okamžik povařte. Varmuže můž</w:t>
      </w:r>
      <w:r w:rsidR="004F3369" w:rsidRPr="00B30B5D">
        <w:rPr>
          <w:rFonts w:asciiTheme="minorHAnsi" w:hAnsiTheme="minorHAnsi"/>
          <w:sz w:val="26"/>
          <w:szCs w:val="26"/>
        </w:rPr>
        <w:t>ete dělat i ze sušeného ovoce a d</w:t>
      </w:r>
      <w:r w:rsidRPr="00B30B5D">
        <w:rPr>
          <w:rFonts w:asciiTheme="minorHAnsi" w:hAnsiTheme="minorHAnsi"/>
          <w:sz w:val="26"/>
          <w:szCs w:val="26"/>
        </w:rPr>
        <w:t xml:space="preserve">odávat se mohou teplé i studené. </w:t>
      </w:r>
    </w:p>
    <w:p w:rsidR="00556112" w:rsidRPr="00B30B5D" w:rsidRDefault="00556112" w:rsidP="00556112">
      <w:pPr>
        <w:spacing w:after="120" w:line="360" w:lineRule="auto"/>
        <w:jc w:val="both"/>
        <w:rPr>
          <w:rFonts w:asciiTheme="minorHAnsi" w:hAnsiTheme="minorHAnsi"/>
          <w:b/>
          <w:sz w:val="26"/>
          <w:szCs w:val="26"/>
        </w:rPr>
      </w:pPr>
      <w:r w:rsidRPr="00B30B5D">
        <w:rPr>
          <w:rFonts w:asciiTheme="minorHAnsi" w:hAnsiTheme="minorHAnsi"/>
          <w:b/>
          <w:sz w:val="26"/>
          <w:szCs w:val="26"/>
        </w:rPr>
        <w:t>Podkrkonošské rambulice</w:t>
      </w:r>
    </w:p>
    <w:p w:rsidR="00556112" w:rsidRPr="00B30B5D" w:rsidRDefault="00A23E08" w:rsidP="00556112">
      <w:pPr>
        <w:spacing w:after="120" w:line="360" w:lineRule="auto"/>
        <w:jc w:val="both"/>
        <w:rPr>
          <w:rFonts w:asciiTheme="minorHAnsi" w:hAnsiTheme="minorHAnsi"/>
          <w:sz w:val="26"/>
          <w:szCs w:val="26"/>
        </w:rPr>
      </w:pPr>
      <w:r w:rsidRPr="00B30B5D">
        <w:rPr>
          <w:rFonts w:asciiTheme="minorHAnsi" w:hAnsiTheme="minorHAnsi"/>
          <w:sz w:val="26"/>
          <w:szCs w:val="26"/>
        </w:rPr>
        <w:t xml:space="preserve">Velmi chutné, velmi zdravé, výživné a přitom rychle hotové. To jsou ovocné polévky zvané rambulice. Může to být </w:t>
      </w:r>
      <w:r w:rsidR="005D2EF4" w:rsidRPr="00B30B5D">
        <w:rPr>
          <w:rFonts w:asciiTheme="minorHAnsi" w:hAnsiTheme="minorHAnsi"/>
          <w:sz w:val="26"/>
          <w:szCs w:val="26"/>
        </w:rPr>
        <w:t>slivovice, jablkovice i hruškovice, ale v létě také polévka z třešní nebo borůvek a v zimě zase z křížal. Ovoce se rozvaří ve vodě, vždy zahustí zátřepkou z mléka, podle chuti osolí a přisladí. Rambulice se jedí obyčejně teplé s brambory, ale za letních veder také studené s chlebem.</w:t>
      </w:r>
    </w:p>
    <w:p w:rsidR="005D2EF4" w:rsidRPr="00B30B5D" w:rsidRDefault="005D2EF4" w:rsidP="00556112">
      <w:pPr>
        <w:spacing w:after="120" w:line="360" w:lineRule="auto"/>
        <w:jc w:val="both"/>
        <w:rPr>
          <w:rFonts w:asciiTheme="minorHAnsi" w:hAnsiTheme="minorHAnsi"/>
          <w:sz w:val="26"/>
          <w:szCs w:val="26"/>
        </w:rPr>
      </w:pPr>
      <w:r w:rsidRPr="00B30B5D">
        <w:rPr>
          <w:rFonts w:asciiTheme="minorHAnsi" w:hAnsiTheme="minorHAnsi"/>
          <w:sz w:val="26"/>
          <w:szCs w:val="26"/>
        </w:rPr>
        <w:t xml:space="preserve">Z ovoce se vařily také omáčky pro sváteční příležitosti a podávaly se k masu, které výborně doplňovaly svou chutí. Na Hané se vařívala </w:t>
      </w:r>
      <w:r w:rsidR="00D939B2">
        <w:rPr>
          <w:rFonts w:asciiTheme="minorHAnsi" w:hAnsiTheme="minorHAnsi"/>
          <w:sz w:val="26"/>
          <w:szCs w:val="26"/>
        </w:rPr>
        <w:t>trnčenica ze sušených švestek a </w:t>
      </w:r>
      <w:r w:rsidRPr="00B30B5D">
        <w:rPr>
          <w:rFonts w:asciiTheme="minorHAnsi" w:hAnsiTheme="minorHAnsi"/>
          <w:sz w:val="26"/>
          <w:szCs w:val="26"/>
        </w:rPr>
        <w:t>z</w:t>
      </w:r>
      <w:r w:rsidR="00942AEA">
        <w:rPr>
          <w:rFonts w:asciiTheme="minorHAnsi" w:hAnsiTheme="minorHAnsi"/>
          <w:sz w:val="26"/>
          <w:szCs w:val="26"/>
        </w:rPr>
        <w:t> </w:t>
      </w:r>
      <w:r w:rsidRPr="00B30B5D">
        <w:rPr>
          <w:rFonts w:asciiTheme="minorHAnsi" w:hAnsiTheme="minorHAnsi"/>
          <w:sz w:val="26"/>
          <w:szCs w:val="26"/>
        </w:rPr>
        <w:t>povidlí</w:t>
      </w:r>
      <w:r w:rsidR="00942AEA">
        <w:rPr>
          <w:rFonts w:asciiTheme="minorHAnsi" w:hAnsiTheme="minorHAnsi"/>
          <w:sz w:val="26"/>
          <w:szCs w:val="26"/>
        </w:rPr>
        <w:t xml:space="preserve"> </w:t>
      </w:r>
      <w:r w:rsidRPr="00B30B5D">
        <w:rPr>
          <w:rFonts w:asciiTheme="minorHAnsi" w:hAnsiTheme="minorHAnsi"/>
          <w:sz w:val="26"/>
          <w:szCs w:val="26"/>
        </w:rPr>
        <w:t xml:space="preserve">s hřebíčkem, novým kořením, kouskem másla a mlékem. Podobně v Podkrkonoší se dělala slivovice ze sušených švestek vařených s peckami, aby omáčka měla pikantní chuť. </w:t>
      </w:r>
    </w:p>
    <w:p w:rsidR="0018574B" w:rsidRPr="00D939B2" w:rsidRDefault="0018574B" w:rsidP="00556112">
      <w:pPr>
        <w:spacing w:after="120" w:line="360" w:lineRule="auto"/>
        <w:jc w:val="both"/>
        <w:rPr>
          <w:rFonts w:asciiTheme="minorHAnsi" w:hAnsiTheme="minorHAnsi"/>
          <w:sz w:val="20"/>
          <w:szCs w:val="20"/>
        </w:rPr>
      </w:pPr>
      <w:r w:rsidRPr="00D939B2">
        <w:rPr>
          <w:rFonts w:asciiTheme="minorHAnsi" w:hAnsiTheme="minorHAnsi"/>
          <w:sz w:val="20"/>
          <w:szCs w:val="20"/>
        </w:rPr>
        <w:t>*</w:t>
      </w:r>
      <w:r w:rsidR="00D939B2">
        <w:rPr>
          <w:rFonts w:asciiTheme="minorHAnsi" w:hAnsiTheme="minorHAnsi"/>
          <w:sz w:val="20"/>
          <w:szCs w:val="20"/>
        </w:rPr>
        <w:t xml:space="preserve">Poklady ze staré studnice. In </w:t>
      </w:r>
      <w:r w:rsidRPr="00D939B2">
        <w:rPr>
          <w:rFonts w:asciiTheme="minorHAnsi" w:hAnsiTheme="minorHAnsi"/>
          <w:i/>
          <w:sz w:val="20"/>
          <w:szCs w:val="20"/>
        </w:rPr>
        <w:t>Zemědělský kalendář: kalendář pro zemědělství a venkov pro rok 2013</w:t>
      </w:r>
      <w:r w:rsidRPr="00D939B2">
        <w:rPr>
          <w:rFonts w:asciiTheme="minorHAnsi" w:hAnsiTheme="minorHAnsi"/>
          <w:sz w:val="20"/>
          <w:szCs w:val="20"/>
        </w:rPr>
        <w:t>. Brno: Vydavatelství ZK, 2012, s. 176. ISBN 978-80-904388-3-5.</w:t>
      </w:r>
    </w:p>
    <w:p w:rsidR="00360DB5" w:rsidRPr="00C97AE1" w:rsidRDefault="00335EFB" w:rsidP="00C97AE1">
      <w:pPr>
        <w:pStyle w:val="Nadpis1"/>
      </w:pPr>
      <w:bookmarkStart w:id="57" w:name="_Toc363030656"/>
      <w:bookmarkStart w:id="58" w:name="_Toc363216533"/>
      <w:bookmarkStart w:id="59" w:name="_Toc375298940"/>
      <w:bookmarkEnd w:id="55"/>
      <w:bookmarkEnd w:id="56"/>
      <w:r w:rsidRPr="00C97AE1">
        <w:t>Z</w:t>
      </w:r>
      <w:r w:rsidR="00360DB5" w:rsidRPr="00C97AE1">
        <w:t>dravotnické okénko</w:t>
      </w:r>
      <w:bookmarkEnd w:id="57"/>
      <w:bookmarkEnd w:id="58"/>
      <w:bookmarkEnd w:id="59"/>
      <w:r w:rsidR="002C3086" w:rsidRPr="00C97AE1">
        <w:t xml:space="preserve"> </w:t>
      </w:r>
    </w:p>
    <w:p w:rsidR="002F433C" w:rsidRPr="00B30B5D" w:rsidRDefault="002F433C" w:rsidP="00D939B2">
      <w:pPr>
        <w:pStyle w:val="Nadpis2"/>
        <w:spacing w:before="0" w:after="120" w:line="360" w:lineRule="auto"/>
        <w:rPr>
          <w:sz w:val="26"/>
          <w:szCs w:val="26"/>
        </w:rPr>
      </w:pPr>
      <w:r w:rsidRPr="00B30B5D">
        <w:rPr>
          <w:sz w:val="26"/>
          <w:szCs w:val="26"/>
        </w:rPr>
        <w:t>Rady našich babiček na nachlazení</w:t>
      </w:r>
    </w:p>
    <w:p w:rsidR="002F433C" w:rsidRPr="00B30B5D" w:rsidRDefault="002F433C" w:rsidP="002F433C">
      <w:pPr>
        <w:spacing w:after="120" w:line="360" w:lineRule="auto"/>
        <w:jc w:val="both"/>
        <w:rPr>
          <w:rFonts w:asciiTheme="minorHAnsi" w:hAnsiTheme="minorHAnsi" w:cs="Arial"/>
          <w:sz w:val="26"/>
          <w:szCs w:val="26"/>
        </w:rPr>
      </w:pPr>
      <w:r w:rsidRPr="00B30B5D">
        <w:rPr>
          <w:rFonts w:asciiTheme="minorHAnsi" w:hAnsiTheme="minorHAnsi" w:cs="Arial"/>
          <w:sz w:val="26"/>
          <w:szCs w:val="26"/>
        </w:rPr>
        <w:t xml:space="preserve">První radou při prvních příznacích nachlazení, nebo jako prevence po prochladnutí, kterou mnozí z nás v dětství často slýchávali, je mít nohy i ruce v teple. Teplé ponožky </w:t>
      </w:r>
      <w:r w:rsidRPr="00B30B5D">
        <w:rPr>
          <w:rFonts w:asciiTheme="minorHAnsi" w:hAnsiTheme="minorHAnsi" w:cs="Arial"/>
          <w:sz w:val="26"/>
          <w:szCs w:val="26"/>
        </w:rPr>
        <w:lastRenderedPageBreak/>
        <w:t>a rukavice, když se venku ochladí, jsou samozřejmostí, ale naše babičky šly ješt</w:t>
      </w:r>
      <w:r w:rsidR="007C617F" w:rsidRPr="00B30B5D">
        <w:rPr>
          <w:rFonts w:asciiTheme="minorHAnsi" w:hAnsiTheme="minorHAnsi" w:cs="Arial"/>
          <w:sz w:val="26"/>
          <w:szCs w:val="26"/>
        </w:rPr>
        <w:t>ě dál. Co takhle napustit do lavoru horkou vodu a </w:t>
      </w:r>
      <w:r w:rsidRPr="00B30B5D">
        <w:rPr>
          <w:rFonts w:asciiTheme="minorHAnsi" w:hAnsiTheme="minorHAnsi" w:cs="Arial"/>
          <w:sz w:val="26"/>
          <w:szCs w:val="26"/>
        </w:rPr>
        <w:t>požádat někoho z domácnosti, ať nám ji průběžně dolévá, aby nevychladla? A vydržet sedět s nohama „ve škopku“ nejméně půl hodiny. Mimochodem, tenhle zdánlivě nelogický recept má své racionální vysvětlení. Při rýmě dochází vlivem překrvení nosní sliznice k ucpání nosu. Při koupeli nohou (ale i rukou) v horké vodě se působením tepla roztáhnou cévy na prohřívaných končetinách, a tím se odkrví mimo jiné i nosní sliznice. Zmenší se tak pocit ucpaného nosu. Po půlhodinové kůře je dobré zalézt pod peřinu s hrnkem teplého bylinkového čaje a vypotit se.</w:t>
      </w:r>
    </w:p>
    <w:p w:rsidR="002F433C" w:rsidRPr="00B30B5D" w:rsidRDefault="002F433C" w:rsidP="002F433C">
      <w:pPr>
        <w:spacing w:after="120" w:line="360" w:lineRule="auto"/>
        <w:jc w:val="both"/>
        <w:rPr>
          <w:rFonts w:asciiTheme="minorHAnsi" w:hAnsiTheme="minorHAnsi" w:cs="Arial"/>
          <w:b/>
          <w:sz w:val="26"/>
          <w:szCs w:val="26"/>
        </w:rPr>
      </w:pPr>
      <w:r w:rsidRPr="00B30B5D">
        <w:rPr>
          <w:rFonts w:asciiTheme="minorHAnsi" w:hAnsiTheme="minorHAnsi" w:cs="Arial"/>
          <w:b/>
          <w:sz w:val="26"/>
          <w:szCs w:val="26"/>
        </w:rPr>
        <w:t>Zázvor jako koření a lék</w:t>
      </w:r>
    </w:p>
    <w:p w:rsidR="002F433C" w:rsidRPr="00B30B5D" w:rsidRDefault="002F433C" w:rsidP="002F433C">
      <w:pPr>
        <w:spacing w:after="120" w:line="360" w:lineRule="auto"/>
        <w:jc w:val="both"/>
        <w:rPr>
          <w:rFonts w:asciiTheme="minorHAnsi" w:hAnsiTheme="minorHAnsi" w:cs="Arial"/>
          <w:sz w:val="26"/>
          <w:szCs w:val="26"/>
        </w:rPr>
      </w:pPr>
      <w:r w:rsidRPr="00B30B5D">
        <w:rPr>
          <w:rFonts w:asciiTheme="minorHAnsi" w:hAnsiTheme="minorHAnsi" w:cs="Arial"/>
          <w:noProof/>
          <w:sz w:val="26"/>
          <w:szCs w:val="26"/>
          <w:lang w:eastAsia="cs-CZ"/>
        </w:rPr>
        <w:drawing>
          <wp:anchor distT="0" distB="0" distL="114300" distR="114300" simplePos="0" relativeHeight="251662336" behindDoc="0" locked="0" layoutInCell="1" allowOverlap="1">
            <wp:simplePos x="0" y="0"/>
            <wp:positionH relativeFrom="column">
              <wp:posOffset>14605</wp:posOffset>
            </wp:positionH>
            <wp:positionV relativeFrom="paragraph">
              <wp:posOffset>43180</wp:posOffset>
            </wp:positionV>
            <wp:extent cx="2184400" cy="1638300"/>
            <wp:effectExtent l="19050" t="0" r="6350" b="0"/>
            <wp:wrapSquare wrapText="bothSides"/>
            <wp:docPr id="3" name="obrázek 1" descr="záz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ázv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w="9525">
                      <a:noFill/>
                      <a:miter lim="800000"/>
                      <a:headEnd/>
                      <a:tailEnd/>
                    </a:ln>
                  </pic:spPr>
                </pic:pic>
              </a:graphicData>
            </a:graphic>
          </wp:anchor>
        </w:drawing>
      </w:r>
      <w:r w:rsidRPr="00B30B5D">
        <w:rPr>
          <w:rFonts w:asciiTheme="minorHAnsi" w:hAnsiTheme="minorHAnsi" w:cs="Arial"/>
          <w:sz w:val="26"/>
          <w:szCs w:val="26"/>
        </w:rPr>
        <w:t>Skvělé léčivé účinky má zázvor. Pomáhá proti astmatu, vysokému tlaku, jaterním ch</w:t>
      </w:r>
      <w:r w:rsidR="00B30B5D" w:rsidRPr="00B30B5D">
        <w:rPr>
          <w:rFonts w:asciiTheme="minorHAnsi" w:hAnsiTheme="minorHAnsi" w:cs="Arial"/>
          <w:sz w:val="26"/>
          <w:szCs w:val="26"/>
        </w:rPr>
        <w:t>orobám a </w:t>
      </w:r>
      <w:r w:rsidRPr="00B30B5D">
        <w:rPr>
          <w:rFonts w:asciiTheme="minorHAnsi" w:hAnsiTheme="minorHAnsi" w:cs="Arial"/>
          <w:sz w:val="26"/>
          <w:szCs w:val="26"/>
        </w:rPr>
        <w:t>mnoha dalším neduhům. Proti bacilům bychom jen těžko hledali podobně účinný přírodní prostředek. Pro čerstvý zázvorový oddenek bychom se měli vypravit hned, jakmile pocítíme nepříjemné pálení v krku či nose, nebo vás roztřese zimnice. Zázvor vás příjemně zahřeje, ale současně srazí horečku. Pomůže zlikvidovat zánět v krku, vyčistí tělo do jedů, zlepší zažívání, dodá energii i chuť k jídlu. Zázvorový čaj – do litru vroucí vody přidejte lžičku nastrouhaného zázvoru (lze i více, s množstvím stoupá léčivý účinek), kousek skořice, tři hřebíčky a pět minut vařte.  Poté vyndejte koření, nechejte mírně vychladnout a poté podle chuti přidejte med a citron. Při žaludečních potížích vynechejte skořici a hřebíček, zázvoru naopak dejte až polévkovou lžíci. Čaj zalijte horkou vodou a po čtvrt hodině sceďte. Účinný je i obklad s prohřátou čerstvou zázvorovou šťávou na čelo i nos.</w:t>
      </w:r>
    </w:p>
    <w:p w:rsidR="002F433C" w:rsidRPr="00B30B5D" w:rsidRDefault="002F433C" w:rsidP="002F433C">
      <w:pPr>
        <w:spacing w:after="120" w:line="360" w:lineRule="auto"/>
        <w:jc w:val="both"/>
        <w:rPr>
          <w:rFonts w:asciiTheme="minorHAnsi" w:hAnsiTheme="minorHAnsi" w:cs="Arial"/>
          <w:b/>
          <w:sz w:val="26"/>
          <w:szCs w:val="26"/>
        </w:rPr>
      </w:pPr>
      <w:r w:rsidRPr="00B30B5D">
        <w:rPr>
          <w:rFonts w:asciiTheme="minorHAnsi" w:hAnsiTheme="minorHAnsi" w:cs="Arial"/>
          <w:b/>
          <w:sz w:val="26"/>
          <w:szCs w:val="26"/>
        </w:rPr>
        <w:t>Sůl a heřmánek</w:t>
      </w:r>
    </w:p>
    <w:p w:rsidR="002F433C" w:rsidRPr="00B30B5D" w:rsidRDefault="002F433C" w:rsidP="002F433C">
      <w:pPr>
        <w:spacing w:after="120" w:line="360" w:lineRule="auto"/>
        <w:jc w:val="both"/>
        <w:rPr>
          <w:rFonts w:asciiTheme="minorHAnsi" w:hAnsiTheme="minorHAnsi" w:cs="Arial"/>
          <w:sz w:val="26"/>
          <w:szCs w:val="26"/>
        </w:rPr>
      </w:pPr>
      <w:r w:rsidRPr="00B30B5D">
        <w:rPr>
          <w:rFonts w:asciiTheme="minorHAnsi" w:hAnsiTheme="minorHAnsi" w:cs="Arial"/>
          <w:sz w:val="26"/>
          <w:szCs w:val="26"/>
        </w:rPr>
        <w:t xml:space="preserve">Další recept z dílny našich babiček opět počítá s horkou vodou, tentokrát však ne na končetiny, ale přímo do nosu. Lavor si v tomto případě postavíme na stůl, do horké </w:t>
      </w:r>
      <w:r w:rsidRPr="00B30B5D">
        <w:rPr>
          <w:rFonts w:asciiTheme="minorHAnsi" w:hAnsiTheme="minorHAnsi" w:cs="Arial"/>
          <w:sz w:val="26"/>
          <w:szCs w:val="26"/>
        </w:rPr>
        <w:lastRenderedPageBreak/>
        <w:t>vody přidáme sůl (nejlépe mořskou), přes hlavu a ramena přehodíme osušku nebo prostěradlo, aby horké páry neunikaly rychle pryč, a inhalujeme. Pro vylepšení lze použít i odvar z heřmánku nebo horkou minerální vodu Vincentku či vodu s mořskou solí do rozstřikovače a nastříkat si ji do nosu. Na rozdíl od některých nosních kapek určitě nehrozí riziko závislosti.</w:t>
      </w:r>
    </w:p>
    <w:p w:rsidR="002F433C" w:rsidRPr="00B30B5D" w:rsidRDefault="002F433C" w:rsidP="002F433C">
      <w:pPr>
        <w:spacing w:after="120" w:line="360" w:lineRule="auto"/>
        <w:jc w:val="both"/>
        <w:rPr>
          <w:rFonts w:asciiTheme="minorHAnsi" w:hAnsiTheme="minorHAnsi" w:cs="Arial"/>
          <w:sz w:val="26"/>
          <w:szCs w:val="26"/>
        </w:rPr>
      </w:pPr>
      <w:r w:rsidRPr="00B30B5D">
        <w:rPr>
          <w:rFonts w:asciiTheme="minorHAnsi" w:hAnsiTheme="minorHAnsi" w:cs="Arial"/>
          <w:sz w:val="26"/>
          <w:szCs w:val="26"/>
        </w:rPr>
        <w:t>Naše babičky doporučovaly rovněž hodně pít. Ne však mléko, po kterém se produkce hlenů zvyšuje, ale čaje – lipový, š</w:t>
      </w:r>
      <w:r w:rsidR="00B30B5D" w:rsidRPr="00B30B5D">
        <w:rPr>
          <w:rFonts w:asciiTheme="minorHAnsi" w:hAnsiTheme="minorHAnsi" w:cs="Arial"/>
          <w:sz w:val="26"/>
          <w:szCs w:val="26"/>
        </w:rPr>
        <w:t>ípkový apod. Vyzkoušet můžete i </w:t>
      </w:r>
      <w:r w:rsidRPr="00B30B5D">
        <w:rPr>
          <w:rFonts w:asciiTheme="minorHAnsi" w:hAnsiTheme="minorHAnsi" w:cs="Arial"/>
          <w:sz w:val="26"/>
          <w:szCs w:val="26"/>
        </w:rPr>
        <w:t>speciální recept na čaj z běžného kuchyňského koření: bobkový list, bazalka, drcený pepř a trochu zázvoru. Pozor na černý čaj, který hleny zahušťuje, stejně tak není vhodná káva.</w:t>
      </w:r>
    </w:p>
    <w:p w:rsidR="002F433C" w:rsidRPr="00B30B5D" w:rsidRDefault="002F433C" w:rsidP="002F433C">
      <w:pPr>
        <w:spacing w:after="120" w:line="360" w:lineRule="auto"/>
        <w:jc w:val="both"/>
        <w:rPr>
          <w:rFonts w:asciiTheme="minorHAnsi" w:hAnsiTheme="minorHAnsi" w:cs="Arial"/>
          <w:b/>
          <w:sz w:val="26"/>
          <w:szCs w:val="26"/>
        </w:rPr>
      </w:pPr>
      <w:r w:rsidRPr="00B30B5D">
        <w:rPr>
          <w:rFonts w:asciiTheme="minorHAnsi" w:hAnsiTheme="minorHAnsi" w:cs="Arial"/>
          <w:b/>
          <w:sz w:val="26"/>
          <w:szCs w:val="26"/>
        </w:rPr>
        <w:t>Rýma a kašel jednoduše zmizí</w:t>
      </w:r>
    </w:p>
    <w:p w:rsidR="002F433C" w:rsidRPr="00B30B5D" w:rsidRDefault="002F433C" w:rsidP="002F433C">
      <w:pPr>
        <w:spacing w:after="120" w:line="360" w:lineRule="auto"/>
        <w:jc w:val="both"/>
        <w:rPr>
          <w:rFonts w:asciiTheme="minorHAnsi" w:hAnsiTheme="minorHAnsi" w:cs="Arial"/>
          <w:sz w:val="26"/>
          <w:szCs w:val="26"/>
        </w:rPr>
      </w:pPr>
      <w:r w:rsidRPr="00B30B5D">
        <w:rPr>
          <w:rFonts w:asciiTheme="minorHAnsi" w:hAnsiTheme="minorHAnsi" w:cs="Tahoma"/>
          <w:noProof/>
          <w:color w:val="000000"/>
          <w:sz w:val="26"/>
          <w:szCs w:val="26"/>
          <w:lang w:eastAsia="cs-CZ"/>
        </w:rPr>
        <w:drawing>
          <wp:anchor distT="0" distB="0" distL="114300" distR="114300" simplePos="0" relativeHeight="251661312" behindDoc="0" locked="0" layoutInCell="1" allowOverlap="1">
            <wp:simplePos x="0" y="0"/>
            <wp:positionH relativeFrom="column">
              <wp:posOffset>13970</wp:posOffset>
            </wp:positionH>
            <wp:positionV relativeFrom="paragraph">
              <wp:posOffset>115570</wp:posOffset>
            </wp:positionV>
            <wp:extent cx="1109980" cy="1028700"/>
            <wp:effectExtent l="19050" t="0" r="0" b="0"/>
            <wp:wrapSquare wrapText="bothSides"/>
            <wp:docPr id="7" name="obrázek 4" descr="Cib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bu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9980" cy="1028700"/>
                    </a:xfrm>
                    <a:prstGeom prst="rect">
                      <a:avLst/>
                    </a:prstGeom>
                    <a:noFill/>
                    <a:ln w="9525">
                      <a:noFill/>
                      <a:miter lim="800000"/>
                      <a:headEnd/>
                      <a:tailEnd/>
                    </a:ln>
                  </pic:spPr>
                </pic:pic>
              </a:graphicData>
            </a:graphic>
          </wp:anchor>
        </w:drawing>
      </w:r>
      <w:r w:rsidRPr="00B30B5D">
        <w:rPr>
          <w:rFonts w:asciiTheme="minorHAnsi" w:hAnsiTheme="minorHAnsi" w:cs="Arial"/>
          <w:sz w:val="26"/>
          <w:szCs w:val="26"/>
        </w:rPr>
        <w:t xml:space="preserve">Pokud je vaše rýma součástí celkového </w:t>
      </w:r>
      <w:r w:rsidR="00D939B2">
        <w:rPr>
          <w:rFonts w:asciiTheme="minorHAnsi" w:hAnsiTheme="minorHAnsi" w:cs="Arial"/>
          <w:sz w:val="26"/>
          <w:szCs w:val="26"/>
        </w:rPr>
        <w:t>nachlazení, škrábe vás v krku a </w:t>
      </w:r>
      <w:r w:rsidRPr="00B30B5D">
        <w:rPr>
          <w:rFonts w:asciiTheme="minorHAnsi" w:hAnsiTheme="minorHAnsi" w:cs="Arial"/>
          <w:sz w:val="26"/>
          <w:szCs w:val="26"/>
        </w:rPr>
        <w:t>zároveň kašlete, vyzkoušejte cibulový čaj nebo cibulovou šťávu. Rozkrájejte cibuli na menší kousky, přidejte dvě velké lžíce cukru (lépe medu) a nechte pod poklopem minimálně dvě hodiny odstát. Šťáva, která se vytvoří, pomáhá na kašel s jistotou, ale hodí se i při rýmě. Cibule má vůbec devateru léčebnou moc. Pokud máte ucpaný</w:t>
      </w:r>
      <w:r w:rsidR="00B30B5D" w:rsidRPr="00B30B5D">
        <w:rPr>
          <w:rFonts w:asciiTheme="minorHAnsi" w:hAnsiTheme="minorHAnsi" w:cs="Arial"/>
          <w:sz w:val="26"/>
          <w:szCs w:val="26"/>
        </w:rPr>
        <w:t xml:space="preserve"> nos, zkuste rozkrájet cibuli a </w:t>
      </w:r>
      <w:r w:rsidRPr="00B30B5D">
        <w:rPr>
          <w:rFonts w:asciiTheme="minorHAnsi" w:hAnsiTheme="minorHAnsi" w:cs="Arial"/>
          <w:sz w:val="26"/>
          <w:szCs w:val="26"/>
        </w:rPr>
        <w:t>zblízka si k ní přičichnout. Stejné silice, které vás nutí při jejím krájení slzet, vám zároveň uvolní hleny v nose.</w:t>
      </w:r>
    </w:p>
    <w:p w:rsidR="002F433C" w:rsidRPr="00B30B5D" w:rsidRDefault="002F433C" w:rsidP="00D939B2">
      <w:pPr>
        <w:spacing w:after="0" w:line="360" w:lineRule="auto"/>
        <w:jc w:val="both"/>
        <w:rPr>
          <w:rFonts w:asciiTheme="minorHAnsi" w:hAnsiTheme="minorHAnsi"/>
          <w:sz w:val="26"/>
          <w:szCs w:val="26"/>
        </w:rPr>
      </w:pPr>
      <w:r w:rsidRPr="00B30B5D">
        <w:rPr>
          <w:rFonts w:asciiTheme="minorHAnsi" w:hAnsiTheme="minorHAnsi" w:cs="Arial"/>
          <w:sz w:val="26"/>
          <w:szCs w:val="26"/>
        </w:rPr>
        <w:t>A na závěr jeden protichřipkový salát. Nakrájí se 500g kysaného zelí a jedna cibule, nastrouhají se dvě mrkve, jedno</w:t>
      </w:r>
      <w:r w:rsidR="00B30B5D" w:rsidRPr="00B30B5D">
        <w:rPr>
          <w:rFonts w:asciiTheme="minorHAnsi" w:hAnsiTheme="minorHAnsi" w:cs="Arial"/>
          <w:sz w:val="26"/>
          <w:szCs w:val="26"/>
        </w:rPr>
        <w:t xml:space="preserve"> větší jablko, přidá se jedna lž</w:t>
      </w:r>
      <w:r w:rsidR="00D939B2">
        <w:rPr>
          <w:rFonts w:asciiTheme="minorHAnsi" w:hAnsiTheme="minorHAnsi" w:cs="Arial"/>
          <w:sz w:val="26"/>
          <w:szCs w:val="26"/>
        </w:rPr>
        <w:t>íce strouhaného křenu a </w:t>
      </w:r>
      <w:r w:rsidRPr="00B30B5D">
        <w:rPr>
          <w:rFonts w:asciiTheme="minorHAnsi" w:hAnsiTheme="minorHAnsi" w:cs="Arial"/>
          <w:sz w:val="26"/>
          <w:szCs w:val="26"/>
        </w:rPr>
        <w:t>vše se zalije zakysanou smetanou</w:t>
      </w:r>
      <w:r w:rsidRPr="00B30B5D">
        <w:rPr>
          <w:rFonts w:asciiTheme="minorHAnsi" w:hAnsiTheme="minorHAnsi"/>
          <w:sz w:val="26"/>
          <w:szCs w:val="26"/>
        </w:rPr>
        <w:t xml:space="preserve">. </w:t>
      </w:r>
    </w:p>
    <w:p w:rsidR="002F433C" w:rsidRPr="00D939B2" w:rsidRDefault="002F433C" w:rsidP="00FC7B6A">
      <w:pPr>
        <w:spacing w:after="0" w:line="360" w:lineRule="auto"/>
        <w:jc w:val="both"/>
        <w:rPr>
          <w:rFonts w:asciiTheme="minorHAnsi" w:hAnsiTheme="minorHAnsi" w:cs="Arial"/>
          <w:sz w:val="20"/>
          <w:szCs w:val="20"/>
        </w:rPr>
      </w:pPr>
      <w:r w:rsidRPr="00D939B2">
        <w:rPr>
          <w:rFonts w:asciiTheme="minorHAnsi" w:hAnsiTheme="minorHAnsi" w:cs="Arial"/>
          <w:sz w:val="20"/>
          <w:szCs w:val="20"/>
        </w:rPr>
        <w:t>*Rady našich babi</w:t>
      </w:r>
      <w:r w:rsidR="00FC7B6A" w:rsidRPr="00D939B2">
        <w:rPr>
          <w:rFonts w:asciiTheme="minorHAnsi" w:hAnsiTheme="minorHAnsi" w:cs="Arial"/>
          <w:sz w:val="20"/>
          <w:szCs w:val="20"/>
        </w:rPr>
        <w:t xml:space="preserve">ček při nachlazení. In </w:t>
      </w:r>
      <w:r w:rsidR="00FC7B6A" w:rsidRPr="00D939B2">
        <w:rPr>
          <w:rFonts w:asciiTheme="minorHAnsi" w:eastAsia="Times New Roman" w:hAnsiTheme="minorHAnsi" w:cs="Arial"/>
          <w:i/>
          <w:sz w:val="20"/>
          <w:szCs w:val="20"/>
          <w:lang w:eastAsia="cs-CZ"/>
        </w:rPr>
        <w:t>Zemědělský kalendář: kalendář pro zemědělství a venkov pro rok 2013.</w:t>
      </w:r>
      <w:r w:rsidR="00FC7B6A" w:rsidRPr="00D939B2">
        <w:rPr>
          <w:rFonts w:asciiTheme="minorHAnsi" w:eastAsia="Times New Roman" w:hAnsiTheme="minorHAnsi" w:cs="Arial"/>
          <w:sz w:val="20"/>
          <w:szCs w:val="20"/>
          <w:lang w:eastAsia="cs-CZ"/>
        </w:rPr>
        <w:t xml:space="preserve"> Brno: Vydavatelství ZK, 2012, s. 220. ISBN 978-80-904388-3-5.</w:t>
      </w:r>
    </w:p>
    <w:p w:rsidR="00FC7B6A" w:rsidRDefault="002F433C" w:rsidP="00D939B2">
      <w:pPr>
        <w:spacing w:after="0" w:line="360" w:lineRule="auto"/>
        <w:jc w:val="both"/>
        <w:rPr>
          <w:sz w:val="20"/>
          <w:szCs w:val="20"/>
        </w:rPr>
      </w:pPr>
      <w:r w:rsidRPr="00D939B2">
        <w:rPr>
          <w:rFonts w:asciiTheme="minorHAnsi" w:hAnsiTheme="minorHAnsi" w:cs="Arial"/>
          <w:sz w:val="20"/>
          <w:szCs w:val="20"/>
        </w:rPr>
        <w:t>*</w:t>
      </w:r>
      <w:r w:rsidR="00FC7B6A" w:rsidRPr="00D939B2">
        <w:rPr>
          <w:rFonts w:asciiTheme="minorHAnsi" w:hAnsiTheme="minorHAnsi" w:cs="Arial"/>
          <w:sz w:val="20"/>
          <w:szCs w:val="20"/>
        </w:rPr>
        <w:t>Zdroj f</w:t>
      </w:r>
      <w:r w:rsidRPr="00D939B2">
        <w:rPr>
          <w:rFonts w:asciiTheme="minorHAnsi" w:hAnsiTheme="minorHAnsi" w:cs="Arial"/>
          <w:sz w:val="20"/>
          <w:szCs w:val="20"/>
        </w:rPr>
        <w:t>oto</w:t>
      </w:r>
      <w:r w:rsidR="00D939B2">
        <w:rPr>
          <w:rFonts w:asciiTheme="minorHAnsi" w:hAnsiTheme="minorHAnsi" w:cs="Arial"/>
          <w:sz w:val="20"/>
          <w:szCs w:val="20"/>
        </w:rPr>
        <w:t>grafie</w:t>
      </w:r>
      <w:r w:rsidRPr="00D939B2">
        <w:rPr>
          <w:rFonts w:asciiTheme="minorHAnsi" w:hAnsiTheme="minorHAnsi" w:cs="Arial"/>
          <w:sz w:val="20"/>
          <w:szCs w:val="20"/>
        </w:rPr>
        <w:t xml:space="preserve">: </w:t>
      </w:r>
      <w:r w:rsidR="00D939B2">
        <w:rPr>
          <w:rFonts w:asciiTheme="minorHAnsi" w:hAnsiTheme="minorHAnsi" w:cs="Arial"/>
          <w:sz w:val="20"/>
          <w:szCs w:val="20"/>
        </w:rPr>
        <w:t xml:space="preserve">Dostupné z: </w:t>
      </w:r>
      <w:hyperlink r:id="rId28" w:history="1">
        <w:r w:rsidR="00FC7B6A" w:rsidRPr="00D939B2">
          <w:rPr>
            <w:rStyle w:val="Hypertextovodkaz"/>
            <w:rFonts w:asciiTheme="minorHAnsi" w:hAnsiTheme="minorHAnsi" w:cs="Arial"/>
            <w:color w:val="auto"/>
            <w:sz w:val="20"/>
            <w:szCs w:val="20"/>
            <w:u w:val="none"/>
          </w:rPr>
          <w:t>http://www.zazvor.info/zazvorova-fotogalerie.php</w:t>
        </w:r>
      </w:hyperlink>
    </w:p>
    <w:p w:rsidR="00D939B2" w:rsidRDefault="00D939B2" w:rsidP="00D939B2">
      <w:pPr>
        <w:spacing w:after="0" w:line="360" w:lineRule="auto"/>
        <w:jc w:val="both"/>
        <w:rPr>
          <w:sz w:val="20"/>
          <w:szCs w:val="20"/>
        </w:rPr>
      </w:pPr>
    </w:p>
    <w:p w:rsidR="00D939B2" w:rsidRDefault="00D939B2" w:rsidP="00D939B2">
      <w:pPr>
        <w:spacing w:after="0" w:line="360" w:lineRule="auto"/>
        <w:jc w:val="both"/>
        <w:rPr>
          <w:sz w:val="20"/>
          <w:szCs w:val="20"/>
        </w:rPr>
      </w:pPr>
    </w:p>
    <w:p w:rsidR="00D939B2" w:rsidRDefault="00D939B2" w:rsidP="00D939B2">
      <w:pPr>
        <w:spacing w:after="0" w:line="360" w:lineRule="auto"/>
        <w:jc w:val="both"/>
        <w:rPr>
          <w:sz w:val="20"/>
          <w:szCs w:val="20"/>
        </w:rPr>
      </w:pPr>
    </w:p>
    <w:p w:rsidR="00D939B2" w:rsidRDefault="00D939B2" w:rsidP="00D939B2">
      <w:pPr>
        <w:spacing w:after="0" w:line="360" w:lineRule="auto"/>
        <w:jc w:val="both"/>
        <w:rPr>
          <w:sz w:val="20"/>
          <w:szCs w:val="20"/>
        </w:rPr>
      </w:pPr>
    </w:p>
    <w:p w:rsidR="00D939B2" w:rsidRDefault="00D939B2" w:rsidP="00D939B2">
      <w:pPr>
        <w:spacing w:after="0" w:line="360" w:lineRule="auto"/>
        <w:jc w:val="both"/>
        <w:rPr>
          <w:sz w:val="20"/>
          <w:szCs w:val="20"/>
        </w:rPr>
      </w:pPr>
    </w:p>
    <w:p w:rsidR="00D939B2" w:rsidRDefault="00D939B2" w:rsidP="00D939B2">
      <w:pPr>
        <w:spacing w:after="0" w:line="360" w:lineRule="auto"/>
        <w:jc w:val="both"/>
        <w:rPr>
          <w:sz w:val="20"/>
          <w:szCs w:val="20"/>
        </w:rPr>
      </w:pPr>
    </w:p>
    <w:p w:rsidR="00360DB5" w:rsidRPr="00B30B5D" w:rsidRDefault="00224BFE" w:rsidP="004F3369">
      <w:pPr>
        <w:pStyle w:val="Nadpis1"/>
        <w:rPr>
          <w:sz w:val="26"/>
          <w:szCs w:val="26"/>
        </w:rPr>
      </w:pPr>
      <w:bookmarkStart w:id="60" w:name="_Toc375298941"/>
      <w:r w:rsidRPr="00C97AE1">
        <w:lastRenderedPageBreak/>
        <w:t>Chlubit se cizím</w:t>
      </w:r>
      <w:r w:rsidRPr="00B30B5D">
        <w:rPr>
          <w:sz w:val="26"/>
          <w:szCs w:val="26"/>
        </w:rPr>
        <w:t xml:space="preserve"> </w:t>
      </w:r>
      <w:r w:rsidRPr="00C97AE1">
        <w:t>peřím</w:t>
      </w:r>
      <w:bookmarkEnd w:id="60"/>
    </w:p>
    <w:p w:rsidR="002C3086" w:rsidRPr="00B30B5D" w:rsidRDefault="002C3086" w:rsidP="00224BFE">
      <w:pPr>
        <w:spacing w:after="0" w:line="360" w:lineRule="auto"/>
        <w:jc w:val="both"/>
        <w:rPr>
          <w:rFonts w:asciiTheme="minorHAnsi" w:hAnsiTheme="minorHAnsi" w:cs="Arial"/>
          <w:sz w:val="26"/>
          <w:szCs w:val="26"/>
        </w:rPr>
      </w:pPr>
      <w:bookmarkStart w:id="61" w:name="_Toc363030659"/>
      <w:bookmarkStart w:id="62" w:name="_Toc363216535"/>
      <w:r w:rsidRPr="00B30B5D">
        <w:rPr>
          <w:rFonts w:asciiTheme="minorHAnsi" w:hAnsiTheme="minorHAnsi" w:cs="Arial"/>
          <w:sz w:val="26"/>
          <w:szCs w:val="26"/>
        </w:rPr>
        <w:t>Ptáci se prý kdysi jednomyslně usnesli uspořádat velikou přehlídku krásy. A</w:t>
      </w:r>
      <w:r w:rsidR="004F3369" w:rsidRPr="00B30B5D">
        <w:rPr>
          <w:rFonts w:asciiTheme="minorHAnsi" w:hAnsiTheme="minorHAnsi" w:cs="Arial"/>
          <w:sz w:val="26"/>
          <w:szCs w:val="26"/>
        </w:rPr>
        <w:t> p</w:t>
      </w:r>
      <w:r w:rsidRPr="00B30B5D">
        <w:rPr>
          <w:rFonts w:asciiTheme="minorHAnsi" w:hAnsiTheme="minorHAnsi" w:cs="Arial"/>
          <w:sz w:val="26"/>
          <w:szCs w:val="26"/>
        </w:rPr>
        <w:t xml:space="preserve">rotože nevěřili, že by se mezi nimi našel rozhodčí, který by opravdu nestranně, bez zaujetí, sobeckých sklonů a zálib rozsoudil, kdo je z nich nejhezčí, požádali o to samotného vládce Olympu Dia. Vrchního pořadatelství se obětavě ujal </w:t>
      </w:r>
      <w:proofErr w:type="spellStart"/>
      <w:r w:rsidRPr="00B30B5D">
        <w:rPr>
          <w:rFonts w:asciiTheme="minorHAnsi" w:hAnsiTheme="minorHAnsi" w:cs="Arial"/>
          <w:sz w:val="26"/>
          <w:szCs w:val="26"/>
        </w:rPr>
        <w:t>Hermés</w:t>
      </w:r>
      <w:proofErr w:type="spellEnd"/>
      <w:r w:rsidRPr="00B30B5D">
        <w:rPr>
          <w:rFonts w:asciiTheme="minorHAnsi" w:hAnsiTheme="minorHAnsi" w:cs="Arial"/>
          <w:sz w:val="26"/>
          <w:szCs w:val="26"/>
        </w:rPr>
        <w:t>, syn a pravá ruka Diova, který také stanovil pořad soutěže. Před určeným dnem obsadili všichni o</w:t>
      </w:r>
      <w:r w:rsidR="004F3369" w:rsidRPr="00B30B5D">
        <w:rPr>
          <w:rFonts w:asciiTheme="minorHAnsi" w:hAnsiTheme="minorHAnsi" w:cs="Arial"/>
          <w:sz w:val="26"/>
          <w:szCs w:val="26"/>
        </w:rPr>
        <w:t>peřenci rybníky, jezera, řeky a p</w:t>
      </w:r>
      <w:r w:rsidRPr="00B30B5D">
        <w:rPr>
          <w:rFonts w:asciiTheme="minorHAnsi" w:hAnsiTheme="minorHAnsi" w:cs="Arial"/>
          <w:sz w:val="26"/>
          <w:szCs w:val="26"/>
        </w:rPr>
        <w:t>otoky a začali si čistit peří. Vadná pírka vytrháv</w:t>
      </w:r>
      <w:r w:rsidR="004F3369" w:rsidRPr="00B30B5D">
        <w:rPr>
          <w:rFonts w:asciiTheme="minorHAnsi" w:hAnsiTheme="minorHAnsi" w:cs="Arial"/>
          <w:sz w:val="26"/>
          <w:szCs w:val="26"/>
        </w:rPr>
        <w:t>ali, špinavá umývali, pečlivě a </w:t>
      </w:r>
      <w:r w:rsidRPr="00B30B5D">
        <w:rPr>
          <w:rFonts w:asciiTheme="minorHAnsi" w:hAnsiTheme="minorHAnsi" w:cs="Arial"/>
          <w:sz w:val="26"/>
          <w:szCs w:val="26"/>
        </w:rPr>
        <w:t xml:space="preserve">důkladně žehlili a leštili. </w:t>
      </w:r>
    </w:p>
    <w:p w:rsidR="002C3086" w:rsidRPr="00B30B5D" w:rsidRDefault="002C3086" w:rsidP="00224BFE">
      <w:pPr>
        <w:spacing w:after="0" w:line="360" w:lineRule="auto"/>
        <w:jc w:val="both"/>
        <w:rPr>
          <w:rFonts w:asciiTheme="minorHAnsi" w:hAnsiTheme="minorHAnsi" w:cs="Arial"/>
          <w:sz w:val="26"/>
          <w:szCs w:val="26"/>
        </w:rPr>
      </w:pPr>
      <w:r w:rsidRPr="00B30B5D">
        <w:rPr>
          <w:rFonts w:asciiTheme="minorHAnsi" w:hAnsiTheme="minorHAnsi" w:cs="Arial"/>
          <w:sz w:val="26"/>
          <w:szCs w:val="26"/>
        </w:rPr>
        <w:t xml:space="preserve">Velmi bídně na tom byla kavka. Ať dělala, co dělala, její peří zůstávalo pořád stejně nehezké, špinavě černé. Co počít? Nevědouc kudy kam, chopila se kavka prvního nápadu, který ji vnukla její bezradnost. Dala se do sbírání pírek, která jiní ptáci odhodili, vyškubávala vlastní peří a nahrazovala je cizím. Jejího počínání si naneštěstí všimla sova, která se začala s kavkou hrdlit a svá pírka jí brát. Ale nejenom to. Přemluvila i ostatní ptáky, aby udělali totéž. A tak se stalo, že kavka přišla na přehlídku úplně holá. </w:t>
      </w:r>
    </w:p>
    <w:p w:rsidR="002C3086" w:rsidRPr="002A7AA2" w:rsidRDefault="002C3086" w:rsidP="00224BFE">
      <w:pPr>
        <w:spacing w:after="0" w:line="360" w:lineRule="auto"/>
        <w:jc w:val="both"/>
        <w:rPr>
          <w:rFonts w:asciiTheme="minorHAnsi" w:hAnsiTheme="minorHAnsi" w:cs="Arial"/>
          <w:sz w:val="18"/>
          <w:szCs w:val="18"/>
        </w:rPr>
      </w:pPr>
      <w:r w:rsidRPr="00B30B5D">
        <w:rPr>
          <w:rFonts w:asciiTheme="minorHAnsi" w:hAnsiTheme="minorHAnsi" w:cs="Arial"/>
          <w:sz w:val="26"/>
          <w:szCs w:val="26"/>
        </w:rPr>
        <w:t>Na kavkách vyššího, lidského řádu se bohužel nedá vždy na první pohled rozeznat, že jsou holé. Dovedou namnoze nosit cizí peří velmi okázale – umějí se totiž ohánět cizími myšlenkami a poznáním často mnohem pohotověji než jejich původce. Mívají jich dokonce daleko víc, protože si je vybírají ze všech stran a skládají je bez ladu a skladu k sobě. Jenže prá</w:t>
      </w:r>
      <w:r w:rsidR="00EA1F35" w:rsidRPr="00B30B5D">
        <w:rPr>
          <w:rFonts w:asciiTheme="minorHAnsi" w:hAnsiTheme="minorHAnsi" w:cs="Arial"/>
          <w:sz w:val="26"/>
          <w:szCs w:val="26"/>
        </w:rPr>
        <w:t>vě to je nakonec zpravidla proz</w:t>
      </w:r>
      <w:r w:rsidRPr="00B30B5D">
        <w:rPr>
          <w:rFonts w:asciiTheme="minorHAnsi" w:hAnsiTheme="minorHAnsi" w:cs="Arial"/>
          <w:sz w:val="26"/>
          <w:szCs w:val="26"/>
        </w:rPr>
        <w:t>radí a odhalí jejich směšnost.</w:t>
      </w:r>
    </w:p>
    <w:p w:rsidR="002C3086" w:rsidRPr="00D939B2" w:rsidRDefault="00FC7B6A" w:rsidP="00224BFE">
      <w:pPr>
        <w:spacing w:after="0" w:line="360" w:lineRule="auto"/>
        <w:jc w:val="both"/>
        <w:rPr>
          <w:rFonts w:asciiTheme="minorHAnsi" w:hAnsiTheme="minorHAnsi" w:cs="Arial"/>
          <w:sz w:val="20"/>
          <w:szCs w:val="20"/>
        </w:rPr>
      </w:pPr>
      <w:r w:rsidRPr="00D939B2">
        <w:rPr>
          <w:rFonts w:asciiTheme="minorHAnsi" w:hAnsiTheme="minorHAnsi" w:cs="Arial"/>
          <w:sz w:val="20"/>
          <w:szCs w:val="20"/>
        </w:rPr>
        <w:t>*</w:t>
      </w:r>
      <w:r w:rsidR="002C3086" w:rsidRPr="00D939B2">
        <w:rPr>
          <w:rFonts w:asciiTheme="minorHAnsi" w:hAnsiTheme="minorHAnsi" w:cs="Arial"/>
          <w:sz w:val="20"/>
          <w:szCs w:val="20"/>
        </w:rPr>
        <w:t xml:space="preserve">FUČÍK, B., POKORNÝ, J. </w:t>
      </w:r>
      <w:r w:rsidR="002C3086" w:rsidRPr="00D939B2">
        <w:rPr>
          <w:rFonts w:asciiTheme="minorHAnsi" w:hAnsiTheme="minorHAnsi" w:cs="Arial"/>
          <w:i/>
          <w:sz w:val="20"/>
          <w:szCs w:val="20"/>
        </w:rPr>
        <w:t>Zakopaný pes aneb o tom, jak, proč a kde vznikla některá slova, jména, rčení, úsloví, pořekadla a</w:t>
      </w:r>
      <w:r w:rsidR="00757946" w:rsidRPr="00D939B2">
        <w:rPr>
          <w:rFonts w:asciiTheme="minorHAnsi" w:hAnsiTheme="minorHAnsi" w:cs="Arial"/>
          <w:i/>
          <w:sz w:val="20"/>
          <w:szCs w:val="20"/>
        </w:rPr>
        <w:t> </w:t>
      </w:r>
      <w:r w:rsidR="002C3086" w:rsidRPr="00D939B2">
        <w:rPr>
          <w:rFonts w:asciiTheme="minorHAnsi" w:hAnsiTheme="minorHAnsi" w:cs="Arial"/>
          <w:i/>
          <w:sz w:val="20"/>
          <w:szCs w:val="20"/>
        </w:rPr>
        <w:t>přísloví</w:t>
      </w:r>
      <w:r w:rsidR="002C3086" w:rsidRPr="00D939B2">
        <w:rPr>
          <w:rFonts w:asciiTheme="minorHAnsi" w:hAnsiTheme="minorHAnsi" w:cs="Arial"/>
          <w:sz w:val="20"/>
          <w:szCs w:val="20"/>
        </w:rPr>
        <w:t>. 3., doplněné vydání. Praha: Albatros, 2001, s. 98-99. ISBN 80-00-00978-1.</w:t>
      </w:r>
    </w:p>
    <w:p w:rsidR="00360DB5" w:rsidRPr="00C97AE1" w:rsidRDefault="00360DB5" w:rsidP="00C97AE1">
      <w:pPr>
        <w:pStyle w:val="Nadpis1"/>
      </w:pPr>
      <w:bookmarkStart w:id="63" w:name="_Toc375298942"/>
      <w:r w:rsidRPr="00C97AE1">
        <w:t>Bylinkový receptář</w:t>
      </w:r>
      <w:bookmarkEnd w:id="61"/>
      <w:bookmarkEnd w:id="62"/>
      <w:bookmarkEnd w:id="63"/>
    </w:p>
    <w:p w:rsidR="004B3FB6" w:rsidRPr="00B30B5D" w:rsidRDefault="004B3FB6" w:rsidP="0052246E">
      <w:pPr>
        <w:pStyle w:val="Nadpis2"/>
        <w:spacing w:before="0" w:after="120" w:line="360" w:lineRule="auto"/>
        <w:rPr>
          <w:sz w:val="26"/>
          <w:szCs w:val="26"/>
        </w:rPr>
      </w:pPr>
      <w:r w:rsidRPr="00B30B5D">
        <w:rPr>
          <w:sz w:val="26"/>
          <w:szCs w:val="26"/>
        </w:rPr>
        <w:t>Kostival lékařský (</w:t>
      </w:r>
      <w:proofErr w:type="spellStart"/>
      <w:r w:rsidRPr="00B30B5D">
        <w:rPr>
          <w:sz w:val="26"/>
          <w:szCs w:val="26"/>
        </w:rPr>
        <w:t>Symphytum</w:t>
      </w:r>
      <w:proofErr w:type="spellEnd"/>
      <w:r w:rsidRPr="00B30B5D">
        <w:rPr>
          <w:sz w:val="26"/>
          <w:szCs w:val="26"/>
        </w:rPr>
        <w:t xml:space="preserve"> </w:t>
      </w:r>
      <w:proofErr w:type="spellStart"/>
      <w:r w:rsidRPr="00B30B5D">
        <w:rPr>
          <w:sz w:val="26"/>
          <w:szCs w:val="26"/>
        </w:rPr>
        <w:t>officinale</w:t>
      </w:r>
      <w:proofErr w:type="spellEnd"/>
      <w:r w:rsidRPr="00B30B5D">
        <w:rPr>
          <w:sz w:val="26"/>
          <w:szCs w:val="26"/>
        </w:rPr>
        <w:t xml:space="preserve"> L.)</w:t>
      </w:r>
    </w:p>
    <w:p w:rsidR="004B3FB6" w:rsidRPr="00B30B5D" w:rsidRDefault="004B3FB6" w:rsidP="00D939B2">
      <w:pPr>
        <w:spacing w:after="0" w:line="360" w:lineRule="auto"/>
        <w:jc w:val="both"/>
        <w:rPr>
          <w:rFonts w:asciiTheme="minorHAnsi" w:hAnsiTheme="minorHAnsi"/>
          <w:sz w:val="26"/>
          <w:szCs w:val="26"/>
        </w:rPr>
      </w:pPr>
      <w:r w:rsidRPr="00B30B5D">
        <w:rPr>
          <w:rFonts w:asciiTheme="minorHAnsi" w:hAnsiTheme="minorHAnsi"/>
          <w:sz w:val="26"/>
          <w:szCs w:val="26"/>
        </w:rPr>
        <w:t>Botanici zařazují kostival lékařský do čeledi brutnákovitých rostlin, je vyt</w:t>
      </w:r>
      <w:r w:rsidR="00B30B5D" w:rsidRPr="00B30B5D">
        <w:rPr>
          <w:rFonts w:asciiTheme="minorHAnsi" w:hAnsiTheme="minorHAnsi"/>
          <w:sz w:val="26"/>
          <w:szCs w:val="26"/>
        </w:rPr>
        <w:t>rvalou rostlinou. Kostival se u </w:t>
      </w:r>
      <w:r w:rsidRPr="00B30B5D">
        <w:rPr>
          <w:rFonts w:asciiTheme="minorHAnsi" w:hAnsiTheme="minorHAnsi"/>
          <w:sz w:val="26"/>
          <w:szCs w:val="26"/>
        </w:rPr>
        <w:t>nás vyskytuje po celém území, daří se mu v evropských podmínkách, nalézá se i na západní Sibiři – rostlina je euroasijským druhem.</w:t>
      </w:r>
    </w:p>
    <w:p w:rsidR="004B3FB6" w:rsidRPr="00B30B5D" w:rsidRDefault="0052246E" w:rsidP="00D939B2">
      <w:pPr>
        <w:spacing w:after="0" w:line="360" w:lineRule="auto"/>
        <w:jc w:val="both"/>
        <w:rPr>
          <w:rFonts w:asciiTheme="minorHAnsi" w:hAnsiTheme="minorHAnsi"/>
          <w:sz w:val="26"/>
          <w:szCs w:val="26"/>
        </w:rPr>
      </w:pPr>
      <w:r>
        <w:rPr>
          <w:rFonts w:asciiTheme="minorHAnsi" w:hAnsiTheme="minorHAnsi"/>
          <w:noProof/>
          <w:sz w:val="26"/>
          <w:szCs w:val="26"/>
          <w:lang w:eastAsia="cs-CZ"/>
        </w:rPr>
        <w:lastRenderedPageBreak/>
        <w:drawing>
          <wp:anchor distT="0" distB="0" distL="114300" distR="114300" simplePos="0" relativeHeight="251660288" behindDoc="0" locked="0" layoutInCell="1" allowOverlap="1">
            <wp:simplePos x="0" y="0"/>
            <wp:positionH relativeFrom="column">
              <wp:posOffset>-71120</wp:posOffset>
            </wp:positionH>
            <wp:positionV relativeFrom="paragraph">
              <wp:posOffset>-33020</wp:posOffset>
            </wp:positionV>
            <wp:extent cx="1752600" cy="1990725"/>
            <wp:effectExtent l="19050" t="0" r="0" b="0"/>
            <wp:wrapSquare wrapText="bothSides"/>
            <wp:docPr id="6" name="obrázek 1" descr="http://www.zahradaapriroda.cz/wp-content/uploads/2012/08/hrubé-listy-kostivalu-264x300.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hradaapriroda.cz/wp-content/uploads/2012/08/hrubé-listy-kostivalu-264x300.jpg">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0" cy="1990725"/>
                    </a:xfrm>
                    <a:prstGeom prst="rect">
                      <a:avLst/>
                    </a:prstGeom>
                    <a:noFill/>
                    <a:ln w="9525">
                      <a:noFill/>
                      <a:miter lim="800000"/>
                      <a:headEnd/>
                      <a:tailEnd/>
                    </a:ln>
                  </pic:spPr>
                </pic:pic>
              </a:graphicData>
            </a:graphic>
          </wp:anchor>
        </w:drawing>
      </w:r>
      <w:r w:rsidR="004B3FB6" w:rsidRPr="00B30B5D">
        <w:rPr>
          <w:rFonts w:asciiTheme="minorHAnsi" w:hAnsiTheme="minorHAnsi"/>
          <w:sz w:val="26"/>
          <w:szCs w:val="26"/>
        </w:rPr>
        <w:t xml:space="preserve">Kostival lékařský řadíme mezi nejúčinnější bylinky, které nám příroda nabízí. </w:t>
      </w:r>
    </w:p>
    <w:p w:rsidR="004B3FB6" w:rsidRPr="00B30B5D" w:rsidRDefault="004B3FB6" w:rsidP="00D939B2">
      <w:pPr>
        <w:spacing w:after="0" w:line="360" w:lineRule="auto"/>
        <w:jc w:val="both"/>
        <w:rPr>
          <w:rFonts w:asciiTheme="minorHAnsi" w:hAnsiTheme="minorHAnsi"/>
          <w:sz w:val="26"/>
          <w:szCs w:val="26"/>
        </w:rPr>
      </w:pPr>
      <w:r w:rsidRPr="00B30B5D">
        <w:rPr>
          <w:rFonts w:asciiTheme="minorHAnsi" w:hAnsiTheme="minorHAnsi"/>
          <w:sz w:val="26"/>
          <w:szCs w:val="26"/>
        </w:rPr>
        <w:t>Léčivé účinky kostivalu jsou známy již od středověku. V tomto období je známo, že byla bylina používána na zlomeniny. V kaši z rozvařeného kořene se namáčela tkanina, která se následně p</w:t>
      </w:r>
      <w:r w:rsidR="0052246E">
        <w:rPr>
          <w:rFonts w:asciiTheme="minorHAnsi" w:hAnsiTheme="minorHAnsi"/>
          <w:sz w:val="26"/>
          <w:szCs w:val="26"/>
        </w:rPr>
        <w:t>řikládala na postižené místo, a </w:t>
      </w:r>
      <w:r w:rsidRPr="00B30B5D">
        <w:rPr>
          <w:rFonts w:asciiTheme="minorHAnsi" w:hAnsiTheme="minorHAnsi"/>
          <w:sz w:val="26"/>
          <w:szCs w:val="26"/>
        </w:rPr>
        <w:t>následně došlo ke zt</w:t>
      </w:r>
      <w:r w:rsidR="0052246E">
        <w:rPr>
          <w:rFonts w:asciiTheme="minorHAnsi" w:hAnsiTheme="minorHAnsi"/>
          <w:sz w:val="26"/>
          <w:szCs w:val="26"/>
        </w:rPr>
        <w:t>uhnutí hmoty. Jednalo se tedy o </w:t>
      </w:r>
      <w:r w:rsidRPr="00B30B5D">
        <w:rPr>
          <w:rFonts w:asciiTheme="minorHAnsi" w:hAnsiTheme="minorHAnsi"/>
          <w:sz w:val="26"/>
          <w:szCs w:val="26"/>
        </w:rPr>
        <w:t>předchůdce dnešní sádry.</w:t>
      </w:r>
    </w:p>
    <w:p w:rsidR="004B3FB6" w:rsidRPr="00B30B5D" w:rsidRDefault="004B3FB6" w:rsidP="00D939B2">
      <w:pPr>
        <w:spacing w:before="120" w:after="120" w:line="360" w:lineRule="auto"/>
        <w:jc w:val="both"/>
        <w:rPr>
          <w:rFonts w:asciiTheme="minorHAnsi" w:hAnsiTheme="minorHAnsi"/>
          <w:b/>
          <w:sz w:val="26"/>
          <w:szCs w:val="26"/>
        </w:rPr>
      </w:pPr>
      <w:r w:rsidRPr="00B30B5D">
        <w:rPr>
          <w:rFonts w:asciiTheme="minorHAnsi" w:hAnsiTheme="minorHAnsi"/>
          <w:b/>
          <w:sz w:val="26"/>
          <w:szCs w:val="26"/>
        </w:rPr>
        <w:t>Popis, stanoviště</w:t>
      </w:r>
    </w:p>
    <w:p w:rsidR="004B3FB6" w:rsidRPr="00B30B5D" w:rsidRDefault="004B3FB6" w:rsidP="00D939B2">
      <w:pPr>
        <w:spacing w:after="0" w:line="360" w:lineRule="auto"/>
        <w:jc w:val="both"/>
        <w:rPr>
          <w:rFonts w:asciiTheme="minorHAnsi" w:hAnsiTheme="minorHAnsi"/>
          <w:sz w:val="26"/>
          <w:szCs w:val="26"/>
        </w:rPr>
      </w:pPr>
      <w:r w:rsidRPr="00B30B5D">
        <w:rPr>
          <w:rFonts w:asciiTheme="minorHAnsi" w:hAnsiTheme="minorHAnsi"/>
          <w:sz w:val="26"/>
          <w:szCs w:val="26"/>
        </w:rPr>
        <w:t>Kostival lékařský je poměrně statnou rostlinou, jejíž lodyha dorůstá až 1 metru. Lodyha se v horní části větví a nese kopinaté listy, hustě nahloučené, pro které je charakteristické krytí chloupky. Květy jsou obvykle pěti četní, koruna je tvarována do trubky (baňky) a zbarvuje se do červených až fialkových odstínů. K</w:t>
      </w:r>
      <w:r w:rsidRPr="00B30B5D">
        <w:rPr>
          <w:rFonts w:asciiTheme="minorHAnsi" w:hAnsiTheme="minorHAnsi"/>
          <w:color w:val="333333"/>
          <w:sz w:val="26"/>
          <w:szCs w:val="26"/>
          <w:lang w:val="en-US"/>
        </w:rPr>
        <w:t xml:space="preserve">ořen je </w:t>
      </w:r>
      <w:proofErr w:type="spellStart"/>
      <w:r w:rsidRPr="00B30B5D">
        <w:rPr>
          <w:rFonts w:asciiTheme="minorHAnsi" w:hAnsiTheme="minorHAnsi"/>
          <w:color w:val="333333"/>
          <w:sz w:val="26"/>
          <w:szCs w:val="26"/>
          <w:lang w:val="en-US"/>
        </w:rPr>
        <w:t>zvenku</w:t>
      </w:r>
      <w:proofErr w:type="spellEnd"/>
      <w:r w:rsidRPr="00B30B5D">
        <w:rPr>
          <w:rFonts w:asciiTheme="minorHAnsi" w:hAnsiTheme="minorHAnsi"/>
          <w:color w:val="333333"/>
          <w:sz w:val="26"/>
          <w:szCs w:val="26"/>
          <w:lang w:val="en-US"/>
        </w:rPr>
        <w:t xml:space="preserve"> </w:t>
      </w:r>
      <w:proofErr w:type="spellStart"/>
      <w:r w:rsidRPr="00B30B5D">
        <w:rPr>
          <w:rFonts w:asciiTheme="minorHAnsi" w:hAnsiTheme="minorHAnsi"/>
          <w:color w:val="333333"/>
          <w:sz w:val="26"/>
          <w:szCs w:val="26"/>
          <w:lang w:val="en-US"/>
        </w:rPr>
        <w:t>tmavohnědý</w:t>
      </w:r>
      <w:proofErr w:type="spellEnd"/>
      <w:r w:rsidRPr="00B30B5D">
        <w:rPr>
          <w:rFonts w:asciiTheme="minorHAnsi" w:hAnsiTheme="minorHAnsi"/>
          <w:color w:val="333333"/>
          <w:sz w:val="26"/>
          <w:szCs w:val="26"/>
          <w:lang w:val="en-US"/>
        </w:rPr>
        <w:t xml:space="preserve"> </w:t>
      </w:r>
      <w:proofErr w:type="spellStart"/>
      <w:r w:rsidRPr="00B30B5D">
        <w:rPr>
          <w:rFonts w:asciiTheme="minorHAnsi" w:hAnsiTheme="minorHAnsi"/>
          <w:color w:val="333333"/>
          <w:sz w:val="26"/>
          <w:szCs w:val="26"/>
          <w:lang w:val="en-US"/>
        </w:rPr>
        <w:t>až</w:t>
      </w:r>
      <w:proofErr w:type="spellEnd"/>
      <w:r w:rsidRPr="00B30B5D">
        <w:rPr>
          <w:rFonts w:asciiTheme="minorHAnsi" w:hAnsiTheme="minorHAnsi"/>
          <w:color w:val="333333"/>
          <w:sz w:val="26"/>
          <w:szCs w:val="26"/>
          <w:lang w:val="en-US"/>
        </w:rPr>
        <w:t xml:space="preserve"> </w:t>
      </w:r>
      <w:proofErr w:type="spellStart"/>
      <w:r w:rsidRPr="00B30B5D">
        <w:rPr>
          <w:rFonts w:asciiTheme="minorHAnsi" w:hAnsiTheme="minorHAnsi"/>
          <w:color w:val="333333"/>
          <w:sz w:val="26"/>
          <w:szCs w:val="26"/>
          <w:lang w:val="en-US"/>
        </w:rPr>
        <w:t>černý</w:t>
      </w:r>
      <w:proofErr w:type="spellEnd"/>
      <w:r w:rsidRPr="00B30B5D">
        <w:rPr>
          <w:rFonts w:asciiTheme="minorHAnsi" w:hAnsiTheme="minorHAnsi"/>
          <w:color w:val="333333"/>
          <w:sz w:val="26"/>
          <w:szCs w:val="26"/>
          <w:lang w:val="en-US"/>
        </w:rPr>
        <w:t xml:space="preserve">, </w:t>
      </w:r>
      <w:proofErr w:type="spellStart"/>
      <w:r w:rsidRPr="00B30B5D">
        <w:rPr>
          <w:rFonts w:asciiTheme="minorHAnsi" w:hAnsiTheme="minorHAnsi"/>
          <w:color w:val="333333"/>
          <w:sz w:val="26"/>
          <w:szCs w:val="26"/>
          <w:lang w:val="en-US"/>
        </w:rPr>
        <w:t>uvnitř</w:t>
      </w:r>
      <w:proofErr w:type="spellEnd"/>
      <w:r w:rsidRPr="00B30B5D">
        <w:rPr>
          <w:rFonts w:asciiTheme="minorHAnsi" w:hAnsiTheme="minorHAnsi"/>
          <w:color w:val="333333"/>
          <w:sz w:val="26"/>
          <w:szCs w:val="26"/>
          <w:lang w:val="en-US"/>
        </w:rPr>
        <w:t xml:space="preserve"> </w:t>
      </w:r>
      <w:proofErr w:type="spellStart"/>
      <w:r w:rsidRPr="00B30B5D">
        <w:rPr>
          <w:rFonts w:asciiTheme="minorHAnsi" w:hAnsiTheme="minorHAnsi"/>
          <w:color w:val="333333"/>
          <w:sz w:val="26"/>
          <w:szCs w:val="26"/>
          <w:lang w:val="en-US"/>
        </w:rPr>
        <w:t>bílý</w:t>
      </w:r>
      <w:proofErr w:type="spellEnd"/>
      <w:r w:rsidRPr="00B30B5D">
        <w:rPr>
          <w:rFonts w:asciiTheme="minorHAnsi" w:hAnsiTheme="minorHAnsi"/>
          <w:color w:val="333333"/>
          <w:sz w:val="26"/>
          <w:szCs w:val="26"/>
          <w:lang w:val="en-US"/>
        </w:rPr>
        <w:t xml:space="preserve"> </w:t>
      </w:r>
      <w:proofErr w:type="spellStart"/>
      <w:r w:rsidRPr="00B30B5D">
        <w:rPr>
          <w:rFonts w:asciiTheme="minorHAnsi" w:hAnsiTheme="minorHAnsi"/>
          <w:color w:val="333333"/>
          <w:sz w:val="26"/>
          <w:szCs w:val="26"/>
          <w:lang w:val="en-US"/>
        </w:rPr>
        <w:t>až</w:t>
      </w:r>
      <w:proofErr w:type="spellEnd"/>
      <w:r w:rsidR="00942AEA">
        <w:rPr>
          <w:rFonts w:asciiTheme="minorHAnsi" w:hAnsiTheme="minorHAnsi"/>
          <w:color w:val="333333"/>
          <w:sz w:val="26"/>
          <w:szCs w:val="26"/>
          <w:lang w:val="en-US"/>
        </w:rPr>
        <w:t xml:space="preserve"> </w:t>
      </w:r>
      <w:proofErr w:type="spellStart"/>
      <w:r w:rsidR="00942AEA">
        <w:rPr>
          <w:rFonts w:asciiTheme="minorHAnsi" w:hAnsiTheme="minorHAnsi"/>
          <w:color w:val="333333"/>
          <w:sz w:val="26"/>
          <w:szCs w:val="26"/>
          <w:lang w:val="en-US"/>
        </w:rPr>
        <w:t>žlutavý</w:t>
      </w:r>
      <w:proofErr w:type="spellEnd"/>
      <w:r w:rsidR="00942AEA">
        <w:rPr>
          <w:rFonts w:asciiTheme="minorHAnsi" w:hAnsiTheme="minorHAnsi"/>
          <w:color w:val="333333"/>
          <w:sz w:val="26"/>
          <w:szCs w:val="26"/>
          <w:lang w:val="en-US"/>
        </w:rPr>
        <w:t xml:space="preserve">, </w:t>
      </w:r>
      <w:proofErr w:type="spellStart"/>
      <w:r w:rsidR="00942AEA">
        <w:rPr>
          <w:rFonts w:asciiTheme="minorHAnsi" w:hAnsiTheme="minorHAnsi"/>
          <w:color w:val="333333"/>
          <w:sz w:val="26"/>
          <w:szCs w:val="26"/>
          <w:lang w:val="en-US"/>
        </w:rPr>
        <w:t>tlustý</w:t>
      </w:r>
      <w:proofErr w:type="spellEnd"/>
      <w:r w:rsidR="00942AEA">
        <w:rPr>
          <w:rFonts w:asciiTheme="minorHAnsi" w:hAnsiTheme="minorHAnsi"/>
          <w:color w:val="333333"/>
          <w:sz w:val="26"/>
          <w:szCs w:val="26"/>
          <w:lang w:val="en-US"/>
        </w:rPr>
        <w:t xml:space="preserve"> </w:t>
      </w:r>
      <w:proofErr w:type="spellStart"/>
      <w:r w:rsidR="00942AEA">
        <w:rPr>
          <w:rFonts w:asciiTheme="minorHAnsi" w:hAnsiTheme="minorHAnsi"/>
          <w:color w:val="333333"/>
          <w:sz w:val="26"/>
          <w:szCs w:val="26"/>
          <w:lang w:val="en-US"/>
        </w:rPr>
        <w:t>jako</w:t>
      </w:r>
      <w:proofErr w:type="spellEnd"/>
      <w:r w:rsidR="00942AEA">
        <w:rPr>
          <w:rFonts w:asciiTheme="minorHAnsi" w:hAnsiTheme="minorHAnsi"/>
          <w:color w:val="333333"/>
          <w:sz w:val="26"/>
          <w:szCs w:val="26"/>
          <w:lang w:val="en-US"/>
        </w:rPr>
        <w:t xml:space="preserve"> </w:t>
      </w:r>
      <w:proofErr w:type="spellStart"/>
      <w:r w:rsidR="00942AEA">
        <w:rPr>
          <w:rFonts w:asciiTheme="minorHAnsi" w:hAnsiTheme="minorHAnsi"/>
          <w:color w:val="333333"/>
          <w:sz w:val="26"/>
          <w:szCs w:val="26"/>
          <w:lang w:val="en-US"/>
        </w:rPr>
        <w:t>palec</w:t>
      </w:r>
      <w:proofErr w:type="spellEnd"/>
      <w:r w:rsidR="00942AEA">
        <w:rPr>
          <w:rFonts w:asciiTheme="minorHAnsi" w:hAnsiTheme="minorHAnsi"/>
          <w:color w:val="333333"/>
          <w:sz w:val="26"/>
          <w:szCs w:val="26"/>
          <w:lang w:val="en-US"/>
        </w:rPr>
        <w:t xml:space="preserve">. Na </w:t>
      </w:r>
      <w:r w:rsidRPr="00B30B5D">
        <w:rPr>
          <w:rFonts w:asciiTheme="minorHAnsi" w:hAnsiTheme="minorHAnsi"/>
          <w:color w:val="333333"/>
          <w:sz w:val="26"/>
          <w:szCs w:val="26"/>
          <w:lang w:val="en-US"/>
        </w:rPr>
        <w:t xml:space="preserve">řezu je slizký, </w:t>
      </w:r>
      <w:proofErr w:type="spellStart"/>
      <w:r w:rsidRPr="00B30B5D">
        <w:rPr>
          <w:rFonts w:asciiTheme="minorHAnsi" w:hAnsiTheme="minorHAnsi"/>
          <w:color w:val="333333"/>
          <w:sz w:val="26"/>
          <w:szCs w:val="26"/>
          <w:lang w:val="en-US"/>
        </w:rPr>
        <w:t>pocitově</w:t>
      </w:r>
      <w:proofErr w:type="spellEnd"/>
      <w:r w:rsidRPr="00B30B5D">
        <w:rPr>
          <w:rFonts w:asciiTheme="minorHAnsi" w:hAnsiTheme="minorHAnsi"/>
          <w:color w:val="333333"/>
          <w:sz w:val="26"/>
          <w:szCs w:val="26"/>
          <w:lang w:val="en-US"/>
        </w:rPr>
        <w:t xml:space="preserve"> </w:t>
      </w:r>
      <w:proofErr w:type="spellStart"/>
      <w:r w:rsidRPr="00B30B5D">
        <w:rPr>
          <w:rFonts w:asciiTheme="minorHAnsi" w:hAnsiTheme="minorHAnsi"/>
          <w:color w:val="333333"/>
          <w:sz w:val="26"/>
          <w:szCs w:val="26"/>
          <w:lang w:val="en-US"/>
        </w:rPr>
        <w:t>mazlavý</w:t>
      </w:r>
      <w:proofErr w:type="spellEnd"/>
      <w:r w:rsidRPr="00B30B5D">
        <w:rPr>
          <w:rFonts w:asciiTheme="minorHAnsi" w:hAnsiTheme="minorHAnsi"/>
          <w:color w:val="333333"/>
          <w:sz w:val="26"/>
          <w:szCs w:val="26"/>
          <w:lang w:val="en-US"/>
        </w:rPr>
        <w:t xml:space="preserve"> a </w:t>
      </w:r>
      <w:proofErr w:type="spellStart"/>
      <w:r w:rsidRPr="00B30B5D">
        <w:rPr>
          <w:rFonts w:asciiTheme="minorHAnsi" w:hAnsiTheme="minorHAnsi"/>
          <w:color w:val="333333"/>
          <w:sz w:val="26"/>
          <w:szCs w:val="26"/>
          <w:lang w:val="en-US"/>
        </w:rPr>
        <w:t>mastný</w:t>
      </w:r>
      <w:proofErr w:type="spellEnd"/>
      <w:r w:rsidRPr="00B30B5D">
        <w:rPr>
          <w:rFonts w:asciiTheme="minorHAnsi" w:hAnsiTheme="minorHAnsi"/>
          <w:color w:val="333333"/>
          <w:sz w:val="26"/>
          <w:szCs w:val="26"/>
          <w:lang w:val="en-US"/>
        </w:rPr>
        <w:t xml:space="preserve">. </w:t>
      </w:r>
      <w:proofErr w:type="spellStart"/>
      <w:proofErr w:type="gramStart"/>
      <w:r w:rsidRPr="00B30B5D">
        <w:rPr>
          <w:rFonts w:asciiTheme="minorHAnsi" w:hAnsiTheme="minorHAnsi"/>
          <w:color w:val="333333"/>
          <w:sz w:val="26"/>
          <w:szCs w:val="26"/>
          <w:lang w:val="en-US"/>
        </w:rPr>
        <w:t>Plodem</w:t>
      </w:r>
      <w:proofErr w:type="spellEnd"/>
      <w:r w:rsidRPr="00B30B5D">
        <w:rPr>
          <w:rFonts w:asciiTheme="minorHAnsi" w:hAnsiTheme="minorHAnsi"/>
          <w:color w:val="333333"/>
          <w:sz w:val="26"/>
          <w:szCs w:val="26"/>
          <w:lang w:val="en-US"/>
        </w:rPr>
        <w:t xml:space="preserve"> je </w:t>
      </w:r>
      <w:proofErr w:type="spellStart"/>
      <w:r w:rsidRPr="00B30B5D">
        <w:rPr>
          <w:rFonts w:asciiTheme="minorHAnsi" w:hAnsiTheme="minorHAnsi"/>
          <w:color w:val="333333"/>
          <w:sz w:val="26"/>
          <w:szCs w:val="26"/>
          <w:lang w:val="en-US"/>
        </w:rPr>
        <w:t>tvrdka</w:t>
      </w:r>
      <w:proofErr w:type="spellEnd"/>
      <w:r w:rsidRPr="00B30B5D">
        <w:rPr>
          <w:rFonts w:asciiTheme="minorHAnsi" w:hAnsiTheme="minorHAnsi"/>
          <w:color w:val="333333"/>
          <w:sz w:val="26"/>
          <w:szCs w:val="26"/>
          <w:lang w:val="en-US"/>
        </w:rPr>
        <w:t>.</w:t>
      </w:r>
      <w:proofErr w:type="gramEnd"/>
    </w:p>
    <w:p w:rsidR="004B3FB6" w:rsidRDefault="004B3FB6" w:rsidP="00D939B2">
      <w:pPr>
        <w:spacing w:after="0" w:line="360" w:lineRule="auto"/>
        <w:jc w:val="both"/>
        <w:rPr>
          <w:rFonts w:asciiTheme="minorHAnsi" w:hAnsiTheme="minorHAnsi"/>
          <w:sz w:val="26"/>
          <w:szCs w:val="26"/>
        </w:rPr>
      </w:pPr>
      <w:r w:rsidRPr="00B30B5D">
        <w:rPr>
          <w:rFonts w:asciiTheme="minorHAnsi" w:hAnsiTheme="minorHAnsi"/>
          <w:sz w:val="26"/>
          <w:szCs w:val="26"/>
        </w:rPr>
        <w:t>Kostival lékařský nejčastěji vyhledává vlhčí stanoviště s dostatkem živin, a to na březích řek, na vlhkých loukách či v příkopech. Rostlinu lze považovat za indikátor míst s vysokou hladinou spodní vody. Kostival je možné nalézt ve v</w:t>
      </w:r>
      <w:r w:rsidR="004F3369" w:rsidRPr="00B30B5D">
        <w:rPr>
          <w:rFonts w:asciiTheme="minorHAnsi" w:hAnsiTheme="minorHAnsi"/>
          <w:sz w:val="26"/>
          <w:szCs w:val="26"/>
        </w:rPr>
        <w:t>šech výškových polohách, od níži</w:t>
      </w:r>
      <w:r w:rsidRPr="00B30B5D">
        <w:rPr>
          <w:rFonts w:asciiTheme="minorHAnsi" w:hAnsiTheme="minorHAnsi"/>
          <w:sz w:val="26"/>
          <w:szCs w:val="26"/>
        </w:rPr>
        <w:t>n po podhorské oblasti.</w:t>
      </w:r>
    </w:p>
    <w:p w:rsidR="00D939B2" w:rsidRDefault="004B3FB6" w:rsidP="00D939B2">
      <w:pPr>
        <w:spacing w:before="120" w:after="120" w:line="360" w:lineRule="auto"/>
        <w:jc w:val="both"/>
        <w:rPr>
          <w:rFonts w:asciiTheme="minorHAnsi" w:hAnsiTheme="minorHAnsi"/>
          <w:b/>
          <w:sz w:val="26"/>
          <w:szCs w:val="26"/>
        </w:rPr>
      </w:pPr>
      <w:r w:rsidRPr="00B30B5D">
        <w:rPr>
          <w:rFonts w:asciiTheme="minorHAnsi" w:hAnsiTheme="minorHAnsi"/>
          <w:b/>
          <w:sz w:val="26"/>
          <w:szCs w:val="26"/>
        </w:rPr>
        <w:t>Sběr</w:t>
      </w:r>
    </w:p>
    <w:p w:rsidR="004B3FB6" w:rsidRPr="00B30B5D" w:rsidRDefault="004B3FB6" w:rsidP="00D939B2">
      <w:pPr>
        <w:spacing w:after="0" w:line="360" w:lineRule="auto"/>
        <w:jc w:val="both"/>
        <w:rPr>
          <w:rFonts w:asciiTheme="minorHAnsi" w:hAnsiTheme="minorHAnsi"/>
          <w:sz w:val="26"/>
          <w:szCs w:val="26"/>
        </w:rPr>
      </w:pPr>
      <w:r w:rsidRPr="00B30B5D">
        <w:rPr>
          <w:rFonts w:asciiTheme="minorHAnsi" w:hAnsiTheme="minorHAnsi"/>
          <w:sz w:val="26"/>
          <w:szCs w:val="26"/>
        </w:rPr>
        <w:t xml:space="preserve">U kostivalu lékařského si nejvíce ceníme kořene, méně pak list. Sběr probíhá obvykle v září a říjnu. Silné kořeny se doporučuje podélně rozříznout, nechat je zavadnout ve správně větraném prostoru a následně ještě dosušit umělým teplem do 45°C. Je třeba, aby kořeny na průřezu dosáhly bílého zbarvení. </w:t>
      </w:r>
    </w:p>
    <w:p w:rsidR="004B3FB6" w:rsidRPr="00B30B5D" w:rsidRDefault="004B3FB6" w:rsidP="00D939B2">
      <w:pPr>
        <w:spacing w:before="120" w:after="120" w:line="360" w:lineRule="auto"/>
        <w:jc w:val="both"/>
        <w:rPr>
          <w:rFonts w:asciiTheme="minorHAnsi" w:hAnsiTheme="minorHAnsi"/>
          <w:b/>
          <w:sz w:val="26"/>
          <w:szCs w:val="26"/>
        </w:rPr>
      </w:pPr>
      <w:r w:rsidRPr="00B30B5D">
        <w:rPr>
          <w:rFonts w:asciiTheme="minorHAnsi" w:hAnsiTheme="minorHAnsi"/>
          <w:b/>
          <w:sz w:val="26"/>
          <w:szCs w:val="26"/>
        </w:rPr>
        <w:t>Využití</w:t>
      </w:r>
    </w:p>
    <w:p w:rsidR="004B3FB6" w:rsidRPr="00B30B5D" w:rsidRDefault="004B3FB6" w:rsidP="00D939B2">
      <w:pPr>
        <w:spacing w:after="0" w:line="360" w:lineRule="auto"/>
        <w:jc w:val="both"/>
        <w:rPr>
          <w:rFonts w:asciiTheme="minorHAnsi" w:hAnsiTheme="minorHAnsi"/>
          <w:sz w:val="26"/>
          <w:szCs w:val="26"/>
        </w:rPr>
      </w:pPr>
      <w:r w:rsidRPr="00B30B5D">
        <w:rPr>
          <w:rFonts w:asciiTheme="minorHAnsi" w:hAnsiTheme="minorHAnsi"/>
          <w:sz w:val="26"/>
          <w:szCs w:val="26"/>
        </w:rPr>
        <w:t xml:space="preserve">Díky obsahu významných látek – silic, slizových látek, tříslovin, aminokyselin aj. je bylina vhodná k vnitřnímu i vnějšímu využití.  </w:t>
      </w:r>
    </w:p>
    <w:p w:rsidR="004B3FB6" w:rsidRPr="00B30B5D" w:rsidRDefault="004B3FB6" w:rsidP="00D939B2">
      <w:pPr>
        <w:spacing w:after="0" w:line="360" w:lineRule="auto"/>
        <w:jc w:val="both"/>
        <w:rPr>
          <w:rFonts w:asciiTheme="minorHAnsi" w:hAnsiTheme="minorHAnsi"/>
          <w:sz w:val="26"/>
          <w:szCs w:val="26"/>
        </w:rPr>
      </w:pPr>
      <w:r w:rsidRPr="00B30B5D">
        <w:rPr>
          <w:rFonts w:asciiTheme="minorHAnsi" w:hAnsiTheme="minorHAnsi"/>
          <w:i/>
          <w:sz w:val="26"/>
          <w:szCs w:val="26"/>
        </w:rPr>
        <w:lastRenderedPageBreak/>
        <w:t>Zevně</w:t>
      </w:r>
      <w:r w:rsidRPr="00B30B5D">
        <w:rPr>
          <w:rFonts w:asciiTheme="minorHAnsi" w:hAnsiTheme="minorHAnsi"/>
          <w:sz w:val="26"/>
          <w:szCs w:val="26"/>
        </w:rPr>
        <w:t xml:space="preserve"> je kostival používán zejména k léčbě zlomenin, pohmožděnin, zánětů, bércových vředů. Pozitivní účinky jsou prokázané také při poruchách trávicího ústrojí a obecně při regeneraci tkání a hojení ran. </w:t>
      </w:r>
    </w:p>
    <w:p w:rsidR="004B3FB6" w:rsidRPr="00B30B5D" w:rsidRDefault="004B3FB6" w:rsidP="00D939B2">
      <w:pPr>
        <w:spacing w:after="0" w:line="360" w:lineRule="auto"/>
        <w:jc w:val="both"/>
        <w:rPr>
          <w:rFonts w:asciiTheme="minorHAnsi" w:hAnsiTheme="minorHAnsi"/>
          <w:sz w:val="26"/>
          <w:szCs w:val="26"/>
        </w:rPr>
      </w:pPr>
      <w:r w:rsidRPr="00B30B5D">
        <w:rPr>
          <w:rFonts w:asciiTheme="minorHAnsi" w:hAnsiTheme="minorHAnsi"/>
          <w:sz w:val="26"/>
          <w:szCs w:val="26"/>
        </w:rPr>
        <w:t>Ve formě obkladů je možné kostival použít při chronickýc</w:t>
      </w:r>
      <w:r w:rsidR="004F3369" w:rsidRPr="00B30B5D">
        <w:rPr>
          <w:rFonts w:asciiTheme="minorHAnsi" w:hAnsiTheme="minorHAnsi"/>
          <w:sz w:val="26"/>
          <w:szCs w:val="26"/>
        </w:rPr>
        <w:t>h nemocích kostí a </w:t>
      </w:r>
      <w:r w:rsidRPr="00B30B5D">
        <w:rPr>
          <w:rFonts w:asciiTheme="minorHAnsi" w:hAnsiTheme="minorHAnsi"/>
          <w:sz w:val="26"/>
          <w:szCs w:val="26"/>
        </w:rPr>
        <w:t>kloubů, při výskytu bércových vředů či křečových žilách, pro zastav</w:t>
      </w:r>
      <w:r w:rsidR="00BF7523" w:rsidRPr="00B30B5D">
        <w:rPr>
          <w:rFonts w:asciiTheme="minorHAnsi" w:hAnsiTheme="minorHAnsi"/>
          <w:sz w:val="26"/>
          <w:szCs w:val="26"/>
        </w:rPr>
        <w:t>en</w:t>
      </w:r>
      <w:r w:rsidRPr="00B30B5D">
        <w:rPr>
          <w:rFonts w:asciiTheme="minorHAnsi" w:hAnsiTheme="minorHAnsi"/>
          <w:sz w:val="26"/>
          <w:szCs w:val="26"/>
        </w:rPr>
        <w:t xml:space="preserve">í krvácení a mírnění bolesti. Obklad je možné připravit </w:t>
      </w:r>
      <w:proofErr w:type="gramStart"/>
      <w:r w:rsidRPr="00B30B5D">
        <w:rPr>
          <w:rFonts w:asciiTheme="minorHAnsi" w:hAnsiTheme="minorHAnsi"/>
          <w:sz w:val="26"/>
          <w:szCs w:val="26"/>
        </w:rPr>
        <w:t>z</w:t>
      </w:r>
      <w:r w:rsidR="00E70E66" w:rsidRPr="00B30B5D">
        <w:rPr>
          <w:rFonts w:asciiTheme="minorHAnsi" w:hAnsiTheme="minorHAnsi"/>
          <w:sz w:val="26"/>
          <w:szCs w:val="26"/>
        </w:rPr>
        <w:t>e</w:t>
      </w:r>
      <w:proofErr w:type="gramEnd"/>
      <w:r w:rsidRPr="00B30B5D">
        <w:rPr>
          <w:rFonts w:asciiTheme="minorHAnsi" w:hAnsiTheme="minorHAnsi"/>
          <w:sz w:val="26"/>
          <w:szCs w:val="26"/>
        </w:rPr>
        <w:t xml:space="preserve"> 2 lžic usušeného drceného kořene, který povaříme 15 minut v půl litru vody. Následně necháme ještě 15 minut louhovat. Po scezení je možné připravit obklad.   </w:t>
      </w:r>
    </w:p>
    <w:p w:rsidR="004B3FB6" w:rsidRPr="00B30B5D" w:rsidRDefault="004B3FB6" w:rsidP="00D939B2">
      <w:pPr>
        <w:spacing w:after="0" w:line="360" w:lineRule="auto"/>
        <w:jc w:val="both"/>
        <w:rPr>
          <w:rFonts w:asciiTheme="minorHAnsi" w:hAnsiTheme="minorHAnsi"/>
          <w:sz w:val="26"/>
          <w:szCs w:val="26"/>
        </w:rPr>
      </w:pPr>
      <w:r w:rsidRPr="00B30B5D">
        <w:rPr>
          <w:rFonts w:asciiTheme="minorHAnsi" w:hAnsiTheme="minorHAnsi"/>
          <w:sz w:val="26"/>
          <w:szCs w:val="26"/>
        </w:rPr>
        <w:t>Kostivalovou mast se užívá zejména na zmírnění bolesti a je možné si ji připravit v domácích podmínkách. Smíchá se lžička usušeného rozemletého kořene se třemi lžičkami sádla a přidá se špetka nahřátého včelího vosku. Tato mast působí také preve</w:t>
      </w:r>
      <w:r w:rsidR="00BF7523" w:rsidRPr="00B30B5D">
        <w:rPr>
          <w:rFonts w:asciiTheme="minorHAnsi" w:hAnsiTheme="minorHAnsi"/>
          <w:sz w:val="26"/>
          <w:szCs w:val="26"/>
        </w:rPr>
        <w:t>n</w:t>
      </w:r>
      <w:r w:rsidRPr="00B30B5D">
        <w:rPr>
          <w:rFonts w:asciiTheme="minorHAnsi" w:hAnsiTheme="minorHAnsi"/>
          <w:sz w:val="26"/>
          <w:szCs w:val="26"/>
        </w:rPr>
        <w:t xml:space="preserve">tivně </w:t>
      </w:r>
      <w:r w:rsidR="00BF7523" w:rsidRPr="00B30B5D">
        <w:rPr>
          <w:rFonts w:asciiTheme="minorHAnsi" w:hAnsiTheme="minorHAnsi"/>
          <w:sz w:val="26"/>
          <w:szCs w:val="26"/>
        </w:rPr>
        <w:t>proti hnisavým komplikacím různých</w:t>
      </w:r>
      <w:r w:rsidRPr="00B30B5D">
        <w:rPr>
          <w:rFonts w:asciiTheme="minorHAnsi" w:hAnsiTheme="minorHAnsi"/>
          <w:sz w:val="26"/>
          <w:szCs w:val="26"/>
        </w:rPr>
        <w:t xml:space="preserve"> poranění.</w:t>
      </w:r>
    </w:p>
    <w:p w:rsidR="004B3FB6" w:rsidRPr="00B30B5D" w:rsidRDefault="004B3FB6" w:rsidP="00D939B2">
      <w:pPr>
        <w:spacing w:after="0" w:line="360" w:lineRule="auto"/>
        <w:jc w:val="both"/>
        <w:rPr>
          <w:rFonts w:asciiTheme="minorHAnsi" w:hAnsiTheme="minorHAnsi"/>
          <w:sz w:val="26"/>
          <w:szCs w:val="26"/>
        </w:rPr>
      </w:pPr>
      <w:r w:rsidRPr="00B30B5D">
        <w:rPr>
          <w:rFonts w:asciiTheme="minorHAnsi" w:hAnsiTheme="minorHAnsi"/>
          <w:sz w:val="26"/>
          <w:szCs w:val="26"/>
        </w:rPr>
        <w:t>Do třetice je možné vytvořit z kostivalu tinkturu k zevnímu potírání. Tinkturu tvoří nastrouhaný kořen ponořený do lihu. Po 2-3 týdnech louhování je tinktura připravena k aplikaci.</w:t>
      </w:r>
    </w:p>
    <w:p w:rsidR="004B3FB6" w:rsidRPr="00B30B5D" w:rsidRDefault="004B3FB6" w:rsidP="00D939B2">
      <w:pPr>
        <w:spacing w:after="0" w:line="360" w:lineRule="auto"/>
        <w:jc w:val="both"/>
        <w:rPr>
          <w:rFonts w:asciiTheme="minorHAnsi" w:hAnsiTheme="minorHAnsi"/>
          <w:sz w:val="26"/>
          <w:szCs w:val="26"/>
        </w:rPr>
      </w:pPr>
      <w:r w:rsidRPr="00B30B5D">
        <w:rPr>
          <w:rFonts w:asciiTheme="minorHAnsi" w:hAnsiTheme="minorHAnsi"/>
          <w:i/>
          <w:sz w:val="26"/>
          <w:szCs w:val="26"/>
        </w:rPr>
        <w:t>Vnitřně</w:t>
      </w:r>
      <w:r w:rsidRPr="00B30B5D">
        <w:rPr>
          <w:rFonts w:asciiTheme="minorHAnsi" w:hAnsiTheme="minorHAnsi"/>
          <w:sz w:val="26"/>
          <w:szCs w:val="26"/>
        </w:rPr>
        <w:t xml:space="preserve"> je kostival pomocníkem při bolesti na prsou, kašli, při zánětech pohrudnice, žaludečních vředech, průjmu apod. Nedoporučuje se tuto bylinu používat dlouhodobě a ve velkých dávkách. Díky přítomnosti alkaloidu by mohlo po dlouhodobém užívání dojít např. k poruše jater.</w:t>
      </w:r>
    </w:p>
    <w:p w:rsidR="004B3FB6" w:rsidRPr="00B30B5D" w:rsidRDefault="004B3FB6" w:rsidP="00D939B2">
      <w:pPr>
        <w:spacing w:after="0" w:line="360" w:lineRule="auto"/>
        <w:jc w:val="both"/>
        <w:rPr>
          <w:rFonts w:asciiTheme="minorHAnsi" w:hAnsiTheme="minorHAnsi"/>
          <w:sz w:val="26"/>
          <w:szCs w:val="26"/>
        </w:rPr>
      </w:pPr>
      <w:r w:rsidRPr="00B30B5D">
        <w:rPr>
          <w:rFonts w:asciiTheme="minorHAnsi" w:hAnsiTheme="minorHAnsi"/>
          <w:sz w:val="26"/>
          <w:szCs w:val="26"/>
        </w:rPr>
        <w:t xml:space="preserve"> Čerstvý nastrouhaný kořen kostivalu je možné smíchat s medem. Tato forma je účinná např. proti vnitřnímu krvácení či onemocnění plic.</w:t>
      </w:r>
    </w:p>
    <w:p w:rsidR="004B3FB6" w:rsidRPr="00D939B2" w:rsidRDefault="004B3FB6" w:rsidP="002259B5">
      <w:pPr>
        <w:spacing w:after="0" w:line="360" w:lineRule="auto"/>
        <w:jc w:val="both"/>
        <w:rPr>
          <w:rFonts w:asciiTheme="minorHAnsi" w:hAnsiTheme="minorHAnsi"/>
          <w:sz w:val="20"/>
          <w:szCs w:val="20"/>
        </w:rPr>
      </w:pPr>
      <w:r w:rsidRPr="00D939B2">
        <w:rPr>
          <w:rFonts w:asciiTheme="minorHAnsi" w:hAnsiTheme="minorHAnsi"/>
          <w:sz w:val="20"/>
          <w:szCs w:val="20"/>
        </w:rPr>
        <w:t xml:space="preserve">*HANUS, B. &amp; </w:t>
      </w:r>
      <w:proofErr w:type="gramStart"/>
      <w:r w:rsidRPr="00D939B2">
        <w:rPr>
          <w:rFonts w:asciiTheme="minorHAnsi" w:hAnsiTheme="minorHAnsi"/>
          <w:sz w:val="20"/>
          <w:szCs w:val="20"/>
        </w:rPr>
        <w:t>4PEOPLE.CZ</w:t>
      </w:r>
      <w:proofErr w:type="gramEnd"/>
      <w:r w:rsidRPr="00D939B2">
        <w:rPr>
          <w:rFonts w:asciiTheme="minorHAnsi" w:hAnsiTheme="minorHAnsi"/>
          <w:sz w:val="20"/>
          <w:szCs w:val="20"/>
        </w:rPr>
        <w:t xml:space="preserve">. </w:t>
      </w:r>
      <w:r w:rsidRPr="00D939B2">
        <w:rPr>
          <w:rFonts w:asciiTheme="minorHAnsi" w:hAnsiTheme="minorHAnsi"/>
          <w:i/>
          <w:sz w:val="20"/>
          <w:szCs w:val="20"/>
        </w:rPr>
        <w:t>Bylinky a recepty našich babiček</w:t>
      </w:r>
      <w:r w:rsidRPr="00D939B2">
        <w:rPr>
          <w:rFonts w:asciiTheme="minorHAnsi" w:hAnsiTheme="minorHAnsi"/>
          <w:sz w:val="20"/>
          <w:szCs w:val="20"/>
        </w:rPr>
        <w:t xml:space="preserve">. Milan Netolický, 2011, s. 36-37. ISBN 978-80-260-0559-9. </w:t>
      </w:r>
    </w:p>
    <w:p w:rsidR="004B3FB6" w:rsidRPr="00D939B2" w:rsidRDefault="004B3FB6" w:rsidP="002259B5">
      <w:pPr>
        <w:spacing w:after="0" w:line="360" w:lineRule="auto"/>
        <w:jc w:val="both"/>
        <w:rPr>
          <w:rFonts w:asciiTheme="minorHAnsi" w:hAnsiTheme="minorHAnsi"/>
          <w:sz w:val="20"/>
          <w:szCs w:val="20"/>
        </w:rPr>
      </w:pPr>
      <w:r w:rsidRPr="00D939B2">
        <w:rPr>
          <w:rFonts w:asciiTheme="minorHAnsi" w:hAnsiTheme="minorHAnsi"/>
          <w:sz w:val="20"/>
          <w:szCs w:val="20"/>
        </w:rPr>
        <w:t>*Dostupné z: http://botany.cz/cs/symphytum-officinale/</w:t>
      </w:r>
    </w:p>
    <w:p w:rsidR="004B3FB6" w:rsidRPr="00D939B2" w:rsidRDefault="004B3FB6" w:rsidP="002259B5">
      <w:pPr>
        <w:spacing w:after="0" w:line="360" w:lineRule="auto"/>
        <w:jc w:val="both"/>
        <w:rPr>
          <w:rFonts w:asciiTheme="minorHAnsi" w:hAnsiTheme="minorHAnsi"/>
          <w:sz w:val="20"/>
          <w:szCs w:val="20"/>
        </w:rPr>
      </w:pPr>
      <w:r w:rsidRPr="00D939B2">
        <w:rPr>
          <w:rFonts w:asciiTheme="minorHAnsi" w:hAnsiTheme="minorHAnsi"/>
          <w:sz w:val="20"/>
          <w:szCs w:val="20"/>
        </w:rPr>
        <w:t>*</w:t>
      </w:r>
      <w:r w:rsidR="00E70E66" w:rsidRPr="00D939B2">
        <w:rPr>
          <w:rFonts w:asciiTheme="minorHAnsi" w:hAnsiTheme="minorHAnsi"/>
          <w:sz w:val="20"/>
          <w:szCs w:val="20"/>
        </w:rPr>
        <w:t>Zdroj fotografií</w:t>
      </w:r>
      <w:r w:rsidRPr="00D939B2">
        <w:rPr>
          <w:rFonts w:asciiTheme="minorHAnsi" w:hAnsiTheme="minorHAnsi"/>
          <w:sz w:val="20"/>
          <w:szCs w:val="20"/>
        </w:rPr>
        <w:t>:</w:t>
      </w:r>
      <w:r w:rsidR="00E70E66" w:rsidRPr="00D939B2">
        <w:rPr>
          <w:rFonts w:asciiTheme="minorHAnsi" w:hAnsiTheme="minorHAnsi"/>
          <w:sz w:val="20"/>
          <w:szCs w:val="20"/>
        </w:rPr>
        <w:t xml:space="preserve"> Dostupné z:</w:t>
      </w:r>
      <w:r w:rsidRPr="00D939B2">
        <w:rPr>
          <w:rFonts w:asciiTheme="minorHAnsi" w:hAnsiTheme="minorHAnsi"/>
          <w:sz w:val="20"/>
          <w:szCs w:val="20"/>
        </w:rPr>
        <w:t xml:space="preserve"> </w:t>
      </w:r>
      <w:hyperlink r:id="rId31" w:history="1">
        <w:r w:rsidRPr="00D939B2">
          <w:rPr>
            <w:rStyle w:val="Hypertextovodkaz"/>
            <w:rFonts w:asciiTheme="minorHAnsi" w:hAnsiTheme="minorHAnsi"/>
            <w:color w:val="auto"/>
            <w:sz w:val="20"/>
            <w:szCs w:val="20"/>
            <w:u w:val="none"/>
          </w:rPr>
          <w:t>http://www.zahradaapriroda.cz/kostival-lekarsky-na-co-mast-a-na-co-tinktura/</w:t>
        </w:r>
      </w:hyperlink>
      <w:r w:rsidRPr="00D939B2">
        <w:rPr>
          <w:rFonts w:asciiTheme="minorHAnsi" w:hAnsiTheme="minorHAnsi"/>
          <w:sz w:val="20"/>
          <w:szCs w:val="20"/>
        </w:rPr>
        <w:t xml:space="preserve"> </w:t>
      </w:r>
    </w:p>
    <w:p w:rsidR="0052246E" w:rsidRDefault="004B3FB6" w:rsidP="002259B5">
      <w:pPr>
        <w:pStyle w:val="Nadpis1"/>
        <w:tabs>
          <w:tab w:val="center" w:pos="4536"/>
          <w:tab w:val="left" w:pos="7380"/>
        </w:tabs>
        <w:spacing w:before="0" w:after="0" w:line="360" w:lineRule="auto"/>
        <w:jc w:val="left"/>
        <w:rPr>
          <w:sz w:val="26"/>
          <w:szCs w:val="26"/>
        </w:rPr>
      </w:pPr>
      <w:bookmarkStart w:id="64" w:name="_Toc363030661"/>
      <w:bookmarkStart w:id="65" w:name="_Toc363216537"/>
      <w:r w:rsidRPr="00B30B5D">
        <w:rPr>
          <w:sz w:val="26"/>
          <w:szCs w:val="26"/>
        </w:rPr>
        <w:tab/>
      </w:r>
      <w:bookmarkStart w:id="66" w:name="_Toc375298943"/>
    </w:p>
    <w:p w:rsidR="0052246E" w:rsidRDefault="0052246E" w:rsidP="0052246E">
      <w:pPr>
        <w:pStyle w:val="Nadpis1"/>
        <w:tabs>
          <w:tab w:val="center" w:pos="4536"/>
          <w:tab w:val="left" w:pos="7380"/>
        </w:tabs>
        <w:spacing w:before="0" w:after="120" w:line="360" w:lineRule="auto"/>
      </w:pPr>
    </w:p>
    <w:p w:rsidR="0052246E" w:rsidRDefault="0052246E" w:rsidP="0052246E">
      <w:pPr>
        <w:pStyle w:val="Nadpis1"/>
        <w:tabs>
          <w:tab w:val="center" w:pos="4536"/>
          <w:tab w:val="left" w:pos="7380"/>
        </w:tabs>
        <w:spacing w:before="0" w:after="120" w:line="360" w:lineRule="auto"/>
      </w:pPr>
    </w:p>
    <w:p w:rsidR="0052246E" w:rsidRDefault="0052246E" w:rsidP="0052246E">
      <w:pPr>
        <w:pStyle w:val="Nadpis1"/>
        <w:tabs>
          <w:tab w:val="center" w:pos="4536"/>
          <w:tab w:val="left" w:pos="7380"/>
        </w:tabs>
        <w:spacing w:before="0" w:after="120" w:line="360" w:lineRule="auto"/>
      </w:pPr>
    </w:p>
    <w:p w:rsidR="004B3FB6" w:rsidRPr="0052246E" w:rsidRDefault="002F433C" w:rsidP="0052246E">
      <w:pPr>
        <w:pStyle w:val="Nadpis1"/>
        <w:tabs>
          <w:tab w:val="center" w:pos="4536"/>
          <w:tab w:val="left" w:pos="7380"/>
        </w:tabs>
        <w:spacing w:before="0" w:after="0" w:line="360" w:lineRule="auto"/>
      </w:pPr>
      <w:r w:rsidRPr="0052246E">
        <w:lastRenderedPageBreak/>
        <w:t>v</w:t>
      </w:r>
      <w:r w:rsidR="00360DB5" w:rsidRPr="0052246E">
        <w:t>ýznam jmen</w:t>
      </w:r>
      <w:bookmarkEnd w:id="64"/>
      <w:bookmarkEnd w:id="65"/>
      <w:bookmarkEnd w:id="66"/>
    </w:p>
    <w:p w:rsidR="00360DB5" w:rsidRPr="00B30B5D" w:rsidRDefault="00FC648A" w:rsidP="0052246E">
      <w:pPr>
        <w:pStyle w:val="Nadpis2"/>
        <w:spacing w:before="0" w:line="360" w:lineRule="auto"/>
        <w:rPr>
          <w:sz w:val="26"/>
          <w:szCs w:val="26"/>
        </w:rPr>
      </w:pPr>
      <w:proofErr w:type="gramStart"/>
      <w:r w:rsidRPr="00B30B5D">
        <w:rPr>
          <w:sz w:val="26"/>
          <w:szCs w:val="26"/>
        </w:rPr>
        <w:t xml:space="preserve">1.11. </w:t>
      </w:r>
      <w:proofErr w:type="spellStart"/>
      <w:r w:rsidRPr="00B30B5D">
        <w:rPr>
          <w:sz w:val="26"/>
          <w:szCs w:val="26"/>
        </w:rPr>
        <w:t>felix</w:t>
      </w:r>
      <w:proofErr w:type="spellEnd"/>
      <w:proofErr w:type="gramEnd"/>
    </w:p>
    <w:p w:rsidR="00360DB5" w:rsidRPr="00B30B5D" w:rsidRDefault="00FA4146" w:rsidP="004B3FB6">
      <w:pPr>
        <w:spacing w:after="240" w:line="360" w:lineRule="auto"/>
        <w:jc w:val="both"/>
        <w:rPr>
          <w:rFonts w:asciiTheme="minorHAnsi" w:eastAsia="Times New Roman" w:hAnsiTheme="minorHAnsi" w:cs="Times New Roman"/>
          <w:sz w:val="26"/>
          <w:szCs w:val="26"/>
        </w:rPr>
      </w:pPr>
      <w:r w:rsidRPr="00B30B5D">
        <w:rPr>
          <w:rFonts w:asciiTheme="minorHAnsi" w:hAnsiTheme="minorHAnsi"/>
          <w:sz w:val="26"/>
          <w:szCs w:val="26"/>
        </w:rPr>
        <w:t xml:space="preserve">Mužské křestní jméno Felix má latinský původ. Vychází z latinského slova </w:t>
      </w:r>
      <w:proofErr w:type="spellStart"/>
      <w:r w:rsidRPr="00B30B5D">
        <w:rPr>
          <w:rFonts w:asciiTheme="minorHAnsi" w:hAnsiTheme="minorHAnsi"/>
          <w:sz w:val="26"/>
          <w:szCs w:val="26"/>
        </w:rPr>
        <w:t>felix</w:t>
      </w:r>
      <w:proofErr w:type="spellEnd"/>
      <w:r w:rsidRPr="00B30B5D">
        <w:rPr>
          <w:rFonts w:asciiTheme="minorHAnsi" w:hAnsiTheme="minorHAnsi"/>
          <w:sz w:val="26"/>
          <w:szCs w:val="26"/>
        </w:rPr>
        <w:t>, které se překládá ve významu šťastný. V České republice žije přes 340 nositelů tohoto křestního jména.</w:t>
      </w:r>
    </w:p>
    <w:p w:rsidR="00360DB5" w:rsidRPr="00B30B5D" w:rsidRDefault="00FC648A" w:rsidP="00E70E66">
      <w:pPr>
        <w:pStyle w:val="Nadpis2"/>
        <w:spacing w:before="0" w:line="360" w:lineRule="auto"/>
        <w:rPr>
          <w:sz w:val="26"/>
          <w:szCs w:val="26"/>
        </w:rPr>
      </w:pPr>
      <w:proofErr w:type="gramStart"/>
      <w:r w:rsidRPr="00B30B5D">
        <w:rPr>
          <w:sz w:val="26"/>
          <w:szCs w:val="26"/>
        </w:rPr>
        <w:t xml:space="preserve">10.11. </w:t>
      </w:r>
      <w:proofErr w:type="spellStart"/>
      <w:r w:rsidRPr="00B30B5D">
        <w:rPr>
          <w:sz w:val="26"/>
          <w:szCs w:val="26"/>
        </w:rPr>
        <w:t>evžen</w:t>
      </w:r>
      <w:proofErr w:type="spellEnd"/>
      <w:proofErr w:type="gramEnd"/>
    </w:p>
    <w:p w:rsidR="00757946" w:rsidRPr="00B30B5D" w:rsidRDefault="00FA4146" w:rsidP="004B3FB6">
      <w:pPr>
        <w:keepNext/>
        <w:spacing w:after="240" w:line="360" w:lineRule="auto"/>
        <w:jc w:val="both"/>
        <w:outlineLvl w:val="1"/>
        <w:rPr>
          <w:rFonts w:asciiTheme="minorHAnsi" w:hAnsiTheme="minorHAnsi"/>
          <w:sz w:val="26"/>
          <w:szCs w:val="26"/>
        </w:rPr>
      </w:pPr>
      <w:r w:rsidRPr="00B30B5D">
        <w:rPr>
          <w:rFonts w:asciiTheme="minorHAnsi" w:hAnsiTheme="minorHAnsi"/>
          <w:sz w:val="26"/>
          <w:szCs w:val="26"/>
        </w:rPr>
        <w:t xml:space="preserve">Jméno Evžen má své kořeny v Řecku, pochází z řeckého slova </w:t>
      </w:r>
      <w:proofErr w:type="spellStart"/>
      <w:r w:rsidRPr="00B30B5D">
        <w:rPr>
          <w:rFonts w:asciiTheme="minorHAnsi" w:hAnsiTheme="minorHAnsi"/>
          <w:sz w:val="26"/>
          <w:szCs w:val="26"/>
        </w:rPr>
        <w:t>eugenés</w:t>
      </w:r>
      <w:proofErr w:type="spellEnd"/>
      <w:r w:rsidRPr="00B30B5D">
        <w:rPr>
          <w:rFonts w:asciiTheme="minorHAnsi" w:hAnsiTheme="minorHAnsi"/>
          <w:sz w:val="26"/>
          <w:szCs w:val="26"/>
        </w:rPr>
        <w:t xml:space="preserve">, které se překládá jako urozený, blahorodý. U nás najdeme přes tři tisíce mužů tohoto jména. </w:t>
      </w:r>
    </w:p>
    <w:p w:rsidR="00FA4146" w:rsidRPr="00B30B5D" w:rsidRDefault="00FA4146" w:rsidP="00E70E66">
      <w:pPr>
        <w:pStyle w:val="Nadpis2"/>
        <w:spacing w:before="0" w:line="360" w:lineRule="auto"/>
        <w:rPr>
          <w:sz w:val="26"/>
          <w:szCs w:val="26"/>
        </w:rPr>
      </w:pPr>
      <w:proofErr w:type="gramStart"/>
      <w:r w:rsidRPr="00B30B5D">
        <w:rPr>
          <w:sz w:val="26"/>
          <w:szCs w:val="26"/>
        </w:rPr>
        <w:t>18.11. romana</w:t>
      </w:r>
      <w:proofErr w:type="gramEnd"/>
    </w:p>
    <w:p w:rsidR="00FA4146" w:rsidRPr="00B30B5D" w:rsidRDefault="00FA4146" w:rsidP="004B3FB6">
      <w:pPr>
        <w:keepNext/>
        <w:spacing w:after="240" w:line="360" w:lineRule="auto"/>
        <w:jc w:val="both"/>
        <w:outlineLvl w:val="1"/>
        <w:rPr>
          <w:rFonts w:asciiTheme="minorHAnsi" w:eastAsia="Times New Roman" w:hAnsiTheme="minorHAnsi" w:cs="Times New Roman"/>
          <w:b/>
          <w:smallCaps/>
          <w:sz w:val="26"/>
          <w:szCs w:val="26"/>
        </w:rPr>
      </w:pPr>
      <w:r w:rsidRPr="00B30B5D">
        <w:rPr>
          <w:rFonts w:asciiTheme="minorHAnsi" w:hAnsiTheme="minorHAnsi"/>
          <w:sz w:val="26"/>
          <w:szCs w:val="26"/>
        </w:rPr>
        <w:t xml:space="preserve">Toto ženské jméno pochází z latiny. </w:t>
      </w:r>
      <w:r w:rsidR="004D6409" w:rsidRPr="00B30B5D">
        <w:rPr>
          <w:rFonts w:asciiTheme="minorHAnsi" w:hAnsiTheme="minorHAnsi"/>
          <w:sz w:val="26"/>
          <w:szCs w:val="26"/>
        </w:rPr>
        <w:t xml:space="preserve">Současná podoba jména vznikla z latinského </w:t>
      </w:r>
      <w:proofErr w:type="spellStart"/>
      <w:r w:rsidR="004D6409" w:rsidRPr="00B30B5D">
        <w:rPr>
          <w:rFonts w:asciiTheme="minorHAnsi" w:hAnsiTheme="minorHAnsi"/>
          <w:sz w:val="26"/>
          <w:szCs w:val="26"/>
        </w:rPr>
        <w:t>romanus</w:t>
      </w:r>
      <w:proofErr w:type="spellEnd"/>
      <w:r w:rsidR="004D6409" w:rsidRPr="00B30B5D">
        <w:rPr>
          <w:rFonts w:asciiTheme="minorHAnsi" w:hAnsiTheme="minorHAnsi"/>
          <w:sz w:val="26"/>
          <w:szCs w:val="26"/>
        </w:rPr>
        <w:t>, což znamená římský či Říman. Jméno tedy nese význam Římanka, ta, která má římské občanství.  Romana u nás patří k oblíbeným ženským jménům, v republice žije na dvacet dva tisíc žen s tímto jménem. Je možné používat i ostatní varianty jména, kterými jsou např. R</w:t>
      </w:r>
      <w:r w:rsidRPr="00B30B5D">
        <w:rPr>
          <w:rFonts w:asciiTheme="minorHAnsi" w:hAnsiTheme="minorHAnsi"/>
          <w:sz w:val="26"/>
          <w:szCs w:val="26"/>
        </w:rPr>
        <w:t xml:space="preserve">omanka, </w:t>
      </w:r>
      <w:proofErr w:type="spellStart"/>
      <w:r w:rsidRPr="00B30B5D">
        <w:rPr>
          <w:rFonts w:asciiTheme="minorHAnsi" w:hAnsiTheme="minorHAnsi"/>
          <w:sz w:val="26"/>
          <w:szCs w:val="26"/>
        </w:rPr>
        <w:t>Rom</w:t>
      </w:r>
      <w:r w:rsidR="004D6409" w:rsidRPr="00B30B5D">
        <w:rPr>
          <w:rFonts w:asciiTheme="minorHAnsi" w:hAnsiTheme="minorHAnsi"/>
          <w:sz w:val="26"/>
          <w:szCs w:val="26"/>
        </w:rPr>
        <w:t>ča</w:t>
      </w:r>
      <w:proofErr w:type="spellEnd"/>
      <w:r w:rsidR="004D6409" w:rsidRPr="00B30B5D">
        <w:rPr>
          <w:rFonts w:asciiTheme="minorHAnsi" w:hAnsiTheme="minorHAnsi"/>
          <w:sz w:val="26"/>
          <w:szCs w:val="26"/>
        </w:rPr>
        <w:t xml:space="preserve">, </w:t>
      </w:r>
      <w:proofErr w:type="spellStart"/>
      <w:r w:rsidR="004D6409" w:rsidRPr="00B30B5D">
        <w:rPr>
          <w:rFonts w:asciiTheme="minorHAnsi" w:hAnsiTheme="minorHAnsi"/>
          <w:sz w:val="26"/>
          <w:szCs w:val="26"/>
        </w:rPr>
        <w:t>Romuška</w:t>
      </w:r>
      <w:proofErr w:type="spellEnd"/>
      <w:r w:rsidR="004D6409" w:rsidRPr="00B30B5D">
        <w:rPr>
          <w:rFonts w:asciiTheme="minorHAnsi" w:hAnsiTheme="minorHAnsi"/>
          <w:sz w:val="26"/>
          <w:szCs w:val="26"/>
        </w:rPr>
        <w:t xml:space="preserve">, Romka, </w:t>
      </w:r>
      <w:proofErr w:type="spellStart"/>
      <w:r w:rsidR="004D6409" w:rsidRPr="00B30B5D">
        <w:rPr>
          <w:rFonts w:asciiTheme="minorHAnsi" w:hAnsiTheme="minorHAnsi"/>
          <w:sz w:val="26"/>
          <w:szCs w:val="26"/>
        </w:rPr>
        <w:t>Romina</w:t>
      </w:r>
      <w:proofErr w:type="spellEnd"/>
      <w:r w:rsidR="004D6409" w:rsidRPr="00B30B5D">
        <w:rPr>
          <w:rFonts w:asciiTheme="minorHAnsi" w:hAnsiTheme="minorHAnsi"/>
          <w:sz w:val="26"/>
          <w:szCs w:val="26"/>
        </w:rPr>
        <w:t>.</w:t>
      </w:r>
    </w:p>
    <w:p w:rsidR="00360DB5" w:rsidRPr="00B30B5D" w:rsidRDefault="00FA4146" w:rsidP="00E70E66">
      <w:pPr>
        <w:pStyle w:val="Nadpis2"/>
        <w:spacing w:before="0" w:line="360" w:lineRule="auto"/>
        <w:rPr>
          <w:sz w:val="26"/>
          <w:szCs w:val="26"/>
        </w:rPr>
      </w:pPr>
      <w:proofErr w:type="gramStart"/>
      <w:r w:rsidRPr="00B30B5D">
        <w:rPr>
          <w:sz w:val="26"/>
          <w:szCs w:val="26"/>
        </w:rPr>
        <w:t xml:space="preserve">24.11. </w:t>
      </w:r>
      <w:proofErr w:type="spellStart"/>
      <w:r w:rsidRPr="00B30B5D">
        <w:rPr>
          <w:sz w:val="26"/>
          <w:szCs w:val="26"/>
        </w:rPr>
        <w:t>emílie</w:t>
      </w:r>
      <w:proofErr w:type="spellEnd"/>
      <w:proofErr w:type="gramEnd"/>
    </w:p>
    <w:p w:rsidR="00360DB5" w:rsidRDefault="00B11771" w:rsidP="004B3FB6">
      <w:pPr>
        <w:spacing w:after="240" w:line="360" w:lineRule="auto"/>
        <w:jc w:val="both"/>
        <w:rPr>
          <w:rFonts w:asciiTheme="minorHAnsi" w:hAnsiTheme="minorHAnsi"/>
          <w:sz w:val="26"/>
          <w:szCs w:val="26"/>
        </w:rPr>
      </w:pPr>
      <w:r w:rsidRPr="00B30B5D">
        <w:rPr>
          <w:rFonts w:asciiTheme="minorHAnsi" w:hAnsiTheme="minorHAnsi"/>
          <w:sz w:val="26"/>
          <w:szCs w:val="26"/>
        </w:rPr>
        <w:t xml:space="preserve">Původ jména Emílie je latinský. Základ jména tvoří název římského rodu </w:t>
      </w:r>
      <w:proofErr w:type="spellStart"/>
      <w:r w:rsidRPr="00B30B5D">
        <w:rPr>
          <w:rFonts w:asciiTheme="minorHAnsi" w:hAnsiTheme="minorHAnsi"/>
          <w:sz w:val="26"/>
          <w:szCs w:val="26"/>
        </w:rPr>
        <w:t>Aemilius</w:t>
      </w:r>
      <w:proofErr w:type="spellEnd"/>
      <w:r w:rsidRPr="00B30B5D">
        <w:rPr>
          <w:rFonts w:asciiTheme="minorHAnsi" w:hAnsiTheme="minorHAnsi"/>
          <w:sz w:val="26"/>
          <w:szCs w:val="26"/>
        </w:rPr>
        <w:t xml:space="preserve"> – název vznikl z přídavného jména </w:t>
      </w:r>
      <w:proofErr w:type="spellStart"/>
      <w:r w:rsidRPr="00B30B5D">
        <w:rPr>
          <w:rFonts w:asciiTheme="minorHAnsi" w:hAnsiTheme="minorHAnsi"/>
          <w:sz w:val="26"/>
          <w:szCs w:val="26"/>
        </w:rPr>
        <w:t>aemilianus</w:t>
      </w:r>
      <w:proofErr w:type="spellEnd"/>
      <w:r w:rsidRPr="00B30B5D">
        <w:rPr>
          <w:rFonts w:asciiTheme="minorHAnsi" w:hAnsiTheme="minorHAnsi"/>
          <w:sz w:val="26"/>
          <w:szCs w:val="26"/>
        </w:rPr>
        <w:t xml:space="preserve">. Význam slov se vykládá jako horlivý, pracovitý nebo také jako usilovný. Přeneseně je možné slovo překládat jako soupeřící. Přes šestnáct tisíc žen u nás se může pyšnit tímto krásným jménem. </w:t>
      </w:r>
    </w:p>
    <w:p w:rsidR="006A4E7E" w:rsidRPr="00B30B5D" w:rsidRDefault="00FA4146" w:rsidP="00E70E66">
      <w:pPr>
        <w:pStyle w:val="Nadpis2"/>
        <w:spacing w:before="0" w:line="360" w:lineRule="auto"/>
        <w:rPr>
          <w:sz w:val="26"/>
          <w:szCs w:val="26"/>
        </w:rPr>
      </w:pPr>
      <w:proofErr w:type="gramStart"/>
      <w:r w:rsidRPr="00B30B5D">
        <w:rPr>
          <w:sz w:val="26"/>
          <w:szCs w:val="26"/>
        </w:rPr>
        <w:t xml:space="preserve">29.11. </w:t>
      </w:r>
      <w:proofErr w:type="spellStart"/>
      <w:r w:rsidRPr="00B30B5D">
        <w:rPr>
          <w:sz w:val="26"/>
          <w:szCs w:val="26"/>
        </w:rPr>
        <w:t>zina</w:t>
      </w:r>
      <w:proofErr w:type="spellEnd"/>
      <w:proofErr w:type="gramEnd"/>
    </w:p>
    <w:p w:rsidR="00253282" w:rsidRPr="00B30B5D" w:rsidRDefault="006A4E7E" w:rsidP="00E70E66">
      <w:pPr>
        <w:spacing w:after="0" w:line="360" w:lineRule="auto"/>
        <w:jc w:val="both"/>
        <w:rPr>
          <w:rFonts w:asciiTheme="minorHAnsi" w:hAnsiTheme="minorHAnsi"/>
          <w:sz w:val="26"/>
          <w:szCs w:val="26"/>
        </w:rPr>
      </w:pPr>
      <w:r w:rsidRPr="00B30B5D">
        <w:rPr>
          <w:rFonts w:asciiTheme="minorHAnsi" w:hAnsiTheme="minorHAnsi"/>
          <w:sz w:val="26"/>
          <w:szCs w:val="26"/>
        </w:rPr>
        <w:t xml:space="preserve">Ženské jméno Zina u nás není </w:t>
      </w:r>
      <w:r w:rsidR="009C32E8" w:rsidRPr="00B30B5D">
        <w:rPr>
          <w:rFonts w:asciiTheme="minorHAnsi" w:hAnsiTheme="minorHAnsi"/>
          <w:sz w:val="26"/>
          <w:szCs w:val="26"/>
        </w:rPr>
        <w:t xml:space="preserve">příliš frekventované, nosí jej přes pět set žen. Původ jména není jednoznačný. Uvádí se, že původ tohoto jména je řecký či ruský. </w:t>
      </w:r>
      <w:r w:rsidRPr="00B30B5D">
        <w:rPr>
          <w:rFonts w:asciiTheme="minorHAnsi" w:hAnsiTheme="minorHAnsi"/>
          <w:sz w:val="26"/>
          <w:szCs w:val="26"/>
        </w:rPr>
        <w:t xml:space="preserve">Toto jméno vzniklo </w:t>
      </w:r>
      <w:r w:rsidR="009C32E8" w:rsidRPr="00B30B5D">
        <w:rPr>
          <w:rFonts w:asciiTheme="minorHAnsi" w:hAnsiTheme="minorHAnsi"/>
          <w:sz w:val="26"/>
          <w:szCs w:val="26"/>
        </w:rPr>
        <w:t xml:space="preserve">údajně </w:t>
      </w:r>
      <w:r w:rsidRPr="00B30B5D">
        <w:rPr>
          <w:rFonts w:asciiTheme="minorHAnsi" w:hAnsiTheme="minorHAnsi"/>
          <w:sz w:val="26"/>
          <w:szCs w:val="26"/>
        </w:rPr>
        <w:t xml:space="preserve">jako ruská </w:t>
      </w:r>
      <w:r w:rsidR="009C32E8" w:rsidRPr="00B30B5D">
        <w:rPr>
          <w:rFonts w:asciiTheme="minorHAnsi" w:hAnsiTheme="minorHAnsi"/>
          <w:sz w:val="26"/>
          <w:szCs w:val="26"/>
        </w:rPr>
        <w:t xml:space="preserve">podoba jména </w:t>
      </w:r>
      <w:proofErr w:type="spellStart"/>
      <w:r w:rsidR="009C32E8" w:rsidRPr="00B30B5D">
        <w:rPr>
          <w:rFonts w:asciiTheme="minorHAnsi" w:hAnsiTheme="minorHAnsi"/>
          <w:sz w:val="26"/>
          <w:szCs w:val="26"/>
        </w:rPr>
        <w:t>Zinaida</w:t>
      </w:r>
      <w:proofErr w:type="spellEnd"/>
      <w:r w:rsidR="009C32E8" w:rsidRPr="00B30B5D">
        <w:rPr>
          <w:rFonts w:asciiTheme="minorHAnsi" w:hAnsiTheme="minorHAnsi"/>
          <w:sz w:val="26"/>
          <w:szCs w:val="26"/>
        </w:rPr>
        <w:t>, které vy</w:t>
      </w:r>
      <w:r w:rsidRPr="00B30B5D">
        <w:rPr>
          <w:rFonts w:asciiTheme="minorHAnsi" w:hAnsiTheme="minorHAnsi"/>
          <w:sz w:val="26"/>
          <w:szCs w:val="26"/>
        </w:rPr>
        <w:t xml:space="preserve">chází z řeckého </w:t>
      </w:r>
      <w:proofErr w:type="spellStart"/>
      <w:r w:rsidRPr="00B30B5D">
        <w:rPr>
          <w:rFonts w:asciiTheme="minorHAnsi" w:hAnsiTheme="minorHAnsi"/>
          <w:sz w:val="26"/>
          <w:szCs w:val="26"/>
        </w:rPr>
        <w:t>Zén</w:t>
      </w:r>
      <w:r w:rsidR="009C32E8" w:rsidRPr="00B30B5D">
        <w:rPr>
          <w:rFonts w:asciiTheme="minorHAnsi" w:hAnsiTheme="minorHAnsi"/>
          <w:sz w:val="26"/>
          <w:szCs w:val="26"/>
        </w:rPr>
        <w:t>ais</w:t>
      </w:r>
      <w:proofErr w:type="spellEnd"/>
      <w:r w:rsidR="009C32E8" w:rsidRPr="00B30B5D">
        <w:rPr>
          <w:rFonts w:asciiTheme="minorHAnsi" w:hAnsiTheme="minorHAnsi"/>
          <w:sz w:val="26"/>
          <w:szCs w:val="26"/>
        </w:rPr>
        <w:t xml:space="preserve"> od </w:t>
      </w:r>
      <w:proofErr w:type="gramStart"/>
      <w:r w:rsidR="009C32E8" w:rsidRPr="00B30B5D">
        <w:rPr>
          <w:rFonts w:asciiTheme="minorHAnsi" w:hAnsiTheme="minorHAnsi"/>
          <w:sz w:val="26"/>
          <w:szCs w:val="26"/>
        </w:rPr>
        <w:t>Zeus</w:t>
      </w:r>
      <w:proofErr w:type="gramEnd"/>
      <w:r w:rsidRPr="00B30B5D">
        <w:rPr>
          <w:rFonts w:asciiTheme="minorHAnsi" w:hAnsiTheme="minorHAnsi"/>
          <w:sz w:val="26"/>
          <w:szCs w:val="26"/>
        </w:rPr>
        <w:t xml:space="preserve">. Význam jména se </w:t>
      </w:r>
      <w:r w:rsidR="009C32E8" w:rsidRPr="00B30B5D">
        <w:rPr>
          <w:rFonts w:asciiTheme="minorHAnsi" w:hAnsiTheme="minorHAnsi"/>
          <w:sz w:val="26"/>
          <w:szCs w:val="26"/>
        </w:rPr>
        <w:t>v tomto případě vysvětluje jako božská</w:t>
      </w:r>
      <w:r w:rsidRPr="00B30B5D">
        <w:rPr>
          <w:rFonts w:asciiTheme="minorHAnsi" w:hAnsiTheme="minorHAnsi"/>
          <w:sz w:val="26"/>
          <w:szCs w:val="26"/>
        </w:rPr>
        <w:t xml:space="preserve">. </w:t>
      </w:r>
      <w:r w:rsidR="009C32E8" w:rsidRPr="00B30B5D">
        <w:rPr>
          <w:rFonts w:asciiTheme="minorHAnsi" w:hAnsiTheme="minorHAnsi"/>
          <w:sz w:val="26"/>
          <w:szCs w:val="26"/>
        </w:rPr>
        <w:t>Jiné zdroje uvádějí, že se m</w:t>
      </w:r>
      <w:r w:rsidRPr="00B30B5D">
        <w:rPr>
          <w:rFonts w:asciiTheme="minorHAnsi" w:hAnsiTheme="minorHAnsi"/>
          <w:sz w:val="26"/>
          <w:szCs w:val="26"/>
        </w:rPr>
        <w:t xml:space="preserve">ůže jednat o zkráceninu dalších jmen, jako například </w:t>
      </w:r>
      <w:hyperlink r:id="rId32" w:history="1">
        <w:r w:rsidRPr="00B30B5D">
          <w:rPr>
            <w:rStyle w:val="Hypertextovodkaz"/>
            <w:rFonts w:asciiTheme="minorHAnsi" w:hAnsiTheme="minorHAnsi"/>
            <w:color w:val="auto"/>
            <w:sz w:val="26"/>
            <w:szCs w:val="26"/>
            <w:u w:val="none"/>
          </w:rPr>
          <w:t>Tereza</w:t>
        </w:r>
      </w:hyperlink>
      <w:r w:rsidRPr="00B30B5D">
        <w:rPr>
          <w:rFonts w:asciiTheme="minorHAnsi" w:hAnsiTheme="minorHAnsi"/>
          <w:sz w:val="26"/>
          <w:szCs w:val="26"/>
        </w:rPr>
        <w:t xml:space="preserve">, </w:t>
      </w:r>
      <w:proofErr w:type="spellStart"/>
      <w:r w:rsidRPr="00B30B5D">
        <w:rPr>
          <w:rFonts w:asciiTheme="minorHAnsi" w:hAnsiTheme="minorHAnsi"/>
          <w:sz w:val="26"/>
          <w:szCs w:val="26"/>
        </w:rPr>
        <w:t>Eufrozína</w:t>
      </w:r>
      <w:proofErr w:type="spellEnd"/>
      <w:r w:rsidR="009C32E8" w:rsidRPr="00B30B5D">
        <w:rPr>
          <w:rFonts w:asciiTheme="minorHAnsi" w:hAnsiTheme="minorHAnsi"/>
          <w:sz w:val="26"/>
          <w:szCs w:val="26"/>
        </w:rPr>
        <w:t xml:space="preserve">, </w:t>
      </w:r>
      <w:proofErr w:type="spellStart"/>
      <w:r w:rsidR="009C32E8" w:rsidRPr="00B30B5D">
        <w:rPr>
          <w:rFonts w:asciiTheme="minorHAnsi" w:hAnsiTheme="minorHAnsi"/>
          <w:sz w:val="26"/>
          <w:szCs w:val="26"/>
        </w:rPr>
        <w:t>Rozína</w:t>
      </w:r>
      <w:proofErr w:type="spellEnd"/>
      <w:r w:rsidRPr="00B30B5D">
        <w:rPr>
          <w:rFonts w:asciiTheme="minorHAnsi" w:hAnsiTheme="minorHAnsi"/>
          <w:sz w:val="26"/>
          <w:szCs w:val="26"/>
        </w:rPr>
        <w:t>.</w:t>
      </w:r>
    </w:p>
    <w:p w:rsidR="00360DB5" w:rsidRPr="00D939B2" w:rsidRDefault="00360DB5" w:rsidP="0052246E">
      <w:pPr>
        <w:spacing w:after="0" w:line="240" w:lineRule="auto"/>
        <w:jc w:val="both"/>
        <w:rPr>
          <w:rFonts w:asciiTheme="minorHAnsi" w:eastAsia="Times New Roman" w:hAnsiTheme="minorHAnsi" w:cs="Times New Roman"/>
          <w:sz w:val="20"/>
          <w:szCs w:val="20"/>
        </w:rPr>
      </w:pPr>
      <w:r w:rsidRPr="00D939B2">
        <w:rPr>
          <w:rFonts w:asciiTheme="minorHAnsi" w:eastAsia="Times New Roman" w:hAnsiTheme="minorHAnsi" w:cs="Times New Roman"/>
          <w:sz w:val="20"/>
          <w:szCs w:val="20"/>
        </w:rPr>
        <w:lastRenderedPageBreak/>
        <w:t xml:space="preserve">*Dostupné z: </w:t>
      </w:r>
      <w:r w:rsidR="00FA4146" w:rsidRPr="00D939B2">
        <w:rPr>
          <w:rFonts w:asciiTheme="minorHAnsi" w:eastAsia="Times New Roman" w:hAnsiTheme="minorHAnsi" w:cs="Times New Roman"/>
          <w:sz w:val="20"/>
          <w:szCs w:val="20"/>
        </w:rPr>
        <w:t>http://jmena.zex.cz/index.php?id=search&amp;dotaz=Evžen</w:t>
      </w:r>
    </w:p>
    <w:p w:rsidR="00360DB5" w:rsidRPr="00D939B2" w:rsidRDefault="00360DB5" w:rsidP="0052246E">
      <w:pPr>
        <w:spacing w:after="0" w:line="240" w:lineRule="auto"/>
        <w:jc w:val="both"/>
        <w:rPr>
          <w:rFonts w:asciiTheme="minorHAnsi" w:eastAsia="Times New Roman" w:hAnsiTheme="minorHAnsi" w:cs="Times New Roman"/>
          <w:sz w:val="20"/>
          <w:szCs w:val="20"/>
        </w:rPr>
      </w:pPr>
      <w:r w:rsidRPr="00D939B2">
        <w:rPr>
          <w:rFonts w:asciiTheme="minorHAnsi" w:eastAsia="Times New Roman" w:hAnsiTheme="minorHAnsi" w:cs="Times New Roman"/>
          <w:sz w:val="20"/>
          <w:szCs w:val="20"/>
        </w:rPr>
        <w:t xml:space="preserve">*Dostupné z: </w:t>
      </w:r>
      <w:r w:rsidR="00FA4146" w:rsidRPr="00D939B2">
        <w:rPr>
          <w:rFonts w:asciiTheme="minorHAnsi" w:hAnsiTheme="minorHAnsi"/>
          <w:sz w:val="20"/>
          <w:szCs w:val="20"/>
        </w:rPr>
        <w:t>http://jmena.zex.cz/index.php?id=search&amp;dotaz=Felix</w:t>
      </w:r>
    </w:p>
    <w:p w:rsidR="00FA4146" w:rsidRPr="00D939B2" w:rsidRDefault="00360DB5" w:rsidP="0052246E">
      <w:pPr>
        <w:spacing w:after="0" w:line="240" w:lineRule="auto"/>
        <w:jc w:val="both"/>
        <w:rPr>
          <w:rFonts w:asciiTheme="minorHAnsi" w:eastAsia="Times New Roman" w:hAnsiTheme="minorHAnsi" w:cs="Times New Roman"/>
          <w:sz w:val="20"/>
          <w:szCs w:val="20"/>
        </w:rPr>
      </w:pPr>
      <w:r w:rsidRPr="00D939B2">
        <w:rPr>
          <w:rFonts w:asciiTheme="minorHAnsi" w:eastAsia="Times New Roman" w:hAnsiTheme="minorHAnsi" w:cs="Times New Roman"/>
          <w:sz w:val="20"/>
          <w:szCs w:val="20"/>
        </w:rPr>
        <w:t xml:space="preserve">*Dostupné z: </w:t>
      </w:r>
      <w:r w:rsidR="00B11771" w:rsidRPr="00D939B2">
        <w:rPr>
          <w:rFonts w:asciiTheme="minorHAnsi" w:eastAsia="Times New Roman" w:hAnsiTheme="minorHAnsi" w:cs="Times New Roman"/>
          <w:sz w:val="20"/>
          <w:szCs w:val="20"/>
        </w:rPr>
        <w:t>http://jmena.zex.cz/index.php?id=search&amp;dotaz=Romana</w:t>
      </w:r>
    </w:p>
    <w:p w:rsidR="00360DB5" w:rsidRPr="00D939B2" w:rsidRDefault="00B11771" w:rsidP="0052246E">
      <w:pPr>
        <w:spacing w:after="0" w:line="240" w:lineRule="auto"/>
        <w:jc w:val="both"/>
        <w:rPr>
          <w:rFonts w:asciiTheme="minorHAnsi" w:eastAsia="Times New Roman" w:hAnsiTheme="minorHAnsi" w:cs="Times New Roman"/>
          <w:sz w:val="20"/>
          <w:szCs w:val="20"/>
        </w:rPr>
      </w:pPr>
      <w:r w:rsidRPr="00D939B2">
        <w:rPr>
          <w:rFonts w:asciiTheme="minorHAnsi" w:eastAsia="Times New Roman" w:hAnsiTheme="minorHAnsi" w:cs="Times New Roman"/>
          <w:sz w:val="20"/>
          <w:szCs w:val="20"/>
        </w:rPr>
        <w:t>*Dostupné z: http://jmena.zex.cz/index.php?id=search&amp;dotaz=Emilie</w:t>
      </w:r>
    </w:p>
    <w:p w:rsidR="00360DB5" w:rsidRPr="00D939B2" w:rsidRDefault="00360DB5" w:rsidP="0052246E">
      <w:pPr>
        <w:spacing w:after="0" w:line="240" w:lineRule="auto"/>
        <w:jc w:val="both"/>
        <w:rPr>
          <w:rFonts w:asciiTheme="minorHAnsi" w:eastAsia="Times New Roman" w:hAnsiTheme="minorHAnsi" w:cs="Times New Roman"/>
          <w:sz w:val="20"/>
          <w:szCs w:val="20"/>
        </w:rPr>
      </w:pPr>
      <w:r w:rsidRPr="00D939B2">
        <w:rPr>
          <w:rFonts w:asciiTheme="minorHAnsi" w:eastAsia="Times New Roman" w:hAnsiTheme="minorHAnsi" w:cs="Times New Roman"/>
          <w:sz w:val="20"/>
          <w:szCs w:val="20"/>
        </w:rPr>
        <w:t>*Dostupné z:</w:t>
      </w:r>
      <w:r w:rsidR="009C32E8" w:rsidRPr="00D939B2">
        <w:rPr>
          <w:rFonts w:asciiTheme="minorHAnsi" w:eastAsia="Times New Roman" w:hAnsiTheme="minorHAnsi" w:cs="Times New Roman"/>
          <w:sz w:val="20"/>
          <w:szCs w:val="20"/>
        </w:rPr>
        <w:t xml:space="preserve"> </w:t>
      </w:r>
      <w:hyperlink r:id="rId33" w:history="1">
        <w:r w:rsidR="002F433C" w:rsidRPr="00D939B2">
          <w:rPr>
            <w:rStyle w:val="Hypertextovodkaz"/>
            <w:rFonts w:asciiTheme="minorHAnsi" w:eastAsia="Times New Roman" w:hAnsiTheme="minorHAnsi" w:cs="Times New Roman"/>
            <w:color w:val="auto"/>
            <w:sz w:val="20"/>
            <w:szCs w:val="20"/>
            <w:u w:val="none"/>
          </w:rPr>
          <w:t>http://jmena.zex.cz/index.php?id=search&amp;dotaz=Zina</w:t>
        </w:r>
      </w:hyperlink>
    </w:p>
    <w:p w:rsidR="00B34905" w:rsidRPr="002A7AA2" w:rsidRDefault="00B34905" w:rsidP="002A7AA2">
      <w:pPr>
        <w:pStyle w:val="Nadpis1"/>
      </w:pPr>
      <w:bookmarkStart w:id="67" w:name="_Toc375298944"/>
      <w:bookmarkStart w:id="68" w:name="_Toc363030662"/>
      <w:bookmarkStart w:id="69" w:name="_Toc363216538"/>
      <w:r w:rsidRPr="002A7AA2">
        <w:t>11. listopad – Den válečných veteránů</w:t>
      </w:r>
      <w:bookmarkEnd w:id="67"/>
    </w:p>
    <w:p w:rsidR="00B34905" w:rsidRPr="00B30B5D" w:rsidRDefault="0052246E" w:rsidP="00D939B2">
      <w:pPr>
        <w:spacing w:after="0" w:line="360" w:lineRule="auto"/>
        <w:jc w:val="both"/>
        <w:rPr>
          <w:rFonts w:asciiTheme="minorHAnsi" w:hAnsiTheme="minorHAnsi" w:cs="Arial"/>
          <w:sz w:val="26"/>
          <w:szCs w:val="26"/>
        </w:rPr>
      </w:pPr>
      <w:r>
        <w:rPr>
          <w:rFonts w:asciiTheme="minorHAnsi" w:hAnsiTheme="minorHAnsi" w:cs="Arial"/>
          <w:noProof/>
          <w:sz w:val="26"/>
          <w:szCs w:val="26"/>
          <w:lang w:eastAsia="cs-CZ"/>
        </w:rPr>
        <w:drawing>
          <wp:anchor distT="0" distB="0" distL="114300" distR="114300" simplePos="0" relativeHeight="251659264" behindDoc="0" locked="0" layoutInCell="1" allowOverlap="1">
            <wp:simplePos x="0" y="0"/>
            <wp:positionH relativeFrom="column">
              <wp:posOffset>90805</wp:posOffset>
            </wp:positionH>
            <wp:positionV relativeFrom="paragraph">
              <wp:posOffset>33020</wp:posOffset>
            </wp:positionV>
            <wp:extent cx="1707515" cy="1362075"/>
            <wp:effectExtent l="19050" t="0" r="6985" b="0"/>
            <wp:wrapSquare wrapText="bothSides"/>
            <wp:docPr id="57" name="obrázek 57" descr="http://www.veterani.army.cz/fot/od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veterani.army.cz/fot/odznak.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7515" cy="1362075"/>
                    </a:xfrm>
                    <a:prstGeom prst="rect">
                      <a:avLst/>
                    </a:prstGeom>
                    <a:noFill/>
                    <a:ln w="9525">
                      <a:noFill/>
                      <a:miter lim="800000"/>
                      <a:headEnd/>
                      <a:tailEnd/>
                    </a:ln>
                  </pic:spPr>
                </pic:pic>
              </a:graphicData>
            </a:graphic>
          </wp:anchor>
        </w:drawing>
      </w:r>
      <w:r w:rsidR="00B34905" w:rsidRPr="00B30B5D">
        <w:rPr>
          <w:rFonts w:asciiTheme="minorHAnsi" w:hAnsiTheme="minorHAnsi" w:cs="Arial"/>
          <w:sz w:val="26"/>
          <w:szCs w:val="26"/>
        </w:rPr>
        <w:t>11. listopadu se celosvětově slaví Den válečných veteránů. Česká republika se k této vzpomínce připojuje od roku 2001.</w:t>
      </w:r>
    </w:p>
    <w:p w:rsidR="00B34905" w:rsidRPr="00B30B5D" w:rsidRDefault="00B34905" w:rsidP="00D939B2">
      <w:pPr>
        <w:spacing w:after="0" w:line="360" w:lineRule="auto"/>
        <w:jc w:val="both"/>
        <w:rPr>
          <w:rFonts w:asciiTheme="minorHAnsi" w:hAnsiTheme="minorHAnsi" w:cs="Arial"/>
          <w:sz w:val="26"/>
          <w:szCs w:val="26"/>
        </w:rPr>
      </w:pPr>
      <w:r w:rsidRPr="00B30B5D">
        <w:rPr>
          <w:rFonts w:asciiTheme="minorHAnsi" w:hAnsiTheme="minorHAnsi" w:cs="Arial"/>
          <w:sz w:val="26"/>
          <w:szCs w:val="26"/>
        </w:rPr>
        <w:t xml:space="preserve">11. 11. </w:t>
      </w:r>
      <w:hyperlink r:id="rId35" w:tooltip="1918" w:history="1">
        <w:r w:rsidRPr="00B30B5D">
          <w:rPr>
            <w:rStyle w:val="Hypertextovodkaz"/>
            <w:rFonts w:asciiTheme="minorHAnsi" w:hAnsiTheme="minorHAnsi" w:cs="Arial"/>
            <w:color w:val="auto"/>
            <w:sz w:val="26"/>
            <w:szCs w:val="26"/>
            <w:u w:val="none"/>
          </w:rPr>
          <w:t>1918</w:t>
        </w:r>
      </w:hyperlink>
      <w:r w:rsidRPr="00B30B5D">
        <w:rPr>
          <w:rFonts w:asciiTheme="minorHAnsi" w:hAnsiTheme="minorHAnsi" w:cs="Arial"/>
          <w:sz w:val="26"/>
          <w:szCs w:val="26"/>
        </w:rPr>
        <w:t xml:space="preserve"> bylo na severu Francie u města </w:t>
      </w:r>
      <w:hyperlink r:id="rId36" w:tooltip="Compiègne" w:history="1">
        <w:proofErr w:type="spellStart"/>
        <w:r w:rsidRPr="00B30B5D">
          <w:rPr>
            <w:rStyle w:val="Hypertextovodkaz"/>
            <w:rFonts w:asciiTheme="minorHAnsi" w:hAnsiTheme="minorHAnsi" w:cs="Arial"/>
            <w:color w:val="auto"/>
            <w:sz w:val="26"/>
            <w:szCs w:val="26"/>
            <w:u w:val="none"/>
          </w:rPr>
          <w:t>Compiègne</w:t>
        </w:r>
        <w:proofErr w:type="spellEnd"/>
      </w:hyperlink>
      <w:r w:rsidRPr="00B30B5D">
        <w:rPr>
          <w:rFonts w:asciiTheme="minorHAnsi" w:hAnsiTheme="minorHAnsi" w:cs="Arial"/>
          <w:sz w:val="26"/>
          <w:szCs w:val="26"/>
        </w:rPr>
        <w:t xml:space="preserve"> podepsáno </w:t>
      </w:r>
      <w:hyperlink r:id="rId37" w:tooltip="Příměří" w:history="1">
        <w:r w:rsidRPr="00B30B5D">
          <w:rPr>
            <w:rStyle w:val="Hypertextovodkaz"/>
            <w:rFonts w:asciiTheme="minorHAnsi" w:hAnsiTheme="minorHAnsi" w:cs="Arial"/>
            <w:color w:val="auto"/>
            <w:sz w:val="26"/>
            <w:szCs w:val="26"/>
            <w:u w:val="none"/>
          </w:rPr>
          <w:t>příměří</w:t>
        </w:r>
      </w:hyperlink>
      <w:r w:rsidRPr="00B30B5D">
        <w:rPr>
          <w:rFonts w:asciiTheme="minorHAnsi" w:hAnsiTheme="minorHAnsi" w:cs="Arial"/>
          <w:sz w:val="26"/>
          <w:szCs w:val="26"/>
        </w:rPr>
        <w:t xml:space="preserve"> mezi </w:t>
      </w:r>
      <w:hyperlink r:id="rId38" w:tooltip="Státy Dohody" w:history="1">
        <w:r w:rsidRPr="00B30B5D">
          <w:rPr>
            <w:rStyle w:val="Hypertextovodkaz"/>
            <w:rFonts w:asciiTheme="minorHAnsi" w:hAnsiTheme="minorHAnsi" w:cs="Arial"/>
            <w:color w:val="auto"/>
            <w:sz w:val="26"/>
            <w:szCs w:val="26"/>
            <w:u w:val="none"/>
          </w:rPr>
          <w:t>Spojenci</w:t>
        </w:r>
      </w:hyperlink>
      <w:r w:rsidRPr="00B30B5D">
        <w:rPr>
          <w:rFonts w:asciiTheme="minorHAnsi" w:hAnsiTheme="minorHAnsi" w:cs="Arial"/>
          <w:sz w:val="26"/>
          <w:szCs w:val="26"/>
        </w:rPr>
        <w:t xml:space="preserve"> a </w:t>
      </w:r>
      <w:hyperlink r:id="rId39" w:tooltip="Německé císařství" w:history="1">
        <w:r w:rsidRPr="00B30B5D">
          <w:rPr>
            <w:rStyle w:val="Hypertextovodkaz"/>
            <w:rFonts w:asciiTheme="minorHAnsi" w:hAnsiTheme="minorHAnsi" w:cs="Arial"/>
            <w:color w:val="auto"/>
            <w:sz w:val="26"/>
            <w:szCs w:val="26"/>
            <w:u w:val="none"/>
          </w:rPr>
          <w:t>Německem</w:t>
        </w:r>
      </w:hyperlink>
      <w:r w:rsidRPr="00B30B5D">
        <w:rPr>
          <w:rFonts w:asciiTheme="minorHAnsi" w:hAnsiTheme="minorHAnsi" w:cs="Arial"/>
          <w:sz w:val="26"/>
          <w:szCs w:val="26"/>
        </w:rPr>
        <w:t xml:space="preserve">. Tímto příměřím byly na západní frontě ukončeny boje </w:t>
      </w:r>
      <w:hyperlink r:id="rId40" w:tooltip="První světová válka" w:history="1">
        <w:r w:rsidRPr="00B30B5D">
          <w:rPr>
            <w:rStyle w:val="Hypertextovodkaz"/>
            <w:rFonts w:asciiTheme="minorHAnsi" w:hAnsiTheme="minorHAnsi" w:cs="Arial"/>
            <w:color w:val="auto"/>
            <w:sz w:val="26"/>
            <w:szCs w:val="26"/>
            <w:u w:val="none"/>
          </w:rPr>
          <w:t>1. světové války</w:t>
        </w:r>
      </w:hyperlink>
      <w:r w:rsidRPr="00B30B5D">
        <w:rPr>
          <w:rFonts w:asciiTheme="minorHAnsi" w:hAnsiTheme="minorHAnsi" w:cs="Arial"/>
          <w:sz w:val="26"/>
          <w:szCs w:val="26"/>
        </w:rPr>
        <w:t xml:space="preserve">.  Americký prezident </w:t>
      </w:r>
      <w:hyperlink r:id="rId41" w:tooltip="Woodrow Wilson" w:history="1">
        <w:r w:rsidRPr="00B30B5D">
          <w:rPr>
            <w:rStyle w:val="Hypertextovodkaz"/>
            <w:rFonts w:asciiTheme="minorHAnsi" w:hAnsiTheme="minorHAnsi" w:cs="Arial"/>
            <w:color w:val="auto"/>
            <w:sz w:val="26"/>
            <w:szCs w:val="26"/>
            <w:u w:val="none"/>
          </w:rPr>
          <w:t>Woodrow Wilson</w:t>
        </w:r>
      </w:hyperlink>
      <w:r w:rsidRPr="00B30B5D">
        <w:rPr>
          <w:rFonts w:asciiTheme="minorHAnsi" w:hAnsiTheme="minorHAnsi" w:cs="Arial"/>
          <w:sz w:val="26"/>
          <w:szCs w:val="26"/>
        </w:rPr>
        <w:t xml:space="preserve"> ještě tentýž rok vyhlásil 11. listopad Dnem příměří, oficiálním svátkem se stal v roce </w:t>
      </w:r>
      <w:hyperlink r:id="rId42" w:tooltip="1926" w:history="1">
        <w:r w:rsidRPr="00B30B5D">
          <w:rPr>
            <w:rStyle w:val="Hypertextovodkaz"/>
            <w:rFonts w:asciiTheme="minorHAnsi" w:hAnsiTheme="minorHAnsi" w:cs="Arial"/>
            <w:color w:val="auto"/>
            <w:sz w:val="26"/>
            <w:szCs w:val="26"/>
            <w:u w:val="none"/>
          </w:rPr>
          <w:t>1926</w:t>
        </w:r>
      </w:hyperlink>
      <w:r w:rsidRPr="00B30B5D">
        <w:rPr>
          <w:rFonts w:asciiTheme="minorHAnsi" w:hAnsiTheme="minorHAnsi" w:cs="Arial"/>
          <w:sz w:val="26"/>
          <w:szCs w:val="26"/>
        </w:rPr>
        <w:t xml:space="preserve"> a od roku </w:t>
      </w:r>
      <w:hyperlink r:id="rId43" w:tooltip="1954" w:history="1">
        <w:r w:rsidRPr="00B30B5D">
          <w:rPr>
            <w:rStyle w:val="Hypertextovodkaz"/>
            <w:rFonts w:asciiTheme="minorHAnsi" w:hAnsiTheme="minorHAnsi" w:cs="Arial"/>
            <w:color w:val="auto"/>
            <w:sz w:val="26"/>
            <w:szCs w:val="26"/>
            <w:u w:val="none"/>
          </w:rPr>
          <w:t>1954</w:t>
        </w:r>
      </w:hyperlink>
      <w:r w:rsidRPr="00B30B5D">
        <w:rPr>
          <w:rFonts w:asciiTheme="minorHAnsi" w:hAnsiTheme="minorHAnsi" w:cs="Arial"/>
          <w:sz w:val="26"/>
          <w:szCs w:val="26"/>
        </w:rPr>
        <w:t xml:space="preserve"> došlo k přejmenování Dne příměří na Den veteránů.</w:t>
      </w:r>
    </w:p>
    <w:p w:rsidR="00B34905" w:rsidRPr="00B30B5D" w:rsidRDefault="00B34905" w:rsidP="00D939B2">
      <w:pPr>
        <w:spacing w:before="120" w:after="120" w:line="360" w:lineRule="auto"/>
        <w:jc w:val="both"/>
        <w:rPr>
          <w:rFonts w:asciiTheme="minorHAnsi" w:hAnsiTheme="minorHAnsi" w:cs="Arial"/>
          <w:b/>
          <w:sz w:val="26"/>
          <w:szCs w:val="26"/>
        </w:rPr>
      </w:pPr>
      <w:r w:rsidRPr="00B30B5D">
        <w:rPr>
          <w:rFonts w:asciiTheme="minorHAnsi" w:hAnsiTheme="minorHAnsi" w:cs="Arial"/>
          <w:b/>
          <w:sz w:val="26"/>
          <w:szCs w:val="26"/>
        </w:rPr>
        <w:t>Kdo je válečný veterán?</w:t>
      </w:r>
    </w:p>
    <w:p w:rsidR="00B34905" w:rsidRPr="00B30B5D" w:rsidRDefault="00B34905" w:rsidP="00D939B2">
      <w:pPr>
        <w:spacing w:after="0" w:line="360" w:lineRule="auto"/>
        <w:jc w:val="both"/>
        <w:rPr>
          <w:rFonts w:asciiTheme="minorHAnsi" w:hAnsiTheme="minorHAnsi" w:cs="Arial"/>
          <w:sz w:val="26"/>
          <w:szCs w:val="26"/>
        </w:rPr>
      </w:pPr>
      <w:r w:rsidRPr="00B30B5D">
        <w:rPr>
          <w:rFonts w:asciiTheme="minorHAnsi" w:hAnsiTheme="minorHAnsi" w:cs="Arial"/>
          <w:sz w:val="26"/>
          <w:szCs w:val="26"/>
        </w:rPr>
        <w:t>Válečným veteránem je občan České republiky, který po roce 1945 nepřetržitě alespoň po dobu 30 kalendářních dnů jako příslušník ozbrojených sil nebo policie konal službu v místě ozbrojeného konfliktu nebo službu v mírových operacích podle rozhodnutí mezinárodní organizace, jíž je Česká republika členem. Pokud tento ozbrojený konflikt nebo mírová operace trvala kratší dobu než 30 dní, považuje se to za splně</w:t>
      </w:r>
      <w:r w:rsidR="002C3086" w:rsidRPr="00B30B5D">
        <w:rPr>
          <w:rFonts w:asciiTheme="minorHAnsi" w:hAnsiTheme="minorHAnsi" w:cs="Arial"/>
          <w:sz w:val="26"/>
          <w:szCs w:val="26"/>
        </w:rPr>
        <w:t xml:space="preserve">ní časové délky služby k uznání </w:t>
      </w:r>
      <w:r w:rsidRPr="00B30B5D">
        <w:rPr>
          <w:rFonts w:asciiTheme="minorHAnsi" w:hAnsiTheme="minorHAnsi" w:cs="Arial"/>
          <w:sz w:val="26"/>
          <w:szCs w:val="26"/>
        </w:rPr>
        <w:t xml:space="preserve">příslušníka ozbrojených sil válečným veteránem. </w:t>
      </w:r>
    </w:p>
    <w:p w:rsidR="00B34905" w:rsidRPr="00B30B5D" w:rsidRDefault="00B34905" w:rsidP="00D939B2">
      <w:pPr>
        <w:spacing w:after="0" w:line="360" w:lineRule="auto"/>
        <w:jc w:val="both"/>
        <w:rPr>
          <w:rFonts w:asciiTheme="minorHAnsi" w:hAnsiTheme="minorHAnsi" w:cs="Arial"/>
          <w:sz w:val="26"/>
          <w:szCs w:val="26"/>
        </w:rPr>
      </w:pPr>
      <w:r w:rsidRPr="00B30B5D">
        <w:rPr>
          <w:rFonts w:asciiTheme="minorHAnsi" w:hAnsiTheme="minorHAnsi" w:cs="Arial"/>
          <w:sz w:val="26"/>
          <w:szCs w:val="26"/>
        </w:rPr>
        <w:t>Za válečného veterána je považován i příslušník ozbrojených sil nebo policie, který utrpěl v místě nasazení při výkonu služby (nebo v přímé souvislosti s ním) újmu na zdraví nebo vykonal mimořádně záslužný čin.</w:t>
      </w:r>
    </w:p>
    <w:p w:rsidR="00B34905" w:rsidRPr="00B30B5D" w:rsidRDefault="00B34905" w:rsidP="00D939B2">
      <w:pPr>
        <w:spacing w:after="0" w:line="360" w:lineRule="auto"/>
        <w:jc w:val="both"/>
        <w:rPr>
          <w:rFonts w:asciiTheme="minorHAnsi" w:hAnsiTheme="minorHAnsi" w:cs="Arial"/>
          <w:sz w:val="26"/>
          <w:szCs w:val="26"/>
        </w:rPr>
      </w:pPr>
      <w:r w:rsidRPr="00B30B5D">
        <w:rPr>
          <w:rFonts w:asciiTheme="minorHAnsi" w:hAnsiTheme="minorHAnsi" w:cs="Arial"/>
          <w:sz w:val="26"/>
          <w:szCs w:val="26"/>
        </w:rPr>
        <w:t xml:space="preserve">Válečným veteránem je také občan České republiky, který byl účastníkem národního boje za osvobození v letech 1939 až </w:t>
      </w:r>
      <w:smartTag w:uri="urn:schemas-microsoft-com:office:smarttags" w:element="metricconverter">
        <w:smartTagPr>
          <w:attr w:name="ProductID" w:val="1945 a"/>
        </w:smartTagPr>
        <w:r w:rsidRPr="00B30B5D">
          <w:rPr>
            <w:rFonts w:asciiTheme="minorHAnsi" w:hAnsiTheme="minorHAnsi" w:cs="Arial"/>
            <w:sz w:val="26"/>
            <w:szCs w:val="26"/>
          </w:rPr>
          <w:t>1945 a</w:t>
        </w:r>
      </w:smartTag>
      <w:r w:rsidRPr="00B30B5D">
        <w:rPr>
          <w:rFonts w:asciiTheme="minorHAnsi" w:hAnsiTheme="minorHAnsi" w:cs="Arial"/>
          <w:sz w:val="26"/>
          <w:szCs w:val="26"/>
        </w:rPr>
        <w:t xml:space="preserve"> je nositelem osvědčení podle zákona </w:t>
      </w:r>
      <w:r w:rsidRPr="00B30B5D">
        <w:rPr>
          <w:rFonts w:asciiTheme="minorHAnsi" w:hAnsiTheme="minorHAnsi" w:cs="Arial"/>
          <w:sz w:val="26"/>
          <w:szCs w:val="26"/>
        </w:rPr>
        <w:lastRenderedPageBreak/>
        <w:t>o</w:t>
      </w:r>
      <w:r w:rsidR="002C3086" w:rsidRPr="00B30B5D">
        <w:rPr>
          <w:rFonts w:asciiTheme="minorHAnsi" w:hAnsiTheme="minorHAnsi" w:cs="Arial"/>
          <w:sz w:val="26"/>
          <w:szCs w:val="26"/>
        </w:rPr>
        <w:t> </w:t>
      </w:r>
      <w:r w:rsidRPr="00B30B5D">
        <w:rPr>
          <w:rFonts w:asciiTheme="minorHAnsi" w:hAnsiTheme="minorHAnsi" w:cs="Arial"/>
          <w:sz w:val="26"/>
          <w:szCs w:val="26"/>
        </w:rPr>
        <w:t>příslušnících československé armády v zahraničí a o některých jiných účastnících národního boje za osvobození, ve znění pozdějších předpisů.</w:t>
      </w:r>
    </w:p>
    <w:p w:rsidR="00B34905" w:rsidRPr="00B30B5D" w:rsidRDefault="00B34905" w:rsidP="00D939B2">
      <w:pPr>
        <w:spacing w:after="0" w:line="360" w:lineRule="auto"/>
        <w:jc w:val="both"/>
        <w:rPr>
          <w:rFonts w:asciiTheme="minorHAnsi" w:hAnsiTheme="minorHAnsi" w:cs="Arial"/>
          <w:sz w:val="26"/>
          <w:szCs w:val="26"/>
        </w:rPr>
      </w:pPr>
      <w:r w:rsidRPr="00B30B5D">
        <w:rPr>
          <w:rFonts w:asciiTheme="minorHAnsi" w:hAnsiTheme="minorHAnsi" w:cs="Arial"/>
          <w:sz w:val="26"/>
          <w:szCs w:val="26"/>
        </w:rPr>
        <w:t>Válečným veteránem se stane příslušník ozbrojených sil po udělení osvědčení na základě jeho písemné žádosti.</w:t>
      </w:r>
    </w:p>
    <w:p w:rsidR="00B34905" w:rsidRPr="00B30B5D" w:rsidRDefault="00B34905" w:rsidP="00D939B2">
      <w:pPr>
        <w:spacing w:before="120" w:after="120" w:line="360" w:lineRule="auto"/>
        <w:jc w:val="both"/>
        <w:rPr>
          <w:rFonts w:asciiTheme="minorHAnsi" w:hAnsiTheme="minorHAnsi" w:cs="Arial"/>
          <w:b/>
          <w:sz w:val="26"/>
          <w:szCs w:val="26"/>
        </w:rPr>
      </w:pPr>
      <w:r w:rsidRPr="00B30B5D">
        <w:rPr>
          <w:rFonts w:asciiTheme="minorHAnsi" w:hAnsiTheme="minorHAnsi" w:cs="Arial"/>
          <w:b/>
          <w:sz w:val="26"/>
          <w:szCs w:val="26"/>
        </w:rPr>
        <w:t>Zákon o válečných veteránech</w:t>
      </w:r>
    </w:p>
    <w:p w:rsidR="00B34905" w:rsidRPr="00B30B5D" w:rsidRDefault="00B34905" w:rsidP="00D939B2">
      <w:pPr>
        <w:spacing w:after="0" w:line="360" w:lineRule="auto"/>
        <w:jc w:val="both"/>
        <w:rPr>
          <w:rFonts w:asciiTheme="minorHAnsi" w:hAnsiTheme="minorHAnsi" w:cs="Arial"/>
          <w:sz w:val="26"/>
          <w:szCs w:val="26"/>
        </w:rPr>
      </w:pPr>
      <w:r w:rsidRPr="00B30B5D">
        <w:rPr>
          <w:rFonts w:asciiTheme="minorHAnsi" w:hAnsiTheme="minorHAnsi" w:cs="Arial"/>
          <w:sz w:val="26"/>
          <w:szCs w:val="26"/>
        </w:rPr>
        <w:t xml:space="preserve">Válečné </w:t>
      </w:r>
      <w:proofErr w:type="spellStart"/>
      <w:r w:rsidRPr="00B30B5D">
        <w:rPr>
          <w:rFonts w:asciiTheme="minorHAnsi" w:hAnsiTheme="minorHAnsi" w:cs="Arial"/>
          <w:sz w:val="26"/>
          <w:szCs w:val="26"/>
        </w:rPr>
        <w:t>veteránství</w:t>
      </w:r>
      <w:proofErr w:type="spellEnd"/>
      <w:r w:rsidRPr="00B30B5D">
        <w:rPr>
          <w:rFonts w:asciiTheme="minorHAnsi" w:hAnsiTheme="minorHAnsi" w:cs="Arial"/>
          <w:sz w:val="26"/>
          <w:szCs w:val="26"/>
        </w:rPr>
        <w:t xml:space="preserve"> je předmětem také naší legislativy. V dubnu 2002 byl přijatý Zákon č. 170/2002 Sb., o válečných veteránech. V úvodu zákona je vložena preambule, v níž je psáno: „Maje na zřeteli morální ocenění mužů a žen, kteří s</w:t>
      </w:r>
      <w:r w:rsidR="002C3086" w:rsidRPr="00B30B5D">
        <w:rPr>
          <w:rFonts w:asciiTheme="minorHAnsi" w:hAnsiTheme="minorHAnsi" w:cs="Arial"/>
          <w:sz w:val="26"/>
          <w:szCs w:val="26"/>
        </w:rPr>
        <w:t> </w:t>
      </w:r>
      <w:r w:rsidRPr="00B30B5D">
        <w:rPr>
          <w:rFonts w:asciiTheme="minorHAnsi" w:hAnsiTheme="minorHAnsi" w:cs="Arial"/>
          <w:sz w:val="26"/>
          <w:szCs w:val="26"/>
        </w:rPr>
        <w:t>nasazením vlastních životů bojovali za vlast, bránili</w:t>
      </w:r>
      <w:r w:rsidR="00D939B2">
        <w:rPr>
          <w:rFonts w:asciiTheme="minorHAnsi" w:hAnsiTheme="minorHAnsi" w:cs="Arial"/>
          <w:sz w:val="26"/>
          <w:szCs w:val="26"/>
        </w:rPr>
        <w:t xml:space="preserve"> hodnoty svobody a demokracie a </w:t>
      </w:r>
      <w:r w:rsidRPr="00B30B5D">
        <w:rPr>
          <w:rFonts w:asciiTheme="minorHAnsi" w:hAnsiTheme="minorHAnsi" w:cs="Arial"/>
          <w:sz w:val="26"/>
          <w:szCs w:val="26"/>
        </w:rPr>
        <w:t>veden přáním připomenout ideály vlastenectví, cti a statečnosti všem občanům...“</w:t>
      </w:r>
    </w:p>
    <w:p w:rsidR="00B34905" w:rsidRPr="00B30B5D" w:rsidRDefault="00B34905" w:rsidP="00D939B2">
      <w:pPr>
        <w:spacing w:after="0" w:line="360" w:lineRule="auto"/>
        <w:jc w:val="both"/>
        <w:rPr>
          <w:rFonts w:asciiTheme="minorHAnsi" w:hAnsiTheme="minorHAnsi" w:cs="Arial"/>
          <w:sz w:val="26"/>
          <w:szCs w:val="26"/>
        </w:rPr>
      </w:pPr>
      <w:r w:rsidRPr="00B30B5D">
        <w:rPr>
          <w:rFonts w:asciiTheme="minorHAnsi" w:hAnsiTheme="minorHAnsi" w:cs="Arial"/>
          <w:sz w:val="26"/>
          <w:szCs w:val="26"/>
        </w:rPr>
        <w:t>Tento zákon především upravuje podmínky pro vydání osvědčení válečného veterána a úkoly Ministerstva obrany v oblasti péče o válečné veterány. Dále je zákonem upraveno zabezpečení oslav Dne válečných veteránů, jiných slavnostních a pietních akcí za účasti válečných veteránů a jmenování válečných veteránů do vyšších vojenských hodností.</w:t>
      </w:r>
    </w:p>
    <w:p w:rsidR="00B34905" w:rsidRPr="00B30B5D" w:rsidRDefault="00B34905" w:rsidP="00D939B2">
      <w:pPr>
        <w:spacing w:before="120" w:after="120" w:line="360" w:lineRule="auto"/>
        <w:jc w:val="both"/>
        <w:rPr>
          <w:rFonts w:asciiTheme="minorHAnsi" w:hAnsiTheme="minorHAnsi" w:cs="Arial"/>
          <w:b/>
          <w:sz w:val="26"/>
          <w:szCs w:val="26"/>
        </w:rPr>
      </w:pPr>
      <w:r w:rsidRPr="00B30B5D">
        <w:rPr>
          <w:rFonts w:asciiTheme="minorHAnsi" w:hAnsiTheme="minorHAnsi" w:cs="Arial"/>
          <w:b/>
          <w:sz w:val="26"/>
          <w:szCs w:val="26"/>
        </w:rPr>
        <w:t>Symbol válečných veteránů</w:t>
      </w:r>
    </w:p>
    <w:p w:rsidR="00B34905" w:rsidRPr="00B30B5D" w:rsidRDefault="00B34905" w:rsidP="00D939B2">
      <w:pPr>
        <w:spacing w:after="0" w:line="360" w:lineRule="auto"/>
        <w:jc w:val="both"/>
        <w:rPr>
          <w:rFonts w:asciiTheme="minorHAnsi" w:hAnsiTheme="minorHAnsi" w:cs="Arial"/>
          <w:sz w:val="26"/>
          <w:szCs w:val="26"/>
        </w:rPr>
      </w:pPr>
      <w:r w:rsidRPr="00B30B5D">
        <w:rPr>
          <w:rFonts w:asciiTheme="minorHAnsi" w:hAnsiTheme="minorHAnsi" w:cs="Arial"/>
          <w:sz w:val="26"/>
          <w:szCs w:val="26"/>
        </w:rPr>
        <w:t xml:space="preserve">Symbolem Dne veteránů se stal květ </w:t>
      </w:r>
      <w:hyperlink r:id="rId44" w:tooltip="Mák vlčí" w:history="1">
        <w:r w:rsidRPr="00B30B5D">
          <w:rPr>
            <w:rStyle w:val="Hypertextovodkaz"/>
            <w:rFonts w:asciiTheme="minorHAnsi" w:hAnsiTheme="minorHAnsi" w:cs="Arial"/>
            <w:color w:val="auto"/>
            <w:sz w:val="26"/>
            <w:szCs w:val="26"/>
            <w:u w:val="none"/>
          </w:rPr>
          <w:t>vlčího máku</w:t>
        </w:r>
      </w:hyperlink>
      <w:r w:rsidRPr="00B30B5D">
        <w:rPr>
          <w:rFonts w:asciiTheme="minorHAnsi" w:hAnsiTheme="minorHAnsi" w:cs="Arial"/>
          <w:sz w:val="26"/>
          <w:szCs w:val="26"/>
        </w:rPr>
        <w:t xml:space="preserve">. Symbol má původ v básni z roku </w:t>
      </w:r>
      <w:hyperlink r:id="rId45" w:tooltip="1915" w:history="1">
        <w:r w:rsidRPr="00B30B5D">
          <w:rPr>
            <w:rStyle w:val="Hypertextovodkaz"/>
            <w:rFonts w:asciiTheme="minorHAnsi" w:hAnsiTheme="minorHAnsi" w:cs="Arial"/>
            <w:color w:val="auto"/>
            <w:sz w:val="26"/>
            <w:szCs w:val="26"/>
            <w:u w:val="none"/>
          </w:rPr>
          <w:t>1915</w:t>
        </w:r>
      </w:hyperlink>
      <w:r w:rsidRPr="00B30B5D">
        <w:rPr>
          <w:rFonts w:asciiTheme="minorHAnsi" w:hAnsiTheme="minorHAnsi" w:cs="Arial"/>
          <w:sz w:val="26"/>
          <w:szCs w:val="26"/>
        </w:rPr>
        <w:t xml:space="preserve">, kterou napsal kanadský lékař </w:t>
      </w:r>
      <w:hyperlink r:id="rId46" w:tooltip="John McCrae" w:history="1">
        <w:r w:rsidRPr="00B30B5D">
          <w:rPr>
            <w:rStyle w:val="Hypertextovodkaz"/>
            <w:rFonts w:asciiTheme="minorHAnsi" w:hAnsiTheme="minorHAnsi" w:cs="Arial"/>
            <w:color w:val="auto"/>
            <w:sz w:val="26"/>
            <w:szCs w:val="26"/>
            <w:u w:val="none"/>
          </w:rPr>
          <w:t xml:space="preserve">J. </w:t>
        </w:r>
        <w:proofErr w:type="spellStart"/>
        <w:r w:rsidRPr="00B30B5D">
          <w:rPr>
            <w:rStyle w:val="Hypertextovodkaz"/>
            <w:rFonts w:asciiTheme="minorHAnsi" w:hAnsiTheme="minorHAnsi" w:cs="Arial"/>
            <w:color w:val="auto"/>
            <w:sz w:val="26"/>
            <w:szCs w:val="26"/>
            <w:u w:val="none"/>
          </w:rPr>
          <w:t>McCrae</w:t>
        </w:r>
        <w:proofErr w:type="spellEnd"/>
      </w:hyperlink>
      <w:r w:rsidRPr="00B30B5D">
        <w:rPr>
          <w:rFonts w:asciiTheme="minorHAnsi" w:hAnsiTheme="minorHAnsi" w:cs="Arial"/>
          <w:sz w:val="26"/>
          <w:szCs w:val="26"/>
        </w:rPr>
        <w:t>, sloužící západní frontě. Vlčí mák jako symbol pro padlé vojáky 1. světové války poprvé použila americká profesorka a</w:t>
      </w:r>
      <w:r w:rsidR="002C3086" w:rsidRPr="00B30B5D">
        <w:rPr>
          <w:rFonts w:asciiTheme="minorHAnsi" w:hAnsiTheme="minorHAnsi" w:cs="Arial"/>
          <w:sz w:val="26"/>
          <w:szCs w:val="26"/>
        </w:rPr>
        <w:t> </w:t>
      </w:r>
      <w:r w:rsidRPr="00B30B5D">
        <w:rPr>
          <w:rFonts w:asciiTheme="minorHAnsi" w:hAnsiTheme="minorHAnsi" w:cs="Arial"/>
          <w:sz w:val="26"/>
          <w:szCs w:val="26"/>
        </w:rPr>
        <w:t xml:space="preserve">humanistka M. Michaelová. V roce </w:t>
      </w:r>
      <w:hyperlink r:id="rId47" w:tooltip="1921" w:history="1">
        <w:r w:rsidRPr="00B30B5D">
          <w:rPr>
            <w:rStyle w:val="Hypertextovodkaz"/>
            <w:rFonts w:asciiTheme="minorHAnsi" w:hAnsiTheme="minorHAnsi" w:cs="Arial"/>
            <w:color w:val="auto"/>
            <w:sz w:val="26"/>
            <w:szCs w:val="26"/>
            <w:u w:val="none"/>
          </w:rPr>
          <w:t>1921</w:t>
        </w:r>
      </w:hyperlink>
      <w:r w:rsidRPr="00B30B5D">
        <w:rPr>
          <w:rFonts w:asciiTheme="minorHAnsi" w:hAnsiTheme="minorHAnsi" w:cs="Arial"/>
          <w:sz w:val="26"/>
          <w:szCs w:val="26"/>
        </w:rPr>
        <w:t xml:space="preserve"> zvolil bývalý velitel britských expedičních sil polní </w:t>
      </w:r>
      <w:hyperlink r:id="rId48" w:tooltip="Maršál" w:history="1">
        <w:r w:rsidRPr="00B30B5D">
          <w:rPr>
            <w:rStyle w:val="Hypertextovodkaz"/>
            <w:rFonts w:asciiTheme="minorHAnsi" w:hAnsiTheme="minorHAnsi" w:cs="Arial"/>
            <w:color w:val="auto"/>
            <w:sz w:val="26"/>
            <w:szCs w:val="26"/>
            <w:u w:val="none"/>
          </w:rPr>
          <w:t>maršál</w:t>
        </w:r>
      </w:hyperlink>
      <w:r w:rsidRPr="00B30B5D">
        <w:rPr>
          <w:rFonts w:asciiTheme="minorHAnsi" w:hAnsiTheme="minorHAnsi" w:cs="Arial"/>
          <w:sz w:val="26"/>
          <w:szCs w:val="26"/>
        </w:rPr>
        <w:t xml:space="preserve"> sir </w:t>
      </w:r>
      <w:hyperlink r:id="rId49" w:tooltip="Douglas Haig (stránka neexistuje)" w:history="1">
        <w:r w:rsidRPr="00B30B5D">
          <w:rPr>
            <w:rStyle w:val="Hypertextovodkaz"/>
            <w:rFonts w:asciiTheme="minorHAnsi" w:hAnsiTheme="minorHAnsi" w:cs="Arial"/>
            <w:color w:val="auto"/>
            <w:sz w:val="26"/>
            <w:szCs w:val="26"/>
            <w:u w:val="none"/>
          </w:rPr>
          <w:t>D. </w:t>
        </w:r>
        <w:proofErr w:type="spellStart"/>
        <w:r w:rsidRPr="00B30B5D">
          <w:rPr>
            <w:rStyle w:val="Hypertextovodkaz"/>
            <w:rFonts w:asciiTheme="minorHAnsi" w:hAnsiTheme="minorHAnsi" w:cs="Arial"/>
            <w:color w:val="auto"/>
            <w:sz w:val="26"/>
            <w:szCs w:val="26"/>
            <w:u w:val="none"/>
          </w:rPr>
          <w:t>Haig</w:t>
        </w:r>
        <w:proofErr w:type="spellEnd"/>
      </w:hyperlink>
      <w:r w:rsidRPr="00B30B5D">
        <w:rPr>
          <w:rFonts w:asciiTheme="minorHAnsi" w:hAnsiTheme="minorHAnsi" w:cs="Arial"/>
          <w:sz w:val="26"/>
          <w:szCs w:val="26"/>
        </w:rPr>
        <w:t xml:space="preserve"> jako předseda Nadace veteránů vlčí mák za symbol pro sbírk</w:t>
      </w:r>
      <w:r w:rsidR="00FC7B6A" w:rsidRPr="00B30B5D">
        <w:rPr>
          <w:rFonts w:asciiTheme="minorHAnsi" w:hAnsiTheme="minorHAnsi" w:cs="Arial"/>
          <w:sz w:val="26"/>
          <w:szCs w:val="26"/>
        </w:rPr>
        <w:t>u na pomoc válečným veteránům a </w:t>
      </w:r>
      <w:r w:rsidRPr="00B30B5D">
        <w:rPr>
          <w:rFonts w:asciiTheme="minorHAnsi" w:hAnsiTheme="minorHAnsi" w:cs="Arial"/>
          <w:sz w:val="26"/>
          <w:szCs w:val="26"/>
        </w:rPr>
        <w:t>invalidům</w:t>
      </w:r>
      <w:r w:rsidR="00FC7B6A" w:rsidRPr="00B30B5D">
        <w:rPr>
          <w:rFonts w:asciiTheme="minorHAnsi" w:hAnsiTheme="minorHAnsi" w:cs="Arial"/>
          <w:sz w:val="26"/>
          <w:szCs w:val="26"/>
        </w:rPr>
        <w:t>.</w:t>
      </w:r>
    </w:p>
    <w:p w:rsidR="00B34905" w:rsidRPr="00B30B5D" w:rsidRDefault="00B34905" w:rsidP="00D939B2">
      <w:pPr>
        <w:shd w:val="clear" w:color="auto" w:fill="FFFFFF"/>
        <w:spacing w:before="120" w:after="120" w:line="360" w:lineRule="auto"/>
        <w:jc w:val="both"/>
        <w:outlineLvl w:val="2"/>
        <w:rPr>
          <w:rFonts w:asciiTheme="minorHAnsi" w:eastAsia="Times New Roman" w:hAnsiTheme="minorHAnsi" w:cs="Arial"/>
          <w:b/>
          <w:bCs/>
          <w:sz w:val="26"/>
          <w:szCs w:val="26"/>
          <w:lang w:eastAsia="cs-CZ"/>
        </w:rPr>
      </w:pPr>
      <w:r w:rsidRPr="00B30B5D">
        <w:rPr>
          <w:rFonts w:asciiTheme="minorHAnsi" w:eastAsia="Times New Roman" w:hAnsiTheme="minorHAnsi" w:cs="Arial"/>
          <w:b/>
          <w:bCs/>
          <w:sz w:val="26"/>
          <w:szCs w:val="26"/>
          <w:lang w:eastAsia="cs-CZ"/>
        </w:rPr>
        <w:t>Občanská sdružení sdružující válečné veterány 2. světové války</w:t>
      </w:r>
    </w:p>
    <w:p w:rsidR="00B34905" w:rsidRPr="00B30B5D" w:rsidRDefault="00B34905" w:rsidP="00D939B2">
      <w:pPr>
        <w:shd w:val="clear" w:color="auto" w:fill="FFFFFF"/>
        <w:spacing w:before="120" w:after="120" w:line="360" w:lineRule="auto"/>
        <w:jc w:val="both"/>
        <w:outlineLvl w:val="3"/>
        <w:rPr>
          <w:rFonts w:asciiTheme="minorHAnsi" w:eastAsia="Times New Roman" w:hAnsiTheme="minorHAnsi" w:cs="Arial"/>
          <w:bCs/>
          <w:i/>
          <w:sz w:val="26"/>
          <w:szCs w:val="26"/>
          <w:lang w:eastAsia="cs-CZ"/>
        </w:rPr>
      </w:pPr>
      <w:r w:rsidRPr="00B30B5D">
        <w:rPr>
          <w:rFonts w:asciiTheme="minorHAnsi" w:eastAsia="Times New Roman" w:hAnsiTheme="minorHAnsi" w:cs="Arial"/>
          <w:bCs/>
          <w:i/>
          <w:sz w:val="26"/>
          <w:szCs w:val="26"/>
          <w:lang w:eastAsia="cs-CZ"/>
        </w:rPr>
        <w:t>Československá obec legionářská (</w:t>
      </w:r>
      <w:proofErr w:type="spellStart"/>
      <w:r w:rsidRPr="00B30B5D">
        <w:rPr>
          <w:rFonts w:asciiTheme="minorHAnsi" w:eastAsia="Times New Roman" w:hAnsiTheme="minorHAnsi" w:cs="Arial"/>
          <w:bCs/>
          <w:i/>
          <w:sz w:val="26"/>
          <w:szCs w:val="26"/>
          <w:lang w:eastAsia="cs-CZ"/>
        </w:rPr>
        <w:t>ČsOL</w:t>
      </w:r>
      <w:proofErr w:type="spellEnd"/>
      <w:r w:rsidRPr="00B30B5D">
        <w:rPr>
          <w:rFonts w:asciiTheme="minorHAnsi" w:eastAsia="Times New Roman" w:hAnsiTheme="minorHAnsi" w:cs="Arial"/>
          <w:bCs/>
          <w:i/>
          <w:sz w:val="26"/>
          <w:szCs w:val="26"/>
          <w:lang w:eastAsia="cs-CZ"/>
        </w:rPr>
        <w:t>)</w:t>
      </w:r>
    </w:p>
    <w:p w:rsidR="00B34905" w:rsidRPr="00B30B5D" w:rsidRDefault="00B34905" w:rsidP="00D939B2">
      <w:pPr>
        <w:shd w:val="clear" w:color="auto" w:fill="FFFFFF"/>
        <w:spacing w:after="0" w:line="360" w:lineRule="auto"/>
        <w:jc w:val="both"/>
        <w:rPr>
          <w:rFonts w:asciiTheme="minorHAnsi" w:eastAsia="Times New Roman" w:hAnsiTheme="minorHAnsi" w:cs="Arial"/>
          <w:sz w:val="26"/>
          <w:szCs w:val="26"/>
          <w:lang w:eastAsia="cs-CZ"/>
        </w:rPr>
      </w:pPr>
      <w:r w:rsidRPr="00B30B5D">
        <w:rPr>
          <w:rFonts w:asciiTheme="minorHAnsi" w:eastAsia="Times New Roman" w:hAnsiTheme="minorHAnsi" w:cs="Arial"/>
          <w:sz w:val="26"/>
          <w:szCs w:val="26"/>
          <w:lang w:eastAsia="cs-CZ"/>
        </w:rPr>
        <w:t>Organizace sídlí v Praze, její pobočky jsou rozesety po jednotlivých krajích. Sdružuje bývalé vojáky Československé zahrani</w:t>
      </w:r>
      <w:r w:rsidR="00FC7B6A" w:rsidRPr="00B30B5D">
        <w:rPr>
          <w:rFonts w:asciiTheme="minorHAnsi" w:eastAsia="Times New Roman" w:hAnsiTheme="minorHAnsi" w:cs="Arial"/>
          <w:sz w:val="26"/>
          <w:szCs w:val="26"/>
          <w:lang w:eastAsia="cs-CZ"/>
        </w:rPr>
        <w:t>ční armády z 2. světové války a </w:t>
      </w:r>
      <w:r w:rsidRPr="00B30B5D">
        <w:rPr>
          <w:rFonts w:asciiTheme="minorHAnsi" w:eastAsia="Times New Roman" w:hAnsiTheme="minorHAnsi" w:cs="Arial"/>
          <w:sz w:val="26"/>
          <w:szCs w:val="26"/>
          <w:lang w:eastAsia="cs-CZ"/>
        </w:rPr>
        <w:t xml:space="preserve">také novodobé válečné veterány. </w:t>
      </w:r>
      <w:proofErr w:type="spellStart"/>
      <w:r w:rsidRPr="00B30B5D">
        <w:rPr>
          <w:rFonts w:asciiTheme="minorHAnsi" w:eastAsia="Times New Roman" w:hAnsiTheme="minorHAnsi" w:cs="Arial"/>
          <w:sz w:val="26"/>
          <w:szCs w:val="26"/>
          <w:lang w:eastAsia="cs-CZ"/>
        </w:rPr>
        <w:t>ČsOL</w:t>
      </w:r>
      <w:proofErr w:type="spellEnd"/>
      <w:r w:rsidRPr="00B30B5D">
        <w:rPr>
          <w:rFonts w:asciiTheme="minorHAnsi" w:eastAsia="Times New Roman" w:hAnsiTheme="minorHAnsi" w:cs="Arial"/>
          <w:sz w:val="26"/>
          <w:szCs w:val="26"/>
          <w:lang w:eastAsia="cs-CZ"/>
        </w:rPr>
        <w:t xml:space="preserve"> přispívá k obnovení národní hrdosti, demokratických </w:t>
      </w:r>
      <w:r w:rsidRPr="00B30B5D">
        <w:rPr>
          <w:rFonts w:asciiTheme="minorHAnsi" w:eastAsia="Times New Roman" w:hAnsiTheme="minorHAnsi" w:cs="Arial"/>
          <w:sz w:val="26"/>
          <w:szCs w:val="26"/>
          <w:lang w:eastAsia="cs-CZ"/>
        </w:rPr>
        <w:lastRenderedPageBreak/>
        <w:t>a</w:t>
      </w:r>
      <w:r w:rsidR="0052246E">
        <w:rPr>
          <w:rFonts w:asciiTheme="minorHAnsi" w:eastAsia="Times New Roman" w:hAnsiTheme="minorHAnsi" w:cs="Arial"/>
          <w:sz w:val="26"/>
          <w:szCs w:val="26"/>
          <w:lang w:eastAsia="cs-CZ"/>
        </w:rPr>
        <w:t> </w:t>
      </w:r>
      <w:r w:rsidRPr="00B30B5D">
        <w:rPr>
          <w:rFonts w:asciiTheme="minorHAnsi" w:eastAsia="Times New Roman" w:hAnsiTheme="minorHAnsi" w:cs="Arial"/>
          <w:sz w:val="26"/>
          <w:szCs w:val="26"/>
          <w:lang w:eastAsia="cs-CZ"/>
        </w:rPr>
        <w:t xml:space="preserve">bojových tradic v </w:t>
      </w:r>
      <w:r w:rsidR="00757946" w:rsidRPr="00B30B5D">
        <w:rPr>
          <w:rFonts w:asciiTheme="minorHAnsi" w:eastAsia="Times New Roman" w:hAnsiTheme="minorHAnsi" w:cs="Arial"/>
          <w:sz w:val="26"/>
          <w:szCs w:val="26"/>
          <w:lang w:eastAsia="cs-CZ"/>
        </w:rPr>
        <w:t> a</w:t>
      </w:r>
      <w:r w:rsidRPr="00B30B5D">
        <w:rPr>
          <w:rFonts w:asciiTheme="minorHAnsi" w:eastAsia="Times New Roman" w:hAnsiTheme="minorHAnsi" w:cs="Arial"/>
          <w:sz w:val="26"/>
          <w:szCs w:val="26"/>
          <w:lang w:eastAsia="cs-CZ"/>
        </w:rPr>
        <w:t>rm</w:t>
      </w:r>
      <w:r w:rsidR="00FC7B6A" w:rsidRPr="00B30B5D">
        <w:rPr>
          <w:rFonts w:asciiTheme="minorHAnsi" w:eastAsia="Times New Roman" w:hAnsiTheme="minorHAnsi" w:cs="Arial"/>
          <w:sz w:val="26"/>
          <w:szCs w:val="26"/>
          <w:lang w:eastAsia="cs-CZ"/>
        </w:rPr>
        <w:t>ádě, usiluje o zachování míru a </w:t>
      </w:r>
      <w:r w:rsidRPr="00B30B5D">
        <w:rPr>
          <w:rFonts w:asciiTheme="minorHAnsi" w:eastAsia="Times New Roman" w:hAnsiTheme="minorHAnsi" w:cs="Arial"/>
          <w:sz w:val="26"/>
          <w:szCs w:val="26"/>
          <w:lang w:eastAsia="cs-CZ"/>
        </w:rPr>
        <w:t>bezpečnosti a</w:t>
      </w:r>
      <w:r w:rsidR="002C3086" w:rsidRPr="00B30B5D">
        <w:rPr>
          <w:rFonts w:asciiTheme="minorHAnsi" w:eastAsia="Times New Roman" w:hAnsiTheme="minorHAnsi" w:cs="Arial"/>
          <w:sz w:val="26"/>
          <w:szCs w:val="26"/>
          <w:lang w:eastAsia="cs-CZ"/>
        </w:rPr>
        <w:t> </w:t>
      </w:r>
      <w:r w:rsidRPr="00B30B5D">
        <w:rPr>
          <w:rFonts w:asciiTheme="minorHAnsi" w:eastAsia="Times New Roman" w:hAnsiTheme="minorHAnsi" w:cs="Arial"/>
          <w:sz w:val="26"/>
          <w:szCs w:val="26"/>
          <w:lang w:eastAsia="cs-CZ"/>
        </w:rPr>
        <w:t>dodržování lidských práv</w:t>
      </w:r>
      <w:r w:rsidR="00FC7B6A" w:rsidRPr="00B30B5D">
        <w:rPr>
          <w:rFonts w:asciiTheme="minorHAnsi" w:eastAsia="Times New Roman" w:hAnsiTheme="minorHAnsi" w:cs="Arial"/>
          <w:sz w:val="26"/>
          <w:szCs w:val="26"/>
          <w:lang w:eastAsia="cs-CZ"/>
        </w:rPr>
        <w:t xml:space="preserve"> a svobod. Spolupracuje např. s </w:t>
      </w:r>
      <w:r w:rsidRPr="00B30B5D">
        <w:rPr>
          <w:rFonts w:asciiTheme="minorHAnsi" w:eastAsia="Times New Roman" w:hAnsiTheme="minorHAnsi" w:cs="Arial"/>
          <w:sz w:val="26"/>
          <w:szCs w:val="26"/>
          <w:lang w:eastAsia="cs-CZ"/>
        </w:rPr>
        <w:t>historickými ústavy, školami a jinými institucemi při zpracování dějin napomáhá při obnově, zřizování a</w:t>
      </w:r>
      <w:r w:rsidR="002C3086" w:rsidRPr="00B30B5D">
        <w:rPr>
          <w:rFonts w:asciiTheme="minorHAnsi" w:eastAsia="Times New Roman" w:hAnsiTheme="minorHAnsi" w:cs="Arial"/>
          <w:sz w:val="26"/>
          <w:szCs w:val="26"/>
          <w:lang w:eastAsia="cs-CZ"/>
        </w:rPr>
        <w:t> </w:t>
      </w:r>
      <w:r w:rsidRPr="00B30B5D">
        <w:rPr>
          <w:rFonts w:asciiTheme="minorHAnsi" w:eastAsia="Times New Roman" w:hAnsiTheme="minorHAnsi" w:cs="Arial"/>
          <w:sz w:val="26"/>
          <w:szCs w:val="26"/>
          <w:lang w:eastAsia="cs-CZ"/>
        </w:rPr>
        <w:t>udržování památníků a jiných památných míst bojů českých vojáků a to i</w:t>
      </w:r>
      <w:r w:rsidR="002C3086" w:rsidRPr="00B30B5D">
        <w:rPr>
          <w:rFonts w:asciiTheme="minorHAnsi" w:eastAsia="Times New Roman" w:hAnsiTheme="minorHAnsi" w:cs="Arial"/>
          <w:sz w:val="26"/>
          <w:szCs w:val="26"/>
          <w:lang w:eastAsia="cs-CZ"/>
        </w:rPr>
        <w:t> </w:t>
      </w:r>
      <w:r w:rsidRPr="00B30B5D">
        <w:rPr>
          <w:rFonts w:asciiTheme="minorHAnsi" w:eastAsia="Times New Roman" w:hAnsiTheme="minorHAnsi" w:cs="Arial"/>
          <w:sz w:val="26"/>
          <w:szCs w:val="26"/>
          <w:lang w:eastAsia="cs-CZ"/>
        </w:rPr>
        <w:t>v</w:t>
      </w:r>
      <w:r w:rsidR="002C3086" w:rsidRPr="00B30B5D">
        <w:rPr>
          <w:rFonts w:asciiTheme="minorHAnsi" w:eastAsia="Times New Roman" w:hAnsiTheme="minorHAnsi" w:cs="Arial"/>
          <w:sz w:val="26"/>
          <w:szCs w:val="26"/>
          <w:lang w:eastAsia="cs-CZ"/>
        </w:rPr>
        <w:t> </w:t>
      </w:r>
      <w:r w:rsidRPr="00B30B5D">
        <w:rPr>
          <w:rFonts w:asciiTheme="minorHAnsi" w:eastAsia="Times New Roman" w:hAnsiTheme="minorHAnsi" w:cs="Arial"/>
          <w:sz w:val="26"/>
          <w:szCs w:val="26"/>
          <w:lang w:eastAsia="cs-CZ"/>
        </w:rPr>
        <w:t xml:space="preserve">zahraničí. </w:t>
      </w:r>
    </w:p>
    <w:p w:rsidR="00B34905" w:rsidRPr="00B30B5D" w:rsidRDefault="00B34905" w:rsidP="00D939B2">
      <w:pPr>
        <w:shd w:val="clear" w:color="auto" w:fill="FFFFFF"/>
        <w:spacing w:before="120" w:after="120" w:line="360" w:lineRule="auto"/>
        <w:jc w:val="both"/>
        <w:outlineLvl w:val="3"/>
        <w:rPr>
          <w:rFonts w:asciiTheme="minorHAnsi" w:eastAsia="Times New Roman" w:hAnsiTheme="minorHAnsi" w:cs="Arial"/>
          <w:bCs/>
          <w:i/>
          <w:sz w:val="26"/>
          <w:szCs w:val="26"/>
          <w:lang w:eastAsia="cs-CZ"/>
        </w:rPr>
      </w:pPr>
      <w:r w:rsidRPr="00B30B5D">
        <w:rPr>
          <w:rFonts w:asciiTheme="minorHAnsi" w:eastAsia="Times New Roman" w:hAnsiTheme="minorHAnsi" w:cs="Arial"/>
          <w:bCs/>
          <w:i/>
          <w:sz w:val="26"/>
          <w:szCs w:val="26"/>
          <w:lang w:eastAsia="cs-CZ"/>
        </w:rPr>
        <w:t>Český svaz bojovníků za svobodu (ČSBS)</w:t>
      </w:r>
    </w:p>
    <w:p w:rsidR="00B34905" w:rsidRPr="00B30B5D" w:rsidRDefault="00B34905" w:rsidP="00D939B2">
      <w:pPr>
        <w:shd w:val="clear" w:color="auto" w:fill="FFFFFF"/>
        <w:spacing w:after="0" w:line="360" w:lineRule="auto"/>
        <w:jc w:val="both"/>
        <w:rPr>
          <w:rFonts w:asciiTheme="minorHAnsi" w:eastAsia="Times New Roman" w:hAnsiTheme="minorHAnsi" w:cs="Arial"/>
          <w:sz w:val="26"/>
          <w:szCs w:val="26"/>
          <w:lang w:eastAsia="cs-CZ"/>
        </w:rPr>
      </w:pPr>
      <w:r w:rsidRPr="00B30B5D">
        <w:rPr>
          <w:rFonts w:asciiTheme="minorHAnsi" w:eastAsia="Times New Roman" w:hAnsiTheme="minorHAnsi" w:cs="Arial"/>
          <w:sz w:val="26"/>
          <w:szCs w:val="26"/>
          <w:lang w:eastAsia="cs-CZ"/>
        </w:rPr>
        <w:t xml:space="preserve">Sdružení sídlí v Praze, pobočky má rovněž v jednotlivých krajích. Organizace sdružuje účastníky národního boje za svobodu, samostatnost a demokracii, včetně pozůstalých a rodinných příslušníků. Jejím posláním je přispívat k rozvoji ČR v duchu demokratických a humanitních tradic, uchovat historickou paměť národa, vést k úctě, národní hrdosti a dějinám mládež a střední generaci. </w:t>
      </w:r>
    </w:p>
    <w:p w:rsidR="00B34905" w:rsidRPr="00B30B5D" w:rsidRDefault="00B34905" w:rsidP="00D939B2">
      <w:pPr>
        <w:shd w:val="clear" w:color="auto" w:fill="FFFFFF"/>
        <w:spacing w:before="120" w:after="120" w:line="360" w:lineRule="auto"/>
        <w:jc w:val="both"/>
        <w:outlineLvl w:val="3"/>
        <w:rPr>
          <w:rFonts w:asciiTheme="minorHAnsi" w:eastAsia="Times New Roman" w:hAnsiTheme="minorHAnsi" w:cs="Arial"/>
          <w:bCs/>
          <w:i/>
          <w:sz w:val="26"/>
          <w:szCs w:val="26"/>
          <w:lang w:eastAsia="cs-CZ"/>
        </w:rPr>
      </w:pPr>
      <w:r w:rsidRPr="00B30B5D">
        <w:rPr>
          <w:rFonts w:asciiTheme="minorHAnsi" w:eastAsia="Times New Roman" w:hAnsiTheme="minorHAnsi" w:cs="Arial"/>
          <w:bCs/>
          <w:i/>
          <w:sz w:val="26"/>
          <w:szCs w:val="26"/>
          <w:lang w:eastAsia="cs-CZ"/>
        </w:rPr>
        <w:t>Sdružení zahraničních letců 1939-1945 (SZL 39-45)</w:t>
      </w:r>
    </w:p>
    <w:p w:rsidR="00B34905" w:rsidRPr="00B30B5D" w:rsidRDefault="00B34905" w:rsidP="00D939B2">
      <w:pPr>
        <w:shd w:val="clear" w:color="auto" w:fill="FFFFFF"/>
        <w:spacing w:after="0" w:line="360" w:lineRule="auto"/>
        <w:jc w:val="both"/>
        <w:rPr>
          <w:rFonts w:asciiTheme="minorHAnsi" w:eastAsia="Times New Roman" w:hAnsiTheme="minorHAnsi" w:cs="Arial"/>
          <w:sz w:val="26"/>
          <w:szCs w:val="26"/>
          <w:lang w:eastAsia="cs-CZ"/>
        </w:rPr>
      </w:pPr>
      <w:r w:rsidRPr="00B30B5D">
        <w:rPr>
          <w:rFonts w:asciiTheme="minorHAnsi" w:eastAsia="Times New Roman" w:hAnsiTheme="minorHAnsi" w:cs="Arial"/>
          <w:sz w:val="26"/>
          <w:szCs w:val="26"/>
          <w:lang w:eastAsia="cs-CZ"/>
        </w:rPr>
        <w:t xml:space="preserve">Sdružení seskupuje zahraniční letce RAF a jejich pozůstalé. Hlavní činností sdružení je sociální oblast, výchova mladé generace k vlastenectví pomocí besed na školách všech stupňů. </w:t>
      </w:r>
    </w:p>
    <w:p w:rsidR="00B34905" w:rsidRPr="00B30B5D" w:rsidRDefault="00B34905" w:rsidP="00D939B2">
      <w:pPr>
        <w:shd w:val="clear" w:color="auto" w:fill="FFFFFF"/>
        <w:spacing w:before="120" w:after="120" w:line="360" w:lineRule="auto"/>
        <w:jc w:val="both"/>
        <w:outlineLvl w:val="3"/>
        <w:rPr>
          <w:rFonts w:asciiTheme="minorHAnsi" w:eastAsia="Times New Roman" w:hAnsiTheme="minorHAnsi" w:cs="Arial"/>
          <w:bCs/>
          <w:i/>
          <w:sz w:val="26"/>
          <w:szCs w:val="26"/>
          <w:lang w:eastAsia="cs-CZ"/>
        </w:rPr>
      </w:pPr>
      <w:r w:rsidRPr="00B30B5D">
        <w:rPr>
          <w:rFonts w:asciiTheme="minorHAnsi" w:eastAsia="Times New Roman" w:hAnsiTheme="minorHAnsi" w:cs="Arial"/>
          <w:bCs/>
          <w:i/>
          <w:sz w:val="26"/>
          <w:szCs w:val="26"/>
          <w:lang w:eastAsia="cs-CZ"/>
        </w:rPr>
        <w:t>Sdružení zahraničních letců - východ (SZL-V)</w:t>
      </w:r>
    </w:p>
    <w:p w:rsidR="00FC7B6A" w:rsidRDefault="00B34905" w:rsidP="00D939B2">
      <w:pPr>
        <w:shd w:val="clear" w:color="auto" w:fill="FFFFFF"/>
        <w:spacing w:after="0" w:line="360" w:lineRule="auto"/>
        <w:jc w:val="both"/>
        <w:rPr>
          <w:rFonts w:asciiTheme="minorHAnsi" w:eastAsia="Times New Roman" w:hAnsiTheme="minorHAnsi" w:cs="Arial"/>
          <w:sz w:val="26"/>
          <w:szCs w:val="26"/>
          <w:lang w:eastAsia="cs-CZ"/>
        </w:rPr>
      </w:pPr>
      <w:r w:rsidRPr="00B30B5D">
        <w:rPr>
          <w:rFonts w:asciiTheme="minorHAnsi" w:eastAsia="Times New Roman" w:hAnsiTheme="minorHAnsi" w:cs="Arial"/>
          <w:sz w:val="26"/>
          <w:szCs w:val="26"/>
          <w:lang w:eastAsia="cs-CZ"/>
        </w:rPr>
        <w:t xml:space="preserve">Sdružuje zahraniční letce z východu a jejich pozůstalé. Hlavní činností sdružení je shodná s činností předchozího sdružení (SZL 39-45). </w:t>
      </w:r>
    </w:p>
    <w:p w:rsidR="00B34905" w:rsidRPr="00B30B5D" w:rsidRDefault="00B34905" w:rsidP="00D939B2">
      <w:pPr>
        <w:shd w:val="clear" w:color="auto" w:fill="FFFFFF"/>
        <w:spacing w:before="120" w:after="120" w:line="360" w:lineRule="auto"/>
        <w:jc w:val="both"/>
        <w:outlineLvl w:val="3"/>
        <w:rPr>
          <w:rFonts w:asciiTheme="minorHAnsi" w:eastAsia="Times New Roman" w:hAnsiTheme="minorHAnsi" w:cs="Arial"/>
          <w:bCs/>
          <w:i/>
          <w:sz w:val="26"/>
          <w:szCs w:val="26"/>
          <w:lang w:eastAsia="cs-CZ"/>
        </w:rPr>
      </w:pPr>
      <w:r w:rsidRPr="00B30B5D">
        <w:rPr>
          <w:rFonts w:asciiTheme="minorHAnsi" w:eastAsia="Times New Roman" w:hAnsiTheme="minorHAnsi" w:cs="Arial"/>
          <w:bCs/>
          <w:i/>
          <w:sz w:val="26"/>
          <w:szCs w:val="26"/>
          <w:lang w:eastAsia="cs-CZ"/>
        </w:rPr>
        <w:t>Zpravodajská brigáda - vojenská odbojová skupina (ZB-VOS)</w:t>
      </w:r>
    </w:p>
    <w:p w:rsidR="00B34905" w:rsidRPr="00B30B5D" w:rsidRDefault="00B34905" w:rsidP="00D939B2">
      <w:pPr>
        <w:shd w:val="clear" w:color="auto" w:fill="FFFFFF"/>
        <w:spacing w:after="0" w:line="360" w:lineRule="auto"/>
        <w:jc w:val="both"/>
        <w:rPr>
          <w:rFonts w:asciiTheme="minorHAnsi" w:eastAsia="Times New Roman" w:hAnsiTheme="minorHAnsi" w:cs="Arial"/>
          <w:sz w:val="26"/>
          <w:szCs w:val="26"/>
          <w:lang w:eastAsia="cs-CZ"/>
        </w:rPr>
      </w:pPr>
      <w:r w:rsidRPr="00B30B5D">
        <w:rPr>
          <w:rFonts w:asciiTheme="minorHAnsi" w:eastAsia="Times New Roman" w:hAnsiTheme="minorHAnsi" w:cs="Arial"/>
          <w:sz w:val="26"/>
          <w:szCs w:val="26"/>
          <w:lang w:eastAsia="cs-CZ"/>
        </w:rPr>
        <w:t xml:space="preserve">Jedná se o organizaci příslušníků vojenské odbojové </w:t>
      </w:r>
      <w:r w:rsidR="00FC7B6A" w:rsidRPr="00B30B5D">
        <w:rPr>
          <w:rFonts w:asciiTheme="minorHAnsi" w:eastAsia="Times New Roman" w:hAnsiTheme="minorHAnsi" w:cs="Arial"/>
          <w:sz w:val="26"/>
          <w:szCs w:val="26"/>
          <w:lang w:eastAsia="cs-CZ"/>
        </w:rPr>
        <w:t xml:space="preserve">skupiny z let 1939-1945. Cílem </w:t>
      </w:r>
      <w:r w:rsidRPr="00B30B5D">
        <w:rPr>
          <w:rFonts w:asciiTheme="minorHAnsi" w:eastAsia="Times New Roman" w:hAnsiTheme="minorHAnsi" w:cs="Arial"/>
          <w:sz w:val="26"/>
          <w:szCs w:val="26"/>
          <w:lang w:eastAsia="cs-CZ"/>
        </w:rPr>
        <w:t>organizace je uchovat tradice domácí</w:t>
      </w:r>
      <w:r w:rsidR="00FC7B6A" w:rsidRPr="00B30B5D">
        <w:rPr>
          <w:rFonts w:asciiTheme="minorHAnsi" w:eastAsia="Times New Roman" w:hAnsiTheme="minorHAnsi" w:cs="Arial"/>
          <w:sz w:val="26"/>
          <w:szCs w:val="26"/>
          <w:lang w:eastAsia="cs-CZ"/>
        </w:rPr>
        <w:t>ho odboje a seznamovat mládež s </w:t>
      </w:r>
      <w:r w:rsidRPr="00B30B5D">
        <w:rPr>
          <w:rFonts w:asciiTheme="minorHAnsi" w:eastAsia="Times New Roman" w:hAnsiTheme="minorHAnsi" w:cs="Arial"/>
          <w:sz w:val="26"/>
          <w:szCs w:val="26"/>
          <w:lang w:eastAsia="cs-CZ"/>
        </w:rPr>
        <w:t>činností a</w:t>
      </w:r>
      <w:r w:rsidR="002C3086" w:rsidRPr="00B30B5D">
        <w:rPr>
          <w:rFonts w:asciiTheme="minorHAnsi" w:eastAsia="Times New Roman" w:hAnsiTheme="minorHAnsi" w:cs="Arial"/>
          <w:sz w:val="26"/>
          <w:szCs w:val="26"/>
          <w:lang w:eastAsia="cs-CZ"/>
        </w:rPr>
        <w:t> </w:t>
      </w:r>
      <w:r w:rsidRPr="00B30B5D">
        <w:rPr>
          <w:rFonts w:asciiTheme="minorHAnsi" w:eastAsia="Times New Roman" w:hAnsiTheme="minorHAnsi" w:cs="Arial"/>
          <w:sz w:val="26"/>
          <w:szCs w:val="26"/>
          <w:lang w:eastAsia="cs-CZ"/>
        </w:rPr>
        <w:t xml:space="preserve">významem odbojových organizací. </w:t>
      </w:r>
    </w:p>
    <w:p w:rsidR="00B34905" w:rsidRPr="00B30B5D" w:rsidRDefault="00B34905" w:rsidP="00C97AE1">
      <w:pPr>
        <w:spacing w:before="120" w:after="120" w:line="360" w:lineRule="auto"/>
        <w:jc w:val="both"/>
        <w:rPr>
          <w:rFonts w:asciiTheme="minorHAnsi" w:hAnsiTheme="minorHAnsi" w:cs="Arial"/>
          <w:b/>
          <w:sz w:val="26"/>
          <w:szCs w:val="26"/>
        </w:rPr>
      </w:pPr>
      <w:r w:rsidRPr="00B30B5D">
        <w:rPr>
          <w:rFonts w:asciiTheme="minorHAnsi" w:hAnsiTheme="minorHAnsi" w:cs="Arial"/>
          <w:b/>
          <w:sz w:val="26"/>
          <w:szCs w:val="26"/>
        </w:rPr>
        <w:t>Vojenské hodnosti (od roku 2011)</w:t>
      </w:r>
    </w:p>
    <w:p w:rsidR="00B34905" w:rsidRPr="00B30B5D" w:rsidRDefault="00B34905" w:rsidP="00D939B2">
      <w:pPr>
        <w:spacing w:after="0" w:line="360" w:lineRule="auto"/>
        <w:jc w:val="both"/>
        <w:rPr>
          <w:rFonts w:asciiTheme="minorHAnsi" w:hAnsiTheme="minorHAnsi" w:cs="Arial"/>
          <w:sz w:val="26"/>
          <w:szCs w:val="26"/>
        </w:rPr>
      </w:pPr>
      <w:r w:rsidRPr="00B30B5D">
        <w:rPr>
          <w:rFonts w:asciiTheme="minorHAnsi" w:hAnsiTheme="minorHAnsi" w:cs="Arial"/>
          <w:sz w:val="26"/>
          <w:szCs w:val="26"/>
        </w:rPr>
        <w:t>Mužstvo: vojín, svobodník</w:t>
      </w:r>
    </w:p>
    <w:p w:rsidR="00B34905" w:rsidRPr="00B30B5D" w:rsidRDefault="00B34905" w:rsidP="00D939B2">
      <w:pPr>
        <w:spacing w:after="0" w:line="360" w:lineRule="auto"/>
        <w:jc w:val="both"/>
        <w:rPr>
          <w:rFonts w:asciiTheme="minorHAnsi" w:hAnsiTheme="minorHAnsi" w:cs="Arial"/>
          <w:sz w:val="26"/>
          <w:szCs w:val="26"/>
        </w:rPr>
      </w:pPr>
      <w:r w:rsidRPr="00B30B5D">
        <w:rPr>
          <w:rFonts w:asciiTheme="minorHAnsi" w:hAnsiTheme="minorHAnsi" w:cs="Arial"/>
          <w:sz w:val="26"/>
          <w:szCs w:val="26"/>
        </w:rPr>
        <w:t>Poddůstojníci: desátník, četař, rotný</w:t>
      </w:r>
    </w:p>
    <w:p w:rsidR="00B34905" w:rsidRPr="00B30B5D" w:rsidRDefault="00B34905" w:rsidP="00D939B2">
      <w:pPr>
        <w:spacing w:after="0" w:line="360" w:lineRule="auto"/>
        <w:jc w:val="both"/>
        <w:rPr>
          <w:rFonts w:asciiTheme="minorHAnsi" w:hAnsiTheme="minorHAnsi" w:cs="Arial"/>
          <w:sz w:val="26"/>
          <w:szCs w:val="26"/>
        </w:rPr>
      </w:pPr>
      <w:r w:rsidRPr="00B30B5D">
        <w:rPr>
          <w:rFonts w:asciiTheme="minorHAnsi" w:hAnsiTheme="minorHAnsi" w:cs="Arial"/>
          <w:sz w:val="26"/>
          <w:szCs w:val="26"/>
        </w:rPr>
        <w:t>Sbor praporčíci: rotmistr, nadrotmistr, praporčík, nadpraporčík, štábní praporčík</w:t>
      </w:r>
    </w:p>
    <w:p w:rsidR="00B34905" w:rsidRPr="00B30B5D" w:rsidRDefault="00B34905" w:rsidP="00D939B2">
      <w:pPr>
        <w:spacing w:after="0" w:line="360" w:lineRule="auto"/>
        <w:jc w:val="both"/>
        <w:rPr>
          <w:rFonts w:asciiTheme="minorHAnsi" w:hAnsiTheme="minorHAnsi" w:cs="Arial"/>
          <w:sz w:val="26"/>
          <w:szCs w:val="26"/>
        </w:rPr>
      </w:pPr>
      <w:r w:rsidRPr="00B30B5D">
        <w:rPr>
          <w:rFonts w:asciiTheme="minorHAnsi" w:hAnsiTheme="minorHAnsi" w:cs="Arial"/>
          <w:sz w:val="26"/>
          <w:szCs w:val="26"/>
        </w:rPr>
        <w:t>Sbor nižší důstojníci: poručík, nadporučík, kapitán</w:t>
      </w:r>
    </w:p>
    <w:p w:rsidR="00B34905" w:rsidRPr="00B30B5D" w:rsidRDefault="00B34905" w:rsidP="00D939B2">
      <w:pPr>
        <w:spacing w:after="0" w:line="360" w:lineRule="auto"/>
        <w:jc w:val="both"/>
        <w:rPr>
          <w:rFonts w:asciiTheme="minorHAnsi" w:hAnsiTheme="minorHAnsi" w:cs="Arial"/>
          <w:sz w:val="26"/>
          <w:szCs w:val="26"/>
        </w:rPr>
      </w:pPr>
      <w:r w:rsidRPr="00B30B5D">
        <w:rPr>
          <w:rFonts w:asciiTheme="minorHAnsi" w:hAnsiTheme="minorHAnsi" w:cs="Arial"/>
          <w:sz w:val="26"/>
          <w:szCs w:val="26"/>
        </w:rPr>
        <w:lastRenderedPageBreak/>
        <w:t>Sbor vyšší důstojníci: major, podplukovník, plukovník</w:t>
      </w:r>
    </w:p>
    <w:p w:rsidR="00B34905" w:rsidRPr="00B30B5D" w:rsidRDefault="00B34905" w:rsidP="00D939B2">
      <w:pPr>
        <w:spacing w:after="0" w:line="360" w:lineRule="auto"/>
        <w:jc w:val="both"/>
        <w:rPr>
          <w:rFonts w:asciiTheme="minorHAnsi" w:hAnsiTheme="minorHAnsi" w:cs="Arial"/>
          <w:sz w:val="26"/>
          <w:szCs w:val="26"/>
        </w:rPr>
      </w:pPr>
      <w:r w:rsidRPr="00B30B5D">
        <w:rPr>
          <w:rFonts w:asciiTheme="minorHAnsi" w:hAnsiTheme="minorHAnsi" w:cs="Arial"/>
          <w:sz w:val="26"/>
          <w:szCs w:val="26"/>
        </w:rPr>
        <w:t>Sbor generálové: brigádní generál, generálmajor, generálporučík, armádní generál</w:t>
      </w:r>
    </w:p>
    <w:tbl>
      <w:tblPr>
        <w:tblW w:w="5000" w:type="pct"/>
        <w:jc w:val="center"/>
        <w:tblCellSpacing w:w="75" w:type="dxa"/>
        <w:tblCellMar>
          <w:left w:w="0" w:type="dxa"/>
          <w:right w:w="0" w:type="dxa"/>
        </w:tblCellMar>
        <w:tblLook w:val="04A0" w:firstRow="1" w:lastRow="0" w:firstColumn="1" w:lastColumn="0" w:noHBand="0" w:noVBand="1"/>
      </w:tblPr>
      <w:tblGrid>
        <w:gridCol w:w="9370"/>
      </w:tblGrid>
      <w:tr w:rsidR="00B34905" w:rsidRPr="00B30B5D" w:rsidTr="00624D64">
        <w:trPr>
          <w:tblCellSpacing w:w="75" w:type="dxa"/>
          <w:jc w:val="center"/>
        </w:trPr>
        <w:tc>
          <w:tcPr>
            <w:tcW w:w="0" w:type="auto"/>
            <w:hideMark/>
          </w:tcPr>
          <w:p w:rsidR="00B34905" w:rsidRPr="00B30B5D" w:rsidRDefault="00B34905" w:rsidP="004B3FB6">
            <w:pPr>
              <w:spacing w:after="240" w:line="360" w:lineRule="auto"/>
              <w:jc w:val="both"/>
              <w:rPr>
                <w:rFonts w:asciiTheme="minorHAnsi" w:eastAsia="Times New Roman" w:hAnsiTheme="minorHAnsi" w:cs="Arial"/>
                <w:sz w:val="26"/>
                <w:szCs w:val="26"/>
                <w:lang w:eastAsia="cs-CZ"/>
              </w:rPr>
            </w:pPr>
          </w:p>
        </w:tc>
      </w:tr>
      <w:tr w:rsidR="00B34905" w:rsidRPr="00B30B5D" w:rsidTr="00624D64">
        <w:trPr>
          <w:tblCellSpacing w:w="75" w:type="dxa"/>
          <w:jc w:val="center"/>
        </w:trPr>
        <w:tc>
          <w:tcPr>
            <w:tcW w:w="0" w:type="auto"/>
            <w:shd w:val="clear" w:color="auto" w:fill="FFFFFF"/>
            <w:hideMark/>
          </w:tcPr>
          <w:p w:rsidR="00B34905" w:rsidRPr="00B30B5D" w:rsidRDefault="00B34905" w:rsidP="00C97AE1">
            <w:pPr>
              <w:spacing w:after="0" w:line="240" w:lineRule="auto"/>
              <w:jc w:val="center"/>
              <w:rPr>
                <w:rFonts w:asciiTheme="minorHAnsi" w:eastAsia="Times New Roman" w:hAnsiTheme="minorHAnsi" w:cs="Arial"/>
                <w:sz w:val="26"/>
                <w:szCs w:val="26"/>
                <w:lang w:eastAsia="cs-CZ"/>
              </w:rPr>
            </w:pPr>
            <w:r w:rsidRPr="00B30B5D">
              <w:rPr>
                <w:rFonts w:asciiTheme="minorHAnsi" w:eastAsia="Times New Roman" w:hAnsiTheme="minorHAnsi" w:cs="Arial"/>
                <w:bCs/>
                <w:sz w:val="26"/>
                <w:szCs w:val="26"/>
                <w:lang w:eastAsia="cs-CZ"/>
              </w:rPr>
              <w:t>Vojín (voj.)</w:t>
            </w:r>
          </w:p>
          <w:p w:rsidR="00B34905" w:rsidRPr="00B30B5D" w:rsidRDefault="00B34905" w:rsidP="004B3FB6">
            <w:pPr>
              <w:spacing w:after="240" w:line="360" w:lineRule="auto"/>
              <w:jc w:val="center"/>
              <w:rPr>
                <w:rFonts w:asciiTheme="minorHAnsi" w:eastAsia="Times New Roman" w:hAnsiTheme="minorHAnsi" w:cs="Arial"/>
                <w:sz w:val="26"/>
                <w:szCs w:val="26"/>
                <w:lang w:eastAsia="cs-CZ"/>
              </w:rPr>
            </w:pPr>
            <w:r w:rsidRPr="00B30B5D">
              <w:rPr>
                <w:rFonts w:asciiTheme="minorHAnsi" w:eastAsia="Times New Roman" w:hAnsiTheme="minorHAnsi" w:cs="Arial"/>
                <w:noProof/>
                <w:sz w:val="26"/>
                <w:szCs w:val="26"/>
                <w:lang w:eastAsia="cs-CZ"/>
              </w:rPr>
              <w:drawing>
                <wp:inline distT="0" distB="0" distL="0" distR="0">
                  <wp:extent cx="1371600" cy="476250"/>
                  <wp:effectExtent l="19050" t="0" r="0" b="0"/>
                  <wp:docPr id="4" name="obrázek 1" descr="voj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jí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w="9525">
                            <a:noFill/>
                            <a:miter lim="800000"/>
                            <a:headEnd/>
                            <a:tailEnd/>
                          </a:ln>
                        </pic:spPr>
                      </pic:pic>
                    </a:graphicData>
                  </a:graphic>
                </wp:inline>
              </w:drawing>
            </w:r>
          </w:p>
        </w:tc>
      </w:tr>
      <w:tr w:rsidR="00B34905" w:rsidRPr="00B30B5D" w:rsidTr="00624D64">
        <w:trPr>
          <w:tblCellSpacing w:w="75" w:type="dxa"/>
          <w:jc w:val="center"/>
        </w:trPr>
        <w:tc>
          <w:tcPr>
            <w:tcW w:w="0" w:type="auto"/>
            <w:shd w:val="clear" w:color="auto" w:fill="FFFFFF"/>
            <w:hideMark/>
          </w:tcPr>
          <w:p w:rsidR="00B34905" w:rsidRPr="00B30B5D" w:rsidRDefault="00B34905" w:rsidP="00C97AE1">
            <w:pPr>
              <w:spacing w:after="0" w:line="240" w:lineRule="auto"/>
              <w:jc w:val="center"/>
              <w:rPr>
                <w:rFonts w:asciiTheme="minorHAnsi" w:eastAsia="Times New Roman" w:hAnsiTheme="minorHAnsi" w:cs="Arial"/>
                <w:sz w:val="26"/>
                <w:szCs w:val="26"/>
                <w:lang w:eastAsia="cs-CZ"/>
              </w:rPr>
            </w:pPr>
            <w:r w:rsidRPr="00B30B5D">
              <w:rPr>
                <w:rFonts w:asciiTheme="minorHAnsi" w:eastAsia="Times New Roman" w:hAnsiTheme="minorHAnsi" w:cs="Arial"/>
                <w:sz w:val="26"/>
                <w:szCs w:val="26"/>
                <w:lang w:eastAsia="cs-CZ"/>
              </w:rPr>
              <w:t>Praporčík (prap.)</w:t>
            </w:r>
          </w:p>
        </w:tc>
      </w:tr>
      <w:tr w:rsidR="00B34905" w:rsidRPr="00B30B5D" w:rsidTr="00624D64">
        <w:trPr>
          <w:tblCellSpacing w:w="75" w:type="dxa"/>
          <w:jc w:val="center"/>
        </w:trPr>
        <w:tc>
          <w:tcPr>
            <w:tcW w:w="0" w:type="auto"/>
            <w:vAlign w:val="center"/>
            <w:hideMark/>
          </w:tcPr>
          <w:p w:rsidR="00B34905" w:rsidRPr="00B30B5D" w:rsidRDefault="00B34905" w:rsidP="004B3FB6">
            <w:pPr>
              <w:spacing w:after="240" w:line="360" w:lineRule="auto"/>
              <w:jc w:val="center"/>
              <w:rPr>
                <w:rFonts w:asciiTheme="minorHAnsi" w:eastAsia="Times New Roman" w:hAnsiTheme="minorHAnsi" w:cs="Arial"/>
                <w:sz w:val="26"/>
                <w:szCs w:val="26"/>
                <w:lang w:eastAsia="cs-CZ"/>
              </w:rPr>
            </w:pPr>
            <w:r w:rsidRPr="00B30B5D">
              <w:rPr>
                <w:rFonts w:asciiTheme="minorHAnsi" w:eastAsia="Times New Roman" w:hAnsiTheme="minorHAnsi" w:cs="Arial"/>
                <w:noProof/>
                <w:sz w:val="26"/>
                <w:szCs w:val="26"/>
                <w:lang w:eastAsia="cs-CZ"/>
              </w:rPr>
              <w:drawing>
                <wp:inline distT="0" distB="0" distL="0" distR="0">
                  <wp:extent cx="1371600" cy="476250"/>
                  <wp:effectExtent l="19050" t="0" r="0" b="0"/>
                  <wp:docPr id="26" name="obrázek 8" descr="praporč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aporčí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w="9525">
                            <a:noFill/>
                            <a:miter lim="800000"/>
                            <a:headEnd/>
                            <a:tailEnd/>
                          </a:ln>
                        </pic:spPr>
                      </pic:pic>
                    </a:graphicData>
                  </a:graphic>
                </wp:inline>
              </w:drawing>
            </w:r>
          </w:p>
        </w:tc>
      </w:tr>
      <w:tr w:rsidR="00B34905" w:rsidRPr="00B30B5D" w:rsidTr="00624D64">
        <w:trPr>
          <w:tblCellSpacing w:w="75" w:type="dxa"/>
          <w:jc w:val="center"/>
        </w:trPr>
        <w:tc>
          <w:tcPr>
            <w:tcW w:w="0" w:type="auto"/>
            <w:hideMark/>
          </w:tcPr>
          <w:p w:rsidR="00B34905" w:rsidRPr="00B30B5D" w:rsidRDefault="00B34905" w:rsidP="004B3FB6">
            <w:pPr>
              <w:spacing w:after="240" w:line="360" w:lineRule="auto"/>
              <w:jc w:val="center"/>
              <w:rPr>
                <w:rFonts w:asciiTheme="minorHAnsi" w:eastAsia="Times New Roman" w:hAnsiTheme="minorHAnsi" w:cs="Arial"/>
                <w:sz w:val="26"/>
                <w:szCs w:val="26"/>
                <w:lang w:eastAsia="cs-CZ"/>
              </w:rPr>
            </w:pPr>
          </w:p>
        </w:tc>
      </w:tr>
      <w:tr w:rsidR="00B34905" w:rsidRPr="00B30B5D" w:rsidTr="00624D64">
        <w:trPr>
          <w:tblCellSpacing w:w="75" w:type="dxa"/>
          <w:jc w:val="center"/>
        </w:trPr>
        <w:tc>
          <w:tcPr>
            <w:tcW w:w="0" w:type="auto"/>
            <w:vAlign w:val="center"/>
            <w:hideMark/>
          </w:tcPr>
          <w:p w:rsidR="00B34905" w:rsidRPr="00B30B5D" w:rsidRDefault="00B34905" w:rsidP="00C97AE1">
            <w:pPr>
              <w:spacing w:after="0" w:line="240" w:lineRule="auto"/>
              <w:contextualSpacing/>
              <w:jc w:val="center"/>
              <w:rPr>
                <w:rFonts w:asciiTheme="minorHAnsi" w:eastAsia="Times New Roman" w:hAnsiTheme="minorHAnsi" w:cs="Arial"/>
                <w:sz w:val="26"/>
                <w:szCs w:val="26"/>
                <w:lang w:eastAsia="cs-CZ"/>
              </w:rPr>
            </w:pPr>
            <w:r w:rsidRPr="00B30B5D">
              <w:rPr>
                <w:rFonts w:asciiTheme="minorHAnsi" w:eastAsia="Times New Roman" w:hAnsiTheme="minorHAnsi" w:cs="Arial"/>
                <w:sz w:val="26"/>
                <w:szCs w:val="26"/>
                <w:lang w:eastAsia="cs-CZ"/>
              </w:rPr>
              <w:t>Kapitán (kpt.)</w:t>
            </w:r>
          </w:p>
        </w:tc>
      </w:tr>
      <w:tr w:rsidR="00B34905" w:rsidRPr="00B30B5D" w:rsidTr="00624D64">
        <w:trPr>
          <w:tblCellSpacing w:w="75" w:type="dxa"/>
          <w:jc w:val="center"/>
        </w:trPr>
        <w:tc>
          <w:tcPr>
            <w:tcW w:w="0" w:type="auto"/>
            <w:shd w:val="clear" w:color="auto" w:fill="FFFFFF"/>
            <w:hideMark/>
          </w:tcPr>
          <w:p w:rsidR="00B34905" w:rsidRPr="00B30B5D" w:rsidRDefault="00B34905" w:rsidP="004B3FB6">
            <w:pPr>
              <w:spacing w:after="240" w:line="360" w:lineRule="auto"/>
              <w:jc w:val="center"/>
              <w:rPr>
                <w:rFonts w:asciiTheme="minorHAnsi" w:eastAsia="Times New Roman" w:hAnsiTheme="minorHAnsi" w:cs="Arial"/>
                <w:sz w:val="26"/>
                <w:szCs w:val="26"/>
                <w:lang w:eastAsia="cs-CZ"/>
              </w:rPr>
            </w:pPr>
          </w:p>
        </w:tc>
      </w:tr>
      <w:tr w:rsidR="00B34905" w:rsidRPr="00B30B5D" w:rsidTr="00624D64">
        <w:trPr>
          <w:trHeight w:val="121"/>
          <w:tblCellSpacing w:w="75" w:type="dxa"/>
          <w:jc w:val="center"/>
        </w:trPr>
        <w:tc>
          <w:tcPr>
            <w:tcW w:w="0" w:type="auto"/>
            <w:vAlign w:val="center"/>
            <w:hideMark/>
          </w:tcPr>
          <w:p w:rsidR="00B34905" w:rsidRPr="00B30B5D" w:rsidRDefault="00B34905" w:rsidP="004B3FB6">
            <w:pPr>
              <w:spacing w:after="240" w:line="360" w:lineRule="auto"/>
              <w:jc w:val="center"/>
              <w:rPr>
                <w:rFonts w:asciiTheme="minorHAnsi" w:eastAsia="Times New Roman" w:hAnsiTheme="minorHAnsi" w:cs="Arial"/>
                <w:sz w:val="26"/>
                <w:szCs w:val="26"/>
                <w:lang w:eastAsia="cs-CZ"/>
              </w:rPr>
            </w:pPr>
            <w:r w:rsidRPr="00B30B5D">
              <w:rPr>
                <w:rFonts w:asciiTheme="minorHAnsi" w:eastAsia="Times New Roman" w:hAnsiTheme="minorHAnsi" w:cs="Arial"/>
                <w:noProof/>
                <w:sz w:val="26"/>
                <w:szCs w:val="26"/>
                <w:lang w:eastAsia="cs-CZ"/>
              </w:rPr>
              <w:drawing>
                <wp:inline distT="0" distB="0" distL="0" distR="0">
                  <wp:extent cx="1371600" cy="476250"/>
                  <wp:effectExtent l="19050" t="0" r="0" b="0"/>
                  <wp:docPr id="28" name="obrázek 13" descr="kapi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pitá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w="9525">
                            <a:noFill/>
                            <a:miter lim="800000"/>
                            <a:headEnd/>
                            <a:tailEnd/>
                          </a:ln>
                        </pic:spPr>
                      </pic:pic>
                    </a:graphicData>
                  </a:graphic>
                </wp:inline>
              </w:drawing>
            </w:r>
          </w:p>
        </w:tc>
      </w:tr>
      <w:tr w:rsidR="00B34905" w:rsidRPr="00B30B5D" w:rsidTr="00624D64">
        <w:trPr>
          <w:tblCellSpacing w:w="75" w:type="dxa"/>
          <w:jc w:val="center"/>
        </w:trPr>
        <w:tc>
          <w:tcPr>
            <w:tcW w:w="0" w:type="auto"/>
            <w:shd w:val="clear" w:color="auto" w:fill="FFFFFF"/>
            <w:hideMark/>
          </w:tcPr>
          <w:p w:rsidR="00B34905" w:rsidRPr="00B30B5D" w:rsidRDefault="00B34905" w:rsidP="004B3FB6">
            <w:pPr>
              <w:spacing w:after="240" w:line="360" w:lineRule="auto"/>
              <w:jc w:val="center"/>
              <w:rPr>
                <w:rFonts w:asciiTheme="minorHAnsi" w:eastAsia="Times New Roman" w:hAnsiTheme="minorHAnsi" w:cs="Arial"/>
                <w:sz w:val="26"/>
                <w:szCs w:val="26"/>
                <w:lang w:eastAsia="cs-CZ"/>
              </w:rPr>
            </w:pPr>
          </w:p>
        </w:tc>
      </w:tr>
      <w:tr w:rsidR="00B34905" w:rsidRPr="00B30B5D" w:rsidTr="00624D64">
        <w:trPr>
          <w:tblCellSpacing w:w="75" w:type="dxa"/>
          <w:jc w:val="center"/>
        </w:trPr>
        <w:tc>
          <w:tcPr>
            <w:tcW w:w="0" w:type="auto"/>
            <w:shd w:val="clear" w:color="auto" w:fill="FFFFFF"/>
            <w:hideMark/>
          </w:tcPr>
          <w:p w:rsidR="00B34905" w:rsidRPr="00B30B5D" w:rsidRDefault="00B34905" w:rsidP="004B3FB6">
            <w:pPr>
              <w:spacing w:after="240" w:line="360" w:lineRule="auto"/>
              <w:jc w:val="center"/>
              <w:rPr>
                <w:rFonts w:asciiTheme="minorHAnsi" w:eastAsia="Times New Roman" w:hAnsiTheme="minorHAnsi" w:cs="Arial"/>
                <w:sz w:val="26"/>
                <w:szCs w:val="26"/>
                <w:lang w:eastAsia="cs-CZ"/>
              </w:rPr>
            </w:pPr>
          </w:p>
        </w:tc>
      </w:tr>
      <w:tr w:rsidR="00B34905" w:rsidRPr="00B30B5D" w:rsidTr="00624D64">
        <w:trPr>
          <w:tblCellSpacing w:w="75" w:type="dxa"/>
          <w:jc w:val="center"/>
        </w:trPr>
        <w:tc>
          <w:tcPr>
            <w:tcW w:w="0" w:type="auto"/>
            <w:hideMark/>
          </w:tcPr>
          <w:p w:rsidR="00B34905" w:rsidRPr="00B30B5D" w:rsidRDefault="00B34905" w:rsidP="00C97AE1">
            <w:pPr>
              <w:spacing w:after="0" w:line="240" w:lineRule="auto"/>
              <w:jc w:val="center"/>
              <w:rPr>
                <w:rFonts w:asciiTheme="minorHAnsi" w:eastAsia="Times New Roman" w:hAnsiTheme="minorHAnsi" w:cs="Arial"/>
                <w:sz w:val="26"/>
                <w:szCs w:val="26"/>
                <w:lang w:eastAsia="cs-CZ"/>
              </w:rPr>
            </w:pPr>
            <w:r w:rsidRPr="00B30B5D">
              <w:rPr>
                <w:rFonts w:asciiTheme="minorHAnsi" w:eastAsia="Times New Roman" w:hAnsiTheme="minorHAnsi" w:cs="Arial"/>
                <w:sz w:val="26"/>
                <w:szCs w:val="26"/>
                <w:lang w:eastAsia="cs-CZ"/>
              </w:rPr>
              <w:t>Major (mjr.)</w:t>
            </w:r>
          </w:p>
        </w:tc>
      </w:tr>
      <w:tr w:rsidR="00B34905" w:rsidRPr="00B30B5D" w:rsidTr="00624D64">
        <w:trPr>
          <w:tblCellSpacing w:w="75" w:type="dxa"/>
          <w:jc w:val="center"/>
        </w:trPr>
        <w:tc>
          <w:tcPr>
            <w:tcW w:w="0" w:type="auto"/>
            <w:vAlign w:val="center"/>
            <w:hideMark/>
          </w:tcPr>
          <w:p w:rsidR="00B34905" w:rsidRPr="00B30B5D" w:rsidRDefault="00B34905" w:rsidP="004B3FB6">
            <w:pPr>
              <w:spacing w:after="240" w:line="360" w:lineRule="auto"/>
              <w:jc w:val="center"/>
              <w:rPr>
                <w:rFonts w:asciiTheme="minorHAnsi" w:eastAsia="Times New Roman" w:hAnsiTheme="minorHAnsi" w:cs="Arial"/>
                <w:sz w:val="26"/>
                <w:szCs w:val="26"/>
                <w:lang w:eastAsia="cs-CZ"/>
              </w:rPr>
            </w:pPr>
          </w:p>
        </w:tc>
      </w:tr>
      <w:tr w:rsidR="00B34905" w:rsidRPr="00B30B5D" w:rsidTr="00624D64">
        <w:trPr>
          <w:tblCellSpacing w:w="75" w:type="dxa"/>
          <w:jc w:val="center"/>
        </w:trPr>
        <w:tc>
          <w:tcPr>
            <w:tcW w:w="0" w:type="auto"/>
            <w:shd w:val="clear" w:color="auto" w:fill="FFFFFF"/>
            <w:hideMark/>
          </w:tcPr>
          <w:p w:rsidR="00B34905" w:rsidRPr="00B30B5D" w:rsidRDefault="00B34905" w:rsidP="004B3FB6">
            <w:pPr>
              <w:spacing w:after="240" w:line="360" w:lineRule="auto"/>
              <w:jc w:val="center"/>
              <w:rPr>
                <w:rFonts w:asciiTheme="minorHAnsi" w:eastAsia="Times New Roman" w:hAnsiTheme="minorHAnsi" w:cs="Arial"/>
                <w:sz w:val="26"/>
                <w:szCs w:val="26"/>
                <w:lang w:eastAsia="cs-CZ"/>
              </w:rPr>
            </w:pPr>
            <w:r w:rsidRPr="00B30B5D">
              <w:rPr>
                <w:rFonts w:asciiTheme="minorHAnsi" w:eastAsia="Times New Roman" w:hAnsiTheme="minorHAnsi" w:cs="Arial"/>
                <w:noProof/>
                <w:sz w:val="26"/>
                <w:szCs w:val="26"/>
                <w:lang w:eastAsia="cs-CZ"/>
              </w:rPr>
              <w:drawing>
                <wp:inline distT="0" distB="0" distL="0" distR="0">
                  <wp:extent cx="1371600" cy="476250"/>
                  <wp:effectExtent l="19050" t="0" r="0" b="0"/>
                  <wp:docPr id="29" name="obrázek 14" descr="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jo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w="9525">
                            <a:noFill/>
                            <a:miter lim="800000"/>
                            <a:headEnd/>
                            <a:tailEnd/>
                          </a:ln>
                        </pic:spPr>
                      </pic:pic>
                    </a:graphicData>
                  </a:graphic>
                </wp:inline>
              </w:drawing>
            </w:r>
          </w:p>
        </w:tc>
      </w:tr>
      <w:tr w:rsidR="00B34905" w:rsidRPr="00B30B5D" w:rsidTr="00624D64">
        <w:trPr>
          <w:tblCellSpacing w:w="75" w:type="dxa"/>
          <w:jc w:val="center"/>
        </w:trPr>
        <w:tc>
          <w:tcPr>
            <w:tcW w:w="0" w:type="auto"/>
            <w:vAlign w:val="center"/>
            <w:hideMark/>
          </w:tcPr>
          <w:p w:rsidR="00B34905" w:rsidRPr="00B30B5D" w:rsidRDefault="00B34905" w:rsidP="004B3FB6">
            <w:pPr>
              <w:spacing w:after="240" w:line="360" w:lineRule="auto"/>
              <w:jc w:val="center"/>
              <w:rPr>
                <w:rFonts w:asciiTheme="minorHAnsi" w:eastAsia="Times New Roman" w:hAnsiTheme="minorHAnsi" w:cs="Arial"/>
                <w:sz w:val="26"/>
                <w:szCs w:val="26"/>
                <w:lang w:eastAsia="cs-CZ"/>
              </w:rPr>
            </w:pPr>
          </w:p>
        </w:tc>
      </w:tr>
      <w:tr w:rsidR="00B34905" w:rsidRPr="00B30B5D" w:rsidTr="00624D64">
        <w:trPr>
          <w:tblCellSpacing w:w="75" w:type="dxa"/>
          <w:jc w:val="center"/>
        </w:trPr>
        <w:tc>
          <w:tcPr>
            <w:tcW w:w="0" w:type="auto"/>
            <w:vAlign w:val="center"/>
            <w:hideMark/>
          </w:tcPr>
          <w:p w:rsidR="00B34905" w:rsidRPr="00B30B5D" w:rsidRDefault="00B34905" w:rsidP="004B3FB6">
            <w:pPr>
              <w:spacing w:after="240" w:line="360" w:lineRule="auto"/>
              <w:jc w:val="both"/>
              <w:rPr>
                <w:rFonts w:asciiTheme="minorHAnsi" w:eastAsia="Times New Roman" w:hAnsiTheme="minorHAnsi" w:cs="Arial"/>
                <w:sz w:val="26"/>
                <w:szCs w:val="26"/>
                <w:lang w:eastAsia="cs-CZ"/>
              </w:rPr>
            </w:pPr>
          </w:p>
        </w:tc>
      </w:tr>
      <w:tr w:rsidR="00B34905" w:rsidRPr="00B30B5D" w:rsidTr="00624D64">
        <w:trPr>
          <w:tblCellSpacing w:w="75" w:type="dxa"/>
          <w:jc w:val="center"/>
        </w:trPr>
        <w:tc>
          <w:tcPr>
            <w:tcW w:w="0" w:type="auto"/>
            <w:shd w:val="clear" w:color="auto" w:fill="FFFFFF"/>
            <w:hideMark/>
          </w:tcPr>
          <w:p w:rsidR="00B34905" w:rsidRPr="00B30B5D" w:rsidRDefault="00B34905" w:rsidP="004B3FB6">
            <w:pPr>
              <w:spacing w:after="240" w:line="360" w:lineRule="auto"/>
              <w:jc w:val="both"/>
              <w:rPr>
                <w:rFonts w:asciiTheme="minorHAnsi" w:eastAsia="Times New Roman" w:hAnsiTheme="minorHAnsi" w:cs="Arial"/>
                <w:sz w:val="26"/>
                <w:szCs w:val="26"/>
                <w:lang w:eastAsia="cs-CZ"/>
              </w:rPr>
            </w:pPr>
          </w:p>
        </w:tc>
      </w:tr>
    </w:tbl>
    <w:p w:rsidR="00B34905" w:rsidRPr="00B30B5D" w:rsidRDefault="00B34905" w:rsidP="00C97AE1">
      <w:pPr>
        <w:spacing w:after="120" w:line="360" w:lineRule="auto"/>
        <w:jc w:val="both"/>
        <w:rPr>
          <w:rFonts w:asciiTheme="minorHAnsi" w:hAnsiTheme="minorHAnsi" w:cs="Arial"/>
          <w:b/>
          <w:sz w:val="26"/>
          <w:szCs w:val="26"/>
        </w:rPr>
      </w:pPr>
      <w:r w:rsidRPr="00B30B5D">
        <w:rPr>
          <w:rFonts w:asciiTheme="minorHAnsi" w:hAnsiTheme="minorHAnsi" w:cs="Arial"/>
          <w:b/>
          <w:sz w:val="26"/>
          <w:szCs w:val="26"/>
        </w:rPr>
        <w:t>Vojenská vyznamenání</w:t>
      </w:r>
    </w:p>
    <w:p w:rsidR="00B34905" w:rsidRPr="00B30B5D" w:rsidRDefault="00B34905" w:rsidP="00C97AE1">
      <w:pPr>
        <w:spacing w:after="0" w:line="360" w:lineRule="auto"/>
        <w:jc w:val="both"/>
        <w:rPr>
          <w:rFonts w:asciiTheme="minorHAnsi" w:hAnsiTheme="minorHAnsi" w:cs="Arial"/>
          <w:sz w:val="26"/>
          <w:szCs w:val="26"/>
        </w:rPr>
      </w:pPr>
      <w:r w:rsidRPr="00B30B5D">
        <w:rPr>
          <w:rFonts w:asciiTheme="minorHAnsi" w:hAnsiTheme="minorHAnsi" w:cs="Arial"/>
          <w:sz w:val="26"/>
          <w:szCs w:val="26"/>
        </w:rPr>
        <w:t>Vojenské vyznamenání je čestná ozdoba předávaná vojákům nebo vojenskému personálu za významné služby nebo hrdinství v bitvě. Přehled vyznamenání Ministerstva obrany ČR a Armády ČR:</w:t>
      </w:r>
    </w:p>
    <w:p w:rsidR="00B34905" w:rsidRPr="00B30B5D" w:rsidRDefault="00B34905" w:rsidP="00C97AE1">
      <w:pPr>
        <w:spacing w:after="0" w:line="360" w:lineRule="auto"/>
        <w:jc w:val="both"/>
        <w:rPr>
          <w:rStyle w:val="title1"/>
          <w:rFonts w:asciiTheme="minorHAnsi" w:hAnsiTheme="minorHAnsi" w:cs="Arial"/>
          <w:b w:val="0"/>
          <w:color w:val="auto"/>
          <w:sz w:val="26"/>
          <w:szCs w:val="26"/>
        </w:rPr>
      </w:pPr>
      <w:r w:rsidRPr="00B30B5D">
        <w:rPr>
          <w:rStyle w:val="title1"/>
          <w:rFonts w:asciiTheme="minorHAnsi" w:hAnsiTheme="minorHAnsi" w:cs="Arial"/>
          <w:b w:val="0"/>
          <w:color w:val="auto"/>
          <w:sz w:val="26"/>
          <w:szCs w:val="26"/>
        </w:rPr>
        <w:t>Záslužný kříž ministra obrany ČR I.</w:t>
      </w:r>
      <w:r w:rsidR="00F92AEF">
        <w:rPr>
          <w:rStyle w:val="title1"/>
          <w:rFonts w:asciiTheme="minorHAnsi" w:hAnsiTheme="minorHAnsi" w:cs="Arial"/>
          <w:b w:val="0"/>
          <w:color w:val="auto"/>
          <w:sz w:val="26"/>
          <w:szCs w:val="26"/>
        </w:rPr>
        <w:t xml:space="preserve"> </w:t>
      </w:r>
      <w:r w:rsidRPr="00B30B5D">
        <w:rPr>
          <w:rStyle w:val="title1"/>
          <w:rFonts w:asciiTheme="minorHAnsi" w:hAnsiTheme="minorHAnsi" w:cs="Arial"/>
          <w:b w:val="0"/>
          <w:color w:val="auto"/>
          <w:sz w:val="26"/>
          <w:szCs w:val="26"/>
        </w:rPr>
        <w:t>stupeň</w:t>
      </w:r>
    </w:p>
    <w:p w:rsidR="00B34905" w:rsidRPr="00B30B5D" w:rsidRDefault="00B34905" w:rsidP="00C97AE1">
      <w:pPr>
        <w:spacing w:after="0" w:line="360" w:lineRule="auto"/>
        <w:jc w:val="both"/>
        <w:rPr>
          <w:rStyle w:val="title1"/>
          <w:rFonts w:asciiTheme="minorHAnsi" w:hAnsiTheme="minorHAnsi" w:cs="Arial"/>
          <w:b w:val="0"/>
          <w:color w:val="auto"/>
          <w:sz w:val="26"/>
          <w:szCs w:val="26"/>
        </w:rPr>
      </w:pPr>
      <w:r w:rsidRPr="00B30B5D">
        <w:rPr>
          <w:rStyle w:val="title1"/>
          <w:rFonts w:asciiTheme="minorHAnsi" w:hAnsiTheme="minorHAnsi" w:cs="Arial"/>
          <w:b w:val="0"/>
          <w:color w:val="auto"/>
          <w:sz w:val="26"/>
          <w:szCs w:val="26"/>
        </w:rPr>
        <w:t>Záslužný kříž ministra obrany ČR II.</w:t>
      </w:r>
      <w:r w:rsidR="00F92AEF">
        <w:rPr>
          <w:rStyle w:val="title1"/>
          <w:rFonts w:asciiTheme="minorHAnsi" w:hAnsiTheme="minorHAnsi" w:cs="Arial"/>
          <w:b w:val="0"/>
          <w:color w:val="auto"/>
          <w:sz w:val="26"/>
          <w:szCs w:val="26"/>
        </w:rPr>
        <w:t xml:space="preserve"> </w:t>
      </w:r>
      <w:r w:rsidRPr="00B30B5D">
        <w:rPr>
          <w:rStyle w:val="title1"/>
          <w:rFonts w:asciiTheme="minorHAnsi" w:hAnsiTheme="minorHAnsi" w:cs="Arial"/>
          <w:b w:val="0"/>
          <w:color w:val="auto"/>
          <w:sz w:val="26"/>
          <w:szCs w:val="26"/>
        </w:rPr>
        <w:t>stupeň</w:t>
      </w:r>
    </w:p>
    <w:p w:rsidR="00B34905" w:rsidRPr="00B30B5D" w:rsidRDefault="00B34905" w:rsidP="00C97AE1">
      <w:pPr>
        <w:spacing w:after="0" w:line="360" w:lineRule="auto"/>
        <w:jc w:val="both"/>
        <w:rPr>
          <w:rStyle w:val="title1"/>
          <w:rFonts w:asciiTheme="minorHAnsi" w:hAnsiTheme="minorHAnsi" w:cs="Arial"/>
          <w:b w:val="0"/>
          <w:color w:val="auto"/>
          <w:sz w:val="26"/>
          <w:szCs w:val="26"/>
        </w:rPr>
      </w:pPr>
      <w:r w:rsidRPr="00B30B5D">
        <w:rPr>
          <w:rStyle w:val="title1"/>
          <w:rFonts w:asciiTheme="minorHAnsi" w:hAnsiTheme="minorHAnsi" w:cs="Arial"/>
          <w:b w:val="0"/>
          <w:color w:val="auto"/>
          <w:sz w:val="26"/>
          <w:szCs w:val="26"/>
        </w:rPr>
        <w:t>Záslužný kříž ministra obrany ČR III.</w:t>
      </w:r>
      <w:r w:rsidR="00F92AEF">
        <w:rPr>
          <w:rStyle w:val="title1"/>
          <w:rFonts w:asciiTheme="minorHAnsi" w:hAnsiTheme="minorHAnsi" w:cs="Arial"/>
          <w:b w:val="0"/>
          <w:color w:val="auto"/>
          <w:sz w:val="26"/>
          <w:szCs w:val="26"/>
        </w:rPr>
        <w:t xml:space="preserve"> </w:t>
      </w:r>
      <w:r w:rsidRPr="00B30B5D">
        <w:rPr>
          <w:rStyle w:val="title1"/>
          <w:rFonts w:asciiTheme="minorHAnsi" w:hAnsiTheme="minorHAnsi" w:cs="Arial"/>
          <w:b w:val="0"/>
          <w:color w:val="auto"/>
          <w:sz w:val="26"/>
          <w:szCs w:val="26"/>
        </w:rPr>
        <w:t>stupeň</w:t>
      </w:r>
    </w:p>
    <w:p w:rsidR="00B34905" w:rsidRPr="00B30B5D" w:rsidRDefault="00B34905" w:rsidP="00BF7523">
      <w:pPr>
        <w:spacing w:after="0" w:line="360" w:lineRule="auto"/>
        <w:jc w:val="both"/>
        <w:rPr>
          <w:rStyle w:val="title1"/>
          <w:rFonts w:asciiTheme="minorHAnsi" w:hAnsiTheme="minorHAnsi" w:cs="Arial"/>
          <w:b w:val="0"/>
          <w:color w:val="auto"/>
          <w:sz w:val="26"/>
          <w:szCs w:val="26"/>
        </w:rPr>
      </w:pPr>
      <w:r w:rsidRPr="00B30B5D">
        <w:rPr>
          <w:rStyle w:val="title1"/>
          <w:rFonts w:asciiTheme="minorHAnsi" w:hAnsiTheme="minorHAnsi" w:cs="Arial"/>
          <w:b w:val="0"/>
          <w:color w:val="auto"/>
          <w:sz w:val="26"/>
          <w:szCs w:val="26"/>
        </w:rPr>
        <w:t>Medaile za zranění</w:t>
      </w:r>
    </w:p>
    <w:p w:rsidR="00B34905" w:rsidRPr="00B30B5D" w:rsidRDefault="00B34905" w:rsidP="00BF7523">
      <w:pPr>
        <w:spacing w:after="0" w:line="360" w:lineRule="auto"/>
        <w:jc w:val="both"/>
        <w:rPr>
          <w:rStyle w:val="title1"/>
          <w:rFonts w:asciiTheme="minorHAnsi" w:hAnsiTheme="minorHAnsi" w:cs="Arial"/>
          <w:b w:val="0"/>
          <w:color w:val="auto"/>
          <w:sz w:val="26"/>
          <w:szCs w:val="26"/>
        </w:rPr>
      </w:pPr>
      <w:r w:rsidRPr="00B30B5D">
        <w:rPr>
          <w:rStyle w:val="title1"/>
          <w:rFonts w:asciiTheme="minorHAnsi" w:hAnsiTheme="minorHAnsi" w:cs="Arial"/>
          <w:b w:val="0"/>
          <w:color w:val="auto"/>
          <w:sz w:val="26"/>
          <w:szCs w:val="26"/>
        </w:rPr>
        <w:t>Medaile za službu v zahraničí</w:t>
      </w:r>
    </w:p>
    <w:p w:rsidR="00B34905" w:rsidRPr="00B30B5D" w:rsidRDefault="00B34905" w:rsidP="00BF7523">
      <w:pPr>
        <w:spacing w:after="0" w:line="360" w:lineRule="auto"/>
        <w:jc w:val="both"/>
        <w:rPr>
          <w:rStyle w:val="title1"/>
          <w:rFonts w:asciiTheme="minorHAnsi" w:hAnsiTheme="minorHAnsi" w:cs="Arial"/>
          <w:b w:val="0"/>
          <w:color w:val="auto"/>
          <w:sz w:val="26"/>
          <w:szCs w:val="26"/>
        </w:rPr>
      </w:pPr>
      <w:r w:rsidRPr="00B30B5D">
        <w:rPr>
          <w:rStyle w:val="title1"/>
          <w:rFonts w:asciiTheme="minorHAnsi" w:hAnsiTheme="minorHAnsi" w:cs="Arial"/>
          <w:b w:val="0"/>
          <w:color w:val="auto"/>
          <w:sz w:val="26"/>
          <w:szCs w:val="26"/>
        </w:rPr>
        <w:t xml:space="preserve">Medaile AČR I.,II.,III. </w:t>
      </w:r>
      <w:r w:rsidR="0052246E">
        <w:rPr>
          <w:rStyle w:val="title1"/>
          <w:rFonts w:asciiTheme="minorHAnsi" w:hAnsiTheme="minorHAnsi" w:cs="Arial"/>
          <w:b w:val="0"/>
          <w:color w:val="auto"/>
          <w:sz w:val="26"/>
          <w:szCs w:val="26"/>
        </w:rPr>
        <w:t>s</w:t>
      </w:r>
      <w:r w:rsidRPr="00B30B5D">
        <w:rPr>
          <w:rStyle w:val="title1"/>
          <w:rFonts w:asciiTheme="minorHAnsi" w:hAnsiTheme="minorHAnsi" w:cs="Arial"/>
          <w:b w:val="0"/>
          <w:color w:val="auto"/>
          <w:sz w:val="26"/>
          <w:szCs w:val="26"/>
        </w:rPr>
        <w:t>tupeň</w:t>
      </w:r>
    </w:p>
    <w:p w:rsidR="00B34905" w:rsidRPr="00B30B5D" w:rsidRDefault="00B34905" w:rsidP="00B34905">
      <w:pPr>
        <w:jc w:val="both"/>
        <w:rPr>
          <w:rFonts w:asciiTheme="minorHAnsi" w:hAnsiTheme="minorHAnsi" w:cs="Arial"/>
          <w:sz w:val="26"/>
          <w:szCs w:val="26"/>
        </w:rPr>
      </w:pPr>
      <w:r w:rsidRPr="00B30B5D">
        <w:rPr>
          <w:rFonts w:asciiTheme="minorHAnsi" w:hAnsiTheme="minorHAnsi" w:cs="Arial"/>
          <w:noProof/>
          <w:sz w:val="26"/>
          <w:szCs w:val="26"/>
          <w:lang w:eastAsia="cs-CZ"/>
        </w:rPr>
        <w:lastRenderedPageBreak/>
        <w:t xml:space="preserve"> </w:t>
      </w:r>
      <w:r w:rsidRPr="00B30B5D">
        <w:rPr>
          <w:rFonts w:asciiTheme="minorHAnsi" w:hAnsiTheme="minorHAnsi" w:cs="Arial"/>
          <w:noProof/>
          <w:sz w:val="26"/>
          <w:szCs w:val="26"/>
          <w:lang w:eastAsia="cs-CZ"/>
        </w:rPr>
        <w:drawing>
          <wp:inline distT="0" distB="0" distL="0" distR="0">
            <wp:extent cx="849406" cy="2310385"/>
            <wp:effectExtent l="19050" t="0" r="7844" b="0"/>
            <wp:docPr id="41" name="obrázek 41" descr="Medaile za zranění lí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daile za zranění líc"/>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49406" cy="2310385"/>
                    </a:xfrm>
                    <a:prstGeom prst="rect">
                      <a:avLst/>
                    </a:prstGeom>
                    <a:noFill/>
                    <a:ln w="9525">
                      <a:noFill/>
                      <a:miter lim="800000"/>
                      <a:headEnd/>
                      <a:tailEnd/>
                    </a:ln>
                  </pic:spPr>
                </pic:pic>
              </a:graphicData>
            </a:graphic>
          </wp:inline>
        </w:drawing>
      </w:r>
      <w:r w:rsidRPr="00B30B5D">
        <w:rPr>
          <w:rFonts w:asciiTheme="minorHAnsi" w:hAnsiTheme="minorHAnsi" w:cs="Arial"/>
          <w:noProof/>
          <w:sz w:val="26"/>
          <w:szCs w:val="26"/>
          <w:lang w:eastAsia="cs-CZ"/>
        </w:rPr>
        <w:drawing>
          <wp:inline distT="0" distB="0" distL="0" distR="0">
            <wp:extent cx="899972" cy="2447925"/>
            <wp:effectExtent l="19050" t="0" r="0" b="0"/>
            <wp:docPr id="42" name="obrázek 42" descr="Medaile za zranění 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edaile za zranění ru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9972" cy="2447925"/>
                    </a:xfrm>
                    <a:prstGeom prst="rect">
                      <a:avLst/>
                    </a:prstGeom>
                    <a:noFill/>
                    <a:ln w="9525">
                      <a:noFill/>
                      <a:miter lim="800000"/>
                      <a:headEnd/>
                      <a:tailEnd/>
                    </a:ln>
                  </pic:spPr>
                </pic:pic>
              </a:graphicData>
            </a:graphic>
          </wp:inline>
        </w:drawing>
      </w:r>
      <w:r w:rsidRPr="00B30B5D">
        <w:rPr>
          <w:rFonts w:asciiTheme="minorHAnsi" w:hAnsiTheme="minorHAnsi" w:cs="Arial"/>
          <w:noProof/>
          <w:sz w:val="26"/>
          <w:szCs w:val="26"/>
          <w:lang w:eastAsia="cs-CZ"/>
        </w:rPr>
        <w:t xml:space="preserve">                                        </w:t>
      </w:r>
      <w:r w:rsidRPr="00B30B5D">
        <w:rPr>
          <w:rFonts w:asciiTheme="minorHAnsi" w:hAnsiTheme="minorHAnsi" w:cs="Arial"/>
          <w:noProof/>
          <w:sz w:val="26"/>
          <w:szCs w:val="26"/>
          <w:lang w:eastAsia="cs-CZ"/>
        </w:rPr>
        <w:drawing>
          <wp:inline distT="0" distB="0" distL="0" distR="0">
            <wp:extent cx="791416" cy="2152650"/>
            <wp:effectExtent l="19050" t="0" r="8684" b="0"/>
            <wp:docPr id="49" name="obrázek 49" descr="Záslužný kříž ministra obrany ČR I.stupeň lí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áslužný kříž ministra obrany ČR I.stupeň lí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1416" cy="2152650"/>
                    </a:xfrm>
                    <a:prstGeom prst="rect">
                      <a:avLst/>
                    </a:prstGeom>
                    <a:noFill/>
                    <a:ln w="9525">
                      <a:noFill/>
                      <a:miter lim="800000"/>
                      <a:headEnd/>
                      <a:tailEnd/>
                    </a:ln>
                  </pic:spPr>
                </pic:pic>
              </a:graphicData>
            </a:graphic>
          </wp:inline>
        </w:drawing>
      </w:r>
      <w:r w:rsidRPr="00B30B5D">
        <w:rPr>
          <w:rFonts w:asciiTheme="minorHAnsi" w:hAnsiTheme="minorHAnsi" w:cs="Arial"/>
          <w:noProof/>
          <w:sz w:val="26"/>
          <w:szCs w:val="26"/>
          <w:lang w:eastAsia="cs-CZ"/>
        </w:rPr>
        <w:drawing>
          <wp:inline distT="0" distB="0" distL="0" distR="0">
            <wp:extent cx="924485" cy="2514600"/>
            <wp:effectExtent l="19050" t="0" r="8965" b="0"/>
            <wp:docPr id="50" name="obrázek 50" descr="Záslužný kříž ministra obrany ČR I.stupeň 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áslužný kříž ministra obrany ČR I.stupeň rub"/>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4485" cy="2514600"/>
                    </a:xfrm>
                    <a:prstGeom prst="rect">
                      <a:avLst/>
                    </a:prstGeom>
                    <a:noFill/>
                    <a:ln w="9525">
                      <a:noFill/>
                      <a:miter lim="800000"/>
                      <a:headEnd/>
                      <a:tailEnd/>
                    </a:ln>
                  </pic:spPr>
                </pic:pic>
              </a:graphicData>
            </a:graphic>
          </wp:inline>
        </w:drawing>
      </w:r>
    </w:p>
    <w:p w:rsidR="00B34905" w:rsidRPr="00B30B5D" w:rsidRDefault="00B34905" w:rsidP="00B34905">
      <w:pPr>
        <w:jc w:val="both"/>
        <w:rPr>
          <w:rFonts w:asciiTheme="minorHAnsi" w:hAnsiTheme="minorHAnsi" w:cs="Arial"/>
          <w:sz w:val="26"/>
          <w:szCs w:val="26"/>
        </w:rPr>
      </w:pPr>
      <w:r w:rsidRPr="00B30B5D">
        <w:rPr>
          <w:rFonts w:asciiTheme="minorHAnsi" w:hAnsiTheme="minorHAnsi" w:cs="Arial"/>
          <w:sz w:val="26"/>
          <w:szCs w:val="26"/>
        </w:rPr>
        <w:t>Medaile za zranění</w:t>
      </w:r>
      <w:r w:rsidRPr="00B30B5D">
        <w:rPr>
          <w:rFonts w:asciiTheme="minorHAnsi" w:hAnsiTheme="minorHAnsi" w:cs="Arial"/>
          <w:sz w:val="26"/>
          <w:szCs w:val="26"/>
        </w:rPr>
        <w:tab/>
        <w:t xml:space="preserve">                           Záslužný kříž Ministerstva obrany ČR I. stupeň</w:t>
      </w:r>
    </w:p>
    <w:p w:rsidR="00EA1F35" w:rsidRPr="00B30B5D" w:rsidRDefault="00EA1F35" w:rsidP="00B34905">
      <w:pPr>
        <w:jc w:val="both"/>
        <w:rPr>
          <w:rFonts w:asciiTheme="minorHAnsi" w:hAnsiTheme="minorHAnsi" w:cs="Arial"/>
          <w:b/>
          <w:sz w:val="26"/>
          <w:szCs w:val="26"/>
        </w:rPr>
      </w:pPr>
    </w:p>
    <w:p w:rsidR="00B34905" w:rsidRPr="00B30B5D" w:rsidRDefault="00B34905" w:rsidP="00C97AE1">
      <w:pPr>
        <w:spacing w:after="120" w:line="360" w:lineRule="auto"/>
        <w:jc w:val="both"/>
        <w:rPr>
          <w:rFonts w:asciiTheme="minorHAnsi" w:hAnsiTheme="minorHAnsi" w:cs="Arial"/>
          <w:b/>
          <w:sz w:val="26"/>
          <w:szCs w:val="26"/>
        </w:rPr>
      </w:pPr>
      <w:r w:rsidRPr="00B30B5D">
        <w:rPr>
          <w:rFonts w:asciiTheme="minorHAnsi" w:hAnsiTheme="minorHAnsi" w:cs="Arial"/>
          <w:b/>
          <w:sz w:val="26"/>
          <w:szCs w:val="26"/>
        </w:rPr>
        <w:t>Vojenská přísaha</w:t>
      </w:r>
    </w:p>
    <w:p w:rsidR="00B34905" w:rsidRPr="00B30B5D" w:rsidRDefault="00B34905" w:rsidP="002C3086">
      <w:pPr>
        <w:spacing w:after="0" w:line="360" w:lineRule="auto"/>
        <w:jc w:val="both"/>
        <w:rPr>
          <w:rFonts w:asciiTheme="minorHAnsi" w:hAnsiTheme="minorHAnsi" w:cs="Arial"/>
          <w:sz w:val="26"/>
          <w:szCs w:val="26"/>
        </w:rPr>
      </w:pPr>
      <w:r w:rsidRPr="00B30B5D">
        <w:rPr>
          <w:rFonts w:asciiTheme="minorHAnsi" w:hAnsiTheme="minorHAnsi" w:cs="Arial"/>
          <w:sz w:val="26"/>
          <w:szCs w:val="26"/>
        </w:rPr>
        <w:t>Každý voják po svém nástupu k výcviku se zavazuje k plnění vojenských povinností při obraně našeho státu. Přesné znění slavnostní vojenské přísahy:</w:t>
      </w:r>
    </w:p>
    <w:p w:rsidR="00B34905" w:rsidRPr="00B30B5D" w:rsidRDefault="00B34905" w:rsidP="002C3086">
      <w:pPr>
        <w:spacing w:after="0" w:line="360" w:lineRule="auto"/>
        <w:jc w:val="both"/>
        <w:rPr>
          <w:rStyle w:val="Siln"/>
          <w:rFonts w:asciiTheme="minorHAnsi" w:hAnsiTheme="minorHAnsi" w:cs="Arial"/>
          <w:b w:val="0"/>
          <w:sz w:val="26"/>
          <w:szCs w:val="26"/>
        </w:rPr>
      </w:pPr>
      <w:r w:rsidRPr="00B30B5D">
        <w:rPr>
          <w:rFonts w:asciiTheme="minorHAnsi" w:hAnsiTheme="minorHAnsi" w:cs="Arial"/>
          <w:sz w:val="26"/>
          <w:szCs w:val="26"/>
        </w:rPr>
        <w:t>„Já, voják ozbrojených sil, vědom si svých občanských a vlasteneckých povinností,</w:t>
      </w:r>
      <w:r w:rsidRPr="00B30B5D">
        <w:rPr>
          <w:rFonts w:asciiTheme="minorHAnsi" w:hAnsiTheme="minorHAnsi" w:cs="Arial"/>
          <w:sz w:val="26"/>
          <w:szCs w:val="26"/>
        </w:rPr>
        <w:br/>
        <w:t>slavnostně prohlašuji, že budu věrný České republice.</w:t>
      </w:r>
      <w:r w:rsidR="002C3086" w:rsidRPr="00B30B5D">
        <w:rPr>
          <w:rFonts w:asciiTheme="minorHAnsi" w:hAnsiTheme="minorHAnsi" w:cs="Arial"/>
          <w:sz w:val="26"/>
          <w:szCs w:val="26"/>
        </w:rPr>
        <w:t xml:space="preserve"> </w:t>
      </w:r>
      <w:r w:rsidRPr="00B30B5D">
        <w:rPr>
          <w:rFonts w:asciiTheme="minorHAnsi" w:hAnsiTheme="minorHAnsi" w:cs="Arial"/>
          <w:sz w:val="26"/>
          <w:szCs w:val="26"/>
        </w:rPr>
        <w:t>Budu vojákem statečným a</w:t>
      </w:r>
      <w:r w:rsidR="002C3086" w:rsidRPr="00B30B5D">
        <w:rPr>
          <w:rFonts w:asciiTheme="minorHAnsi" w:hAnsiTheme="minorHAnsi" w:cs="Arial"/>
          <w:sz w:val="26"/>
          <w:szCs w:val="26"/>
        </w:rPr>
        <w:t> </w:t>
      </w:r>
      <w:r w:rsidRPr="00B30B5D">
        <w:rPr>
          <w:rFonts w:asciiTheme="minorHAnsi" w:hAnsiTheme="minorHAnsi" w:cs="Arial"/>
          <w:sz w:val="26"/>
          <w:szCs w:val="26"/>
        </w:rPr>
        <w:t>ukázněným a budu plnit ustanovení vojenských předpisů.</w:t>
      </w:r>
      <w:r w:rsidR="002C3086" w:rsidRPr="00B30B5D">
        <w:rPr>
          <w:rFonts w:asciiTheme="minorHAnsi" w:hAnsiTheme="minorHAnsi" w:cs="Arial"/>
          <w:sz w:val="26"/>
          <w:szCs w:val="26"/>
        </w:rPr>
        <w:t xml:space="preserve"> </w:t>
      </w:r>
      <w:r w:rsidRPr="00B30B5D">
        <w:rPr>
          <w:rFonts w:asciiTheme="minorHAnsi" w:hAnsiTheme="minorHAnsi" w:cs="Arial"/>
          <w:sz w:val="26"/>
          <w:szCs w:val="26"/>
        </w:rPr>
        <w:t>Svědomitě se budu učit ovládat vojenskou techniku a zbraně a připravovat se k obraně České republiky a</w:t>
      </w:r>
      <w:r w:rsidR="002C3086" w:rsidRPr="00B30B5D">
        <w:rPr>
          <w:rFonts w:asciiTheme="minorHAnsi" w:hAnsiTheme="minorHAnsi" w:cs="Arial"/>
          <w:sz w:val="26"/>
          <w:szCs w:val="26"/>
        </w:rPr>
        <w:t> </w:t>
      </w:r>
      <w:r w:rsidRPr="00B30B5D">
        <w:rPr>
          <w:rFonts w:asciiTheme="minorHAnsi" w:hAnsiTheme="minorHAnsi" w:cs="Arial"/>
          <w:sz w:val="26"/>
          <w:szCs w:val="26"/>
        </w:rPr>
        <w:t>bránit ji proti vnějšímu napadení.</w:t>
      </w:r>
      <w:r w:rsidR="002C3086" w:rsidRPr="00B30B5D">
        <w:rPr>
          <w:rFonts w:asciiTheme="minorHAnsi" w:hAnsiTheme="minorHAnsi" w:cs="Arial"/>
          <w:sz w:val="26"/>
          <w:szCs w:val="26"/>
        </w:rPr>
        <w:t> </w:t>
      </w:r>
      <w:r w:rsidRPr="00B30B5D">
        <w:rPr>
          <w:rFonts w:asciiTheme="minorHAnsi" w:hAnsiTheme="minorHAnsi" w:cs="Arial"/>
          <w:sz w:val="26"/>
          <w:szCs w:val="26"/>
        </w:rPr>
        <w:t>Pro obranu vlasti jsem připraven nasadit i svůj život.</w:t>
      </w:r>
      <w:r w:rsidR="002C3086" w:rsidRPr="00B30B5D">
        <w:rPr>
          <w:rFonts w:asciiTheme="minorHAnsi" w:hAnsiTheme="minorHAnsi" w:cs="Arial"/>
          <w:sz w:val="26"/>
          <w:szCs w:val="26"/>
        </w:rPr>
        <w:t xml:space="preserve"> </w:t>
      </w:r>
      <w:r w:rsidRPr="00B30B5D">
        <w:rPr>
          <w:rStyle w:val="Siln"/>
          <w:rFonts w:asciiTheme="minorHAnsi" w:hAnsiTheme="minorHAnsi" w:cs="Arial"/>
          <w:b w:val="0"/>
          <w:sz w:val="26"/>
          <w:szCs w:val="26"/>
        </w:rPr>
        <w:t>Tak přísahám!"</w:t>
      </w:r>
    </w:p>
    <w:p w:rsidR="00B34905" w:rsidRPr="00C97AE1" w:rsidRDefault="00B34905" w:rsidP="002259B5">
      <w:pPr>
        <w:spacing w:after="0" w:line="360" w:lineRule="auto"/>
        <w:rPr>
          <w:rFonts w:asciiTheme="minorHAnsi" w:hAnsiTheme="minorHAnsi" w:cs="Arial"/>
          <w:sz w:val="20"/>
          <w:szCs w:val="20"/>
        </w:rPr>
      </w:pPr>
      <w:r w:rsidRPr="00C97AE1">
        <w:rPr>
          <w:rStyle w:val="Siln"/>
          <w:rFonts w:asciiTheme="minorHAnsi" w:hAnsiTheme="minorHAnsi" w:cs="Arial"/>
          <w:b w:val="0"/>
          <w:sz w:val="20"/>
          <w:szCs w:val="20"/>
        </w:rPr>
        <w:t>*</w:t>
      </w:r>
      <w:r w:rsidR="00B66C81" w:rsidRPr="00C97AE1">
        <w:rPr>
          <w:rStyle w:val="Siln"/>
          <w:rFonts w:asciiTheme="minorHAnsi" w:hAnsiTheme="minorHAnsi" w:cs="Arial"/>
          <w:b w:val="0"/>
          <w:sz w:val="20"/>
          <w:szCs w:val="20"/>
        </w:rPr>
        <w:t xml:space="preserve">Dostupné z: </w:t>
      </w:r>
      <w:r w:rsidRPr="00C97AE1">
        <w:rPr>
          <w:rStyle w:val="Siln"/>
          <w:rFonts w:asciiTheme="minorHAnsi" w:hAnsiTheme="minorHAnsi" w:cs="Arial"/>
          <w:b w:val="0"/>
          <w:sz w:val="20"/>
          <w:szCs w:val="20"/>
        </w:rPr>
        <w:t>http://www.armadaceskerepubliky.cz/vojenska-prisaha/</w:t>
      </w:r>
    </w:p>
    <w:p w:rsidR="00B34905" w:rsidRPr="00C97AE1" w:rsidRDefault="00B34905" w:rsidP="002259B5">
      <w:pPr>
        <w:spacing w:after="0" w:line="360" w:lineRule="auto"/>
        <w:rPr>
          <w:rFonts w:asciiTheme="minorHAnsi" w:hAnsiTheme="minorHAnsi" w:cs="Arial"/>
          <w:sz w:val="20"/>
          <w:szCs w:val="20"/>
        </w:rPr>
      </w:pPr>
      <w:r w:rsidRPr="00C97AE1">
        <w:rPr>
          <w:rFonts w:asciiTheme="minorHAnsi" w:hAnsiTheme="minorHAnsi" w:cs="Arial"/>
          <w:sz w:val="20"/>
          <w:szCs w:val="20"/>
        </w:rPr>
        <w:t>*</w:t>
      </w:r>
      <w:r w:rsidR="00B66C81" w:rsidRPr="00C97AE1">
        <w:rPr>
          <w:rStyle w:val="Siln"/>
          <w:rFonts w:asciiTheme="minorHAnsi" w:hAnsiTheme="minorHAnsi" w:cs="Arial"/>
          <w:b w:val="0"/>
          <w:sz w:val="20"/>
          <w:szCs w:val="20"/>
        </w:rPr>
        <w:t xml:space="preserve"> Dostupné z: </w:t>
      </w:r>
      <w:r w:rsidRPr="00C97AE1">
        <w:rPr>
          <w:rFonts w:asciiTheme="minorHAnsi" w:hAnsiTheme="minorHAnsi" w:cs="Arial"/>
          <w:sz w:val="20"/>
          <w:szCs w:val="20"/>
        </w:rPr>
        <w:t>http://www.armadaceskerepubliky.cz/vojenske-vyznamenani/</w:t>
      </w:r>
    </w:p>
    <w:p w:rsidR="00B34905" w:rsidRPr="00C97AE1" w:rsidRDefault="00B34905" w:rsidP="002259B5">
      <w:pPr>
        <w:spacing w:after="0" w:line="360" w:lineRule="auto"/>
        <w:rPr>
          <w:rFonts w:asciiTheme="minorHAnsi" w:hAnsiTheme="minorHAnsi" w:cs="Arial"/>
          <w:sz w:val="20"/>
          <w:szCs w:val="20"/>
        </w:rPr>
      </w:pPr>
      <w:r w:rsidRPr="00C97AE1">
        <w:rPr>
          <w:rFonts w:asciiTheme="minorHAnsi" w:hAnsiTheme="minorHAnsi" w:cs="Arial"/>
          <w:sz w:val="20"/>
          <w:szCs w:val="20"/>
        </w:rPr>
        <w:t>*</w:t>
      </w:r>
      <w:r w:rsidR="00B66C81" w:rsidRPr="00C97AE1">
        <w:rPr>
          <w:rStyle w:val="Siln"/>
          <w:rFonts w:asciiTheme="minorHAnsi" w:hAnsiTheme="minorHAnsi" w:cs="Arial"/>
          <w:b w:val="0"/>
          <w:sz w:val="20"/>
          <w:szCs w:val="20"/>
        </w:rPr>
        <w:t xml:space="preserve"> Dostupné z: </w:t>
      </w:r>
      <w:r w:rsidRPr="00C97AE1">
        <w:rPr>
          <w:rFonts w:asciiTheme="minorHAnsi" w:hAnsiTheme="minorHAnsi" w:cs="Arial"/>
          <w:sz w:val="20"/>
          <w:szCs w:val="20"/>
        </w:rPr>
        <w:t>http://cs.wikipedia.org/wiki/Den_v%C3%A1le%C4%8Dn%C3%BDch_veter%C3%A1n%C5%AF</w:t>
      </w:r>
    </w:p>
    <w:p w:rsidR="00B34905" w:rsidRPr="00C97AE1" w:rsidRDefault="00B34905" w:rsidP="002259B5">
      <w:pPr>
        <w:spacing w:after="0" w:line="360" w:lineRule="auto"/>
        <w:rPr>
          <w:rFonts w:asciiTheme="minorHAnsi" w:hAnsiTheme="minorHAnsi" w:cs="Arial"/>
          <w:sz w:val="20"/>
          <w:szCs w:val="20"/>
        </w:rPr>
      </w:pPr>
      <w:r w:rsidRPr="00C97AE1">
        <w:rPr>
          <w:rFonts w:asciiTheme="minorHAnsi" w:hAnsiTheme="minorHAnsi" w:cs="Arial"/>
          <w:sz w:val="20"/>
          <w:szCs w:val="20"/>
        </w:rPr>
        <w:t>*</w:t>
      </w:r>
      <w:r w:rsidR="00B66C81" w:rsidRPr="00C97AE1">
        <w:rPr>
          <w:rStyle w:val="Siln"/>
          <w:rFonts w:asciiTheme="minorHAnsi" w:hAnsiTheme="minorHAnsi" w:cs="Arial"/>
          <w:b w:val="0"/>
          <w:sz w:val="20"/>
          <w:szCs w:val="20"/>
        </w:rPr>
        <w:t xml:space="preserve"> Dostupné z: </w:t>
      </w:r>
      <w:hyperlink r:id="rId58" w:history="1">
        <w:r w:rsidRPr="00C97AE1">
          <w:rPr>
            <w:rStyle w:val="Hypertextovodkaz"/>
            <w:rFonts w:asciiTheme="minorHAnsi" w:hAnsiTheme="minorHAnsi" w:cs="Arial"/>
            <w:color w:val="auto"/>
            <w:sz w:val="20"/>
            <w:szCs w:val="20"/>
            <w:u w:val="none"/>
          </w:rPr>
          <w:t>www.veterani.army.cz</w:t>
        </w:r>
      </w:hyperlink>
    </w:p>
    <w:p w:rsidR="00B34905" w:rsidRPr="00C97AE1" w:rsidRDefault="00B34905" w:rsidP="002259B5">
      <w:pPr>
        <w:spacing w:after="0" w:line="360" w:lineRule="auto"/>
        <w:rPr>
          <w:rFonts w:asciiTheme="minorHAnsi" w:hAnsiTheme="minorHAnsi" w:cs="Arial"/>
          <w:sz w:val="20"/>
          <w:szCs w:val="20"/>
        </w:rPr>
      </w:pPr>
      <w:r w:rsidRPr="00C97AE1">
        <w:rPr>
          <w:rFonts w:asciiTheme="minorHAnsi" w:hAnsiTheme="minorHAnsi" w:cs="Arial"/>
          <w:sz w:val="20"/>
          <w:szCs w:val="20"/>
        </w:rPr>
        <w:t>*</w:t>
      </w:r>
      <w:r w:rsidR="00B66C81" w:rsidRPr="00C97AE1">
        <w:rPr>
          <w:rStyle w:val="Siln"/>
          <w:rFonts w:asciiTheme="minorHAnsi" w:hAnsiTheme="minorHAnsi" w:cs="Arial"/>
          <w:b w:val="0"/>
          <w:sz w:val="20"/>
          <w:szCs w:val="20"/>
        </w:rPr>
        <w:t xml:space="preserve"> Dostupné z: </w:t>
      </w:r>
      <w:r w:rsidRPr="00C97AE1">
        <w:rPr>
          <w:rFonts w:asciiTheme="minorHAnsi" w:hAnsiTheme="minorHAnsi" w:cs="Arial"/>
          <w:sz w:val="20"/>
          <w:szCs w:val="20"/>
        </w:rPr>
        <w:t>www.armadaceskerepubliky.cz</w:t>
      </w:r>
    </w:p>
    <w:p w:rsidR="00B34905" w:rsidRPr="00C97AE1" w:rsidRDefault="00B34905" w:rsidP="002259B5">
      <w:pPr>
        <w:spacing w:after="0" w:line="360" w:lineRule="auto"/>
        <w:jc w:val="both"/>
        <w:rPr>
          <w:rFonts w:asciiTheme="minorHAnsi" w:hAnsiTheme="minorHAnsi" w:cs="Arial"/>
          <w:sz w:val="20"/>
          <w:szCs w:val="20"/>
        </w:rPr>
      </w:pPr>
      <w:r w:rsidRPr="00C97AE1">
        <w:rPr>
          <w:rFonts w:asciiTheme="minorHAnsi" w:hAnsiTheme="minorHAnsi" w:cs="Arial"/>
          <w:sz w:val="20"/>
          <w:szCs w:val="20"/>
        </w:rPr>
        <w:t>*Zdroj fotografií: Dostupné z: http://www.armadaceskerepubliky.cz/nove-vojenske-hodnosti-od-1-1-2011/</w:t>
      </w:r>
    </w:p>
    <w:p w:rsidR="00B34905" w:rsidRPr="00C97AE1" w:rsidRDefault="00B34905" w:rsidP="002259B5">
      <w:pPr>
        <w:spacing w:after="0" w:line="360" w:lineRule="auto"/>
        <w:jc w:val="both"/>
        <w:rPr>
          <w:rFonts w:asciiTheme="minorHAnsi" w:hAnsiTheme="minorHAnsi" w:cs="Arial"/>
          <w:sz w:val="20"/>
          <w:szCs w:val="20"/>
        </w:rPr>
      </w:pPr>
      <w:r w:rsidRPr="00C97AE1">
        <w:rPr>
          <w:rFonts w:asciiTheme="minorHAnsi" w:hAnsiTheme="minorHAnsi" w:cs="Arial"/>
          <w:sz w:val="20"/>
          <w:szCs w:val="20"/>
        </w:rPr>
        <w:t>Dostupné z: http://www.armadaceskerepubliky.cz/vojenske-vyznamenani/</w:t>
      </w:r>
    </w:p>
    <w:p w:rsidR="00B34905" w:rsidRDefault="00B34905" w:rsidP="002259B5">
      <w:pPr>
        <w:spacing w:after="0" w:line="360" w:lineRule="auto"/>
        <w:jc w:val="both"/>
        <w:rPr>
          <w:rStyle w:val="Hypertextovodkaz"/>
          <w:rFonts w:asciiTheme="minorHAnsi" w:hAnsiTheme="minorHAnsi" w:cs="Arial"/>
          <w:color w:val="auto"/>
          <w:sz w:val="20"/>
          <w:szCs w:val="20"/>
          <w:u w:val="none"/>
        </w:rPr>
      </w:pPr>
      <w:r w:rsidRPr="00C97AE1">
        <w:rPr>
          <w:rFonts w:asciiTheme="minorHAnsi" w:hAnsiTheme="minorHAnsi" w:cs="Arial"/>
          <w:sz w:val="20"/>
          <w:szCs w:val="20"/>
        </w:rPr>
        <w:t xml:space="preserve">Dostupné z: </w:t>
      </w:r>
      <w:hyperlink r:id="rId59" w:history="1">
        <w:r w:rsidR="002A7AA2" w:rsidRPr="00C97AE1">
          <w:rPr>
            <w:rStyle w:val="Hypertextovodkaz"/>
            <w:rFonts w:asciiTheme="minorHAnsi" w:hAnsiTheme="minorHAnsi" w:cs="Arial"/>
            <w:color w:val="auto"/>
            <w:sz w:val="20"/>
            <w:szCs w:val="20"/>
            <w:u w:val="none"/>
          </w:rPr>
          <w:t>http://www.veterani.army.cz/fot/odznak.jpg</w:t>
        </w:r>
      </w:hyperlink>
    </w:p>
    <w:p w:rsidR="002259B5" w:rsidRPr="00C97AE1" w:rsidRDefault="002259B5" w:rsidP="002259B5">
      <w:pPr>
        <w:spacing w:after="0" w:line="360" w:lineRule="auto"/>
        <w:jc w:val="both"/>
        <w:rPr>
          <w:rFonts w:asciiTheme="minorHAnsi" w:hAnsiTheme="minorHAnsi" w:cs="Arial"/>
          <w:sz w:val="20"/>
          <w:szCs w:val="20"/>
        </w:rPr>
      </w:pPr>
    </w:p>
    <w:p w:rsidR="00360DB5" w:rsidRPr="00C97AE1" w:rsidRDefault="00360DB5" w:rsidP="00904C7E">
      <w:pPr>
        <w:pStyle w:val="Nadpis1"/>
        <w:spacing w:before="360" w:after="0" w:line="360" w:lineRule="auto"/>
      </w:pPr>
      <w:bookmarkStart w:id="70" w:name="_Toc375298945"/>
      <w:r w:rsidRPr="00C97AE1">
        <w:lastRenderedPageBreak/>
        <w:t>něco pro zasmání</w:t>
      </w:r>
      <w:bookmarkEnd w:id="70"/>
    </w:p>
    <w:p w:rsidR="002C3086" w:rsidRPr="00B30B5D" w:rsidRDefault="002C3086" w:rsidP="002C3086">
      <w:pPr>
        <w:spacing w:after="0" w:line="360" w:lineRule="auto"/>
        <w:rPr>
          <w:rFonts w:asciiTheme="minorHAnsi" w:hAnsiTheme="minorHAnsi" w:cs="Arial"/>
          <w:color w:val="000000"/>
          <w:sz w:val="26"/>
          <w:szCs w:val="26"/>
        </w:rPr>
      </w:pPr>
      <w:r w:rsidRPr="00B30B5D">
        <w:rPr>
          <w:rFonts w:asciiTheme="minorHAnsi" w:hAnsiTheme="minorHAnsi" w:cs="Arial"/>
          <w:color w:val="000000"/>
          <w:sz w:val="26"/>
          <w:szCs w:val="26"/>
        </w:rPr>
        <w:t>Baví se tři rybáři o to</w:t>
      </w:r>
      <w:r w:rsidR="00B66C81" w:rsidRPr="00B30B5D">
        <w:rPr>
          <w:rFonts w:asciiTheme="minorHAnsi" w:hAnsiTheme="minorHAnsi" w:cs="Arial"/>
          <w:color w:val="000000"/>
          <w:sz w:val="26"/>
          <w:szCs w:val="26"/>
        </w:rPr>
        <w:t>m, jaké úlovky kdo chytil.</w:t>
      </w:r>
      <w:r w:rsidR="00B66C81" w:rsidRPr="00B30B5D">
        <w:rPr>
          <w:rFonts w:asciiTheme="minorHAnsi" w:hAnsiTheme="minorHAnsi" w:cs="Arial"/>
          <w:color w:val="000000"/>
          <w:sz w:val="26"/>
          <w:szCs w:val="26"/>
        </w:rPr>
        <w:br/>
        <w:t>První</w:t>
      </w:r>
      <w:r w:rsidRPr="00B30B5D">
        <w:rPr>
          <w:rFonts w:asciiTheme="minorHAnsi" w:hAnsiTheme="minorHAnsi" w:cs="Arial"/>
          <w:color w:val="000000"/>
          <w:sz w:val="26"/>
          <w:szCs w:val="26"/>
        </w:rPr>
        <w:t>: "Já chytil 3kilovýho kapra."</w:t>
      </w:r>
      <w:r w:rsidRPr="00B30B5D">
        <w:rPr>
          <w:rFonts w:asciiTheme="minorHAnsi" w:hAnsiTheme="minorHAnsi" w:cs="Arial"/>
          <w:color w:val="000000"/>
          <w:sz w:val="26"/>
          <w:szCs w:val="26"/>
        </w:rPr>
        <w:br/>
        <w:t>Druhý: "</w:t>
      </w:r>
      <w:proofErr w:type="spellStart"/>
      <w:r w:rsidRPr="00B30B5D">
        <w:rPr>
          <w:rFonts w:asciiTheme="minorHAnsi" w:hAnsiTheme="minorHAnsi" w:cs="Arial"/>
          <w:color w:val="000000"/>
          <w:sz w:val="26"/>
          <w:szCs w:val="26"/>
        </w:rPr>
        <w:t>Pche</w:t>
      </w:r>
      <w:proofErr w:type="spellEnd"/>
      <w:r w:rsidRPr="00B30B5D">
        <w:rPr>
          <w:rFonts w:asciiTheme="minorHAnsi" w:hAnsiTheme="minorHAnsi" w:cs="Arial"/>
          <w:color w:val="000000"/>
          <w:sz w:val="26"/>
          <w:szCs w:val="26"/>
        </w:rPr>
        <w:t>, já 5kilovou štiku."</w:t>
      </w:r>
      <w:r w:rsidRPr="00B30B5D">
        <w:rPr>
          <w:rFonts w:asciiTheme="minorHAnsi" w:hAnsiTheme="minorHAnsi" w:cs="Arial"/>
          <w:color w:val="000000"/>
          <w:sz w:val="26"/>
          <w:szCs w:val="26"/>
        </w:rPr>
        <w:br/>
        <w:t>T</w:t>
      </w:r>
      <w:r w:rsidR="00FC648A" w:rsidRPr="00B30B5D">
        <w:rPr>
          <w:rFonts w:asciiTheme="minorHAnsi" w:hAnsiTheme="minorHAnsi" w:cs="Arial"/>
          <w:color w:val="000000"/>
          <w:sz w:val="26"/>
          <w:szCs w:val="26"/>
        </w:rPr>
        <w:t>ř</w:t>
      </w:r>
      <w:r w:rsidRPr="00B30B5D">
        <w:rPr>
          <w:rFonts w:asciiTheme="minorHAnsi" w:hAnsiTheme="minorHAnsi" w:cs="Arial"/>
          <w:color w:val="000000"/>
          <w:sz w:val="26"/>
          <w:szCs w:val="26"/>
        </w:rPr>
        <w:t>etí: "To nic není, já chytil 10kilovýho sumce"</w:t>
      </w:r>
      <w:r w:rsidRPr="00B30B5D">
        <w:rPr>
          <w:rFonts w:asciiTheme="minorHAnsi" w:hAnsiTheme="minorHAnsi" w:cs="Arial"/>
          <w:color w:val="000000"/>
          <w:sz w:val="26"/>
          <w:szCs w:val="26"/>
        </w:rPr>
        <w:br/>
        <w:t>A první říká: "Že já vždycky začínám jako první."</w:t>
      </w:r>
    </w:p>
    <w:p w:rsidR="002C3086" w:rsidRPr="00B30B5D" w:rsidRDefault="002C3086" w:rsidP="002C3086">
      <w:pPr>
        <w:spacing w:after="0" w:line="360" w:lineRule="auto"/>
        <w:rPr>
          <w:rFonts w:asciiTheme="minorHAnsi" w:hAnsiTheme="minorHAnsi" w:cs="Arial"/>
          <w:color w:val="000000"/>
          <w:sz w:val="26"/>
          <w:szCs w:val="26"/>
        </w:rPr>
      </w:pPr>
    </w:p>
    <w:p w:rsidR="002C3086" w:rsidRPr="00B30B5D" w:rsidRDefault="002C3086" w:rsidP="002C3086">
      <w:pPr>
        <w:spacing w:after="0" w:line="360" w:lineRule="auto"/>
        <w:rPr>
          <w:rFonts w:asciiTheme="minorHAnsi" w:hAnsiTheme="minorHAnsi" w:cs="Arial"/>
          <w:color w:val="000000"/>
          <w:sz w:val="26"/>
          <w:szCs w:val="26"/>
        </w:rPr>
      </w:pPr>
      <w:r w:rsidRPr="00B30B5D">
        <w:rPr>
          <w:rFonts w:asciiTheme="minorHAnsi" w:hAnsiTheme="minorHAnsi" w:cs="Arial"/>
          <w:color w:val="000000"/>
          <w:sz w:val="26"/>
          <w:szCs w:val="26"/>
        </w:rPr>
        <w:t>Tak co, Michale, jak dopadlo vysvědčení?" chce vědět maminka.</w:t>
      </w:r>
      <w:r w:rsidRPr="00B30B5D">
        <w:rPr>
          <w:rFonts w:asciiTheme="minorHAnsi" w:hAnsiTheme="minorHAnsi" w:cs="Arial"/>
          <w:color w:val="000000"/>
          <w:sz w:val="26"/>
          <w:szCs w:val="26"/>
        </w:rPr>
        <w:br/>
        <w:t>"To je přece vedlejší, mami, hlavně že jsme zdraví."</w:t>
      </w:r>
    </w:p>
    <w:p w:rsidR="002C3086" w:rsidRPr="00B30B5D" w:rsidRDefault="002C3086" w:rsidP="002C3086">
      <w:pPr>
        <w:spacing w:after="0" w:line="360" w:lineRule="auto"/>
        <w:rPr>
          <w:rFonts w:asciiTheme="minorHAnsi" w:hAnsiTheme="minorHAnsi" w:cs="Arial"/>
          <w:color w:val="000000"/>
          <w:sz w:val="26"/>
          <w:szCs w:val="26"/>
        </w:rPr>
      </w:pPr>
    </w:p>
    <w:p w:rsidR="002C3086" w:rsidRPr="00B30B5D" w:rsidRDefault="002C3086" w:rsidP="002C3086">
      <w:pPr>
        <w:spacing w:after="0" w:line="360" w:lineRule="auto"/>
        <w:rPr>
          <w:rFonts w:asciiTheme="minorHAnsi" w:hAnsiTheme="minorHAnsi"/>
          <w:sz w:val="26"/>
          <w:szCs w:val="26"/>
        </w:rPr>
      </w:pPr>
      <w:r w:rsidRPr="00B30B5D">
        <w:rPr>
          <w:rFonts w:asciiTheme="minorHAnsi" w:hAnsiTheme="minorHAnsi" w:cs="Arial"/>
          <w:color w:val="000000"/>
          <w:sz w:val="26"/>
          <w:szCs w:val="26"/>
        </w:rPr>
        <w:t>Na rodičovském sdružení: A nezlepšil se náhodou můj syn?</w:t>
      </w:r>
      <w:r w:rsidRPr="00B30B5D">
        <w:rPr>
          <w:rFonts w:asciiTheme="minorHAnsi" w:hAnsiTheme="minorHAnsi" w:cs="Arial"/>
          <w:color w:val="000000"/>
          <w:sz w:val="26"/>
          <w:szCs w:val="26"/>
        </w:rPr>
        <w:br/>
        <w:t>Ale jistě, váš podpis již falšuje daleko lépe.</w:t>
      </w:r>
    </w:p>
    <w:p w:rsidR="00360DB5" w:rsidRPr="002A7AA2" w:rsidRDefault="00360DB5" w:rsidP="00360DB5">
      <w:pPr>
        <w:spacing w:before="60" w:after="60" w:line="360" w:lineRule="auto"/>
        <w:jc w:val="both"/>
        <w:rPr>
          <w:rFonts w:asciiTheme="minorHAnsi" w:eastAsia="Times New Roman" w:hAnsiTheme="minorHAnsi" w:cs="Times New Roman"/>
          <w:sz w:val="18"/>
          <w:szCs w:val="18"/>
          <w:lang w:eastAsia="cs-CZ"/>
        </w:rPr>
      </w:pPr>
      <w:r w:rsidRPr="00C97AE1">
        <w:rPr>
          <w:rFonts w:asciiTheme="minorHAnsi" w:eastAsia="Times New Roman" w:hAnsiTheme="minorHAnsi" w:cs="Times New Roman"/>
          <w:sz w:val="20"/>
          <w:szCs w:val="20"/>
          <w:lang w:val="en-US" w:eastAsia="cs-CZ"/>
        </w:rPr>
        <w:t>*</w:t>
      </w:r>
      <w:r w:rsidRPr="00C97AE1">
        <w:rPr>
          <w:rFonts w:asciiTheme="minorHAnsi" w:eastAsia="Times New Roman" w:hAnsiTheme="minorHAnsi" w:cs="Times New Roman"/>
          <w:i/>
          <w:sz w:val="20"/>
          <w:szCs w:val="20"/>
          <w:lang w:eastAsia="cs-CZ"/>
        </w:rPr>
        <w:t>Veselé křížovky na cestu.</w:t>
      </w:r>
      <w:r w:rsidRPr="00C97AE1">
        <w:rPr>
          <w:rFonts w:asciiTheme="minorHAnsi" w:eastAsia="Times New Roman" w:hAnsiTheme="minorHAnsi" w:cs="Times New Roman"/>
          <w:sz w:val="20"/>
          <w:szCs w:val="20"/>
          <w:lang w:eastAsia="cs-CZ"/>
        </w:rPr>
        <w:t xml:space="preserve"> Brno: Karel Kulatý, 2011. ISSN 1211–5592</w:t>
      </w:r>
      <w:r w:rsidRPr="002A7AA2">
        <w:rPr>
          <w:rFonts w:asciiTheme="minorHAnsi" w:eastAsia="Times New Roman" w:hAnsiTheme="minorHAnsi" w:cs="Times New Roman"/>
          <w:sz w:val="18"/>
          <w:szCs w:val="18"/>
          <w:lang w:eastAsia="cs-CZ"/>
        </w:rPr>
        <w:t>.</w:t>
      </w:r>
    </w:p>
    <w:p w:rsidR="002C3086" w:rsidRPr="002A7AA2" w:rsidRDefault="00360DB5" w:rsidP="002A7AA2">
      <w:pPr>
        <w:pStyle w:val="Nadpis1"/>
      </w:pPr>
      <w:bookmarkStart w:id="71" w:name="_Toc375298946"/>
      <w:r w:rsidRPr="002A7AA2">
        <w:t>Trénování paměti</w:t>
      </w:r>
      <w:bookmarkEnd w:id="68"/>
      <w:bookmarkEnd w:id="69"/>
      <w:bookmarkEnd w:id="71"/>
      <w:r w:rsidRPr="002A7AA2">
        <w:t xml:space="preserve">             </w:t>
      </w:r>
    </w:p>
    <w:p w:rsidR="002C3086" w:rsidRPr="002259B5" w:rsidRDefault="002C3086" w:rsidP="002C3086">
      <w:pPr>
        <w:pStyle w:val="Odstavecseseznamem"/>
        <w:numPr>
          <w:ilvl w:val="0"/>
          <w:numId w:val="26"/>
        </w:numPr>
        <w:spacing w:after="120"/>
        <w:ind w:left="284" w:hanging="284"/>
        <w:rPr>
          <w:rFonts w:asciiTheme="minorHAnsi" w:hAnsiTheme="minorHAnsi" w:cs="Arial"/>
          <w:b/>
          <w:sz w:val="26"/>
          <w:szCs w:val="26"/>
        </w:rPr>
      </w:pPr>
      <w:r w:rsidRPr="002259B5">
        <w:rPr>
          <w:rFonts w:asciiTheme="minorHAnsi" w:hAnsiTheme="minorHAnsi" w:cs="Arial"/>
          <w:b/>
          <w:sz w:val="26"/>
          <w:szCs w:val="26"/>
        </w:rPr>
        <w:t>Spojte rodové a druhové jméno uvedených živočichů a rostlin.</w:t>
      </w:r>
    </w:p>
    <w:p w:rsidR="002C3086" w:rsidRPr="00C97AE1" w:rsidRDefault="002C3086" w:rsidP="002C3086">
      <w:pPr>
        <w:pStyle w:val="Odstavecseseznamem"/>
        <w:numPr>
          <w:ilvl w:val="0"/>
          <w:numId w:val="27"/>
        </w:numPr>
        <w:rPr>
          <w:rFonts w:asciiTheme="minorHAnsi" w:hAnsiTheme="minorHAnsi" w:cs="Arial"/>
          <w:sz w:val="26"/>
          <w:szCs w:val="26"/>
          <w:u w:val="single"/>
        </w:rPr>
      </w:pPr>
      <w:r w:rsidRPr="00C97AE1">
        <w:rPr>
          <w:rFonts w:asciiTheme="minorHAnsi" w:hAnsiTheme="minorHAnsi" w:cs="Arial"/>
          <w:sz w:val="26"/>
          <w:szCs w:val="26"/>
          <w:u w:val="single"/>
        </w:rPr>
        <w:t>živočichové</w:t>
      </w:r>
    </w:p>
    <w:p w:rsidR="002C3086" w:rsidRPr="00B30B5D" w:rsidRDefault="002C3086" w:rsidP="00EA3409">
      <w:pPr>
        <w:spacing w:after="0" w:line="480" w:lineRule="auto"/>
        <w:rPr>
          <w:rFonts w:asciiTheme="minorHAnsi" w:hAnsiTheme="minorHAnsi" w:cs="Arial"/>
          <w:sz w:val="26"/>
          <w:szCs w:val="26"/>
        </w:rPr>
      </w:pPr>
      <w:r w:rsidRPr="00B30B5D">
        <w:rPr>
          <w:rFonts w:asciiTheme="minorHAnsi" w:hAnsiTheme="minorHAnsi" w:cs="Arial"/>
          <w:sz w:val="26"/>
          <w:szCs w:val="26"/>
        </w:rPr>
        <w:t>Včela</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pálená</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 xml:space="preserve">Otakárek </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hlušec</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 xml:space="preserve">Babočka </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medonosná</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 xml:space="preserve">Bekyně </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mniška</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Čáp</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fenyklový</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Slepýš</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002A7AA2">
        <w:rPr>
          <w:rFonts w:asciiTheme="minorHAnsi" w:hAnsiTheme="minorHAnsi" w:cs="Arial"/>
          <w:sz w:val="26"/>
          <w:szCs w:val="26"/>
        </w:rPr>
        <w:tab/>
      </w:r>
      <w:r w:rsidRPr="00B30B5D">
        <w:rPr>
          <w:rFonts w:asciiTheme="minorHAnsi" w:hAnsiTheme="minorHAnsi" w:cs="Arial"/>
          <w:sz w:val="26"/>
          <w:szCs w:val="26"/>
        </w:rPr>
        <w:t>skvrnitý</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Mlok</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křehký</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Tetřev</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002A7AA2">
        <w:rPr>
          <w:rFonts w:asciiTheme="minorHAnsi" w:hAnsiTheme="minorHAnsi" w:cs="Arial"/>
          <w:sz w:val="26"/>
          <w:szCs w:val="26"/>
        </w:rPr>
        <w:tab/>
      </w:r>
      <w:r w:rsidRPr="00B30B5D">
        <w:rPr>
          <w:rFonts w:asciiTheme="minorHAnsi" w:hAnsiTheme="minorHAnsi" w:cs="Arial"/>
          <w:sz w:val="26"/>
          <w:szCs w:val="26"/>
        </w:rPr>
        <w:t>černý</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lastRenderedPageBreak/>
        <w:t>Sova</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admirál</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Prase</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divoké</w:t>
      </w:r>
    </w:p>
    <w:p w:rsidR="002C3086" w:rsidRPr="00C97AE1" w:rsidRDefault="002C3086" w:rsidP="00C97AE1">
      <w:pPr>
        <w:pStyle w:val="Odstavecseseznamem"/>
        <w:numPr>
          <w:ilvl w:val="0"/>
          <w:numId w:val="27"/>
        </w:numPr>
        <w:spacing w:after="0" w:line="360" w:lineRule="auto"/>
        <w:rPr>
          <w:rFonts w:asciiTheme="minorHAnsi" w:hAnsiTheme="minorHAnsi" w:cs="Arial"/>
          <w:sz w:val="26"/>
          <w:szCs w:val="26"/>
          <w:u w:val="single"/>
        </w:rPr>
      </w:pPr>
      <w:r w:rsidRPr="00C97AE1">
        <w:rPr>
          <w:rFonts w:asciiTheme="minorHAnsi" w:hAnsiTheme="minorHAnsi" w:cs="Arial"/>
          <w:sz w:val="26"/>
          <w:szCs w:val="26"/>
          <w:u w:val="single"/>
        </w:rPr>
        <w:t>rostliny</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Muchomůrka</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vonná</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Bříza</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pastuší tobolka</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Jírovec</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lékařský</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 xml:space="preserve">Bez </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maďal</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Prvosenka</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jarní</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Třezalka</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bělokorá</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Kokoška</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tečkovaná</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Heřmánek</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černý</w:t>
      </w:r>
    </w:p>
    <w:p w:rsidR="002C3086" w:rsidRPr="00B30B5D" w:rsidRDefault="002C3086" w:rsidP="002C3086">
      <w:pPr>
        <w:spacing w:after="0" w:line="480" w:lineRule="auto"/>
        <w:rPr>
          <w:rFonts w:asciiTheme="minorHAnsi" w:hAnsiTheme="minorHAnsi" w:cs="Arial"/>
          <w:sz w:val="26"/>
          <w:szCs w:val="26"/>
        </w:rPr>
      </w:pPr>
      <w:r w:rsidRPr="00B30B5D">
        <w:rPr>
          <w:rFonts w:asciiTheme="minorHAnsi" w:hAnsiTheme="minorHAnsi" w:cs="Arial"/>
          <w:sz w:val="26"/>
          <w:szCs w:val="26"/>
        </w:rPr>
        <w:t>Konvalinka</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červená</w:t>
      </w:r>
    </w:p>
    <w:p w:rsidR="002C3086" w:rsidRDefault="002C3086" w:rsidP="00904C7E">
      <w:pPr>
        <w:spacing w:after="120" w:line="360" w:lineRule="auto"/>
        <w:rPr>
          <w:rFonts w:asciiTheme="minorHAnsi" w:hAnsiTheme="minorHAnsi" w:cs="Arial"/>
          <w:sz w:val="26"/>
          <w:szCs w:val="26"/>
        </w:rPr>
      </w:pPr>
      <w:r w:rsidRPr="00B30B5D">
        <w:rPr>
          <w:rFonts w:asciiTheme="minorHAnsi" w:hAnsiTheme="minorHAnsi" w:cs="Arial"/>
          <w:sz w:val="26"/>
          <w:szCs w:val="26"/>
        </w:rPr>
        <w:t>Jitrocel</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t>kopinatý</w:t>
      </w:r>
    </w:p>
    <w:p w:rsidR="002259B5" w:rsidRDefault="002259B5" w:rsidP="00904C7E">
      <w:pPr>
        <w:spacing w:after="120" w:line="360" w:lineRule="auto"/>
        <w:rPr>
          <w:rFonts w:asciiTheme="minorHAnsi" w:hAnsiTheme="minorHAnsi" w:cs="Arial"/>
          <w:sz w:val="26"/>
          <w:szCs w:val="26"/>
        </w:rPr>
      </w:pPr>
    </w:p>
    <w:p w:rsidR="002C3086" w:rsidRPr="002259B5" w:rsidRDefault="002C3086" w:rsidP="002C3086">
      <w:pPr>
        <w:pStyle w:val="Odstavecseseznamem"/>
        <w:numPr>
          <w:ilvl w:val="0"/>
          <w:numId w:val="26"/>
        </w:numPr>
        <w:spacing w:after="120"/>
        <w:ind w:left="0" w:hanging="284"/>
        <w:rPr>
          <w:rFonts w:asciiTheme="minorHAnsi" w:hAnsiTheme="minorHAnsi" w:cs="Arial"/>
          <w:b/>
          <w:sz w:val="26"/>
          <w:szCs w:val="26"/>
        </w:rPr>
      </w:pPr>
      <w:r w:rsidRPr="002259B5">
        <w:rPr>
          <w:rFonts w:asciiTheme="minorHAnsi" w:hAnsiTheme="minorHAnsi" w:cs="Arial"/>
          <w:b/>
          <w:sz w:val="26"/>
          <w:szCs w:val="26"/>
        </w:rPr>
        <w:t>Zkuste odpovědět na následující otázky:</w:t>
      </w:r>
    </w:p>
    <w:p w:rsidR="002C3086" w:rsidRPr="00B30B5D" w:rsidRDefault="002C3086" w:rsidP="002C3086">
      <w:pPr>
        <w:pStyle w:val="Odstavecseseznamem"/>
        <w:numPr>
          <w:ilvl w:val="0"/>
          <w:numId w:val="28"/>
        </w:numPr>
        <w:spacing w:after="0" w:line="360" w:lineRule="auto"/>
        <w:ind w:left="284" w:hanging="284"/>
        <w:rPr>
          <w:rFonts w:asciiTheme="minorHAnsi" w:hAnsiTheme="minorHAnsi" w:cs="Arial"/>
          <w:sz w:val="26"/>
          <w:szCs w:val="26"/>
        </w:rPr>
      </w:pPr>
      <w:r w:rsidRPr="00B30B5D">
        <w:rPr>
          <w:rFonts w:asciiTheme="minorHAnsi" w:hAnsiTheme="minorHAnsi" w:cs="Arial"/>
          <w:sz w:val="26"/>
          <w:szCs w:val="26"/>
        </w:rPr>
        <w:t>Do jaké skupiny živočichů patří bekyně mniška?</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p>
    <w:p w:rsidR="002C3086" w:rsidRPr="00B30B5D" w:rsidRDefault="002C3086" w:rsidP="002C3086">
      <w:pPr>
        <w:pStyle w:val="Odstavecseseznamem"/>
        <w:numPr>
          <w:ilvl w:val="0"/>
          <w:numId w:val="28"/>
        </w:numPr>
        <w:spacing w:after="0" w:line="360" w:lineRule="auto"/>
        <w:ind w:left="284" w:hanging="284"/>
        <w:rPr>
          <w:rFonts w:asciiTheme="minorHAnsi" w:hAnsiTheme="minorHAnsi" w:cs="Arial"/>
          <w:sz w:val="26"/>
          <w:szCs w:val="26"/>
        </w:rPr>
      </w:pPr>
      <w:r w:rsidRPr="00B30B5D">
        <w:rPr>
          <w:rFonts w:asciiTheme="minorHAnsi" w:hAnsiTheme="minorHAnsi" w:cs="Arial"/>
          <w:sz w:val="26"/>
          <w:szCs w:val="26"/>
        </w:rPr>
        <w:t>Do jaké skupiny živočichů je zařazen slepýš křehký?</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p>
    <w:p w:rsidR="002C3086" w:rsidRPr="00B30B5D" w:rsidRDefault="002C3086" w:rsidP="002C3086">
      <w:pPr>
        <w:pStyle w:val="Odstavecseseznamem"/>
        <w:numPr>
          <w:ilvl w:val="0"/>
          <w:numId w:val="28"/>
        </w:numPr>
        <w:spacing w:after="0" w:line="360" w:lineRule="auto"/>
        <w:ind w:left="284" w:hanging="284"/>
        <w:rPr>
          <w:rFonts w:asciiTheme="minorHAnsi" w:hAnsiTheme="minorHAnsi" w:cs="Arial"/>
          <w:sz w:val="26"/>
          <w:szCs w:val="26"/>
        </w:rPr>
      </w:pPr>
      <w:r w:rsidRPr="00B30B5D">
        <w:rPr>
          <w:rFonts w:asciiTheme="minorHAnsi" w:hAnsiTheme="minorHAnsi" w:cs="Arial"/>
          <w:sz w:val="26"/>
          <w:szCs w:val="26"/>
        </w:rPr>
        <w:t>Jaký je lidový název pro strom jírovec maďal?</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p>
    <w:p w:rsidR="002C3086" w:rsidRPr="00B30B5D" w:rsidRDefault="002C3086" w:rsidP="002C3086">
      <w:pPr>
        <w:pStyle w:val="Odstavecseseznamem"/>
        <w:numPr>
          <w:ilvl w:val="0"/>
          <w:numId w:val="28"/>
        </w:numPr>
        <w:spacing w:after="0" w:line="360" w:lineRule="auto"/>
        <w:ind w:left="284" w:hanging="284"/>
        <w:rPr>
          <w:rFonts w:asciiTheme="minorHAnsi" w:hAnsiTheme="minorHAnsi" w:cs="Arial"/>
          <w:sz w:val="26"/>
          <w:szCs w:val="26"/>
        </w:rPr>
      </w:pPr>
      <w:r w:rsidRPr="00B30B5D">
        <w:rPr>
          <w:rFonts w:asciiTheme="minorHAnsi" w:hAnsiTheme="minorHAnsi" w:cs="Arial"/>
          <w:sz w:val="26"/>
          <w:szCs w:val="26"/>
        </w:rPr>
        <w:t>Jaký je lidový název pro prvosenku jarní?</w:t>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r w:rsidRPr="00B30B5D">
        <w:rPr>
          <w:rFonts w:asciiTheme="minorHAnsi" w:hAnsiTheme="minorHAnsi" w:cs="Arial"/>
          <w:sz w:val="26"/>
          <w:szCs w:val="26"/>
        </w:rPr>
        <w:tab/>
      </w:r>
    </w:p>
    <w:p w:rsidR="002259B5" w:rsidRDefault="002259B5" w:rsidP="00EA3409">
      <w:pPr>
        <w:spacing w:after="120" w:line="360" w:lineRule="auto"/>
        <w:jc w:val="both"/>
        <w:rPr>
          <w:rFonts w:asciiTheme="minorHAnsi" w:hAnsiTheme="minorHAnsi" w:cs="Arial"/>
          <w:i/>
          <w:sz w:val="26"/>
          <w:szCs w:val="26"/>
        </w:rPr>
      </w:pPr>
    </w:p>
    <w:p w:rsidR="002C3086" w:rsidRPr="002259B5" w:rsidRDefault="002C3086" w:rsidP="002259B5">
      <w:pPr>
        <w:spacing w:after="120" w:line="360" w:lineRule="auto"/>
        <w:jc w:val="both"/>
        <w:rPr>
          <w:rFonts w:asciiTheme="minorHAnsi" w:hAnsiTheme="minorHAnsi" w:cs="Arial"/>
          <w:sz w:val="24"/>
          <w:szCs w:val="24"/>
        </w:rPr>
      </w:pPr>
      <w:r w:rsidRPr="002259B5">
        <w:rPr>
          <w:rFonts w:asciiTheme="minorHAnsi" w:hAnsiTheme="minorHAnsi" w:cs="Arial"/>
          <w:i/>
          <w:sz w:val="24"/>
          <w:szCs w:val="24"/>
        </w:rPr>
        <w:t xml:space="preserve">Řešení cvičení 1: </w:t>
      </w:r>
      <w:r w:rsidRPr="002259B5">
        <w:rPr>
          <w:rFonts w:asciiTheme="minorHAnsi" w:hAnsiTheme="minorHAnsi" w:cs="Arial"/>
          <w:sz w:val="24"/>
          <w:szCs w:val="24"/>
        </w:rPr>
        <w:t>a) živočichové: včela medonosná, otakárek fenyklový, babočka admirál, bekyně mniška, čáp černý, slepýš křehký, mlok skvrnitý, tetřev hlušec, sova pálená, prase divoké; b) rostliny: muchomůrka červená, bříza bělokorá, jírovec maďal, bez černý, prvosenka jarní, třezalka tečkovaná, kokoška pastuší tobolka, heřmánek lékařský, konvalinka vonná, jitrocel kopinatý.</w:t>
      </w:r>
      <w:r w:rsidR="002259B5">
        <w:rPr>
          <w:rFonts w:asciiTheme="minorHAnsi" w:hAnsiTheme="minorHAnsi" w:cs="Arial"/>
          <w:sz w:val="24"/>
          <w:szCs w:val="24"/>
        </w:rPr>
        <w:t xml:space="preserve"> </w:t>
      </w:r>
      <w:r w:rsidRPr="002259B5">
        <w:rPr>
          <w:rFonts w:asciiTheme="minorHAnsi" w:hAnsiTheme="minorHAnsi" w:cs="Arial"/>
          <w:i/>
          <w:sz w:val="24"/>
          <w:szCs w:val="24"/>
        </w:rPr>
        <w:t xml:space="preserve">Řešení cvičení 2: </w:t>
      </w:r>
      <w:r w:rsidR="00904C7E" w:rsidRPr="002259B5">
        <w:rPr>
          <w:rFonts w:asciiTheme="minorHAnsi" w:hAnsiTheme="minorHAnsi" w:cs="Arial"/>
          <w:sz w:val="24"/>
          <w:szCs w:val="24"/>
        </w:rPr>
        <w:t>a)</w:t>
      </w:r>
      <w:r w:rsidR="00904C7E" w:rsidRPr="002259B5">
        <w:rPr>
          <w:rFonts w:asciiTheme="minorHAnsi" w:hAnsiTheme="minorHAnsi" w:cs="Arial"/>
          <w:i/>
          <w:sz w:val="24"/>
          <w:szCs w:val="24"/>
        </w:rPr>
        <w:t xml:space="preserve"> </w:t>
      </w:r>
      <w:r w:rsidRPr="002259B5">
        <w:rPr>
          <w:rFonts w:asciiTheme="minorHAnsi" w:hAnsiTheme="minorHAnsi" w:cs="Arial"/>
          <w:sz w:val="24"/>
          <w:szCs w:val="24"/>
        </w:rPr>
        <w:t>motýli, b) ještěři, c) kaštan, d) petrklíč.</w:t>
      </w:r>
    </w:p>
    <w:p w:rsidR="00360DB5" w:rsidRPr="002A7AA2" w:rsidRDefault="00904C7E" w:rsidP="002A7AA2">
      <w:pPr>
        <w:pStyle w:val="Nadpis1"/>
      </w:pPr>
      <w:bookmarkStart w:id="72" w:name="_Toc375298947"/>
      <w:r>
        <w:lastRenderedPageBreak/>
        <w:t>K</w:t>
      </w:r>
      <w:r w:rsidR="00360DB5" w:rsidRPr="002A7AA2">
        <w:t>řížovka</w:t>
      </w:r>
      <w:bookmarkEnd w:id="72"/>
    </w:p>
    <w:p w:rsidR="00EF3993" w:rsidRPr="00B30B5D" w:rsidRDefault="00736222" w:rsidP="00360DB5">
      <w:pPr>
        <w:keepNext/>
        <w:spacing w:before="60" w:after="60" w:line="360" w:lineRule="auto"/>
        <w:jc w:val="center"/>
        <w:outlineLvl w:val="0"/>
        <w:rPr>
          <w:rFonts w:asciiTheme="minorHAnsi" w:eastAsia="Times New Roman" w:hAnsiTheme="minorHAnsi" w:cs="Times New Roman"/>
          <w:b/>
          <w:bCs/>
          <w:smallCaps/>
          <w:color w:val="F79646"/>
          <w:sz w:val="26"/>
          <w:szCs w:val="26"/>
          <w:lang w:eastAsia="cs-CZ"/>
        </w:rPr>
      </w:pPr>
      <w:bookmarkStart w:id="73" w:name="_Toc374365965"/>
      <w:bookmarkStart w:id="74" w:name="_Toc375298948"/>
      <w:bookmarkStart w:id="75" w:name="_GoBack"/>
      <w:r w:rsidRPr="00B30B5D">
        <w:rPr>
          <w:rFonts w:asciiTheme="minorHAnsi" w:eastAsia="Times New Roman" w:hAnsiTheme="minorHAnsi" w:cs="Times New Roman"/>
          <w:b/>
          <w:bCs/>
          <w:smallCaps/>
          <w:noProof/>
          <w:color w:val="F79646"/>
          <w:sz w:val="26"/>
          <w:szCs w:val="26"/>
          <w:lang w:eastAsia="cs-CZ"/>
        </w:rPr>
        <w:drawing>
          <wp:inline distT="0" distB="0" distL="0" distR="0">
            <wp:extent cx="5445568" cy="7885629"/>
            <wp:effectExtent l="0" t="0" r="3175"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z-11-2013.b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61581" cy="7908817"/>
                    </a:xfrm>
                    <a:prstGeom prst="rect">
                      <a:avLst/>
                    </a:prstGeom>
                  </pic:spPr>
                </pic:pic>
              </a:graphicData>
            </a:graphic>
          </wp:inline>
        </w:drawing>
      </w:r>
      <w:bookmarkEnd w:id="73"/>
      <w:bookmarkEnd w:id="74"/>
      <w:bookmarkEnd w:id="75"/>
    </w:p>
    <w:p w:rsidR="00360DB5" w:rsidRPr="00C97AE1" w:rsidRDefault="00360DB5" w:rsidP="00360DB5">
      <w:pPr>
        <w:spacing w:before="60" w:after="60" w:line="360" w:lineRule="auto"/>
        <w:jc w:val="both"/>
        <w:rPr>
          <w:rFonts w:asciiTheme="minorHAnsi" w:eastAsia="Times New Roman" w:hAnsiTheme="minorHAnsi" w:cs="Times New Roman"/>
          <w:sz w:val="20"/>
          <w:szCs w:val="20"/>
          <w:lang w:eastAsia="cs-CZ"/>
        </w:rPr>
      </w:pPr>
      <w:r w:rsidRPr="00C97AE1">
        <w:rPr>
          <w:rFonts w:asciiTheme="minorHAnsi" w:eastAsia="Times New Roman" w:hAnsiTheme="minorHAnsi" w:cs="Times New Roman"/>
          <w:sz w:val="20"/>
          <w:szCs w:val="20"/>
          <w:lang w:eastAsia="cs-CZ"/>
        </w:rPr>
        <w:t xml:space="preserve">*KLEČKOVÁ, Helena. </w:t>
      </w:r>
      <w:r w:rsidRPr="00C97AE1">
        <w:rPr>
          <w:rFonts w:asciiTheme="minorHAnsi" w:eastAsia="Times New Roman" w:hAnsiTheme="minorHAnsi" w:cs="Times New Roman"/>
          <w:i/>
          <w:sz w:val="20"/>
          <w:szCs w:val="20"/>
          <w:lang w:eastAsia="cs-CZ"/>
        </w:rPr>
        <w:t>Křížovky s větším písmem – recepty</w:t>
      </w:r>
      <w:r w:rsidR="00433561" w:rsidRPr="00C97AE1">
        <w:rPr>
          <w:rFonts w:asciiTheme="minorHAnsi" w:eastAsia="Times New Roman" w:hAnsiTheme="minorHAnsi" w:cs="Times New Roman"/>
          <w:sz w:val="20"/>
          <w:szCs w:val="20"/>
          <w:lang w:eastAsia="cs-CZ"/>
        </w:rPr>
        <w:t>. Praha: Fragment, 2011, s. 58</w:t>
      </w:r>
      <w:r w:rsidRPr="00C97AE1">
        <w:rPr>
          <w:rFonts w:asciiTheme="minorHAnsi" w:eastAsia="Times New Roman" w:hAnsiTheme="minorHAnsi" w:cs="Times New Roman"/>
          <w:sz w:val="20"/>
          <w:szCs w:val="20"/>
          <w:lang w:eastAsia="cs-CZ"/>
        </w:rPr>
        <w:t>. ISBN 8594155753246.</w:t>
      </w:r>
    </w:p>
    <w:sectPr w:rsidR="00360DB5" w:rsidRPr="00C97AE1" w:rsidSect="008B0DF2">
      <w:headerReference w:type="even" r:id="rId61"/>
      <w:headerReference w:type="default" r:id="rId62"/>
      <w:footerReference w:type="even" r:id="rId63"/>
      <w:footerReference w:type="default" r:id="rId64"/>
      <w:headerReference w:type="first" r:id="rId65"/>
      <w:footerReference w:type="first" r:id="rId66"/>
      <w:pgSz w:w="11906" w:h="16838"/>
      <w:pgMar w:top="1418" w:right="1418" w:bottom="102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9EC" w:rsidRDefault="003E49EC" w:rsidP="00757946">
      <w:pPr>
        <w:spacing w:after="0" w:line="240" w:lineRule="auto"/>
      </w:pPr>
      <w:r>
        <w:separator/>
      </w:r>
    </w:p>
  </w:endnote>
  <w:endnote w:type="continuationSeparator" w:id="0">
    <w:p w:rsidR="003E49EC" w:rsidRDefault="003E49EC" w:rsidP="0075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DF2" w:rsidRDefault="008B0DF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660733"/>
      <w:docPartObj>
        <w:docPartGallery w:val="Page Numbers (Bottom of Page)"/>
        <w:docPartUnique/>
      </w:docPartObj>
    </w:sdtPr>
    <w:sdtEndPr/>
    <w:sdtContent>
      <w:p w:rsidR="008B0DF2" w:rsidRDefault="008B0DF2">
        <w:pPr>
          <w:pStyle w:val="Zpat"/>
          <w:jc w:val="right"/>
        </w:pPr>
        <w:r>
          <w:fldChar w:fldCharType="begin"/>
        </w:r>
        <w:r>
          <w:instrText>PAGE   \* MERGEFORMAT</w:instrText>
        </w:r>
        <w:r>
          <w:fldChar w:fldCharType="separate"/>
        </w:r>
        <w:r w:rsidR="00942AEA" w:rsidRPr="00942AEA">
          <w:rPr>
            <w:noProof/>
            <w:lang w:val="cs-CZ"/>
          </w:rPr>
          <w:t>29</w:t>
        </w:r>
        <w:r>
          <w:fldChar w:fldCharType="end"/>
        </w:r>
      </w:p>
    </w:sdtContent>
  </w:sdt>
  <w:p w:rsidR="00B30B5D" w:rsidRDefault="00B30B5D">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DF2" w:rsidRDefault="008B0DF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9EC" w:rsidRDefault="003E49EC" w:rsidP="00757946">
      <w:pPr>
        <w:spacing w:after="0" w:line="240" w:lineRule="auto"/>
      </w:pPr>
      <w:r>
        <w:separator/>
      </w:r>
    </w:p>
  </w:footnote>
  <w:footnote w:type="continuationSeparator" w:id="0">
    <w:p w:rsidR="003E49EC" w:rsidRDefault="003E49EC" w:rsidP="007579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DF2" w:rsidRDefault="008B0DF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DF2" w:rsidRDefault="008B0DF2">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DF2" w:rsidRDefault="008B0DF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00497C0"/>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7114041"/>
    <w:multiLevelType w:val="hybridMultilevel"/>
    <w:tmpl w:val="D482FA44"/>
    <w:lvl w:ilvl="0" w:tplc="B67E8A78">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A4100AF"/>
    <w:multiLevelType w:val="multilevel"/>
    <w:tmpl w:val="D7E0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904E68"/>
    <w:multiLevelType w:val="hybridMultilevel"/>
    <w:tmpl w:val="37BED5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DED316A"/>
    <w:multiLevelType w:val="hybridMultilevel"/>
    <w:tmpl w:val="90466B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06D3200"/>
    <w:multiLevelType w:val="hybridMultilevel"/>
    <w:tmpl w:val="0F662EBE"/>
    <w:lvl w:ilvl="0" w:tplc="698ED604">
      <w:numFmt w:val="bullet"/>
      <w:lvlText w:val="-"/>
      <w:lvlJc w:val="left"/>
      <w:pPr>
        <w:ind w:left="720" w:hanging="360"/>
      </w:pPr>
      <w:rPr>
        <w:rFonts w:ascii="Arial" w:eastAsia="SimSu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91834FB"/>
    <w:multiLevelType w:val="hybridMultilevel"/>
    <w:tmpl w:val="F1B41F50"/>
    <w:lvl w:ilvl="0" w:tplc="8AD6B91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B8E2DBE"/>
    <w:multiLevelType w:val="hybridMultilevel"/>
    <w:tmpl w:val="38E293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B923F27"/>
    <w:multiLevelType w:val="hybridMultilevel"/>
    <w:tmpl w:val="DBD2830E"/>
    <w:lvl w:ilvl="0" w:tplc="698ED604">
      <w:numFmt w:val="bullet"/>
      <w:lvlText w:val="-"/>
      <w:lvlJc w:val="left"/>
      <w:pPr>
        <w:ind w:left="720" w:hanging="360"/>
      </w:pPr>
      <w:rPr>
        <w:rFonts w:ascii="Arial" w:eastAsia="SimSu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DEF5917"/>
    <w:multiLevelType w:val="hybridMultilevel"/>
    <w:tmpl w:val="9BEC472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E273ECE"/>
    <w:multiLevelType w:val="hybridMultilevel"/>
    <w:tmpl w:val="5C687F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3B617DA"/>
    <w:multiLevelType w:val="hybridMultilevel"/>
    <w:tmpl w:val="5D92423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2">
    <w:nsid w:val="38E55B29"/>
    <w:multiLevelType w:val="hybridMultilevel"/>
    <w:tmpl w:val="131EED68"/>
    <w:lvl w:ilvl="0" w:tplc="04050001">
      <w:start w:val="1"/>
      <w:numFmt w:val="bullet"/>
      <w:lvlText w:val=""/>
      <w:lvlJc w:val="left"/>
      <w:pPr>
        <w:ind w:left="1211" w:hanging="360"/>
      </w:pPr>
      <w:rPr>
        <w:rFonts w:ascii="Symbol" w:hAnsi="Symbol"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13">
    <w:nsid w:val="4C03566B"/>
    <w:multiLevelType w:val="multilevel"/>
    <w:tmpl w:val="43AE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766785"/>
    <w:multiLevelType w:val="hybridMultilevel"/>
    <w:tmpl w:val="61FC61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0FB0022"/>
    <w:multiLevelType w:val="hybridMultilevel"/>
    <w:tmpl w:val="E7C4CB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20C5D62"/>
    <w:multiLevelType w:val="hybridMultilevel"/>
    <w:tmpl w:val="AA1ECB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28A49AA"/>
    <w:multiLevelType w:val="hybridMultilevel"/>
    <w:tmpl w:val="C6762F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6E674EA"/>
    <w:multiLevelType w:val="hybridMultilevel"/>
    <w:tmpl w:val="A87C1A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A971AB1"/>
    <w:multiLevelType w:val="hybridMultilevel"/>
    <w:tmpl w:val="C43851DC"/>
    <w:lvl w:ilvl="0" w:tplc="E514EB0E">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F2568EB"/>
    <w:multiLevelType w:val="multilevel"/>
    <w:tmpl w:val="BCEC2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0B2669"/>
    <w:multiLevelType w:val="hybridMultilevel"/>
    <w:tmpl w:val="B38485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97E4675"/>
    <w:multiLevelType w:val="hybridMultilevel"/>
    <w:tmpl w:val="B8F2D47E"/>
    <w:lvl w:ilvl="0" w:tplc="8618D32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07D3AA7"/>
    <w:multiLevelType w:val="hybridMultilevel"/>
    <w:tmpl w:val="5B5EA6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260274C"/>
    <w:multiLevelType w:val="multilevel"/>
    <w:tmpl w:val="89D2C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3612E07"/>
    <w:multiLevelType w:val="hybridMultilevel"/>
    <w:tmpl w:val="F49806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F860F13"/>
    <w:multiLevelType w:val="hybridMultilevel"/>
    <w:tmpl w:val="E5D26E6A"/>
    <w:lvl w:ilvl="0" w:tplc="0405000F">
      <w:start w:val="1"/>
      <w:numFmt w:val="decimal"/>
      <w:lvlText w:val="%1."/>
      <w:lvlJc w:val="left"/>
      <w:pPr>
        <w:ind w:left="491" w:hanging="360"/>
      </w:pPr>
    </w:lvl>
    <w:lvl w:ilvl="1" w:tplc="04050019" w:tentative="1">
      <w:start w:val="1"/>
      <w:numFmt w:val="lowerLetter"/>
      <w:lvlText w:val="%2."/>
      <w:lvlJc w:val="left"/>
      <w:pPr>
        <w:ind w:left="1211" w:hanging="360"/>
      </w:pPr>
    </w:lvl>
    <w:lvl w:ilvl="2" w:tplc="0405001B" w:tentative="1">
      <w:start w:val="1"/>
      <w:numFmt w:val="lowerRoman"/>
      <w:lvlText w:val="%3."/>
      <w:lvlJc w:val="right"/>
      <w:pPr>
        <w:ind w:left="1931" w:hanging="180"/>
      </w:pPr>
    </w:lvl>
    <w:lvl w:ilvl="3" w:tplc="0405000F" w:tentative="1">
      <w:start w:val="1"/>
      <w:numFmt w:val="decimal"/>
      <w:lvlText w:val="%4."/>
      <w:lvlJc w:val="left"/>
      <w:pPr>
        <w:ind w:left="2651" w:hanging="360"/>
      </w:pPr>
    </w:lvl>
    <w:lvl w:ilvl="4" w:tplc="04050019" w:tentative="1">
      <w:start w:val="1"/>
      <w:numFmt w:val="lowerLetter"/>
      <w:lvlText w:val="%5."/>
      <w:lvlJc w:val="left"/>
      <w:pPr>
        <w:ind w:left="3371" w:hanging="360"/>
      </w:pPr>
    </w:lvl>
    <w:lvl w:ilvl="5" w:tplc="0405001B" w:tentative="1">
      <w:start w:val="1"/>
      <w:numFmt w:val="lowerRoman"/>
      <w:lvlText w:val="%6."/>
      <w:lvlJc w:val="right"/>
      <w:pPr>
        <w:ind w:left="4091" w:hanging="180"/>
      </w:pPr>
    </w:lvl>
    <w:lvl w:ilvl="6" w:tplc="0405000F" w:tentative="1">
      <w:start w:val="1"/>
      <w:numFmt w:val="decimal"/>
      <w:lvlText w:val="%7."/>
      <w:lvlJc w:val="left"/>
      <w:pPr>
        <w:ind w:left="4811" w:hanging="360"/>
      </w:pPr>
    </w:lvl>
    <w:lvl w:ilvl="7" w:tplc="04050019" w:tentative="1">
      <w:start w:val="1"/>
      <w:numFmt w:val="lowerLetter"/>
      <w:lvlText w:val="%8."/>
      <w:lvlJc w:val="left"/>
      <w:pPr>
        <w:ind w:left="5531" w:hanging="360"/>
      </w:pPr>
    </w:lvl>
    <w:lvl w:ilvl="8" w:tplc="0405001B" w:tentative="1">
      <w:start w:val="1"/>
      <w:numFmt w:val="lowerRoman"/>
      <w:lvlText w:val="%9."/>
      <w:lvlJc w:val="right"/>
      <w:pPr>
        <w:ind w:left="6251" w:hanging="180"/>
      </w:pPr>
    </w:lvl>
  </w:abstractNum>
  <w:abstractNum w:abstractNumId="27">
    <w:nsid w:val="7FBB740F"/>
    <w:multiLevelType w:val="multilevel"/>
    <w:tmpl w:val="889C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E378CF"/>
    <w:multiLevelType w:val="hybridMultilevel"/>
    <w:tmpl w:val="8D0C7B3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8"/>
  </w:num>
  <w:num w:numId="5">
    <w:abstractNumId w:val="25"/>
  </w:num>
  <w:num w:numId="6">
    <w:abstractNumId w:val="6"/>
  </w:num>
  <w:num w:numId="7">
    <w:abstractNumId w:val="26"/>
  </w:num>
  <w:num w:numId="8">
    <w:abstractNumId w:val="11"/>
  </w:num>
  <w:num w:numId="9">
    <w:abstractNumId w:val="21"/>
  </w:num>
  <w:num w:numId="10">
    <w:abstractNumId w:val="2"/>
  </w:num>
  <w:num w:numId="11">
    <w:abstractNumId w:val="13"/>
  </w:num>
  <w:num w:numId="12">
    <w:abstractNumId w:val="24"/>
  </w:num>
  <w:num w:numId="13">
    <w:abstractNumId w:val="20"/>
  </w:num>
  <w:num w:numId="14">
    <w:abstractNumId w:val="10"/>
  </w:num>
  <w:num w:numId="15">
    <w:abstractNumId w:val="12"/>
  </w:num>
  <w:num w:numId="16">
    <w:abstractNumId w:val="17"/>
  </w:num>
  <w:num w:numId="17">
    <w:abstractNumId w:val="18"/>
  </w:num>
  <w:num w:numId="18">
    <w:abstractNumId w:val="16"/>
  </w:num>
  <w:num w:numId="19">
    <w:abstractNumId w:val="22"/>
  </w:num>
  <w:num w:numId="20">
    <w:abstractNumId w:val="7"/>
  </w:num>
  <w:num w:numId="21">
    <w:abstractNumId w:val="3"/>
  </w:num>
  <w:num w:numId="22">
    <w:abstractNumId w:val="23"/>
  </w:num>
  <w:num w:numId="23">
    <w:abstractNumId w:val="14"/>
  </w:num>
  <w:num w:numId="24">
    <w:abstractNumId w:val="27"/>
  </w:num>
  <w:num w:numId="25">
    <w:abstractNumId w:val="28"/>
  </w:num>
  <w:num w:numId="26">
    <w:abstractNumId w:val="15"/>
  </w:num>
  <w:num w:numId="27">
    <w:abstractNumId w:val="9"/>
  </w:num>
  <w:num w:numId="28">
    <w:abstractNumId w:val="19"/>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8CE"/>
    <w:rsid w:val="0005162C"/>
    <w:rsid w:val="0008664C"/>
    <w:rsid w:val="000C2496"/>
    <w:rsid w:val="000E61E2"/>
    <w:rsid w:val="00163999"/>
    <w:rsid w:val="00174487"/>
    <w:rsid w:val="0018574B"/>
    <w:rsid w:val="00224BFE"/>
    <w:rsid w:val="002259B5"/>
    <w:rsid w:val="002269D4"/>
    <w:rsid w:val="00232DCF"/>
    <w:rsid w:val="002405C9"/>
    <w:rsid w:val="00253282"/>
    <w:rsid w:val="00275007"/>
    <w:rsid w:val="00284F56"/>
    <w:rsid w:val="002A7AA2"/>
    <w:rsid w:val="002C3086"/>
    <w:rsid w:val="002E3DA7"/>
    <w:rsid w:val="002F433C"/>
    <w:rsid w:val="00316B1D"/>
    <w:rsid w:val="00335EFB"/>
    <w:rsid w:val="00360DB5"/>
    <w:rsid w:val="00392862"/>
    <w:rsid w:val="003A2E14"/>
    <w:rsid w:val="003E48DD"/>
    <w:rsid w:val="003E49EC"/>
    <w:rsid w:val="003F7884"/>
    <w:rsid w:val="00410DD9"/>
    <w:rsid w:val="00415E39"/>
    <w:rsid w:val="00433561"/>
    <w:rsid w:val="00451A36"/>
    <w:rsid w:val="00455847"/>
    <w:rsid w:val="004A3CA8"/>
    <w:rsid w:val="004A40E7"/>
    <w:rsid w:val="004B3FB6"/>
    <w:rsid w:val="004D0F5A"/>
    <w:rsid w:val="004D6409"/>
    <w:rsid w:val="004F1E5D"/>
    <w:rsid w:val="004F23D1"/>
    <w:rsid w:val="004F29C0"/>
    <w:rsid w:val="004F3369"/>
    <w:rsid w:val="004F7CC3"/>
    <w:rsid w:val="0052246E"/>
    <w:rsid w:val="00551C92"/>
    <w:rsid w:val="00556112"/>
    <w:rsid w:val="005644C9"/>
    <w:rsid w:val="005A4165"/>
    <w:rsid w:val="005D2EF4"/>
    <w:rsid w:val="00624D64"/>
    <w:rsid w:val="0068058E"/>
    <w:rsid w:val="006A4E7E"/>
    <w:rsid w:val="006E29B8"/>
    <w:rsid w:val="007113BA"/>
    <w:rsid w:val="00736222"/>
    <w:rsid w:val="00757946"/>
    <w:rsid w:val="00770151"/>
    <w:rsid w:val="00784B17"/>
    <w:rsid w:val="007C617F"/>
    <w:rsid w:val="00846DAC"/>
    <w:rsid w:val="00882624"/>
    <w:rsid w:val="00893E48"/>
    <w:rsid w:val="00897EE5"/>
    <w:rsid w:val="008B0DF2"/>
    <w:rsid w:val="008E7C1F"/>
    <w:rsid w:val="008F7912"/>
    <w:rsid w:val="00904C7E"/>
    <w:rsid w:val="00930A43"/>
    <w:rsid w:val="00942AEA"/>
    <w:rsid w:val="00957F9A"/>
    <w:rsid w:val="0099248F"/>
    <w:rsid w:val="009C32E8"/>
    <w:rsid w:val="00A12D35"/>
    <w:rsid w:val="00A23E08"/>
    <w:rsid w:val="00A25B27"/>
    <w:rsid w:val="00AB04B7"/>
    <w:rsid w:val="00AF786B"/>
    <w:rsid w:val="00B11771"/>
    <w:rsid w:val="00B30B5D"/>
    <w:rsid w:val="00B34905"/>
    <w:rsid w:val="00B35D9B"/>
    <w:rsid w:val="00B5453A"/>
    <w:rsid w:val="00B66C81"/>
    <w:rsid w:val="00BF7523"/>
    <w:rsid w:val="00C27415"/>
    <w:rsid w:val="00C94B9C"/>
    <w:rsid w:val="00C97AE1"/>
    <w:rsid w:val="00CA573C"/>
    <w:rsid w:val="00CB0123"/>
    <w:rsid w:val="00D22AFB"/>
    <w:rsid w:val="00D7752F"/>
    <w:rsid w:val="00D939B2"/>
    <w:rsid w:val="00DE3BD6"/>
    <w:rsid w:val="00DF7400"/>
    <w:rsid w:val="00E268CE"/>
    <w:rsid w:val="00E70E66"/>
    <w:rsid w:val="00EA1F35"/>
    <w:rsid w:val="00EA2C28"/>
    <w:rsid w:val="00EA3409"/>
    <w:rsid w:val="00ED3F94"/>
    <w:rsid w:val="00EE5D1B"/>
    <w:rsid w:val="00EF3993"/>
    <w:rsid w:val="00F30464"/>
    <w:rsid w:val="00F92AEF"/>
    <w:rsid w:val="00FA4146"/>
    <w:rsid w:val="00FC648A"/>
    <w:rsid w:val="00FC7B6A"/>
    <w:rsid w:val="00FF61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68CE"/>
  </w:style>
  <w:style w:type="paragraph" w:styleId="Nadpis1">
    <w:name w:val="heading 1"/>
    <w:basedOn w:val="Normln"/>
    <w:next w:val="Normln"/>
    <w:link w:val="Nadpis1Char"/>
    <w:qFormat/>
    <w:rsid w:val="004F3369"/>
    <w:pPr>
      <w:spacing w:before="480" w:after="240"/>
      <w:contextualSpacing/>
      <w:jc w:val="center"/>
      <w:outlineLvl w:val="0"/>
    </w:pPr>
    <w:rPr>
      <w:rFonts w:asciiTheme="minorHAnsi" w:hAnsiTheme="minorHAnsi"/>
      <w:b/>
      <w:smallCaps/>
      <w:color w:val="F79646" w:themeColor="accent6"/>
      <w:spacing w:val="5"/>
      <w:sz w:val="36"/>
      <w:szCs w:val="36"/>
    </w:rPr>
  </w:style>
  <w:style w:type="paragraph" w:styleId="Nadpis2">
    <w:name w:val="heading 2"/>
    <w:basedOn w:val="Normln"/>
    <w:next w:val="Normln"/>
    <w:link w:val="Nadpis2Char"/>
    <w:unhideWhenUsed/>
    <w:qFormat/>
    <w:rsid w:val="002F433C"/>
    <w:pPr>
      <w:spacing w:before="200" w:after="0" w:line="271" w:lineRule="auto"/>
      <w:jc w:val="center"/>
      <w:outlineLvl w:val="1"/>
    </w:pPr>
    <w:rPr>
      <w:rFonts w:asciiTheme="minorHAnsi" w:hAnsiTheme="minorHAnsi"/>
      <w:b/>
      <w:smallCaps/>
      <w:sz w:val="28"/>
      <w:szCs w:val="28"/>
    </w:rPr>
  </w:style>
  <w:style w:type="paragraph" w:styleId="Nadpis3">
    <w:name w:val="heading 3"/>
    <w:basedOn w:val="Normln"/>
    <w:next w:val="Normln"/>
    <w:link w:val="Nadpis3Char"/>
    <w:uiPriority w:val="9"/>
    <w:unhideWhenUsed/>
    <w:qFormat/>
    <w:rsid w:val="00E268CE"/>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unhideWhenUsed/>
    <w:qFormat/>
    <w:rsid w:val="00E268CE"/>
    <w:pPr>
      <w:spacing w:after="0" w:line="271" w:lineRule="auto"/>
      <w:outlineLvl w:val="3"/>
    </w:pPr>
    <w:rPr>
      <w:b/>
      <w:bCs/>
      <w:spacing w:val="5"/>
      <w:sz w:val="24"/>
      <w:szCs w:val="24"/>
    </w:rPr>
  </w:style>
  <w:style w:type="paragraph" w:styleId="Nadpis5">
    <w:name w:val="heading 5"/>
    <w:basedOn w:val="Normln"/>
    <w:next w:val="Normln"/>
    <w:link w:val="Nadpis5Char"/>
    <w:uiPriority w:val="9"/>
    <w:semiHidden/>
    <w:unhideWhenUsed/>
    <w:qFormat/>
    <w:rsid w:val="00E268CE"/>
    <w:pPr>
      <w:spacing w:after="0" w:line="271" w:lineRule="auto"/>
      <w:outlineLvl w:val="4"/>
    </w:pPr>
    <w:rPr>
      <w:i/>
      <w:iCs/>
      <w:sz w:val="24"/>
      <w:szCs w:val="24"/>
    </w:rPr>
  </w:style>
  <w:style w:type="paragraph" w:styleId="Nadpis6">
    <w:name w:val="heading 6"/>
    <w:basedOn w:val="Normln"/>
    <w:next w:val="Normln"/>
    <w:link w:val="Nadpis6Char"/>
    <w:uiPriority w:val="9"/>
    <w:semiHidden/>
    <w:unhideWhenUsed/>
    <w:qFormat/>
    <w:rsid w:val="00E268CE"/>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E268CE"/>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E268CE"/>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E268CE"/>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F3369"/>
    <w:rPr>
      <w:rFonts w:asciiTheme="minorHAnsi" w:hAnsiTheme="minorHAnsi"/>
      <w:b/>
      <w:smallCaps/>
      <w:color w:val="F79646" w:themeColor="accent6"/>
      <w:spacing w:val="5"/>
      <w:sz w:val="36"/>
      <w:szCs w:val="36"/>
    </w:rPr>
  </w:style>
  <w:style w:type="character" w:customStyle="1" w:styleId="Nadpis2Char">
    <w:name w:val="Nadpis 2 Char"/>
    <w:basedOn w:val="Standardnpsmoodstavce"/>
    <w:link w:val="Nadpis2"/>
    <w:rsid w:val="002F433C"/>
    <w:rPr>
      <w:rFonts w:asciiTheme="minorHAnsi" w:hAnsiTheme="minorHAnsi"/>
      <w:b/>
      <w:smallCaps/>
      <w:sz w:val="28"/>
      <w:szCs w:val="28"/>
    </w:rPr>
  </w:style>
  <w:style w:type="character" w:customStyle="1" w:styleId="Nadpis3Char">
    <w:name w:val="Nadpis 3 Char"/>
    <w:basedOn w:val="Standardnpsmoodstavce"/>
    <w:link w:val="Nadpis3"/>
    <w:uiPriority w:val="9"/>
    <w:rsid w:val="00E268CE"/>
    <w:rPr>
      <w:i/>
      <w:iCs/>
      <w:smallCaps/>
      <w:spacing w:val="5"/>
      <w:sz w:val="26"/>
      <w:szCs w:val="26"/>
    </w:rPr>
  </w:style>
  <w:style w:type="character" w:customStyle="1" w:styleId="Nadpis4Char">
    <w:name w:val="Nadpis 4 Char"/>
    <w:basedOn w:val="Standardnpsmoodstavce"/>
    <w:link w:val="Nadpis4"/>
    <w:uiPriority w:val="9"/>
    <w:rsid w:val="00E268CE"/>
    <w:rPr>
      <w:b/>
      <w:bCs/>
      <w:spacing w:val="5"/>
      <w:sz w:val="24"/>
      <w:szCs w:val="24"/>
    </w:rPr>
  </w:style>
  <w:style w:type="character" w:customStyle="1" w:styleId="Nadpis5Char">
    <w:name w:val="Nadpis 5 Char"/>
    <w:basedOn w:val="Standardnpsmoodstavce"/>
    <w:link w:val="Nadpis5"/>
    <w:uiPriority w:val="9"/>
    <w:semiHidden/>
    <w:rsid w:val="00E268CE"/>
    <w:rPr>
      <w:i/>
      <w:iCs/>
      <w:sz w:val="24"/>
      <w:szCs w:val="24"/>
    </w:rPr>
  </w:style>
  <w:style w:type="character" w:customStyle="1" w:styleId="Nadpis6Char">
    <w:name w:val="Nadpis 6 Char"/>
    <w:basedOn w:val="Standardnpsmoodstavce"/>
    <w:link w:val="Nadpis6"/>
    <w:uiPriority w:val="9"/>
    <w:semiHidden/>
    <w:rsid w:val="00E268CE"/>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E268CE"/>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E268CE"/>
    <w:rPr>
      <w:b/>
      <w:bCs/>
      <w:color w:val="7F7F7F" w:themeColor="text1" w:themeTint="80"/>
      <w:sz w:val="20"/>
      <w:szCs w:val="20"/>
    </w:rPr>
  </w:style>
  <w:style w:type="character" w:customStyle="1" w:styleId="Nadpis9Char">
    <w:name w:val="Nadpis 9 Char"/>
    <w:basedOn w:val="Standardnpsmoodstavce"/>
    <w:link w:val="Nadpis9"/>
    <w:uiPriority w:val="9"/>
    <w:semiHidden/>
    <w:rsid w:val="00E268CE"/>
    <w:rPr>
      <w:b/>
      <w:bCs/>
      <w:i/>
      <w:iCs/>
      <w:color w:val="7F7F7F" w:themeColor="text1" w:themeTint="80"/>
      <w:sz w:val="18"/>
      <w:szCs w:val="18"/>
    </w:rPr>
  </w:style>
  <w:style w:type="paragraph" w:styleId="Nzev">
    <w:name w:val="Title"/>
    <w:basedOn w:val="Normln"/>
    <w:next w:val="Normln"/>
    <w:link w:val="NzevChar"/>
    <w:qFormat/>
    <w:rsid w:val="00E268CE"/>
    <w:pPr>
      <w:spacing w:after="300" w:line="240" w:lineRule="auto"/>
      <w:contextualSpacing/>
    </w:pPr>
    <w:rPr>
      <w:smallCaps/>
      <w:sz w:val="52"/>
      <w:szCs w:val="52"/>
    </w:rPr>
  </w:style>
  <w:style w:type="character" w:customStyle="1" w:styleId="NzevChar">
    <w:name w:val="Název Char"/>
    <w:basedOn w:val="Standardnpsmoodstavce"/>
    <w:link w:val="Nzev"/>
    <w:rsid w:val="00E268CE"/>
    <w:rPr>
      <w:smallCaps/>
      <w:sz w:val="52"/>
      <w:szCs w:val="52"/>
    </w:rPr>
  </w:style>
  <w:style w:type="paragraph" w:styleId="Podtitul">
    <w:name w:val="Subtitle"/>
    <w:basedOn w:val="Normln"/>
    <w:next w:val="Normln"/>
    <w:link w:val="PodtitulChar"/>
    <w:uiPriority w:val="11"/>
    <w:qFormat/>
    <w:rsid w:val="00E268CE"/>
    <w:rPr>
      <w:i/>
      <w:iCs/>
      <w:smallCaps/>
      <w:spacing w:val="10"/>
      <w:sz w:val="28"/>
      <w:szCs w:val="28"/>
    </w:rPr>
  </w:style>
  <w:style w:type="character" w:customStyle="1" w:styleId="PodtitulChar">
    <w:name w:val="Podtitul Char"/>
    <w:basedOn w:val="Standardnpsmoodstavce"/>
    <w:link w:val="Podtitul"/>
    <w:uiPriority w:val="11"/>
    <w:rsid w:val="00E268CE"/>
    <w:rPr>
      <w:i/>
      <w:iCs/>
      <w:smallCaps/>
      <w:spacing w:val="10"/>
      <w:sz w:val="28"/>
      <w:szCs w:val="28"/>
    </w:rPr>
  </w:style>
  <w:style w:type="character" w:styleId="Siln">
    <w:name w:val="Strong"/>
    <w:uiPriority w:val="22"/>
    <w:qFormat/>
    <w:rsid w:val="00E268CE"/>
    <w:rPr>
      <w:b/>
      <w:bCs/>
    </w:rPr>
  </w:style>
  <w:style w:type="character" w:styleId="Zvraznn">
    <w:name w:val="Emphasis"/>
    <w:uiPriority w:val="20"/>
    <w:qFormat/>
    <w:rsid w:val="00E268CE"/>
    <w:rPr>
      <w:b/>
      <w:bCs/>
      <w:i/>
      <w:iCs/>
      <w:spacing w:val="10"/>
    </w:rPr>
  </w:style>
  <w:style w:type="paragraph" w:styleId="Bezmezer">
    <w:name w:val="No Spacing"/>
    <w:basedOn w:val="Normln"/>
    <w:uiPriority w:val="1"/>
    <w:qFormat/>
    <w:rsid w:val="00E268CE"/>
    <w:pPr>
      <w:spacing w:after="0" w:line="240" w:lineRule="auto"/>
    </w:pPr>
  </w:style>
  <w:style w:type="paragraph" w:styleId="Odstavecseseznamem">
    <w:name w:val="List Paragraph"/>
    <w:basedOn w:val="Normln"/>
    <w:uiPriority w:val="34"/>
    <w:qFormat/>
    <w:rsid w:val="00E268CE"/>
    <w:pPr>
      <w:ind w:left="720"/>
      <w:contextualSpacing/>
    </w:pPr>
  </w:style>
  <w:style w:type="paragraph" w:styleId="Citt">
    <w:name w:val="Quote"/>
    <w:basedOn w:val="Normln"/>
    <w:next w:val="Normln"/>
    <w:link w:val="CittChar"/>
    <w:uiPriority w:val="29"/>
    <w:qFormat/>
    <w:rsid w:val="00E268CE"/>
    <w:rPr>
      <w:i/>
      <w:iCs/>
    </w:rPr>
  </w:style>
  <w:style w:type="character" w:customStyle="1" w:styleId="CittChar">
    <w:name w:val="Citát Char"/>
    <w:basedOn w:val="Standardnpsmoodstavce"/>
    <w:link w:val="Citt"/>
    <w:uiPriority w:val="29"/>
    <w:rsid w:val="00E268CE"/>
    <w:rPr>
      <w:i/>
      <w:iCs/>
    </w:rPr>
  </w:style>
  <w:style w:type="paragraph" w:styleId="Vrazncitt">
    <w:name w:val="Intense Quote"/>
    <w:basedOn w:val="Normln"/>
    <w:next w:val="Normln"/>
    <w:link w:val="VrazncittChar"/>
    <w:uiPriority w:val="30"/>
    <w:qFormat/>
    <w:rsid w:val="00E268CE"/>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E268CE"/>
    <w:rPr>
      <w:i/>
      <w:iCs/>
    </w:rPr>
  </w:style>
  <w:style w:type="character" w:styleId="Zdraznnjemn">
    <w:name w:val="Subtle Emphasis"/>
    <w:uiPriority w:val="19"/>
    <w:qFormat/>
    <w:rsid w:val="00E268CE"/>
    <w:rPr>
      <w:i/>
      <w:iCs/>
    </w:rPr>
  </w:style>
  <w:style w:type="character" w:styleId="Zdraznnintenzivn">
    <w:name w:val="Intense Emphasis"/>
    <w:uiPriority w:val="21"/>
    <w:qFormat/>
    <w:rsid w:val="00E268CE"/>
    <w:rPr>
      <w:b/>
      <w:bCs/>
      <w:i/>
      <w:iCs/>
    </w:rPr>
  </w:style>
  <w:style w:type="character" w:styleId="Odkazjemn">
    <w:name w:val="Subtle Reference"/>
    <w:basedOn w:val="Standardnpsmoodstavce"/>
    <w:uiPriority w:val="31"/>
    <w:qFormat/>
    <w:rsid w:val="00E268CE"/>
    <w:rPr>
      <w:smallCaps/>
    </w:rPr>
  </w:style>
  <w:style w:type="character" w:styleId="Odkazintenzivn">
    <w:name w:val="Intense Reference"/>
    <w:uiPriority w:val="32"/>
    <w:qFormat/>
    <w:rsid w:val="00E268CE"/>
    <w:rPr>
      <w:b/>
      <w:bCs/>
      <w:smallCaps/>
    </w:rPr>
  </w:style>
  <w:style w:type="character" w:styleId="Nzevknihy">
    <w:name w:val="Book Title"/>
    <w:basedOn w:val="Standardnpsmoodstavce"/>
    <w:uiPriority w:val="33"/>
    <w:qFormat/>
    <w:rsid w:val="00E268CE"/>
    <w:rPr>
      <w:i/>
      <w:iCs/>
      <w:smallCaps/>
      <w:spacing w:val="5"/>
    </w:rPr>
  </w:style>
  <w:style w:type="paragraph" w:styleId="Nadpisobsahu">
    <w:name w:val="TOC Heading"/>
    <w:basedOn w:val="Nadpis1"/>
    <w:next w:val="Normln"/>
    <w:uiPriority w:val="39"/>
    <w:unhideWhenUsed/>
    <w:qFormat/>
    <w:rsid w:val="00E268CE"/>
    <w:pPr>
      <w:outlineLvl w:val="9"/>
    </w:pPr>
    <w:rPr>
      <w:lang w:bidi="en-US"/>
    </w:rPr>
  </w:style>
  <w:style w:type="paragraph" w:styleId="Textbubliny">
    <w:name w:val="Balloon Text"/>
    <w:basedOn w:val="Normln"/>
    <w:link w:val="TextbublinyChar"/>
    <w:uiPriority w:val="99"/>
    <w:semiHidden/>
    <w:unhideWhenUsed/>
    <w:rsid w:val="00E268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68CE"/>
    <w:rPr>
      <w:rFonts w:ascii="Tahoma" w:hAnsi="Tahoma" w:cs="Tahoma"/>
      <w:sz w:val="16"/>
      <w:szCs w:val="16"/>
    </w:rPr>
  </w:style>
  <w:style w:type="character" w:styleId="Hypertextovodkaz">
    <w:name w:val="Hyperlink"/>
    <w:basedOn w:val="Standardnpsmoodstavce"/>
    <w:uiPriority w:val="99"/>
    <w:unhideWhenUsed/>
    <w:rsid w:val="00360DB5"/>
    <w:rPr>
      <w:color w:val="0000FF" w:themeColor="hyperlink"/>
      <w:u w:val="single"/>
    </w:rPr>
  </w:style>
  <w:style w:type="paragraph" w:styleId="Obsah1">
    <w:name w:val="toc 1"/>
    <w:basedOn w:val="Normln"/>
    <w:next w:val="Normln"/>
    <w:autoRedefine/>
    <w:uiPriority w:val="39"/>
    <w:unhideWhenUsed/>
    <w:qFormat/>
    <w:rsid w:val="00360DB5"/>
    <w:pPr>
      <w:spacing w:after="100"/>
    </w:pPr>
  </w:style>
  <w:style w:type="numbering" w:customStyle="1" w:styleId="Bezseznamu1">
    <w:name w:val="Bez seznamu1"/>
    <w:next w:val="Bezseznamu"/>
    <w:uiPriority w:val="99"/>
    <w:semiHidden/>
    <w:unhideWhenUsed/>
    <w:rsid w:val="00360DB5"/>
  </w:style>
  <w:style w:type="paragraph" w:styleId="Titulek">
    <w:name w:val="caption"/>
    <w:basedOn w:val="Normln"/>
    <w:next w:val="Normln"/>
    <w:uiPriority w:val="35"/>
    <w:unhideWhenUsed/>
    <w:qFormat/>
    <w:rsid w:val="00360DB5"/>
    <w:pPr>
      <w:spacing w:before="60" w:after="60" w:line="360" w:lineRule="auto"/>
      <w:jc w:val="both"/>
    </w:pPr>
    <w:rPr>
      <w:rFonts w:ascii="Arial" w:eastAsia="Times New Roman" w:hAnsi="Arial" w:cs="Times New Roman"/>
      <w:b/>
      <w:bCs/>
      <w:sz w:val="20"/>
      <w:szCs w:val="20"/>
      <w:lang w:eastAsia="cs-CZ"/>
    </w:rPr>
  </w:style>
  <w:style w:type="paragraph" w:styleId="Zhlav">
    <w:name w:val="header"/>
    <w:basedOn w:val="Normln"/>
    <w:link w:val="Zhlav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lang w:val="x-none" w:eastAsia="x-none"/>
    </w:rPr>
  </w:style>
  <w:style w:type="character" w:customStyle="1" w:styleId="ZhlavChar">
    <w:name w:val="Záhlaví Char"/>
    <w:basedOn w:val="Standardnpsmoodstavce"/>
    <w:link w:val="Zhlav"/>
    <w:uiPriority w:val="99"/>
    <w:rsid w:val="00360DB5"/>
    <w:rPr>
      <w:rFonts w:ascii="Times New Roman" w:eastAsia="Times New Roman" w:hAnsi="Times New Roman" w:cs="Times New Roman"/>
      <w:sz w:val="24"/>
      <w:szCs w:val="24"/>
      <w:lang w:val="x-none" w:eastAsia="x-none"/>
    </w:rPr>
  </w:style>
  <w:style w:type="paragraph" w:styleId="Zpat">
    <w:name w:val="footer"/>
    <w:basedOn w:val="Normln"/>
    <w:link w:val="Zpat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lang w:val="x-none" w:eastAsia="x-none"/>
    </w:rPr>
  </w:style>
  <w:style w:type="character" w:customStyle="1" w:styleId="ZpatChar">
    <w:name w:val="Zápatí Char"/>
    <w:basedOn w:val="Standardnpsmoodstavce"/>
    <w:link w:val="Zpat"/>
    <w:uiPriority w:val="99"/>
    <w:rsid w:val="00360DB5"/>
    <w:rPr>
      <w:rFonts w:ascii="Times New Roman" w:eastAsia="Times New Roman" w:hAnsi="Times New Roman" w:cs="Times New Roman"/>
      <w:sz w:val="24"/>
      <w:szCs w:val="24"/>
      <w:lang w:val="x-none" w:eastAsia="x-none"/>
    </w:rPr>
  </w:style>
  <w:style w:type="character" w:customStyle="1" w:styleId="image">
    <w:name w:val="image"/>
    <w:basedOn w:val="Standardnpsmoodstavce"/>
    <w:rsid w:val="00360DB5"/>
  </w:style>
  <w:style w:type="paragraph" w:styleId="Zkladntext">
    <w:name w:val="Body Text"/>
    <w:basedOn w:val="Normln"/>
    <w:link w:val="ZkladntextChar"/>
    <w:rsid w:val="00360DB5"/>
    <w:pPr>
      <w:tabs>
        <w:tab w:val="left" w:pos="2880"/>
      </w:tabs>
      <w:spacing w:before="60" w:after="60" w:line="360" w:lineRule="auto"/>
      <w:jc w:val="both"/>
    </w:pPr>
    <w:rPr>
      <w:rFonts w:ascii="Bookman Old Style" w:eastAsia="Times New Roman" w:hAnsi="Bookman Old Style" w:cs="Times New Roman"/>
      <w:sz w:val="28"/>
      <w:szCs w:val="24"/>
      <w:lang w:val="x-none" w:eastAsia="x-none"/>
    </w:rPr>
  </w:style>
  <w:style w:type="character" w:customStyle="1" w:styleId="ZkladntextChar">
    <w:name w:val="Základní text Char"/>
    <w:basedOn w:val="Standardnpsmoodstavce"/>
    <w:link w:val="Zkladntext"/>
    <w:rsid w:val="00360DB5"/>
    <w:rPr>
      <w:rFonts w:ascii="Bookman Old Style" w:eastAsia="Times New Roman" w:hAnsi="Bookman Old Style" w:cs="Times New Roman"/>
      <w:sz w:val="28"/>
      <w:szCs w:val="24"/>
      <w:lang w:val="x-none" w:eastAsia="x-none"/>
    </w:rPr>
  </w:style>
  <w:style w:type="paragraph" w:styleId="Rejstk1">
    <w:name w:val="index 1"/>
    <w:basedOn w:val="Normln"/>
    <w:next w:val="Normln"/>
    <w:autoRedefine/>
    <w:uiPriority w:val="99"/>
    <w:semiHidden/>
    <w:unhideWhenUsed/>
    <w:rsid w:val="00360DB5"/>
    <w:pPr>
      <w:spacing w:before="60" w:after="60" w:line="360" w:lineRule="auto"/>
      <w:ind w:left="240" w:hanging="240"/>
      <w:jc w:val="both"/>
    </w:pPr>
    <w:rPr>
      <w:rFonts w:ascii="Arial" w:eastAsia="Times New Roman" w:hAnsi="Arial" w:cs="Times New Roman"/>
      <w:sz w:val="24"/>
      <w:szCs w:val="24"/>
      <w:lang w:eastAsia="cs-CZ"/>
    </w:rPr>
  </w:style>
  <w:style w:type="paragraph" w:styleId="Normlnweb">
    <w:name w:val="Normal (Web)"/>
    <w:basedOn w:val="Normln"/>
    <w:uiPriority w:val="99"/>
    <w:unhideWhenUsed/>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age1">
    <w:name w:val="page1"/>
    <w:rsid w:val="00360DB5"/>
    <w:rPr>
      <w:rFonts w:ascii="Arial" w:hAnsi="Arial" w:cs="Arial" w:hint="default"/>
      <w:color w:val="666666"/>
    </w:rPr>
  </w:style>
  <w:style w:type="character" w:customStyle="1" w:styleId="author1">
    <w:name w:val="author1"/>
    <w:rsid w:val="00360DB5"/>
    <w:rPr>
      <w:rFonts w:ascii="Arial" w:hAnsi="Arial" w:cs="Arial" w:hint="default"/>
      <w:color w:val="666666"/>
    </w:rPr>
  </w:style>
  <w:style w:type="paragraph" w:styleId="Obsah2">
    <w:name w:val="toc 2"/>
    <w:basedOn w:val="Normln"/>
    <w:next w:val="Normln"/>
    <w:autoRedefine/>
    <w:uiPriority w:val="39"/>
    <w:unhideWhenUsed/>
    <w:qFormat/>
    <w:rsid w:val="00360DB5"/>
    <w:pPr>
      <w:spacing w:after="0" w:line="360" w:lineRule="auto"/>
      <w:ind w:left="240"/>
    </w:pPr>
    <w:rPr>
      <w:rFonts w:ascii="Calibri" w:eastAsia="Times New Roman" w:hAnsi="Calibri" w:cs="Times New Roman"/>
      <w:smallCaps/>
      <w:sz w:val="20"/>
      <w:szCs w:val="20"/>
      <w:lang w:eastAsia="cs-CZ"/>
    </w:rPr>
  </w:style>
  <w:style w:type="paragraph" w:styleId="Obsah3">
    <w:name w:val="toc 3"/>
    <w:basedOn w:val="Normln"/>
    <w:next w:val="Normln"/>
    <w:autoRedefine/>
    <w:uiPriority w:val="39"/>
    <w:unhideWhenUsed/>
    <w:qFormat/>
    <w:rsid w:val="00360DB5"/>
    <w:pPr>
      <w:spacing w:after="0" w:line="360" w:lineRule="auto"/>
      <w:ind w:left="480"/>
    </w:pPr>
    <w:rPr>
      <w:rFonts w:ascii="Calibri" w:eastAsia="Times New Roman" w:hAnsi="Calibri" w:cs="Times New Roman"/>
      <w:i/>
      <w:iCs/>
      <w:sz w:val="20"/>
      <w:szCs w:val="20"/>
      <w:lang w:eastAsia="cs-CZ"/>
    </w:rPr>
  </w:style>
  <w:style w:type="paragraph" w:styleId="Obsah4">
    <w:name w:val="toc 4"/>
    <w:basedOn w:val="Normln"/>
    <w:next w:val="Normln"/>
    <w:autoRedefine/>
    <w:uiPriority w:val="39"/>
    <w:unhideWhenUsed/>
    <w:rsid w:val="00360DB5"/>
    <w:pPr>
      <w:spacing w:after="0" w:line="360" w:lineRule="auto"/>
      <w:ind w:left="720"/>
    </w:pPr>
    <w:rPr>
      <w:rFonts w:ascii="Calibri" w:eastAsia="Times New Roman" w:hAnsi="Calibri" w:cs="Times New Roman"/>
      <w:sz w:val="18"/>
      <w:szCs w:val="18"/>
      <w:lang w:eastAsia="cs-CZ"/>
    </w:rPr>
  </w:style>
  <w:style w:type="paragraph" w:styleId="Obsah5">
    <w:name w:val="toc 5"/>
    <w:basedOn w:val="Normln"/>
    <w:next w:val="Normln"/>
    <w:autoRedefine/>
    <w:uiPriority w:val="39"/>
    <w:unhideWhenUsed/>
    <w:rsid w:val="00360DB5"/>
    <w:pPr>
      <w:spacing w:after="0" w:line="360" w:lineRule="auto"/>
      <w:ind w:left="960"/>
    </w:pPr>
    <w:rPr>
      <w:rFonts w:ascii="Calibri" w:eastAsia="Times New Roman" w:hAnsi="Calibri" w:cs="Times New Roman"/>
      <w:sz w:val="18"/>
      <w:szCs w:val="18"/>
      <w:lang w:eastAsia="cs-CZ"/>
    </w:rPr>
  </w:style>
  <w:style w:type="paragraph" w:styleId="Obsah6">
    <w:name w:val="toc 6"/>
    <w:basedOn w:val="Normln"/>
    <w:next w:val="Normln"/>
    <w:autoRedefine/>
    <w:uiPriority w:val="39"/>
    <w:unhideWhenUsed/>
    <w:rsid w:val="00360DB5"/>
    <w:pPr>
      <w:spacing w:after="0" w:line="360" w:lineRule="auto"/>
      <w:ind w:left="1200"/>
    </w:pPr>
    <w:rPr>
      <w:rFonts w:ascii="Calibri" w:eastAsia="Times New Roman" w:hAnsi="Calibri" w:cs="Times New Roman"/>
      <w:sz w:val="18"/>
      <w:szCs w:val="18"/>
      <w:lang w:eastAsia="cs-CZ"/>
    </w:rPr>
  </w:style>
  <w:style w:type="paragraph" w:styleId="Obsah7">
    <w:name w:val="toc 7"/>
    <w:basedOn w:val="Normln"/>
    <w:next w:val="Normln"/>
    <w:autoRedefine/>
    <w:uiPriority w:val="39"/>
    <w:unhideWhenUsed/>
    <w:rsid w:val="00360DB5"/>
    <w:pPr>
      <w:spacing w:after="0" w:line="360" w:lineRule="auto"/>
      <w:ind w:left="1440"/>
    </w:pPr>
    <w:rPr>
      <w:rFonts w:ascii="Calibri" w:eastAsia="Times New Roman" w:hAnsi="Calibri" w:cs="Times New Roman"/>
      <w:sz w:val="18"/>
      <w:szCs w:val="18"/>
      <w:lang w:eastAsia="cs-CZ"/>
    </w:rPr>
  </w:style>
  <w:style w:type="paragraph" w:styleId="Obsah8">
    <w:name w:val="toc 8"/>
    <w:basedOn w:val="Normln"/>
    <w:next w:val="Normln"/>
    <w:autoRedefine/>
    <w:uiPriority w:val="39"/>
    <w:unhideWhenUsed/>
    <w:rsid w:val="00360DB5"/>
    <w:pPr>
      <w:spacing w:after="0" w:line="360" w:lineRule="auto"/>
      <w:ind w:left="1680"/>
    </w:pPr>
    <w:rPr>
      <w:rFonts w:ascii="Calibri" w:eastAsia="Times New Roman" w:hAnsi="Calibri" w:cs="Times New Roman"/>
      <w:sz w:val="18"/>
      <w:szCs w:val="18"/>
      <w:lang w:eastAsia="cs-CZ"/>
    </w:rPr>
  </w:style>
  <w:style w:type="paragraph" w:styleId="Obsah9">
    <w:name w:val="toc 9"/>
    <w:basedOn w:val="Normln"/>
    <w:next w:val="Normln"/>
    <w:autoRedefine/>
    <w:uiPriority w:val="39"/>
    <w:unhideWhenUsed/>
    <w:rsid w:val="00360DB5"/>
    <w:pPr>
      <w:spacing w:after="0" w:line="360" w:lineRule="auto"/>
      <w:ind w:left="1920"/>
    </w:pPr>
    <w:rPr>
      <w:rFonts w:ascii="Calibri" w:eastAsia="Times New Roman" w:hAnsi="Calibri" w:cs="Times New Roman"/>
      <w:sz w:val="18"/>
      <w:szCs w:val="18"/>
      <w:lang w:eastAsia="cs-CZ"/>
    </w:rPr>
  </w:style>
  <w:style w:type="character" w:styleId="Sledovanodkaz">
    <w:name w:val="FollowedHyperlink"/>
    <w:uiPriority w:val="99"/>
    <w:semiHidden/>
    <w:unhideWhenUsed/>
    <w:rsid w:val="00360DB5"/>
    <w:rPr>
      <w:color w:val="800080"/>
      <w:u w:val="single"/>
    </w:rPr>
  </w:style>
  <w:style w:type="paragraph" w:styleId="Seznamsodrkami">
    <w:name w:val="List Bullet"/>
    <w:basedOn w:val="Normln"/>
    <w:uiPriority w:val="99"/>
    <w:unhideWhenUsed/>
    <w:rsid w:val="00360DB5"/>
    <w:pPr>
      <w:numPr>
        <w:numId w:val="3"/>
      </w:numPr>
      <w:spacing w:before="60" w:after="60" w:line="360" w:lineRule="auto"/>
      <w:contextualSpacing/>
      <w:jc w:val="both"/>
    </w:pPr>
    <w:rPr>
      <w:rFonts w:ascii="Arial" w:eastAsia="Times New Roman" w:hAnsi="Arial" w:cs="Times New Roman"/>
      <w:sz w:val="24"/>
      <w:szCs w:val="24"/>
      <w:lang w:eastAsia="cs-CZ"/>
    </w:rPr>
  </w:style>
  <w:style w:type="character" w:customStyle="1" w:styleId="name">
    <w:name w:val="name"/>
    <w:rsid w:val="00360DB5"/>
  </w:style>
  <w:style w:type="paragraph" w:customStyle="1" w:styleId="first">
    <w:name w:val="first"/>
    <w:basedOn w:val="Normln"/>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mg-border-right">
    <w:name w:val="img-border-right"/>
    <w:rsid w:val="00360DB5"/>
  </w:style>
  <w:style w:type="paragraph" w:customStyle="1" w:styleId="Default">
    <w:name w:val="Default"/>
    <w:rsid w:val="00360DB5"/>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Textpoznpodarou">
    <w:name w:val="footnote text"/>
    <w:basedOn w:val="Normln"/>
    <w:link w:val="TextpoznpodarouChar"/>
    <w:uiPriority w:val="99"/>
    <w:semiHidden/>
    <w:unhideWhenUsed/>
    <w:rsid w:val="00360DB5"/>
    <w:pPr>
      <w:spacing w:before="60" w:after="60" w:line="360" w:lineRule="auto"/>
      <w:jc w:val="both"/>
    </w:pPr>
    <w:rPr>
      <w:rFonts w:ascii="Arial" w:eastAsia="Times New Roman" w:hAnsi="Arial" w:cs="Times New Roman"/>
      <w:sz w:val="20"/>
      <w:szCs w:val="20"/>
      <w:lang w:val="x-none" w:eastAsia="x-none"/>
    </w:rPr>
  </w:style>
  <w:style w:type="character" w:customStyle="1" w:styleId="TextpoznpodarouChar">
    <w:name w:val="Text pozn. pod čarou Char"/>
    <w:basedOn w:val="Standardnpsmoodstavce"/>
    <w:link w:val="Textpoznpodarou"/>
    <w:uiPriority w:val="99"/>
    <w:semiHidden/>
    <w:rsid w:val="00360DB5"/>
    <w:rPr>
      <w:rFonts w:ascii="Arial" w:eastAsia="Times New Roman" w:hAnsi="Arial" w:cs="Times New Roman"/>
      <w:sz w:val="20"/>
      <w:szCs w:val="20"/>
      <w:lang w:val="x-none" w:eastAsia="x-none"/>
    </w:rPr>
  </w:style>
  <w:style w:type="character" w:styleId="Znakapoznpodarou">
    <w:name w:val="footnote reference"/>
    <w:uiPriority w:val="99"/>
    <w:semiHidden/>
    <w:unhideWhenUsed/>
    <w:rsid w:val="00360DB5"/>
    <w:rPr>
      <w:vertAlign w:val="superscript"/>
    </w:rPr>
  </w:style>
  <w:style w:type="paragraph" w:customStyle="1" w:styleId="a">
    <w:basedOn w:val="Normln"/>
    <w:next w:val="Rozloendokumentu"/>
    <w:link w:val="RozvrendokumentuChar"/>
    <w:uiPriority w:val="99"/>
    <w:unhideWhenUsed/>
    <w:rsid w:val="00360DB5"/>
    <w:pPr>
      <w:spacing w:before="60" w:after="60" w:line="360" w:lineRule="auto"/>
      <w:jc w:val="both"/>
    </w:pPr>
    <w:rPr>
      <w:rFonts w:ascii="Tahoma" w:eastAsia="Times New Roman" w:hAnsi="Tahoma" w:cs="Tahoma"/>
      <w:sz w:val="16"/>
      <w:szCs w:val="16"/>
      <w:lang w:eastAsia="cs-CZ"/>
    </w:rPr>
  </w:style>
  <w:style w:type="character" w:customStyle="1" w:styleId="RozvrendokumentuChar">
    <w:name w:val="Rozvržení dokumentu Char"/>
    <w:link w:val="a"/>
    <w:uiPriority w:val="99"/>
    <w:semiHidden/>
    <w:rsid w:val="00360DB5"/>
    <w:rPr>
      <w:rFonts w:ascii="Tahoma" w:hAnsi="Tahoma" w:cs="Tahoma"/>
      <w:sz w:val="16"/>
      <w:szCs w:val="16"/>
    </w:rPr>
  </w:style>
  <w:style w:type="paragraph" w:styleId="Rozloendokumentu">
    <w:name w:val="Document Map"/>
    <w:basedOn w:val="Normln"/>
    <w:link w:val="RozloendokumentuChar"/>
    <w:uiPriority w:val="99"/>
    <w:semiHidden/>
    <w:unhideWhenUsed/>
    <w:rsid w:val="00360DB5"/>
    <w:pPr>
      <w:spacing w:after="0" w:line="240" w:lineRule="auto"/>
      <w:jc w:val="both"/>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semiHidden/>
    <w:rsid w:val="00360DB5"/>
    <w:rPr>
      <w:rFonts w:ascii="Tahoma" w:eastAsia="Times New Roman" w:hAnsi="Tahoma" w:cs="Tahoma"/>
      <w:sz w:val="16"/>
      <w:szCs w:val="16"/>
      <w:lang w:eastAsia="cs-CZ"/>
    </w:rPr>
  </w:style>
  <w:style w:type="character" w:customStyle="1" w:styleId="title1">
    <w:name w:val="title1"/>
    <w:basedOn w:val="Standardnpsmoodstavce"/>
    <w:rsid w:val="00B34905"/>
    <w:rPr>
      <w:rFonts w:ascii="Verdana" w:hAnsi="Verdana" w:hint="default"/>
      <w:b/>
      <w:bCs/>
      <w:color w:val="5678BB"/>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68CE"/>
  </w:style>
  <w:style w:type="paragraph" w:styleId="Nadpis1">
    <w:name w:val="heading 1"/>
    <w:basedOn w:val="Normln"/>
    <w:next w:val="Normln"/>
    <w:link w:val="Nadpis1Char"/>
    <w:qFormat/>
    <w:rsid w:val="004F3369"/>
    <w:pPr>
      <w:spacing w:before="480" w:after="240"/>
      <w:contextualSpacing/>
      <w:jc w:val="center"/>
      <w:outlineLvl w:val="0"/>
    </w:pPr>
    <w:rPr>
      <w:rFonts w:asciiTheme="minorHAnsi" w:hAnsiTheme="minorHAnsi"/>
      <w:b/>
      <w:smallCaps/>
      <w:color w:val="F79646" w:themeColor="accent6"/>
      <w:spacing w:val="5"/>
      <w:sz w:val="36"/>
      <w:szCs w:val="36"/>
    </w:rPr>
  </w:style>
  <w:style w:type="paragraph" w:styleId="Nadpis2">
    <w:name w:val="heading 2"/>
    <w:basedOn w:val="Normln"/>
    <w:next w:val="Normln"/>
    <w:link w:val="Nadpis2Char"/>
    <w:unhideWhenUsed/>
    <w:qFormat/>
    <w:rsid w:val="002F433C"/>
    <w:pPr>
      <w:spacing w:before="200" w:after="0" w:line="271" w:lineRule="auto"/>
      <w:jc w:val="center"/>
      <w:outlineLvl w:val="1"/>
    </w:pPr>
    <w:rPr>
      <w:rFonts w:asciiTheme="minorHAnsi" w:hAnsiTheme="minorHAnsi"/>
      <w:b/>
      <w:smallCaps/>
      <w:sz w:val="28"/>
      <w:szCs w:val="28"/>
    </w:rPr>
  </w:style>
  <w:style w:type="paragraph" w:styleId="Nadpis3">
    <w:name w:val="heading 3"/>
    <w:basedOn w:val="Normln"/>
    <w:next w:val="Normln"/>
    <w:link w:val="Nadpis3Char"/>
    <w:uiPriority w:val="9"/>
    <w:unhideWhenUsed/>
    <w:qFormat/>
    <w:rsid w:val="00E268CE"/>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unhideWhenUsed/>
    <w:qFormat/>
    <w:rsid w:val="00E268CE"/>
    <w:pPr>
      <w:spacing w:after="0" w:line="271" w:lineRule="auto"/>
      <w:outlineLvl w:val="3"/>
    </w:pPr>
    <w:rPr>
      <w:b/>
      <w:bCs/>
      <w:spacing w:val="5"/>
      <w:sz w:val="24"/>
      <w:szCs w:val="24"/>
    </w:rPr>
  </w:style>
  <w:style w:type="paragraph" w:styleId="Nadpis5">
    <w:name w:val="heading 5"/>
    <w:basedOn w:val="Normln"/>
    <w:next w:val="Normln"/>
    <w:link w:val="Nadpis5Char"/>
    <w:uiPriority w:val="9"/>
    <w:semiHidden/>
    <w:unhideWhenUsed/>
    <w:qFormat/>
    <w:rsid w:val="00E268CE"/>
    <w:pPr>
      <w:spacing w:after="0" w:line="271" w:lineRule="auto"/>
      <w:outlineLvl w:val="4"/>
    </w:pPr>
    <w:rPr>
      <w:i/>
      <w:iCs/>
      <w:sz w:val="24"/>
      <w:szCs w:val="24"/>
    </w:rPr>
  </w:style>
  <w:style w:type="paragraph" w:styleId="Nadpis6">
    <w:name w:val="heading 6"/>
    <w:basedOn w:val="Normln"/>
    <w:next w:val="Normln"/>
    <w:link w:val="Nadpis6Char"/>
    <w:uiPriority w:val="9"/>
    <w:semiHidden/>
    <w:unhideWhenUsed/>
    <w:qFormat/>
    <w:rsid w:val="00E268CE"/>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E268CE"/>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E268CE"/>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E268CE"/>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F3369"/>
    <w:rPr>
      <w:rFonts w:asciiTheme="minorHAnsi" w:hAnsiTheme="minorHAnsi"/>
      <w:b/>
      <w:smallCaps/>
      <w:color w:val="F79646" w:themeColor="accent6"/>
      <w:spacing w:val="5"/>
      <w:sz w:val="36"/>
      <w:szCs w:val="36"/>
    </w:rPr>
  </w:style>
  <w:style w:type="character" w:customStyle="1" w:styleId="Nadpis2Char">
    <w:name w:val="Nadpis 2 Char"/>
    <w:basedOn w:val="Standardnpsmoodstavce"/>
    <w:link w:val="Nadpis2"/>
    <w:rsid w:val="002F433C"/>
    <w:rPr>
      <w:rFonts w:asciiTheme="minorHAnsi" w:hAnsiTheme="minorHAnsi"/>
      <w:b/>
      <w:smallCaps/>
      <w:sz w:val="28"/>
      <w:szCs w:val="28"/>
    </w:rPr>
  </w:style>
  <w:style w:type="character" w:customStyle="1" w:styleId="Nadpis3Char">
    <w:name w:val="Nadpis 3 Char"/>
    <w:basedOn w:val="Standardnpsmoodstavce"/>
    <w:link w:val="Nadpis3"/>
    <w:uiPriority w:val="9"/>
    <w:rsid w:val="00E268CE"/>
    <w:rPr>
      <w:i/>
      <w:iCs/>
      <w:smallCaps/>
      <w:spacing w:val="5"/>
      <w:sz w:val="26"/>
      <w:szCs w:val="26"/>
    </w:rPr>
  </w:style>
  <w:style w:type="character" w:customStyle="1" w:styleId="Nadpis4Char">
    <w:name w:val="Nadpis 4 Char"/>
    <w:basedOn w:val="Standardnpsmoodstavce"/>
    <w:link w:val="Nadpis4"/>
    <w:uiPriority w:val="9"/>
    <w:rsid w:val="00E268CE"/>
    <w:rPr>
      <w:b/>
      <w:bCs/>
      <w:spacing w:val="5"/>
      <w:sz w:val="24"/>
      <w:szCs w:val="24"/>
    </w:rPr>
  </w:style>
  <w:style w:type="character" w:customStyle="1" w:styleId="Nadpis5Char">
    <w:name w:val="Nadpis 5 Char"/>
    <w:basedOn w:val="Standardnpsmoodstavce"/>
    <w:link w:val="Nadpis5"/>
    <w:uiPriority w:val="9"/>
    <w:semiHidden/>
    <w:rsid w:val="00E268CE"/>
    <w:rPr>
      <w:i/>
      <w:iCs/>
      <w:sz w:val="24"/>
      <w:szCs w:val="24"/>
    </w:rPr>
  </w:style>
  <w:style w:type="character" w:customStyle="1" w:styleId="Nadpis6Char">
    <w:name w:val="Nadpis 6 Char"/>
    <w:basedOn w:val="Standardnpsmoodstavce"/>
    <w:link w:val="Nadpis6"/>
    <w:uiPriority w:val="9"/>
    <w:semiHidden/>
    <w:rsid w:val="00E268CE"/>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E268CE"/>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E268CE"/>
    <w:rPr>
      <w:b/>
      <w:bCs/>
      <w:color w:val="7F7F7F" w:themeColor="text1" w:themeTint="80"/>
      <w:sz w:val="20"/>
      <w:szCs w:val="20"/>
    </w:rPr>
  </w:style>
  <w:style w:type="character" w:customStyle="1" w:styleId="Nadpis9Char">
    <w:name w:val="Nadpis 9 Char"/>
    <w:basedOn w:val="Standardnpsmoodstavce"/>
    <w:link w:val="Nadpis9"/>
    <w:uiPriority w:val="9"/>
    <w:semiHidden/>
    <w:rsid w:val="00E268CE"/>
    <w:rPr>
      <w:b/>
      <w:bCs/>
      <w:i/>
      <w:iCs/>
      <w:color w:val="7F7F7F" w:themeColor="text1" w:themeTint="80"/>
      <w:sz w:val="18"/>
      <w:szCs w:val="18"/>
    </w:rPr>
  </w:style>
  <w:style w:type="paragraph" w:styleId="Nzev">
    <w:name w:val="Title"/>
    <w:basedOn w:val="Normln"/>
    <w:next w:val="Normln"/>
    <w:link w:val="NzevChar"/>
    <w:qFormat/>
    <w:rsid w:val="00E268CE"/>
    <w:pPr>
      <w:spacing w:after="300" w:line="240" w:lineRule="auto"/>
      <w:contextualSpacing/>
    </w:pPr>
    <w:rPr>
      <w:smallCaps/>
      <w:sz w:val="52"/>
      <w:szCs w:val="52"/>
    </w:rPr>
  </w:style>
  <w:style w:type="character" w:customStyle="1" w:styleId="NzevChar">
    <w:name w:val="Název Char"/>
    <w:basedOn w:val="Standardnpsmoodstavce"/>
    <w:link w:val="Nzev"/>
    <w:rsid w:val="00E268CE"/>
    <w:rPr>
      <w:smallCaps/>
      <w:sz w:val="52"/>
      <w:szCs w:val="52"/>
    </w:rPr>
  </w:style>
  <w:style w:type="paragraph" w:styleId="Podtitul">
    <w:name w:val="Subtitle"/>
    <w:basedOn w:val="Normln"/>
    <w:next w:val="Normln"/>
    <w:link w:val="PodtitulChar"/>
    <w:uiPriority w:val="11"/>
    <w:qFormat/>
    <w:rsid w:val="00E268CE"/>
    <w:rPr>
      <w:i/>
      <w:iCs/>
      <w:smallCaps/>
      <w:spacing w:val="10"/>
      <w:sz w:val="28"/>
      <w:szCs w:val="28"/>
    </w:rPr>
  </w:style>
  <w:style w:type="character" w:customStyle="1" w:styleId="PodtitulChar">
    <w:name w:val="Podtitul Char"/>
    <w:basedOn w:val="Standardnpsmoodstavce"/>
    <w:link w:val="Podtitul"/>
    <w:uiPriority w:val="11"/>
    <w:rsid w:val="00E268CE"/>
    <w:rPr>
      <w:i/>
      <w:iCs/>
      <w:smallCaps/>
      <w:spacing w:val="10"/>
      <w:sz w:val="28"/>
      <w:szCs w:val="28"/>
    </w:rPr>
  </w:style>
  <w:style w:type="character" w:styleId="Siln">
    <w:name w:val="Strong"/>
    <w:uiPriority w:val="22"/>
    <w:qFormat/>
    <w:rsid w:val="00E268CE"/>
    <w:rPr>
      <w:b/>
      <w:bCs/>
    </w:rPr>
  </w:style>
  <w:style w:type="character" w:styleId="Zvraznn">
    <w:name w:val="Emphasis"/>
    <w:uiPriority w:val="20"/>
    <w:qFormat/>
    <w:rsid w:val="00E268CE"/>
    <w:rPr>
      <w:b/>
      <w:bCs/>
      <w:i/>
      <w:iCs/>
      <w:spacing w:val="10"/>
    </w:rPr>
  </w:style>
  <w:style w:type="paragraph" w:styleId="Bezmezer">
    <w:name w:val="No Spacing"/>
    <w:basedOn w:val="Normln"/>
    <w:uiPriority w:val="1"/>
    <w:qFormat/>
    <w:rsid w:val="00E268CE"/>
    <w:pPr>
      <w:spacing w:after="0" w:line="240" w:lineRule="auto"/>
    </w:pPr>
  </w:style>
  <w:style w:type="paragraph" w:styleId="Odstavecseseznamem">
    <w:name w:val="List Paragraph"/>
    <w:basedOn w:val="Normln"/>
    <w:uiPriority w:val="34"/>
    <w:qFormat/>
    <w:rsid w:val="00E268CE"/>
    <w:pPr>
      <w:ind w:left="720"/>
      <w:contextualSpacing/>
    </w:pPr>
  </w:style>
  <w:style w:type="paragraph" w:styleId="Citt">
    <w:name w:val="Quote"/>
    <w:basedOn w:val="Normln"/>
    <w:next w:val="Normln"/>
    <w:link w:val="CittChar"/>
    <w:uiPriority w:val="29"/>
    <w:qFormat/>
    <w:rsid w:val="00E268CE"/>
    <w:rPr>
      <w:i/>
      <w:iCs/>
    </w:rPr>
  </w:style>
  <w:style w:type="character" w:customStyle="1" w:styleId="CittChar">
    <w:name w:val="Citát Char"/>
    <w:basedOn w:val="Standardnpsmoodstavce"/>
    <w:link w:val="Citt"/>
    <w:uiPriority w:val="29"/>
    <w:rsid w:val="00E268CE"/>
    <w:rPr>
      <w:i/>
      <w:iCs/>
    </w:rPr>
  </w:style>
  <w:style w:type="paragraph" w:styleId="Vrazncitt">
    <w:name w:val="Intense Quote"/>
    <w:basedOn w:val="Normln"/>
    <w:next w:val="Normln"/>
    <w:link w:val="VrazncittChar"/>
    <w:uiPriority w:val="30"/>
    <w:qFormat/>
    <w:rsid w:val="00E268CE"/>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E268CE"/>
    <w:rPr>
      <w:i/>
      <w:iCs/>
    </w:rPr>
  </w:style>
  <w:style w:type="character" w:styleId="Zdraznnjemn">
    <w:name w:val="Subtle Emphasis"/>
    <w:uiPriority w:val="19"/>
    <w:qFormat/>
    <w:rsid w:val="00E268CE"/>
    <w:rPr>
      <w:i/>
      <w:iCs/>
    </w:rPr>
  </w:style>
  <w:style w:type="character" w:styleId="Zdraznnintenzivn">
    <w:name w:val="Intense Emphasis"/>
    <w:uiPriority w:val="21"/>
    <w:qFormat/>
    <w:rsid w:val="00E268CE"/>
    <w:rPr>
      <w:b/>
      <w:bCs/>
      <w:i/>
      <w:iCs/>
    </w:rPr>
  </w:style>
  <w:style w:type="character" w:styleId="Odkazjemn">
    <w:name w:val="Subtle Reference"/>
    <w:basedOn w:val="Standardnpsmoodstavce"/>
    <w:uiPriority w:val="31"/>
    <w:qFormat/>
    <w:rsid w:val="00E268CE"/>
    <w:rPr>
      <w:smallCaps/>
    </w:rPr>
  </w:style>
  <w:style w:type="character" w:styleId="Odkazintenzivn">
    <w:name w:val="Intense Reference"/>
    <w:uiPriority w:val="32"/>
    <w:qFormat/>
    <w:rsid w:val="00E268CE"/>
    <w:rPr>
      <w:b/>
      <w:bCs/>
      <w:smallCaps/>
    </w:rPr>
  </w:style>
  <w:style w:type="character" w:styleId="Nzevknihy">
    <w:name w:val="Book Title"/>
    <w:basedOn w:val="Standardnpsmoodstavce"/>
    <w:uiPriority w:val="33"/>
    <w:qFormat/>
    <w:rsid w:val="00E268CE"/>
    <w:rPr>
      <w:i/>
      <w:iCs/>
      <w:smallCaps/>
      <w:spacing w:val="5"/>
    </w:rPr>
  </w:style>
  <w:style w:type="paragraph" w:styleId="Nadpisobsahu">
    <w:name w:val="TOC Heading"/>
    <w:basedOn w:val="Nadpis1"/>
    <w:next w:val="Normln"/>
    <w:uiPriority w:val="39"/>
    <w:unhideWhenUsed/>
    <w:qFormat/>
    <w:rsid w:val="00E268CE"/>
    <w:pPr>
      <w:outlineLvl w:val="9"/>
    </w:pPr>
    <w:rPr>
      <w:lang w:bidi="en-US"/>
    </w:rPr>
  </w:style>
  <w:style w:type="paragraph" w:styleId="Textbubliny">
    <w:name w:val="Balloon Text"/>
    <w:basedOn w:val="Normln"/>
    <w:link w:val="TextbublinyChar"/>
    <w:uiPriority w:val="99"/>
    <w:semiHidden/>
    <w:unhideWhenUsed/>
    <w:rsid w:val="00E268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68CE"/>
    <w:rPr>
      <w:rFonts w:ascii="Tahoma" w:hAnsi="Tahoma" w:cs="Tahoma"/>
      <w:sz w:val="16"/>
      <w:szCs w:val="16"/>
    </w:rPr>
  </w:style>
  <w:style w:type="character" w:styleId="Hypertextovodkaz">
    <w:name w:val="Hyperlink"/>
    <w:basedOn w:val="Standardnpsmoodstavce"/>
    <w:uiPriority w:val="99"/>
    <w:unhideWhenUsed/>
    <w:rsid w:val="00360DB5"/>
    <w:rPr>
      <w:color w:val="0000FF" w:themeColor="hyperlink"/>
      <w:u w:val="single"/>
    </w:rPr>
  </w:style>
  <w:style w:type="paragraph" w:styleId="Obsah1">
    <w:name w:val="toc 1"/>
    <w:basedOn w:val="Normln"/>
    <w:next w:val="Normln"/>
    <w:autoRedefine/>
    <w:uiPriority w:val="39"/>
    <w:unhideWhenUsed/>
    <w:qFormat/>
    <w:rsid w:val="00360DB5"/>
    <w:pPr>
      <w:spacing w:after="100"/>
    </w:pPr>
  </w:style>
  <w:style w:type="numbering" w:customStyle="1" w:styleId="Bezseznamu1">
    <w:name w:val="Bez seznamu1"/>
    <w:next w:val="Bezseznamu"/>
    <w:uiPriority w:val="99"/>
    <w:semiHidden/>
    <w:unhideWhenUsed/>
    <w:rsid w:val="00360DB5"/>
  </w:style>
  <w:style w:type="paragraph" w:styleId="Titulek">
    <w:name w:val="caption"/>
    <w:basedOn w:val="Normln"/>
    <w:next w:val="Normln"/>
    <w:uiPriority w:val="35"/>
    <w:unhideWhenUsed/>
    <w:qFormat/>
    <w:rsid w:val="00360DB5"/>
    <w:pPr>
      <w:spacing w:before="60" w:after="60" w:line="360" w:lineRule="auto"/>
      <w:jc w:val="both"/>
    </w:pPr>
    <w:rPr>
      <w:rFonts w:ascii="Arial" w:eastAsia="Times New Roman" w:hAnsi="Arial" w:cs="Times New Roman"/>
      <w:b/>
      <w:bCs/>
      <w:sz w:val="20"/>
      <w:szCs w:val="20"/>
      <w:lang w:eastAsia="cs-CZ"/>
    </w:rPr>
  </w:style>
  <w:style w:type="paragraph" w:styleId="Zhlav">
    <w:name w:val="header"/>
    <w:basedOn w:val="Normln"/>
    <w:link w:val="Zhlav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lang w:val="x-none" w:eastAsia="x-none"/>
    </w:rPr>
  </w:style>
  <w:style w:type="character" w:customStyle="1" w:styleId="ZhlavChar">
    <w:name w:val="Záhlaví Char"/>
    <w:basedOn w:val="Standardnpsmoodstavce"/>
    <w:link w:val="Zhlav"/>
    <w:uiPriority w:val="99"/>
    <w:rsid w:val="00360DB5"/>
    <w:rPr>
      <w:rFonts w:ascii="Times New Roman" w:eastAsia="Times New Roman" w:hAnsi="Times New Roman" w:cs="Times New Roman"/>
      <w:sz w:val="24"/>
      <w:szCs w:val="24"/>
      <w:lang w:val="x-none" w:eastAsia="x-none"/>
    </w:rPr>
  </w:style>
  <w:style w:type="paragraph" w:styleId="Zpat">
    <w:name w:val="footer"/>
    <w:basedOn w:val="Normln"/>
    <w:link w:val="Zpat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lang w:val="x-none" w:eastAsia="x-none"/>
    </w:rPr>
  </w:style>
  <w:style w:type="character" w:customStyle="1" w:styleId="ZpatChar">
    <w:name w:val="Zápatí Char"/>
    <w:basedOn w:val="Standardnpsmoodstavce"/>
    <w:link w:val="Zpat"/>
    <w:uiPriority w:val="99"/>
    <w:rsid w:val="00360DB5"/>
    <w:rPr>
      <w:rFonts w:ascii="Times New Roman" w:eastAsia="Times New Roman" w:hAnsi="Times New Roman" w:cs="Times New Roman"/>
      <w:sz w:val="24"/>
      <w:szCs w:val="24"/>
      <w:lang w:val="x-none" w:eastAsia="x-none"/>
    </w:rPr>
  </w:style>
  <w:style w:type="character" w:customStyle="1" w:styleId="image">
    <w:name w:val="image"/>
    <w:basedOn w:val="Standardnpsmoodstavce"/>
    <w:rsid w:val="00360DB5"/>
  </w:style>
  <w:style w:type="paragraph" w:styleId="Zkladntext">
    <w:name w:val="Body Text"/>
    <w:basedOn w:val="Normln"/>
    <w:link w:val="ZkladntextChar"/>
    <w:rsid w:val="00360DB5"/>
    <w:pPr>
      <w:tabs>
        <w:tab w:val="left" w:pos="2880"/>
      </w:tabs>
      <w:spacing w:before="60" w:after="60" w:line="360" w:lineRule="auto"/>
      <w:jc w:val="both"/>
    </w:pPr>
    <w:rPr>
      <w:rFonts w:ascii="Bookman Old Style" w:eastAsia="Times New Roman" w:hAnsi="Bookman Old Style" w:cs="Times New Roman"/>
      <w:sz w:val="28"/>
      <w:szCs w:val="24"/>
      <w:lang w:val="x-none" w:eastAsia="x-none"/>
    </w:rPr>
  </w:style>
  <w:style w:type="character" w:customStyle="1" w:styleId="ZkladntextChar">
    <w:name w:val="Základní text Char"/>
    <w:basedOn w:val="Standardnpsmoodstavce"/>
    <w:link w:val="Zkladntext"/>
    <w:rsid w:val="00360DB5"/>
    <w:rPr>
      <w:rFonts w:ascii="Bookman Old Style" w:eastAsia="Times New Roman" w:hAnsi="Bookman Old Style" w:cs="Times New Roman"/>
      <w:sz w:val="28"/>
      <w:szCs w:val="24"/>
      <w:lang w:val="x-none" w:eastAsia="x-none"/>
    </w:rPr>
  </w:style>
  <w:style w:type="paragraph" w:styleId="Rejstk1">
    <w:name w:val="index 1"/>
    <w:basedOn w:val="Normln"/>
    <w:next w:val="Normln"/>
    <w:autoRedefine/>
    <w:uiPriority w:val="99"/>
    <w:semiHidden/>
    <w:unhideWhenUsed/>
    <w:rsid w:val="00360DB5"/>
    <w:pPr>
      <w:spacing w:before="60" w:after="60" w:line="360" w:lineRule="auto"/>
      <w:ind w:left="240" w:hanging="240"/>
      <w:jc w:val="both"/>
    </w:pPr>
    <w:rPr>
      <w:rFonts w:ascii="Arial" w:eastAsia="Times New Roman" w:hAnsi="Arial" w:cs="Times New Roman"/>
      <w:sz w:val="24"/>
      <w:szCs w:val="24"/>
      <w:lang w:eastAsia="cs-CZ"/>
    </w:rPr>
  </w:style>
  <w:style w:type="paragraph" w:styleId="Normlnweb">
    <w:name w:val="Normal (Web)"/>
    <w:basedOn w:val="Normln"/>
    <w:uiPriority w:val="99"/>
    <w:unhideWhenUsed/>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age1">
    <w:name w:val="page1"/>
    <w:rsid w:val="00360DB5"/>
    <w:rPr>
      <w:rFonts w:ascii="Arial" w:hAnsi="Arial" w:cs="Arial" w:hint="default"/>
      <w:color w:val="666666"/>
    </w:rPr>
  </w:style>
  <w:style w:type="character" w:customStyle="1" w:styleId="author1">
    <w:name w:val="author1"/>
    <w:rsid w:val="00360DB5"/>
    <w:rPr>
      <w:rFonts w:ascii="Arial" w:hAnsi="Arial" w:cs="Arial" w:hint="default"/>
      <w:color w:val="666666"/>
    </w:rPr>
  </w:style>
  <w:style w:type="paragraph" w:styleId="Obsah2">
    <w:name w:val="toc 2"/>
    <w:basedOn w:val="Normln"/>
    <w:next w:val="Normln"/>
    <w:autoRedefine/>
    <w:uiPriority w:val="39"/>
    <w:unhideWhenUsed/>
    <w:qFormat/>
    <w:rsid w:val="00360DB5"/>
    <w:pPr>
      <w:spacing w:after="0" w:line="360" w:lineRule="auto"/>
      <w:ind w:left="240"/>
    </w:pPr>
    <w:rPr>
      <w:rFonts w:ascii="Calibri" w:eastAsia="Times New Roman" w:hAnsi="Calibri" w:cs="Times New Roman"/>
      <w:smallCaps/>
      <w:sz w:val="20"/>
      <w:szCs w:val="20"/>
      <w:lang w:eastAsia="cs-CZ"/>
    </w:rPr>
  </w:style>
  <w:style w:type="paragraph" w:styleId="Obsah3">
    <w:name w:val="toc 3"/>
    <w:basedOn w:val="Normln"/>
    <w:next w:val="Normln"/>
    <w:autoRedefine/>
    <w:uiPriority w:val="39"/>
    <w:unhideWhenUsed/>
    <w:qFormat/>
    <w:rsid w:val="00360DB5"/>
    <w:pPr>
      <w:spacing w:after="0" w:line="360" w:lineRule="auto"/>
      <w:ind w:left="480"/>
    </w:pPr>
    <w:rPr>
      <w:rFonts w:ascii="Calibri" w:eastAsia="Times New Roman" w:hAnsi="Calibri" w:cs="Times New Roman"/>
      <w:i/>
      <w:iCs/>
      <w:sz w:val="20"/>
      <w:szCs w:val="20"/>
      <w:lang w:eastAsia="cs-CZ"/>
    </w:rPr>
  </w:style>
  <w:style w:type="paragraph" w:styleId="Obsah4">
    <w:name w:val="toc 4"/>
    <w:basedOn w:val="Normln"/>
    <w:next w:val="Normln"/>
    <w:autoRedefine/>
    <w:uiPriority w:val="39"/>
    <w:unhideWhenUsed/>
    <w:rsid w:val="00360DB5"/>
    <w:pPr>
      <w:spacing w:after="0" w:line="360" w:lineRule="auto"/>
      <w:ind w:left="720"/>
    </w:pPr>
    <w:rPr>
      <w:rFonts w:ascii="Calibri" w:eastAsia="Times New Roman" w:hAnsi="Calibri" w:cs="Times New Roman"/>
      <w:sz w:val="18"/>
      <w:szCs w:val="18"/>
      <w:lang w:eastAsia="cs-CZ"/>
    </w:rPr>
  </w:style>
  <w:style w:type="paragraph" w:styleId="Obsah5">
    <w:name w:val="toc 5"/>
    <w:basedOn w:val="Normln"/>
    <w:next w:val="Normln"/>
    <w:autoRedefine/>
    <w:uiPriority w:val="39"/>
    <w:unhideWhenUsed/>
    <w:rsid w:val="00360DB5"/>
    <w:pPr>
      <w:spacing w:after="0" w:line="360" w:lineRule="auto"/>
      <w:ind w:left="960"/>
    </w:pPr>
    <w:rPr>
      <w:rFonts w:ascii="Calibri" w:eastAsia="Times New Roman" w:hAnsi="Calibri" w:cs="Times New Roman"/>
      <w:sz w:val="18"/>
      <w:szCs w:val="18"/>
      <w:lang w:eastAsia="cs-CZ"/>
    </w:rPr>
  </w:style>
  <w:style w:type="paragraph" w:styleId="Obsah6">
    <w:name w:val="toc 6"/>
    <w:basedOn w:val="Normln"/>
    <w:next w:val="Normln"/>
    <w:autoRedefine/>
    <w:uiPriority w:val="39"/>
    <w:unhideWhenUsed/>
    <w:rsid w:val="00360DB5"/>
    <w:pPr>
      <w:spacing w:after="0" w:line="360" w:lineRule="auto"/>
      <w:ind w:left="1200"/>
    </w:pPr>
    <w:rPr>
      <w:rFonts w:ascii="Calibri" w:eastAsia="Times New Roman" w:hAnsi="Calibri" w:cs="Times New Roman"/>
      <w:sz w:val="18"/>
      <w:szCs w:val="18"/>
      <w:lang w:eastAsia="cs-CZ"/>
    </w:rPr>
  </w:style>
  <w:style w:type="paragraph" w:styleId="Obsah7">
    <w:name w:val="toc 7"/>
    <w:basedOn w:val="Normln"/>
    <w:next w:val="Normln"/>
    <w:autoRedefine/>
    <w:uiPriority w:val="39"/>
    <w:unhideWhenUsed/>
    <w:rsid w:val="00360DB5"/>
    <w:pPr>
      <w:spacing w:after="0" w:line="360" w:lineRule="auto"/>
      <w:ind w:left="1440"/>
    </w:pPr>
    <w:rPr>
      <w:rFonts w:ascii="Calibri" w:eastAsia="Times New Roman" w:hAnsi="Calibri" w:cs="Times New Roman"/>
      <w:sz w:val="18"/>
      <w:szCs w:val="18"/>
      <w:lang w:eastAsia="cs-CZ"/>
    </w:rPr>
  </w:style>
  <w:style w:type="paragraph" w:styleId="Obsah8">
    <w:name w:val="toc 8"/>
    <w:basedOn w:val="Normln"/>
    <w:next w:val="Normln"/>
    <w:autoRedefine/>
    <w:uiPriority w:val="39"/>
    <w:unhideWhenUsed/>
    <w:rsid w:val="00360DB5"/>
    <w:pPr>
      <w:spacing w:after="0" w:line="360" w:lineRule="auto"/>
      <w:ind w:left="1680"/>
    </w:pPr>
    <w:rPr>
      <w:rFonts w:ascii="Calibri" w:eastAsia="Times New Roman" w:hAnsi="Calibri" w:cs="Times New Roman"/>
      <w:sz w:val="18"/>
      <w:szCs w:val="18"/>
      <w:lang w:eastAsia="cs-CZ"/>
    </w:rPr>
  </w:style>
  <w:style w:type="paragraph" w:styleId="Obsah9">
    <w:name w:val="toc 9"/>
    <w:basedOn w:val="Normln"/>
    <w:next w:val="Normln"/>
    <w:autoRedefine/>
    <w:uiPriority w:val="39"/>
    <w:unhideWhenUsed/>
    <w:rsid w:val="00360DB5"/>
    <w:pPr>
      <w:spacing w:after="0" w:line="360" w:lineRule="auto"/>
      <w:ind w:left="1920"/>
    </w:pPr>
    <w:rPr>
      <w:rFonts w:ascii="Calibri" w:eastAsia="Times New Roman" w:hAnsi="Calibri" w:cs="Times New Roman"/>
      <w:sz w:val="18"/>
      <w:szCs w:val="18"/>
      <w:lang w:eastAsia="cs-CZ"/>
    </w:rPr>
  </w:style>
  <w:style w:type="character" w:styleId="Sledovanodkaz">
    <w:name w:val="FollowedHyperlink"/>
    <w:uiPriority w:val="99"/>
    <w:semiHidden/>
    <w:unhideWhenUsed/>
    <w:rsid w:val="00360DB5"/>
    <w:rPr>
      <w:color w:val="800080"/>
      <w:u w:val="single"/>
    </w:rPr>
  </w:style>
  <w:style w:type="paragraph" w:styleId="Seznamsodrkami">
    <w:name w:val="List Bullet"/>
    <w:basedOn w:val="Normln"/>
    <w:uiPriority w:val="99"/>
    <w:unhideWhenUsed/>
    <w:rsid w:val="00360DB5"/>
    <w:pPr>
      <w:numPr>
        <w:numId w:val="3"/>
      </w:numPr>
      <w:spacing w:before="60" w:after="60" w:line="360" w:lineRule="auto"/>
      <w:contextualSpacing/>
      <w:jc w:val="both"/>
    </w:pPr>
    <w:rPr>
      <w:rFonts w:ascii="Arial" w:eastAsia="Times New Roman" w:hAnsi="Arial" w:cs="Times New Roman"/>
      <w:sz w:val="24"/>
      <w:szCs w:val="24"/>
      <w:lang w:eastAsia="cs-CZ"/>
    </w:rPr>
  </w:style>
  <w:style w:type="character" w:customStyle="1" w:styleId="name">
    <w:name w:val="name"/>
    <w:rsid w:val="00360DB5"/>
  </w:style>
  <w:style w:type="paragraph" w:customStyle="1" w:styleId="first">
    <w:name w:val="first"/>
    <w:basedOn w:val="Normln"/>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mg-border-right">
    <w:name w:val="img-border-right"/>
    <w:rsid w:val="00360DB5"/>
  </w:style>
  <w:style w:type="paragraph" w:customStyle="1" w:styleId="Default">
    <w:name w:val="Default"/>
    <w:rsid w:val="00360DB5"/>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Textpoznpodarou">
    <w:name w:val="footnote text"/>
    <w:basedOn w:val="Normln"/>
    <w:link w:val="TextpoznpodarouChar"/>
    <w:uiPriority w:val="99"/>
    <w:semiHidden/>
    <w:unhideWhenUsed/>
    <w:rsid w:val="00360DB5"/>
    <w:pPr>
      <w:spacing w:before="60" w:after="60" w:line="360" w:lineRule="auto"/>
      <w:jc w:val="both"/>
    </w:pPr>
    <w:rPr>
      <w:rFonts w:ascii="Arial" w:eastAsia="Times New Roman" w:hAnsi="Arial" w:cs="Times New Roman"/>
      <w:sz w:val="20"/>
      <w:szCs w:val="20"/>
      <w:lang w:val="x-none" w:eastAsia="x-none"/>
    </w:rPr>
  </w:style>
  <w:style w:type="character" w:customStyle="1" w:styleId="TextpoznpodarouChar">
    <w:name w:val="Text pozn. pod čarou Char"/>
    <w:basedOn w:val="Standardnpsmoodstavce"/>
    <w:link w:val="Textpoznpodarou"/>
    <w:uiPriority w:val="99"/>
    <w:semiHidden/>
    <w:rsid w:val="00360DB5"/>
    <w:rPr>
      <w:rFonts w:ascii="Arial" w:eastAsia="Times New Roman" w:hAnsi="Arial" w:cs="Times New Roman"/>
      <w:sz w:val="20"/>
      <w:szCs w:val="20"/>
      <w:lang w:val="x-none" w:eastAsia="x-none"/>
    </w:rPr>
  </w:style>
  <w:style w:type="character" w:styleId="Znakapoznpodarou">
    <w:name w:val="footnote reference"/>
    <w:uiPriority w:val="99"/>
    <w:semiHidden/>
    <w:unhideWhenUsed/>
    <w:rsid w:val="00360DB5"/>
    <w:rPr>
      <w:vertAlign w:val="superscript"/>
    </w:rPr>
  </w:style>
  <w:style w:type="paragraph" w:customStyle="1" w:styleId="a">
    <w:basedOn w:val="Normln"/>
    <w:next w:val="Rozloendokumentu"/>
    <w:link w:val="RozvrendokumentuChar"/>
    <w:uiPriority w:val="99"/>
    <w:unhideWhenUsed/>
    <w:rsid w:val="00360DB5"/>
    <w:pPr>
      <w:spacing w:before="60" w:after="60" w:line="360" w:lineRule="auto"/>
      <w:jc w:val="both"/>
    </w:pPr>
    <w:rPr>
      <w:rFonts w:ascii="Tahoma" w:eastAsia="Times New Roman" w:hAnsi="Tahoma" w:cs="Tahoma"/>
      <w:sz w:val="16"/>
      <w:szCs w:val="16"/>
      <w:lang w:eastAsia="cs-CZ"/>
    </w:rPr>
  </w:style>
  <w:style w:type="character" w:customStyle="1" w:styleId="RozvrendokumentuChar">
    <w:name w:val="Rozvržení dokumentu Char"/>
    <w:link w:val="a"/>
    <w:uiPriority w:val="99"/>
    <w:semiHidden/>
    <w:rsid w:val="00360DB5"/>
    <w:rPr>
      <w:rFonts w:ascii="Tahoma" w:hAnsi="Tahoma" w:cs="Tahoma"/>
      <w:sz w:val="16"/>
      <w:szCs w:val="16"/>
    </w:rPr>
  </w:style>
  <w:style w:type="paragraph" w:styleId="Rozloendokumentu">
    <w:name w:val="Document Map"/>
    <w:basedOn w:val="Normln"/>
    <w:link w:val="RozloendokumentuChar"/>
    <w:uiPriority w:val="99"/>
    <w:semiHidden/>
    <w:unhideWhenUsed/>
    <w:rsid w:val="00360DB5"/>
    <w:pPr>
      <w:spacing w:after="0" w:line="240" w:lineRule="auto"/>
      <w:jc w:val="both"/>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semiHidden/>
    <w:rsid w:val="00360DB5"/>
    <w:rPr>
      <w:rFonts w:ascii="Tahoma" w:eastAsia="Times New Roman" w:hAnsi="Tahoma" w:cs="Tahoma"/>
      <w:sz w:val="16"/>
      <w:szCs w:val="16"/>
      <w:lang w:eastAsia="cs-CZ"/>
    </w:rPr>
  </w:style>
  <w:style w:type="character" w:customStyle="1" w:styleId="title1">
    <w:name w:val="title1"/>
    <w:basedOn w:val="Standardnpsmoodstavce"/>
    <w:rsid w:val="00B34905"/>
    <w:rPr>
      <w:rFonts w:ascii="Verdana" w:hAnsi="Verdana" w:hint="default"/>
      <w:b/>
      <w:bCs/>
      <w:color w:val="5678BB"/>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40075">
      <w:bodyDiv w:val="1"/>
      <w:marLeft w:val="0"/>
      <w:marRight w:val="0"/>
      <w:marTop w:val="0"/>
      <w:marBottom w:val="0"/>
      <w:divBdr>
        <w:top w:val="none" w:sz="0" w:space="0" w:color="auto"/>
        <w:left w:val="none" w:sz="0" w:space="0" w:color="auto"/>
        <w:bottom w:val="none" w:sz="0" w:space="0" w:color="auto"/>
        <w:right w:val="none" w:sz="0" w:space="0" w:color="auto"/>
      </w:divBdr>
    </w:div>
    <w:div w:id="967011620">
      <w:bodyDiv w:val="1"/>
      <w:marLeft w:val="0"/>
      <w:marRight w:val="0"/>
      <w:marTop w:val="0"/>
      <w:marBottom w:val="0"/>
      <w:divBdr>
        <w:top w:val="none" w:sz="0" w:space="0" w:color="auto"/>
        <w:left w:val="none" w:sz="0" w:space="0" w:color="auto"/>
        <w:bottom w:val="none" w:sz="0" w:space="0" w:color="auto"/>
        <w:right w:val="none" w:sz="0" w:space="0" w:color="auto"/>
      </w:divBdr>
      <w:divsChild>
        <w:div w:id="927151099">
          <w:marLeft w:val="0"/>
          <w:marRight w:val="0"/>
          <w:marTop w:val="0"/>
          <w:marBottom w:val="0"/>
          <w:divBdr>
            <w:top w:val="none" w:sz="0" w:space="0" w:color="auto"/>
            <w:left w:val="none" w:sz="0" w:space="0" w:color="auto"/>
            <w:bottom w:val="none" w:sz="0" w:space="0" w:color="auto"/>
            <w:right w:val="none" w:sz="0" w:space="0" w:color="auto"/>
          </w:divBdr>
          <w:divsChild>
            <w:div w:id="439180649">
              <w:marLeft w:val="0"/>
              <w:marRight w:val="0"/>
              <w:marTop w:val="0"/>
              <w:marBottom w:val="0"/>
              <w:divBdr>
                <w:top w:val="none" w:sz="0" w:space="0" w:color="auto"/>
                <w:left w:val="none" w:sz="0" w:space="0" w:color="auto"/>
                <w:bottom w:val="none" w:sz="0" w:space="0" w:color="auto"/>
                <w:right w:val="none" w:sz="0" w:space="0" w:color="auto"/>
              </w:divBdr>
              <w:divsChild>
                <w:div w:id="36198153">
                  <w:marLeft w:val="0"/>
                  <w:marRight w:val="0"/>
                  <w:marTop w:val="0"/>
                  <w:marBottom w:val="0"/>
                  <w:divBdr>
                    <w:top w:val="none" w:sz="0" w:space="0" w:color="auto"/>
                    <w:left w:val="none" w:sz="0" w:space="0" w:color="auto"/>
                    <w:bottom w:val="none" w:sz="0" w:space="0" w:color="auto"/>
                    <w:right w:val="none" w:sz="0" w:space="0" w:color="auto"/>
                  </w:divBdr>
                  <w:divsChild>
                    <w:div w:id="1713456423">
                      <w:marLeft w:val="0"/>
                      <w:marRight w:val="0"/>
                      <w:marTop w:val="0"/>
                      <w:marBottom w:val="0"/>
                      <w:divBdr>
                        <w:top w:val="none" w:sz="0" w:space="0" w:color="auto"/>
                        <w:left w:val="none" w:sz="0" w:space="0" w:color="auto"/>
                        <w:bottom w:val="none" w:sz="0" w:space="0" w:color="auto"/>
                        <w:right w:val="none" w:sz="0" w:space="0" w:color="auto"/>
                      </w:divBdr>
                      <w:divsChild>
                        <w:div w:id="1671758577">
                          <w:marLeft w:val="0"/>
                          <w:marRight w:val="0"/>
                          <w:marTop w:val="0"/>
                          <w:marBottom w:val="0"/>
                          <w:divBdr>
                            <w:top w:val="none" w:sz="0" w:space="0" w:color="auto"/>
                            <w:left w:val="none" w:sz="0" w:space="0" w:color="auto"/>
                            <w:bottom w:val="none" w:sz="0" w:space="0" w:color="auto"/>
                            <w:right w:val="none" w:sz="0" w:space="0" w:color="auto"/>
                          </w:divBdr>
                          <w:divsChild>
                            <w:div w:id="1133476228">
                              <w:marLeft w:val="0"/>
                              <w:marRight w:val="0"/>
                              <w:marTop w:val="0"/>
                              <w:marBottom w:val="0"/>
                              <w:divBdr>
                                <w:top w:val="none" w:sz="0" w:space="0" w:color="auto"/>
                                <w:left w:val="none" w:sz="0" w:space="0" w:color="auto"/>
                                <w:bottom w:val="none" w:sz="0" w:space="0" w:color="auto"/>
                                <w:right w:val="none" w:sz="0" w:space="0" w:color="auto"/>
                              </w:divBdr>
                              <w:divsChild>
                                <w:div w:id="39242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242715">
      <w:bodyDiv w:val="1"/>
      <w:marLeft w:val="0"/>
      <w:marRight w:val="0"/>
      <w:marTop w:val="0"/>
      <w:marBottom w:val="0"/>
      <w:divBdr>
        <w:top w:val="none" w:sz="0" w:space="0" w:color="auto"/>
        <w:left w:val="none" w:sz="0" w:space="0" w:color="auto"/>
        <w:bottom w:val="none" w:sz="0" w:space="0" w:color="auto"/>
        <w:right w:val="none" w:sz="0" w:space="0" w:color="auto"/>
      </w:divBdr>
      <w:divsChild>
        <w:div w:id="935332262">
          <w:marLeft w:val="0"/>
          <w:marRight w:val="0"/>
          <w:marTop w:val="75"/>
          <w:marBottom w:val="75"/>
          <w:divBdr>
            <w:top w:val="none" w:sz="0" w:space="0" w:color="auto"/>
            <w:left w:val="none" w:sz="0" w:space="0" w:color="auto"/>
            <w:bottom w:val="none" w:sz="0" w:space="0" w:color="auto"/>
            <w:right w:val="none" w:sz="0" w:space="0" w:color="auto"/>
          </w:divBdr>
          <w:divsChild>
            <w:div w:id="1471090754">
              <w:marLeft w:val="0"/>
              <w:marRight w:val="0"/>
              <w:marTop w:val="0"/>
              <w:marBottom w:val="0"/>
              <w:divBdr>
                <w:top w:val="none" w:sz="0" w:space="0" w:color="auto"/>
                <w:left w:val="none" w:sz="0" w:space="0" w:color="auto"/>
                <w:bottom w:val="none" w:sz="0" w:space="0" w:color="auto"/>
                <w:right w:val="none" w:sz="0" w:space="0" w:color="auto"/>
              </w:divBdr>
              <w:divsChild>
                <w:div w:id="203100116">
                  <w:marLeft w:val="0"/>
                  <w:marRight w:val="0"/>
                  <w:marTop w:val="0"/>
                  <w:marBottom w:val="0"/>
                  <w:divBdr>
                    <w:top w:val="none" w:sz="0" w:space="0" w:color="auto"/>
                    <w:left w:val="none" w:sz="0" w:space="0" w:color="auto"/>
                    <w:bottom w:val="none" w:sz="0" w:space="0" w:color="auto"/>
                    <w:right w:val="none" w:sz="0" w:space="0" w:color="auto"/>
                  </w:divBdr>
                  <w:divsChild>
                    <w:div w:id="1276983297">
                      <w:marLeft w:val="0"/>
                      <w:marRight w:val="0"/>
                      <w:marTop w:val="0"/>
                      <w:marBottom w:val="0"/>
                      <w:divBdr>
                        <w:top w:val="none" w:sz="0" w:space="0" w:color="auto"/>
                        <w:left w:val="none" w:sz="0" w:space="0" w:color="auto"/>
                        <w:bottom w:val="single" w:sz="6" w:space="0" w:color="E7E7E7"/>
                        <w:right w:val="none" w:sz="0" w:space="0" w:color="auto"/>
                      </w:divBdr>
                      <w:divsChild>
                        <w:div w:id="491681615">
                          <w:marLeft w:val="0"/>
                          <w:marRight w:val="0"/>
                          <w:marTop w:val="0"/>
                          <w:marBottom w:val="0"/>
                          <w:divBdr>
                            <w:top w:val="none" w:sz="0" w:space="0" w:color="auto"/>
                            <w:left w:val="none" w:sz="0" w:space="0" w:color="auto"/>
                            <w:bottom w:val="none" w:sz="0" w:space="0" w:color="auto"/>
                            <w:right w:val="none" w:sz="0" w:space="0" w:color="auto"/>
                          </w:divBdr>
                          <w:divsChild>
                            <w:div w:id="1514107362">
                              <w:marLeft w:val="150"/>
                              <w:marRight w:val="0"/>
                              <w:marTop w:val="0"/>
                              <w:marBottom w:val="0"/>
                              <w:divBdr>
                                <w:top w:val="none" w:sz="0" w:space="0" w:color="auto"/>
                                <w:left w:val="none" w:sz="0" w:space="0" w:color="auto"/>
                                <w:bottom w:val="none" w:sz="0" w:space="0" w:color="auto"/>
                                <w:right w:val="none" w:sz="0" w:space="0" w:color="auto"/>
                              </w:divBdr>
                              <w:divsChild>
                                <w:div w:id="96486577">
                                  <w:marLeft w:val="0"/>
                                  <w:marRight w:val="0"/>
                                  <w:marTop w:val="0"/>
                                  <w:marBottom w:val="0"/>
                                  <w:divBdr>
                                    <w:top w:val="none" w:sz="0" w:space="0" w:color="auto"/>
                                    <w:left w:val="none" w:sz="0" w:space="0" w:color="auto"/>
                                    <w:bottom w:val="none" w:sz="0" w:space="0" w:color="auto"/>
                                    <w:right w:val="none" w:sz="0" w:space="0" w:color="auto"/>
                                  </w:divBdr>
                                  <w:divsChild>
                                    <w:div w:id="543560395">
                                      <w:marLeft w:val="0"/>
                                      <w:marRight w:val="0"/>
                                      <w:marTop w:val="0"/>
                                      <w:marBottom w:val="0"/>
                                      <w:divBdr>
                                        <w:top w:val="none" w:sz="0" w:space="0" w:color="auto"/>
                                        <w:left w:val="none" w:sz="0" w:space="0" w:color="auto"/>
                                        <w:bottom w:val="none" w:sz="0" w:space="0" w:color="auto"/>
                                        <w:right w:val="none" w:sz="0" w:space="0" w:color="auto"/>
                                      </w:divBdr>
                                      <w:divsChild>
                                        <w:div w:id="204447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mistopisy.cz/radostin-nad-oslavou_9784.html" TargetMode="External"/><Relationship Id="rId26" Type="http://schemas.openxmlformats.org/officeDocument/2006/relationships/image" Target="media/image9.jpeg"/><Relationship Id="rId39" Type="http://schemas.openxmlformats.org/officeDocument/2006/relationships/hyperlink" Target="http://cs.wikipedia.org/wiki/N%C4%9Bmeck%C3%A9_c%C3%ADsa%C5%99stv%C3%AD" TargetMode="External"/><Relationship Id="rId21" Type="http://schemas.openxmlformats.org/officeDocument/2006/relationships/hyperlink" Target="http://www.mistopisy.cz/radostin-nad-oslavou_9784.html" TargetMode="External"/><Relationship Id="rId34" Type="http://schemas.openxmlformats.org/officeDocument/2006/relationships/image" Target="media/image12.jpeg"/><Relationship Id="rId42" Type="http://schemas.openxmlformats.org/officeDocument/2006/relationships/hyperlink" Target="http://cs.wikipedia.org/wiki/1926" TargetMode="External"/><Relationship Id="rId47" Type="http://schemas.openxmlformats.org/officeDocument/2006/relationships/hyperlink" Target="http://cs.wikipedia.org/wiki/1921" TargetMode="External"/><Relationship Id="rId50" Type="http://schemas.openxmlformats.org/officeDocument/2006/relationships/image" Target="media/image13.gif"/><Relationship Id="rId55" Type="http://schemas.openxmlformats.org/officeDocument/2006/relationships/image" Target="media/image18.jpe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dedictvivysociny.cz/files/_legacy1223/thumb-o/img_8838.jpg" TargetMode="External"/><Relationship Id="rId29" Type="http://schemas.openxmlformats.org/officeDocument/2006/relationships/hyperlink" Target="http://www.zahradaapriroda.cz/wp-content/uploads/2012/08/hrub&#233;-listy-kostivalu.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z/url?sa=i&amp;rct=j&amp;q=kytice&amp;source=images&amp;cd=&amp;cad=rja&amp;docid=z-cmxtgaowCTOM&amp;tbnid=kW7kHl67hqWsbM:&amp;ved=0CAUQjRw&amp;url=http://www.ekytky.cz/kvetiny-a-darky-jen-do-prahy/kvetiny-do-999-kc/dk-125-kytice-gerber/&amp;ei=Z43uUbW7NoesO4XMgdgK&amp;bvm=bv.49478099,d.ZWU&amp;psig=AFQjCNGVr3o87JK4k42Upzu02la3Py50VA&amp;ust=1374674487793058" TargetMode="External"/><Relationship Id="rId24" Type="http://schemas.openxmlformats.org/officeDocument/2006/relationships/hyperlink" Target="http://www.novinky.cz/zena/304948-ivana-zemanova-s-milosem-nas-rozdeluji-jen-vyskove-a-vahove-rozdily.html" TargetMode="External"/><Relationship Id="rId32" Type="http://schemas.openxmlformats.org/officeDocument/2006/relationships/hyperlink" Target="http://jmena.zex.cz/index.php?id=search&amp;dotaz=Tereza" TargetMode="External"/><Relationship Id="rId37" Type="http://schemas.openxmlformats.org/officeDocument/2006/relationships/hyperlink" Target="http://cs.wikipedia.org/wiki/P%C5%99%C3%ADm%C4%9B%C5%99%C3%AD" TargetMode="External"/><Relationship Id="rId40" Type="http://schemas.openxmlformats.org/officeDocument/2006/relationships/hyperlink" Target="http://cs.wikipedia.org/wiki/Prvn%C3%AD_sv%C4%9Btov%C3%A1_v%C3%A1lka" TargetMode="External"/><Relationship Id="rId45" Type="http://schemas.openxmlformats.org/officeDocument/2006/relationships/hyperlink" Target="http://cs.wikipedia.org/wiki/1915" TargetMode="External"/><Relationship Id="rId53" Type="http://schemas.openxmlformats.org/officeDocument/2006/relationships/image" Target="media/image16.gif"/><Relationship Id="rId58" Type="http://schemas.openxmlformats.org/officeDocument/2006/relationships/hyperlink" Target="http://www.veterani.army.cz" TargetMode="External"/><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novinky.cz/domaci/291134-manzelka-milose-zemana-dulezity-je-charakter-ne-titul-prvni-dama.html" TargetMode="External"/><Relationship Id="rId28" Type="http://schemas.openxmlformats.org/officeDocument/2006/relationships/hyperlink" Target="http://www.zazvor.info/zazvorova-fotogalerie.php" TargetMode="External"/><Relationship Id="rId36" Type="http://schemas.openxmlformats.org/officeDocument/2006/relationships/hyperlink" Target="http://cs.wikipedia.org/wiki/Compi%C3%A8gne" TargetMode="External"/><Relationship Id="rId49" Type="http://schemas.openxmlformats.org/officeDocument/2006/relationships/hyperlink" Target="http://cs.wikipedia.org/w/index.php?title=Douglas_Haig&amp;action=edit&amp;redlink=1" TargetMode="External"/><Relationship Id="rId57" Type="http://schemas.openxmlformats.org/officeDocument/2006/relationships/image" Target="media/image20.jpeg"/><Relationship Id="rId61" Type="http://schemas.openxmlformats.org/officeDocument/2006/relationships/header" Target="header1.xml"/><Relationship Id="rId10" Type="http://schemas.openxmlformats.org/officeDocument/2006/relationships/hyperlink" Target="http://www.domovvelkemezirici.cz" TargetMode="External"/><Relationship Id="rId19" Type="http://schemas.openxmlformats.org/officeDocument/2006/relationships/hyperlink" Target="http://www.radostinnadoslavou.cz/obec/turistika" TargetMode="External"/><Relationship Id="rId31" Type="http://schemas.openxmlformats.org/officeDocument/2006/relationships/hyperlink" Target="http://www.zahradaapriroda.cz/kostival-lekarsky-na-co-mast-a-na-co-tinktura/" TargetMode="External"/><Relationship Id="rId44" Type="http://schemas.openxmlformats.org/officeDocument/2006/relationships/hyperlink" Target="http://cs.wikipedia.org/wiki/M%C3%A1k_vl%C4%8D%C3%AD" TargetMode="External"/><Relationship Id="rId52" Type="http://schemas.openxmlformats.org/officeDocument/2006/relationships/image" Target="media/image15.gif"/><Relationship Id="rId60" Type="http://schemas.openxmlformats.org/officeDocument/2006/relationships/image" Target="media/image21.png"/><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cs.wikipedia.org/wiki/1918" TargetMode="External"/><Relationship Id="rId43" Type="http://schemas.openxmlformats.org/officeDocument/2006/relationships/hyperlink" Target="http://cs.wikipedia.org/wiki/1954" TargetMode="External"/><Relationship Id="rId48" Type="http://schemas.openxmlformats.org/officeDocument/2006/relationships/hyperlink" Target="http://cs.wikipedia.org/wiki/Mar%C5%A1%C3%A1l" TargetMode="External"/><Relationship Id="rId56" Type="http://schemas.openxmlformats.org/officeDocument/2006/relationships/image" Target="media/image19.jpe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14.gi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hyperlink" Target="http://jmena.zex.cz/index.php?id=search&amp;dotaz=Zina" TargetMode="External"/><Relationship Id="rId38" Type="http://schemas.openxmlformats.org/officeDocument/2006/relationships/hyperlink" Target="http://cs.wikipedia.org/wiki/St%C3%A1ty_Dohody" TargetMode="External"/><Relationship Id="rId46" Type="http://schemas.openxmlformats.org/officeDocument/2006/relationships/hyperlink" Target="http://cs.wikipedia.org/wiki/John_McCrae" TargetMode="External"/><Relationship Id="rId59" Type="http://schemas.openxmlformats.org/officeDocument/2006/relationships/hyperlink" Target="http://www.veterani.army.cz/fot/odznak.jpg" TargetMode="External"/><Relationship Id="rId67" Type="http://schemas.openxmlformats.org/officeDocument/2006/relationships/fontTable" Target="fontTable.xml"/><Relationship Id="rId20" Type="http://schemas.openxmlformats.org/officeDocument/2006/relationships/hyperlink" Target="http://www.dedictvivysociny.cz/kultura/pamatky-50/cirkevni-3/?id=1223" TargetMode="External"/><Relationship Id="rId41" Type="http://schemas.openxmlformats.org/officeDocument/2006/relationships/hyperlink" Target="http://cs.wikipedia.org/wiki/Woodrow_Wilson" TargetMode="External"/><Relationship Id="rId54" Type="http://schemas.openxmlformats.org/officeDocument/2006/relationships/image" Target="media/image17.jpeg"/><Relationship Id="rId62" Type="http://schemas.openxmlformats.org/officeDocument/2006/relationships/header" Target="head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8D6FA-5DCE-4D5A-85A9-AC6414CFC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5996</Words>
  <Characters>35380</Characters>
  <Application>Microsoft Office Word</Application>
  <DocSecurity>0</DocSecurity>
  <Lines>294</Lines>
  <Paragraphs>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Recepce</dc:creator>
  <cp:lastModifiedBy>Recepce</cp:lastModifiedBy>
  <cp:revision>6</cp:revision>
  <cp:lastPrinted>2013-12-27T08:09:00Z</cp:lastPrinted>
  <dcterms:created xsi:type="dcterms:W3CDTF">2013-12-27T08:00:00Z</dcterms:created>
  <dcterms:modified xsi:type="dcterms:W3CDTF">2014-01-03T15:47:00Z</dcterms:modified>
</cp:coreProperties>
</file>