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B8" w:rsidRDefault="006571B8" w:rsidP="006571B8">
      <w:pPr>
        <w:jc w:val="center"/>
        <w:rPr>
          <w:b/>
        </w:rPr>
      </w:pPr>
      <w:r>
        <w:rPr>
          <w:noProof/>
        </w:rPr>
        <w:drawing>
          <wp:anchor distT="0" distB="0" distL="114300" distR="114300" simplePos="0" relativeHeight="251750400"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35"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6571B8" w:rsidRPr="004B5A85" w:rsidRDefault="006571B8" w:rsidP="006571B8">
      <w:pPr>
        <w:pStyle w:val="Nadpis1"/>
        <w:rPr>
          <w:b w:val="0"/>
          <w:bCs/>
          <w:sz w:val="24"/>
          <w:szCs w:val="24"/>
        </w:rPr>
      </w:pPr>
      <w:bookmarkStart w:id="0" w:name="_Toc319417547"/>
      <w:bookmarkStart w:id="1" w:name="_Toc319417727"/>
      <w:bookmarkStart w:id="2" w:name="_Toc319417806"/>
      <w:r w:rsidRPr="004B5A85">
        <w:rPr>
          <w:b w:val="0"/>
          <w:bCs/>
          <w:i/>
          <w:iCs/>
          <w:sz w:val="24"/>
          <w:szCs w:val="24"/>
        </w:rPr>
        <w:t>příspěvková organizace</w:t>
      </w:r>
      <w:bookmarkEnd w:id="0"/>
      <w:bookmarkEnd w:id="1"/>
      <w:bookmarkEnd w:id="2"/>
    </w:p>
    <w:p w:rsidR="006571B8" w:rsidRDefault="006571B8" w:rsidP="006571B8">
      <w:pPr>
        <w:jc w:val="center"/>
        <w:rPr>
          <w:b/>
          <w:bCs/>
        </w:rPr>
      </w:pPr>
      <w:r>
        <w:rPr>
          <w:b/>
          <w:bCs/>
        </w:rPr>
        <w:t>Zdenky Vorlové 2160</w:t>
      </w:r>
    </w:p>
    <w:p w:rsidR="006571B8" w:rsidRDefault="006571B8" w:rsidP="006571B8">
      <w:pPr>
        <w:jc w:val="center"/>
        <w:rPr>
          <w:b/>
        </w:rPr>
      </w:pPr>
      <w:r>
        <w:rPr>
          <w:b/>
        </w:rPr>
        <w:t>594 01 Velké Meziříčí</w:t>
      </w:r>
    </w:p>
    <w:p w:rsidR="006571B8" w:rsidRDefault="006571B8" w:rsidP="006571B8">
      <w:pPr>
        <w:jc w:val="center"/>
        <w:rPr>
          <w:b/>
        </w:rPr>
      </w:pPr>
    </w:p>
    <w:p w:rsidR="006571B8" w:rsidRDefault="006571B8" w:rsidP="006571B8">
      <w:pPr>
        <w:tabs>
          <w:tab w:val="left" w:pos="420"/>
          <w:tab w:val="right" w:pos="9072"/>
        </w:tabs>
        <w:jc w:val="center"/>
      </w:pPr>
    </w:p>
    <w:p w:rsidR="006571B8" w:rsidRDefault="006571B8" w:rsidP="006571B8">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36" name="Obrázek 27"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AB06CE" w:rsidRDefault="00AB06CE" w:rsidP="00907DCC">
      <w:pPr>
        <w:jc w:val="center"/>
        <w:rPr>
          <w:b/>
          <w:sz w:val="40"/>
          <w:szCs w:val="40"/>
        </w:rPr>
      </w:pPr>
    </w:p>
    <w:p w:rsidR="00AB06CE" w:rsidRPr="00190ED9" w:rsidRDefault="00AB06CE" w:rsidP="00907DCC">
      <w:pPr>
        <w:jc w:val="center"/>
        <w:rPr>
          <w:b/>
          <w:sz w:val="40"/>
          <w:szCs w:val="40"/>
        </w:rPr>
      </w:pPr>
    </w:p>
    <w:p w:rsidR="00907DCC" w:rsidRDefault="00907DCC" w:rsidP="00907DCC">
      <w:pPr>
        <w:jc w:val="center"/>
        <w:rPr>
          <w:b/>
          <w:sz w:val="40"/>
          <w:szCs w:val="40"/>
        </w:rPr>
      </w:pPr>
      <w:r w:rsidRPr="00190ED9">
        <w:rPr>
          <w:b/>
          <w:sz w:val="40"/>
          <w:szCs w:val="40"/>
        </w:rPr>
        <w:t>V Ý R O Č N Í   Z P R Á V</w:t>
      </w:r>
      <w:r>
        <w:rPr>
          <w:b/>
          <w:sz w:val="40"/>
          <w:szCs w:val="40"/>
        </w:rPr>
        <w:t> </w:t>
      </w:r>
      <w:r w:rsidRPr="00190ED9">
        <w:rPr>
          <w:b/>
          <w:sz w:val="40"/>
          <w:szCs w:val="40"/>
        </w:rPr>
        <w:t>A</w:t>
      </w:r>
    </w:p>
    <w:p w:rsidR="00907DCC" w:rsidRDefault="00907DCC" w:rsidP="00907DCC">
      <w:pPr>
        <w:jc w:val="center"/>
        <w:rPr>
          <w:b/>
          <w:sz w:val="40"/>
          <w:szCs w:val="40"/>
        </w:rPr>
      </w:pPr>
    </w:p>
    <w:p w:rsidR="00907DCC" w:rsidRDefault="00907DCC" w:rsidP="00907DCC">
      <w:pPr>
        <w:jc w:val="center"/>
        <w:rPr>
          <w:b/>
          <w:sz w:val="40"/>
          <w:szCs w:val="40"/>
        </w:rPr>
      </w:pPr>
      <w:r>
        <w:rPr>
          <w:b/>
          <w:sz w:val="40"/>
          <w:szCs w:val="40"/>
        </w:rPr>
        <w:t>o činnosti Domova pro seniory Velké Meziříčí, p</w:t>
      </w:r>
      <w:r w:rsidR="00DA173F">
        <w:rPr>
          <w:b/>
          <w:sz w:val="40"/>
          <w:szCs w:val="40"/>
        </w:rPr>
        <w:t>říspěvková</w:t>
      </w:r>
      <w:r>
        <w:rPr>
          <w:b/>
          <w:sz w:val="40"/>
          <w:szCs w:val="40"/>
        </w:rPr>
        <w:t xml:space="preserve"> o</w:t>
      </w:r>
      <w:r w:rsidR="00DA173F">
        <w:rPr>
          <w:b/>
          <w:sz w:val="40"/>
          <w:szCs w:val="40"/>
        </w:rPr>
        <w:t>rganizace</w:t>
      </w:r>
    </w:p>
    <w:p w:rsidR="00907DCC" w:rsidRPr="00190ED9" w:rsidRDefault="00907DCC" w:rsidP="00907DCC">
      <w:pPr>
        <w:jc w:val="center"/>
        <w:rPr>
          <w:b/>
          <w:sz w:val="40"/>
          <w:szCs w:val="40"/>
        </w:rPr>
      </w:pPr>
    </w:p>
    <w:p w:rsidR="00907DCC" w:rsidRPr="00190ED9" w:rsidRDefault="00907DCC" w:rsidP="00907DCC">
      <w:pPr>
        <w:jc w:val="center"/>
        <w:rPr>
          <w:b/>
          <w:sz w:val="40"/>
          <w:szCs w:val="40"/>
        </w:rPr>
      </w:pPr>
      <w:r>
        <w:rPr>
          <w:b/>
          <w:sz w:val="40"/>
          <w:szCs w:val="40"/>
        </w:rPr>
        <w:t xml:space="preserve">za rok </w:t>
      </w:r>
      <w:r w:rsidRPr="00190ED9">
        <w:rPr>
          <w:b/>
          <w:sz w:val="40"/>
          <w:szCs w:val="40"/>
        </w:rPr>
        <w:t>20</w:t>
      </w:r>
      <w:r w:rsidR="00D361E4">
        <w:rPr>
          <w:b/>
          <w:sz w:val="40"/>
          <w:szCs w:val="40"/>
        </w:rPr>
        <w:t>1</w:t>
      </w:r>
      <w:r w:rsidR="00AB06CE">
        <w:rPr>
          <w:b/>
          <w:sz w:val="40"/>
          <w:szCs w:val="40"/>
        </w:rPr>
        <w:t>1</w:t>
      </w:r>
    </w:p>
    <w:p w:rsidR="00907DCC" w:rsidRDefault="00907DCC" w:rsidP="00907DCC"/>
    <w:p w:rsidR="00907DCC" w:rsidRDefault="00907DCC" w:rsidP="00907DCC"/>
    <w:p w:rsidR="00907DCC" w:rsidRDefault="00907DCC" w:rsidP="00907DCC"/>
    <w:p w:rsidR="00907DCC" w:rsidRDefault="00907DCC"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6571B8" w:rsidRDefault="006571B8" w:rsidP="00907DCC"/>
    <w:p w:rsidR="00907DCC" w:rsidRDefault="00907DCC" w:rsidP="00907DCC"/>
    <w:p w:rsidR="00907DCC" w:rsidRDefault="00907DCC" w:rsidP="00907DCC"/>
    <w:p w:rsidR="00334D4F" w:rsidRDefault="00907DCC" w:rsidP="00334D4F">
      <w:pPr>
        <w:spacing w:before="40" w:after="40" w:line="360" w:lineRule="auto"/>
        <w:rPr>
          <w:b/>
        </w:rPr>
      </w:pPr>
      <w:r>
        <w:t>Velké Meziříčí, březen 201</w:t>
      </w:r>
      <w:r w:rsidR="00AB06CE">
        <w:t>2</w:t>
      </w:r>
      <w:r w:rsidR="00334D4F">
        <w:rPr>
          <w:b/>
        </w:rPr>
        <w:br w:type="page"/>
      </w:r>
    </w:p>
    <w:p w:rsidR="00907DCC" w:rsidRPr="00D97F64" w:rsidRDefault="00907DCC" w:rsidP="00334D4F">
      <w:pPr>
        <w:pStyle w:val="Nadpis1"/>
      </w:pPr>
      <w:bookmarkStart w:id="3" w:name="_Toc319417728"/>
      <w:bookmarkStart w:id="4" w:name="_Toc319417807"/>
      <w:r w:rsidRPr="00D97F64">
        <w:lastRenderedPageBreak/>
        <w:t>OBSAH:</w:t>
      </w:r>
      <w:bookmarkEnd w:id="3"/>
      <w:bookmarkEnd w:id="4"/>
    </w:p>
    <w:p w:rsidR="00907DCC" w:rsidRDefault="00907DCC" w:rsidP="00907DCC">
      <w:pPr>
        <w:jc w:val="center"/>
        <w:rPr>
          <w:b/>
          <w:u w:val="single"/>
        </w:rPr>
      </w:pPr>
    </w:p>
    <w:p w:rsidR="00572804" w:rsidRDefault="00EF4A23">
      <w:pPr>
        <w:pStyle w:val="Obsah1"/>
        <w:tabs>
          <w:tab w:val="right" w:leader="dot" w:pos="9062"/>
        </w:tabs>
        <w:rPr>
          <w:rFonts w:asciiTheme="minorHAnsi" w:eastAsiaTheme="minorEastAsia" w:hAnsiTheme="minorHAnsi" w:cstheme="minorBidi"/>
          <w:b w:val="0"/>
          <w:bCs w:val="0"/>
          <w:caps w:val="0"/>
          <w:noProof/>
          <w:sz w:val="22"/>
          <w:szCs w:val="22"/>
        </w:rPr>
      </w:pPr>
      <w:r w:rsidRPr="00EF4A23">
        <w:rPr>
          <w:b w:val="0"/>
          <w:u w:val="single"/>
        </w:rPr>
        <w:fldChar w:fldCharType="begin"/>
      </w:r>
      <w:r w:rsidR="00572804">
        <w:rPr>
          <w:b w:val="0"/>
          <w:u w:val="single"/>
        </w:rPr>
        <w:instrText xml:space="preserve"> TOC \o "1-1" \h \z \u </w:instrText>
      </w:r>
      <w:r w:rsidRPr="00EF4A23">
        <w:rPr>
          <w:b w:val="0"/>
          <w:u w:val="single"/>
        </w:rPr>
        <w:fldChar w:fldCharType="separate"/>
      </w:r>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07" w:history="1">
        <w:r w:rsidR="00572804" w:rsidRPr="00572804">
          <w:rPr>
            <w:rStyle w:val="Hypertextovodkaz"/>
            <w:rFonts w:ascii="Times New Roman" w:eastAsiaTheme="majorEastAsia" w:hAnsi="Times New Roman"/>
            <w:b w:val="0"/>
            <w:noProof/>
          </w:rPr>
          <w:t>OBSAH:</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_Toc319417807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2</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08" w:history="1">
        <w:r w:rsidR="00572804" w:rsidRPr="00572804">
          <w:rPr>
            <w:rStyle w:val="Hypertextovodkaz"/>
            <w:rFonts w:ascii="Times New Roman" w:eastAsiaTheme="majorEastAsia" w:hAnsi="Times New Roman"/>
            <w:b w:val="0"/>
            <w:noProof/>
          </w:rPr>
          <w:t>Hodnocení roku 201</w:t>
        </w:r>
        <w:r w:rsidR="004646AC">
          <w:rPr>
            <w:rStyle w:val="Hypertextovodkaz"/>
            <w:rFonts w:ascii="Times New Roman" w:eastAsiaTheme="majorEastAsia" w:hAnsi="Times New Roman"/>
            <w:b w:val="0"/>
            <w:noProof/>
          </w:rPr>
          <w:t>1</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_Toc319417808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3</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09" w:history="1">
        <w:r w:rsidR="00572804" w:rsidRPr="00572804">
          <w:rPr>
            <w:rStyle w:val="Hypertextovodkaz"/>
            <w:rFonts w:ascii="Times New Roman" w:eastAsiaTheme="majorEastAsia" w:hAnsi="Times New Roman"/>
            <w:b w:val="0"/>
            <w:noProof/>
          </w:rPr>
          <w:t>Hodnocení činnosti ekonomický úsek</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_Toc319417809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3</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33" w:history="1">
        <w:r w:rsidR="00572804" w:rsidRPr="00572804">
          <w:rPr>
            <w:rStyle w:val="Hypertextovodkaz"/>
            <w:rFonts w:ascii="Times New Roman" w:eastAsiaTheme="majorEastAsia" w:hAnsi="Times New Roman"/>
            <w:b w:val="0"/>
            <w:noProof/>
          </w:rPr>
          <w:t>Hodnocení činnosti zdravotní úsek</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_Toc319417833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73</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34" w:history="1">
        <w:r w:rsidR="00572804" w:rsidRPr="00572804">
          <w:rPr>
            <w:rStyle w:val="Hypertextovodkaz"/>
            <w:rFonts w:ascii="Times New Roman" w:eastAsiaTheme="majorEastAsia" w:hAnsi="Times New Roman"/>
            <w:b w:val="0"/>
            <w:noProof/>
          </w:rPr>
          <w:t>Hodnocení činnosti provozní úsek</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_Toc319417834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75</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35" w:history="1">
        <w:r w:rsidR="00572804" w:rsidRPr="00572804">
          <w:rPr>
            <w:rStyle w:val="Hypertextovodkaz"/>
            <w:rFonts w:ascii="Times New Roman" w:eastAsiaTheme="majorEastAsia" w:hAnsi="Times New Roman"/>
            <w:b w:val="0"/>
            <w:noProof/>
          </w:rPr>
          <w:t>Hodnocení činnosti sociální úsek</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_Toc319417835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80</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36" w:history="1">
        <w:r w:rsidR="00572804">
          <w:rPr>
            <w:rStyle w:val="Hypertextovodkaz"/>
            <w:rFonts w:ascii="Times New Roman" w:eastAsiaTheme="majorEastAsia" w:hAnsi="Times New Roman"/>
            <w:b w:val="0"/>
            <w:noProof/>
          </w:rPr>
          <w:t>Hodnocení činnosti úsek pracovní</w:t>
        </w:r>
        <w:r w:rsidR="00572804" w:rsidRPr="00572804">
          <w:rPr>
            <w:rStyle w:val="Hypertextovodkaz"/>
            <w:rFonts w:ascii="Times New Roman" w:eastAsiaTheme="majorEastAsia" w:hAnsi="Times New Roman"/>
            <w:b w:val="0"/>
            <w:noProof/>
          </w:rPr>
          <w:t xml:space="preserve"> terapi</w:t>
        </w:r>
        <w:r w:rsidR="00572804">
          <w:rPr>
            <w:rStyle w:val="Hypertextovodkaz"/>
            <w:rFonts w:ascii="Times New Roman" w:eastAsiaTheme="majorEastAsia" w:hAnsi="Times New Roman"/>
            <w:b w:val="0"/>
            <w:noProof/>
          </w:rPr>
          <w:t>e</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_Toc319417836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82</w:t>
        </w:r>
        <w:r w:rsidRPr="00572804">
          <w:rPr>
            <w:rFonts w:ascii="Times New Roman" w:hAnsi="Times New Roman"/>
            <w:b w:val="0"/>
            <w:noProof/>
            <w:webHidden/>
          </w:rPr>
          <w:fldChar w:fldCharType="end"/>
        </w:r>
      </w:hyperlink>
    </w:p>
    <w:p w:rsidR="00572804" w:rsidRPr="00572804" w:rsidRDefault="00EF4A23">
      <w:pPr>
        <w:pStyle w:val="Obsah1"/>
        <w:tabs>
          <w:tab w:val="right" w:leader="dot" w:pos="9062"/>
        </w:tabs>
        <w:rPr>
          <w:rFonts w:ascii="Times New Roman" w:eastAsiaTheme="minorEastAsia" w:hAnsi="Times New Roman"/>
          <w:b w:val="0"/>
          <w:bCs w:val="0"/>
          <w:caps w:val="0"/>
          <w:noProof/>
          <w:sz w:val="22"/>
          <w:szCs w:val="22"/>
        </w:rPr>
      </w:pPr>
      <w:hyperlink w:anchor="_Toc319417837" w:history="1">
        <w:r w:rsidR="00572804" w:rsidRPr="00572804">
          <w:rPr>
            <w:rStyle w:val="Hypertextovodkaz"/>
            <w:rFonts w:ascii="Times New Roman" w:eastAsiaTheme="majorEastAsia" w:hAnsi="Times New Roman"/>
            <w:b w:val="0"/>
            <w:noProof/>
          </w:rPr>
          <w:t>Společens</w:t>
        </w:r>
        <w:r w:rsidR="00572804">
          <w:rPr>
            <w:rStyle w:val="Hypertextovodkaz"/>
            <w:rFonts w:ascii="Times New Roman" w:eastAsiaTheme="majorEastAsia" w:hAnsi="Times New Roman"/>
            <w:b w:val="0"/>
            <w:noProof/>
          </w:rPr>
          <w:t>ké akce pro klienty v r</w:t>
        </w:r>
        <w:r w:rsidR="00572804" w:rsidRPr="00572804">
          <w:rPr>
            <w:rStyle w:val="Hypertextovodkaz"/>
            <w:rFonts w:ascii="Times New Roman" w:eastAsiaTheme="majorEastAsia" w:hAnsi="Times New Roman"/>
            <w:b w:val="0"/>
            <w:noProof/>
          </w:rPr>
          <w:t>.</w:t>
        </w:r>
        <w:r w:rsidR="004646AC">
          <w:rPr>
            <w:rStyle w:val="Hypertextovodkaz"/>
            <w:rFonts w:ascii="Times New Roman" w:eastAsiaTheme="majorEastAsia" w:hAnsi="Times New Roman"/>
            <w:b w:val="0"/>
            <w:noProof/>
          </w:rPr>
          <w:t xml:space="preserve"> </w:t>
        </w:r>
        <w:r w:rsidR="00572804" w:rsidRPr="00572804">
          <w:rPr>
            <w:rStyle w:val="Hypertextovodkaz"/>
            <w:rFonts w:ascii="Times New Roman" w:eastAsiaTheme="majorEastAsia" w:hAnsi="Times New Roman"/>
            <w:b w:val="0"/>
            <w:noProof/>
          </w:rPr>
          <w:t>2011</w:t>
        </w:r>
        <w:r w:rsidR="00572804" w:rsidRPr="00572804">
          <w:rPr>
            <w:rFonts w:ascii="Times New Roman" w:hAnsi="Times New Roman"/>
            <w:b w:val="0"/>
            <w:noProof/>
            <w:webHidden/>
          </w:rPr>
          <w:tab/>
        </w:r>
        <w:r w:rsidRPr="00572804">
          <w:rPr>
            <w:rFonts w:ascii="Times New Roman" w:hAnsi="Times New Roman"/>
            <w:b w:val="0"/>
            <w:noProof/>
            <w:webHidden/>
          </w:rPr>
          <w:fldChar w:fldCharType="begin"/>
        </w:r>
        <w:r w:rsidR="00572804" w:rsidRPr="00572804">
          <w:rPr>
            <w:rFonts w:ascii="Times New Roman" w:hAnsi="Times New Roman"/>
            <w:b w:val="0"/>
            <w:noProof/>
            <w:webHidden/>
          </w:rPr>
          <w:instrText xml:space="preserve"> PAGEREF _Toc319417837 \h </w:instrText>
        </w:r>
        <w:r w:rsidRPr="00572804">
          <w:rPr>
            <w:rFonts w:ascii="Times New Roman" w:hAnsi="Times New Roman"/>
            <w:b w:val="0"/>
            <w:noProof/>
            <w:webHidden/>
          </w:rPr>
        </w:r>
        <w:r w:rsidRPr="00572804">
          <w:rPr>
            <w:rFonts w:ascii="Times New Roman" w:hAnsi="Times New Roman"/>
            <w:b w:val="0"/>
            <w:noProof/>
            <w:webHidden/>
          </w:rPr>
          <w:fldChar w:fldCharType="separate"/>
        </w:r>
        <w:r w:rsidR="009A189D">
          <w:rPr>
            <w:rFonts w:ascii="Times New Roman" w:hAnsi="Times New Roman"/>
            <w:b w:val="0"/>
            <w:noProof/>
            <w:webHidden/>
          </w:rPr>
          <w:t>83</w:t>
        </w:r>
        <w:r w:rsidRPr="00572804">
          <w:rPr>
            <w:rFonts w:ascii="Times New Roman" w:hAnsi="Times New Roman"/>
            <w:b w:val="0"/>
            <w:noProof/>
            <w:webHidden/>
          </w:rPr>
          <w:fldChar w:fldCharType="end"/>
        </w:r>
      </w:hyperlink>
    </w:p>
    <w:p w:rsidR="00907DCC" w:rsidRDefault="00EF4A23" w:rsidP="00907DCC">
      <w:pPr>
        <w:jc w:val="center"/>
        <w:rPr>
          <w:b/>
          <w:u w:val="single"/>
        </w:rPr>
      </w:pPr>
      <w:r>
        <w:rPr>
          <w:b/>
          <w:u w:val="single"/>
        </w:rPr>
        <w:fldChar w:fldCharType="end"/>
      </w:r>
    </w:p>
    <w:p w:rsidR="00907DCC" w:rsidRDefault="00907DCC" w:rsidP="00907DCC">
      <w:pPr>
        <w:jc w:val="center"/>
        <w:rPr>
          <w:b/>
          <w:u w:val="single"/>
        </w:rPr>
      </w:pPr>
    </w:p>
    <w:p w:rsidR="00907DCC" w:rsidRDefault="00907DCC" w:rsidP="00907DCC">
      <w:pPr>
        <w:jc w:val="center"/>
        <w:rPr>
          <w:b/>
          <w:u w:val="single"/>
        </w:rPr>
      </w:pPr>
    </w:p>
    <w:p w:rsidR="00334D4F" w:rsidRDefault="00334D4F">
      <w:pPr>
        <w:jc w:val="left"/>
        <w:rPr>
          <w:b/>
          <w:u w:val="single"/>
        </w:rPr>
      </w:pPr>
      <w:r>
        <w:rPr>
          <w:b/>
          <w:u w:val="single"/>
        </w:rPr>
        <w:br w:type="page"/>
      </w:r>
    </w:p>
    <w:p w:rsidR="00C25E0A" w:rsidRDefault="00AB06CE" w:rsidP="00334D4F">
      <w:pPr>
        <w:pStyle w:val="Nadpis1"/>
      </w:pPr>
      <w:bookmarkStart w:id="5" w:name="_Toc319417729"/>
      <w:bookmarkStart w:id="6" w:name="_Toc319417808"/>
      <w:r w:rsidRPr="00334D4F">
        <w:lastRenderedPageBreak/>
        <w:t>Hodnocení</w:t>
      </w:r>
      <w:r w:rsidRPr="00F03D6A">
        <w:t xml:space="preserve"> roku 201</w:t>
      </w:r>
      <w:bookmarkEnd w:id="5"/>
      <w:bookmarkEnd w:id="6"/>
      <w:r w:rsidR="005C7B34">
        <w:t>1</w:t>
      </w:r>
    </w:p>
    <w:p w:rsidR="007B1D26" w:rsidRPr="007B1D26" w:rsidRDefault="007B1D26" w:rsidP="007B1D26"/>
    <w:p w:rsidR="005C7B34" w:rsidRDefault="005C7B34" w:rsidP="005C7B34">
      <w:bookmarkStart w:id="7" w:name="_Toc319417730"/>
      <w:bookmarkStart w:id="8" w:name="_Toc319417809"/>
      <w:r>
        <w:t xml:space="preserve">Všechna naše činnost od začátku roku 2011 směřovala k: </w:t>
      </w:r>
    </w:p>
    <w:p w:rsidR="005C7B34" w:rsidRDefault="005C7B34" w:rsidP="005C7B34">
      <w:pPr>
        <w:ind w:left="709" w:hanging="425"/>
      </w:pPr>
      <w:r>
        <w:t>-</w:t>
      </w:r>
      <w:r>
        <w:tab/>
        <w:t>slavnostnímu otevření nové budovy našeho domova pro seniory, které se konalo 24. ledna 2011,</w:t>
      </w:r>
    </w:p>
    <w:p w:rsidR="005C7B34" w:rsidRDefault="005C7B34" w:rsidP="005C7B34">
      <w:pPr>
        <w:ind w:left="709" w:hanging="425"/>
      </w:pPr>
      <w:r>
        <w:t>-</w:t>
      </w:r>
      <w:r>
        <w:tab/>
        <w:t xml:space="preserve">k přestěhování klientů dne 25. února 2011, </w:t>
      </w:r>
    </w:p>
    <w:p w:rsidR="005C7B34" w:rsidRDefault="005C7B34" w:rsidP="005C7B34">
      <w:pPr>
        <w:ind w:left="709" w:hanging="425"/>
      </w:pPr>
      <w:r>
        <w:t>-</w:t>
      </w:r>
      <w:r>
        <w:tab/>
        <w:t>přestěhování majetku a administrativy z budovy starého domova pro seniory do budovy nové,</w:t>
      </w:r>
    </w:p>
    <w:p w:rsidR="005C7B34" w:rsidRDefault="005C7B34" w:rsidP="005C7B34">
      <w:pPr>
        <w:ind w:left="709" w:hanging="425"/>
      </w:pPr>
      <w:r>
        <w:t>-</w:t>
      </w:r>
      <w:r>
        <w:tab/>
        <w:t>slavnostnímu otevření Univerzity 3. věku dne 19. dubna 2011.</w:t>
      </w:r>
    </w:p>
    <w:p w:rsidR="005C7B34" w:rsidRDefault="005C7B34" w:rsidP="005C7B34">
      <w:r>
        <w:t xml:space="preserve">Po přestěhování do nové budovy domova pro seniory jsme se snažili o co nejhladší rozjezd činnosti celého domova. V průběhu I. pololetí 2011 jsme současně zajišťovali vyklizení staré budovy domova, vyřazování, prodej a převody majetku na jiné organizace zřizované Krajem Vysočina a nakonec byla stará budova domova předána Městu Velké Meziříčí dne 30. 6. 2011. </w:t>
      </w:r>
    </w:p>
    <w:p w:rsidR="005C7B34" w:rsidRDefault="005C7B34" w:rsidP="005C7B34">
      <w:r>
        <w:t>V roce 2011 jsme organizovali dvakrát Den otevřených dveří – dne 4. 5. 2011 a 12. 10. 2012. Před otevřením nového domova jsme zájemcům z řad organizací města, kraje, spolupracujících organizací i veřejnosti umožnili prohlídku nové budovy. Zájem o prohlídku domova byl obrovský. Jenom v rámci prvního Dne otevřených dveří náš domov navštívilo více než 300 občanů.</w:t>
      </w:r>
    </w:p>
    <w:p w:rsidR="005C7B34" w:rsidRDefault="005C7B34" w:rsidP="005C7B34">
      <w:r>
        <w:t xml:space="preserve">V průběhu roku navštívily náš nově otevřený domova zahraniční návštěvy. Tyto návštěvy organizoval zřizovatel – Kraj Vysočina. Náš domov navštívily návštěvy z Ukrajiny, Švýcarska, Islandu. Návštěvu z Francie organizovala firma Profil Nábytek Humpolec. </w:t>
      </w:r>
    </w:p>
    <w:p w:rsidR="005C7B34" w:rsidRDefault="005C7B34" w:rsidP="005C7B34">
      <w:r>
        <w:t xml:space="preserve">V našem domově proběhlo evakuační cvičení hasičů – květen 2011. </w:t>
      </w:r>
    </w:p>
    <w:p w:rsidR="005C7B34" w:rsidRDefault="005C7B34" w:rsidP="005C7B34">
      <w:r>
        <w:t>Podařilo se nám získat grant z ESF – Vzděláváním za kvalitu a profesionalitu – finanční prostředky pro vzdělávání zaměstnanců v přímé péči na roky 2011 a 2012.</w:t>
      </w:r>
    </w:p>
    <w:p w:rsidR="005C7B34" w:rsidRDefault="005C7B34" w:rsidP="005C7B34">
      <w:r>
        <w:t xml:space="preserve">V roce 2011 jsme získali Certifikát Standardizace nutriční péče. </w:t>
      </w:r>
    </w:p>
    <w:p w:rsidR="005C7B34" w:rsidRDefault="005C7B34" w:rsidP="005C7B34">
      <w:r>
        <w:t xml:space="preserve">Ve spolupráci s dobrovolnickým centrem Kambala se podařilo zajistit pro klienty našeho domově dobrovolníky, kteří odpracovali u našich klientů téměř 1200 hodin (od září 2010 do června 2011). </w:t>
      </w:r>
      <w:r>
        <w:br w:type="page"/>
      </w:r>
    </w:p>
    <w:p w:rsidR="002525A2" w:rsidRPr="00D873E8" w:rsidRDefault="002525A2" w:rsidP="00334D4F">
      <w:pPr>
        <w:pStyle w:val="Nadpis1"/>
      </w:pPr>
      <w:r w:rsidRPr="00D873E8">
        <w:lastRenderedPageBreak/>
        <w:t>Hodnocení činnosti ekonomický úsek</w:t>
      </w:r>
      <w:bookmarkEnd w:id="7"/>
      <w:bookmarkEnd w:id="8"/>
    </w:p>
    <w:p w:rsidR="002525A2" w:rsidRDefault="002525A2" w:rsidP="002525A2">
      <w:pPr>
        <w:rPr>
          <w:b/>
        </w:rPr>
      </w:pPr>
    </w:p>
    <w:p w:rsidR="002525A2" w:rsidRDefault="002525A2" w:rsidP="002525A2">
      <w:pPr>
        <w:rPr>
          <w:b/>
        </w:rPr>
      </w:pPr>
    </w:p>
    <w:p w:rsidR="002525A2" w:rsidRPr="00334D4F" w:rsidRDefault="002525A2" w:rsidP="00AD44AF">
      <w:pPr>
        <w:pStyle w:val="Nadpis3"/>
        <w:spacing w:before="40"/>
      </w:pPr>
      <w:r w:rsidRPr="00334D4F">
        <w:t>Název organizace:</w:t>
      </w:r>
      <w:r w:rsidRPr="00334D4F">
        <w:tab/>
        <w:t>Domov pro seniory, příspěvková organizace</w:t>
      </w:r>
    </w:p>
    <w:p w:rsidR="002525A2" w:rsidRPr="00334D4F" w:rsidRDefault="002525A2" w:rsidP="00AD44AF">
      <w:pPr>
        <w:pStyle w:val="Nadpis3"/>
        <w:spacing w:before="40"/>
      </w:pPr>
      <w:r w:rsidRPr="00334D4F">
        <w:t>Adresa:</w:t>
      </w:r>
      <w:r w:rsidRPr="00334D4F">
        <w:tab/>
      </w:r>
      <w:r w:rsidRPr="00334D4F">
        <w:tab/>
        <w:t>Zdenky Vorlové 2160, 59401 Velké Meziříčí</w:t>
      </w:r>
    </w:p>
    <w:p w:rsidR="002525A2" w:rsidRPr="00334D4F" w:rsidRDefault="002525A2" w:rsidP="00AD44AF">
      <w:pPr>
        <w:pStyle w:val="Nadpis3"/>
        <w:spacing w:before="40"/>
      </w:pPr>
      <w:r w:rsidRPr="00334D4F">
        <w:t>IČ:</w:t>
      </w:r>
      <w:r w:rsidRPr="00334D4F">
        <w:tab/>
      </w:r>
      <w:r w:rsidRPr="00334D4F">
        <w:tab/>
      </w:r>
      <w:r w:rsidRPr="00334D4F">
        <w:tab/>
        <w:t>71184465</w:t>
      </w:r>
    </w:p>
    <w:p w:rsidR="002525A2" w:rsidRPr="00334D4F" w:rsidRDefault="002525A2" w:rsidP="00AD44AF">
      <w:pPr>
        <w:pStyle w:val="Nadpis3"/>
        <w:spacing w:before="40"/>
      </w:pPr>
      <w:r w:rsidRPr="00334D4F">
        <w:t>DIČ:</w:t>
      </w:r>
      <w:r w:rsidRPr="00334D4F">
        <w:tab/>
      </w:r>
      <w:r w:rsidRPr="00334D4F">
        <w:tab/>
      </w:r>
      <w:r w:rsidRPr="00334D4F">
        <w:tab/>
        <w:t>CZ 71184465</w:t>
      </w:r>
    </w:p>
    <w:p w:rsidR="00334D4F" w:rsidRPr="00A13A91" w:rsidRDefault="00334D4F" w:rsidP="002525A2">
      <w:pPr>
        <w:rPr>
          <w:b/>
        </w:rPr>
      </w:pPr>
    </w:p>
    <w:p w:rsidR="002525A2" w:rsidRDefault="002525A2" w:rsidP="002525A2">
      <w:pPr>
        <w:rPr>
          <w:b/>
        </w:rPr>
      </w:pPr>
      <w:r w:rsidRPr="00A13A91">
        <w:rPr>
          <w:b/>
        </w:rPr>
        <w:t>Zřizovatel</w:t>
      </w:r>
      <w:r>
        <w:rPr>
          <w:b/>
        </w:rPr>
        <w:t xml:space="preserve"> DS je</w:t>
      </w:r>
      <w:r w:rsidRPr="00A13A91">
        <w:rPr>
          <w:b/>
        </w:rPr>
        <w:t xml:space="preserve">  Kraj  Vysočina, Žižkova 57, Jihlava</w:t>
      </w:r>
    </w:p>
    <w:p w:rsidR="00334D4F" w:rsidRPr="00A13A91" w:rsidRDefault="00334D4F" w:rsidP="002525A2">
      <w:pPr>
        <w:rPr>
          <w:b/>
        </w:rPr>
      </w:pPr>
    </w:p>
    <w:p w:rsidR="002525A2" w:rsidRDefault="002525A2" w:rsidP="00334D4F">
      <w:r>
        <w:t>Kapacita domova k 31.12.2011 je 94 lůžek se zaměřením na 2 služby:</w:t>
      </w:r>
      <w:bookmarkStart w:id="9" w:name="OLE_LINK1"/>
      <w:r>
        <w:t>Domov pro seniory s 60 lůžky a Domov se zvláštním režimem s 34 lůžky, do 30</w:t>
      </w:r>
      <w:r w:rsidRPr="00757AAA">
        <w:t>.</w:t>
      </w:r>
      <w:r>
        <w:t>6</w:t>
      </w:r>
      <w:r w:rsidRPr="00757AAA">
        <w:t>.201</w:t>
      </w:r>
      <w:r>
        <w:t>1 byl</w:t>
      </w:r>
      <w:bookmarkEnd w:id="9"/>
      <w:r>
        <w:t>a registrována ještě služba Odlehčovací služby s 3 lůžky a kapacita služby Domov pro seniory byla 63 lůžek.</w:t>
      </w:r>
    </w:p>
    <w:p w:rsidR="002525A2" w:rsidRDefault="002525A2" w:rsidP="00334D4F">
      <w:r w:rsidRPr="000E463F">
        <w:rPr>
          <w:b/>
        </w:rPr>
        <w:t>Posláním Domova pro seniory</w:t>
      </w:r>
      <w:r>
        <w:t xml:space="preserve"> je podporovat a udržovat u našich klientů co nejvyšší míru samostatnosti a nezávislosti a přispívat k prožití aktivního a důstojného stáří jako plnohodnotné etapy jejich  života.</w:t>
      </w:r>
    </w:p>
    <w:p w:rsidR="00334D4F" w:rsidRDefault="00334D4F" w:rsidP="00334D4F"/>
    <w:p w:rsidR="002525A2" w:rsidRPr="00334D4F" w:rsidRDefault="002525A2" w:rsidP="00334D4F">
      <w:r w:rsidRPr="00334D4F">
        <w:rPr>
          <w:b/>
        </w:rPr>
        <w:t>Posláním Domova se zvláštním režimem – Pomněnka-</w:t>
      </w:r>
      <w:r w:rsidRPr="00334D4F">
        <w:t xml:space="preserve"> je podporovat a udržovat u našich klientů onemocněných demencí co nejvyšší míru samostatnosti a nezávislosti, vytvářet podmínky pro pocit jistoty a bezpečí, podporovat kontakty klientů s rodinami a okolím, navazovat na dosavadní vědomosti a zkušenosti klientů a přispívat tak k prožití aktivního a důstojného stáří.</w:t>
      </w:r>
    </w:p>
    <w:p w:rsidR="00334D4F" w:rsidRDefault="00334D4F" w:rsidP="00334D4F"/>
    <w:p w:rsidR="002525A2" w:rsidRDefault="002525A2" w:rsidP="00334D4F">
      <w:pPr>
        <w:ind w:left="1418" w:hanging="1418"/>
      </w:pPr>
      <w:r w:rsidRPr="00A13A91">
        <w:rPr>
          <w:b/>
        </w:rPr>
        <w:t>Zajišťujeme</w:t>
      </w:r>
      <w:r>
        <w:rPr>
          <w:b/>
        </w:rPr>
        <w:t xml:space="preserve">: </w:t>
      </w:r>
      <w:r w:rsidRPr="00A13A91">
        <w:t>celo</w:t>
      </w:r>
      <w:r>
        <w:t>roční péči klientům, kteří dosáhli věku pro přiznání starobního důchodu</w:t>
      </w:r>
      <w:r w:rsidR="00334D4F">
        <w:t xml:space="preserve"> </w:t>
      </w:r>
      <w:r>
        <w:t>nebo invalidního důchodu, žijícím trvale na území čes</w:t>
      </w:r>
      <w:r w:rsidR="00334D4F">
        <w:t>ké republiky: u</w:t>
      </w:r>
      <w:r>
        <w:t>bytování, stravování, pomoc při zvládání běžných úkonů v péči o vlastní</w:t>
      </w:r>
      <w:r w:rsidR="00334D4F">
        <w:t xml:space="preserve"> </w:t>
      </w:r>
      <w:r>
        <w:t>osobu, osobní hygienu, vyřizování osobních záležitostí, praní, žehlení,</w:t>
      </w:r>
      <w:r w:rsidR="00334D4F">
        <w:t xml:space="preserve"> </w:t>
      </w:r>
      <w:r>
        <w:t xml:space="preserve">aktivní využití volného času. </w:t>
      </w:r>
    </w:p>
    <w:p w:rsidR="00334D4F" w:rsidRDefault="00334D4F" w:rsidP="00334D4F"/>
    <w:p w:rsidR="002525A2" w:rsidRPr="00334D4F" w:rsidRDefault="002525A2" w:rsidP="00334D4F">
      <w:pPr>
        <w:ind w:left="1418" w:hanging="1418"/>
      </w:pPr>
      <w:r w:rsidRPr="00334D4F">
        <w:rPr>
          <w:b/>
        </w:rPr>
        <w:t>Naším cílem je:</w:t>
      </w:r>
      <w:r w:rsidRPr="00334D4F">
        <w:t>Vytvářet podmínky pro klidné a důstojné stáří, podporovat a udržovat u</w:t>
      </w:r>
      <w:r w:rsidR="00334D4F" w:rsidRPr="00334D4F">
        <w:t xml:space="preserve"> </w:t>
      </w:r>
      <w:r w:rsidRPr="00334D4F">
        <w:t>našich klientů co nejvyšší míru samostatnosti a nezávislosti a v</w:t>
      </w:r>
      <w:r w:rsidR="00334D4F" w:rsidRPr="00334D4F">
        <w:t> </w:t>
      </w:r>
      <w:r w:rsidRPr="00334D4F">
        <w:t>případě</w:t>
      </w:r>
      <w:r w:rsidR="00334D4F" w:rsidRPr="00334D4F">
        <w:t xml:space="preserve"> </w:t>
      </w:r>
      <w:r w:rsidRPr="00334D4F">
        <w:t>potřeby poskytnout komplexní zdravotní, ošetřovatelskou a rehabilitační</w:t>
      </w:r>
      <w:r w:rsidR="00334D4F" w:rsidRPr="00334D4F">
        <w:t xml:space="preserve"> </w:t>
      </w:r>
      <w:r w:rsidRPr="00334D4F">
        <w:t>péči.</w:t>
      </w:r>
    </w:p>
    <w:p w:rsidR="002525A2" w:rsidRDefault="002525A2" w:rsidP="00334D4F"/>
    <w:p w:rsidR="002525A2" w:rsidRDefault="002525A2" w:rsidP="00334D4F">
      <w:r>
        <w:t>Z</w:t>
      </w:r>
      <w:r w:rsidR="00334D4F">
        <w:t> </w:t>
      </w:r>
      <w:r>
        <w:t>roku</w:t>
      </w:r>
      <w:r w:rsidR="00334D4F">
        <w:t xml:space="preserve"> </w:t>
      </w:r>
      <w:r>
        <w:t>2010 jsme měli v pořadníku čekatelů na umístění 71 nevyřízených žádostí, v roce 2011 přibylo 69 žádostí. Z toho 41 žádostí bylo během roku 2011 z pořadníku vyřazeno (z důvodu úmrtí, neodpovídající cílové skupině, na vlastní žádost), 12 žádostí bylo vyřízeno nástupem do DS a 87 zůstalo nevyřízených v pořadníku do roku 2012.</w:t>
      </w:r>
    </w:p>
    <w:p w:rsidR="002525A2" w:rsidRDefault="002525A2" w:rsidP="00334D4F"/>
    <w:p w:rsidR="00AD44AF" w:rsidRDefault="00AD44AF">
      <w:r>
        <w:br w:type="page"/>
      </w:r>
    </w:p>
    <w:p w:rsidR="002525A2" w:rsidRPr="00FA2DF2" w:rsidRDefault="002525A2" w:rsidP="00334D4F">
      <w:pPr>
        <w:pStyle w:val="Nadpis3"/>
      </w:pPr>
      <w:r w:rsidRPr="00FA2DF2">
        <w:lastRenderedPageBreak/>
        <w:t>Klienti zařízení:</w:t>
      </w:r>
    </w:p>
    <w:p w:rsidR="002525A2" w:rsidRDefault="002525A2" w:rsidP="00334D4F">
      <w:pPr>
        <w:tabs>
          <w:tab w:val="decimal" w:pos="5103"/>
        </w:tabs>
      </w:pPr>
      <w:r>
        <w:t>Průměrný věk klientů k 31.12.2011</w:t>
      </w:r>
      <w:r w:rsidR="002B0ACE">
        <w:tab/>
      </w:r>
      <w:r>
        <w:t>81,9</w:t>
      </w:r>
    </w:p>
    <w:p w:rsidR="00334D4F" w:rsidRDefault="00334D4F" w:rsidP="00334D4F">
      <w:pPr>
        <w:tabs>
          <w:tab w:val="decimal" w:pos="5103"/>
        </w:tabs>
        <w:rPr>
          <w:b/>
        </w:rPr>
      </w:pPr>
    </w:p>
    <w:p w:rsidR="002525A2" w:rsidRPr="00334D4F" w:rsidRDefault="002525A2" w:rsidP="00334D4F">
      <w:pPr>
        <w:pStyle w:val="Nadpis3"/>
      </w:pPr>
      <w:r w:rsidRPr="00334D4F">
        <w:t>Stav klientů:</w:t>
      </w:r>
    </w:p>
    <w:p w:rsidR="002525A2" w:rsidRDefault="002525A2" w:rsidP="00334D4F">
      <w:pPr>
        <w:tabs>
          <w:tab w:val="decimal" w:pos="5103"/>
        </w:tabs>
      </w:pPr>
      <w:r>
        <w:t>Stav klientů k 1.1.2011</w:t>
      </w:r>
      <w:r w:rsidR="002B0ACE">
        <w:tab/>
      </w:r>
      <w:r>
        <w:t>98</w:t>
      </w:r>
    </w:p>
    <w:p w:rsidR="002525A2" w:rsidRDefault="002525A2" w:rsidP="00334D4F">
      <w:pPr>
        <w:tabs>
          <w:tab w:val="decimal" w:pos="5103"/>
        </w:tabs>
      </w:pPr>
      <w:r>
        <w:t>Příjem klientů</w:t>
      </w:r>
      <w:r w:rsidR="002B0ACE">
        <w:tab/>
      </w:r>
      <w:r>
        <w:t>12</w:t>
      </w:r>
    </w:p>
    <w:p w:rsidR="002525A2" w:rsidRDefault="002525A2" w:rsidP="00334D4F">
      <w:pPr>
        <w:tabs>
          <w:tab w:val="decimal" w:pos="5103"/>
        </w:tabs>
      </w:pPr>
      <w:r>
        <w:t>Zemřelo</w:t>
      </w:r>
      <w:r>
        <w:tab/>
        <w:t>17</w:t>
      </w:r>
    </w:p>
    <w:p w:rsidR="002525A2" w:rsidRDefault="002525A2" w:rsidP="00334D4F">
      <w:pPr>
        <w:tabs>
          <w:tab w:val="decimal" w:pos="5103"/>
        </w:tabs>
      </w:pPr>
      <w:r>
        <w:t>Propuštěni</w:t>
      </w:r>
      <w:r>
        <w:tab/>
        <w:t>1</w:t>
      </w:r>
    </w:p>
    <w:p w:rsidR="002525A2" w:rsidRDefault="002525A2" w:rsidP="00334D4F">
      <w:pPr>
        <w:tabs>
          <w:tab w:val="decimal" w:pos="5103"/>
        </w:tabs>
      </w:pPr>
      <w:r>
        <w:t>Stav klientů k 31.12.2011</w:t>
      </w:r>
      <w:r w:rsidR="002B0ACE">
        <w:tab/>
      </w:r>
      <w:r>
        <w:t>92</w:t>
      </w:r>
    </w:p>
    <w:p w:rsidR="002525A2" w:rsidRDefault="002525A2" w:rsidP="00334D4F">
      <w:pPr>
        <w:tabs>
          <w:tab w:val="decimal" w:pos="5103"/>
        </w:tabs>
      </w:pPr>
    </w:p>
    <w:p w:rsidR="002525A2" w:rsidRPr="00334D4F" w:rsidRDefault="002525A2" w:rsidP="00334D4F">
      <w:pPr>
        <w:pStyle w:val="Nadpis3"/>
      </w:pPr>
      <w:r w:rsidRPr="00334D4F">
        <w:t>Rozdělení klientů podle věku:</w:t>
      </w:r>
    </w:p>
    <w:p w:rsidR="002525A2" w:rsidRDefault="002525A2" w:rsidP="00334D4F">
      <w:pPr>
        <w:tabs>
          <w:tab w:val="decimal" w:pos="5103"/>
        </w:tabs>
      </w:pPr>
      <w:r>
        <w:t>27-65 roků</w:t>
      </w:r>
      <w:r>
        <w:tab/>
        <w:t>4</w:t>
      </w:r>
    </w:p>
    <w:p w:rsidR="002525A2" w:rsidRDefault="002525A2" w:rsidP="00334D4F">
      <w:pPr>
        <w:tabs>
          <w:tab w:val="decimal" w:pos="5103"/>
        </w:tabs>
      </w:pPr>
      <w:r>
        <w:t>66-75 roků</w:t>
      </w:r>
      <w:r>
        <w:tab/>
        <w:t>16</w:t>
      </w:r>
    </w:p>
    <w:p w:rsidR="002525A2" w:rsidRDefault="002525A2" w:rsidP="00334D4F">
      <w:pPr>
        <w:tabs>
          <w:tab w:val="decimal" w:pos="5103"/>
        </w:tabs>
      </w:pPr>
      <w:r>
        <w:t>76-85 roků</w:t>
      </w:r>
      <w:r>
        <w:tab/>
        <w:t>40</w:t>
      </w:r>
    </w:p>
    <w:p w:rsidR="002525A2" w:rsidRDefault="002525A2" w:rsidP="00334D4F">
      <w:pPr>
        <w:tabs>
          <w:tab w:val="decimal" w:pos="5103"/>
        </w:tabs>
      </w:pPr>
      <w:r>
        <w:t>86-95 let</w:t>
      </w:r>
      <w:r>
        <w:tab/>
        <w:t>30</w:t>
      </w:r>
    </w:p>
    <w:p w:rsidR="002525A2" w:rsidRDefault="002525A2" w:rsidP="00334D4F">
      <w:pPr>
        <w:tabs>
          <w:tab w:val="decimal" w:pos="5103"/>
        </w:tabs>
      </w:pPr>
      <w:r>
        <w:t>nad 95 roků</w:t>
      </w:r>
      <w:r>
        <w:tab/>
        <w:t>2</w:t>
      </w:r>
    </w:p>
    <w:p w:rsidR="002525A2" w:rsidRDefault="002525A2" w:rsidP="00334D4F">
      <w:pPr>
        <w:tabs>
          <w:tab w:val="decimal" w:pos="5103"/>
        </w:tabs>
      </w:pPr>
    </w:p>
    <w:p w:rsidR="002525A2" w:rsidRDefault="002525A2" w:rsidP="00334D4F">
      <w:pPr>
        <w:tabs>
          <w:tab w:val="decimal" w:pos="5103"/>
        </w:tabs>
      </w:pPr>
      <w:r>
        <w:t>počet mužů</w:t>
      </w:r>
      <w:r>
        <w:tab/>
        <w:t>30</w:t>
      </w:r>
    </w:p>
    <w:p w:rsidR="002525A2" w:rsidRDefault="002525A2" w:rsidP="00334D4F">
      <w:pPr>
        <w:tabs>
          <w:tab w:val="decimal" w:pos="5103"/>
        </w:tabs>
      </w:pPr>
      <w:r>
        <w:t>počet žen</w:t>
      </w:r>
      <w:r>
        <w:tab/>
        <w:t>62</w:t>
      </w:r>
    </w:p>
    <w:p w:rsidR="002525A2" w:rsidRDefault="002525A2" w:rsidP="00334D4F">
      <w:pPr>
        <w:tabs>
          <w:tab w:val="decimal" w:pos="5103"/>
        </w:tabs>
      </w:pPr>
    </w:p>
    <w:p w:rsidR="002525A2" w:rsidRPr="00334D4F" w:rsidRDefault="002525A2" w:rsidP="00334D4F">
      <w:pPr>
        <w:pStyle w:val="Nadpis3"/>
      </w:pPr>
      <w:r w:rsidRPr="00334D4F">
        <w:t>Úroveň bydlení:</w:t>
      </w:r>
    </w:p>
    <w:p w:rsidR="002525A2" w:rsidRDefault="002525A2" w:rsidP="00334D4F">
      <w:pPr>
        <w:tabs>
          <w:tab w:val="decimal" w:pos="5103"/>
        </w:tabs>
      </w:pPr>
      <w:r>
        <w:t>Počet jednolůžkových pokojů</w:t>
      </w:r>
      <w:r>
        <w:tab/>
        <w:t>20</w:t>
      </w:r>
    </w:p>
    <w:p w:rsidR="002525A2" w:rsidRDefault="002525A2" w:rsidP="00334D4F">
      <w:pPr>
        <w:tabs>
          <w:tab w:val="decimal" w:pos="5103"/>
        </w:tabs>
      </w:pPr>
      <w:r>
        <w:t>Počet dvoulůžkových pokojů</w:t>
      </w:r>
      <w:r>
        <w:tab/>
        <w:t>37</w:t>
      </w:r>
    </w:p>
    <w:p w:rsidR="002525A2" w:rsidRDefault="002525A2" w:rsidP="00334D4F">
      <w:pPr>
        <w:tabs>
          <w:tab w:val="decimal" w:pos="5103"/>
        </w:tabs>
      </w:pPr>
    </w:p>
    <w:p w:rsidR="002525A2" w:rsidRPr="00334D4F" w:rsidRDefault="002525A2" w:rsidP="00334D4F">
      <w:pPr>
        <w:pStyle w:val="Nadpis3"/>
      </w:pPr>
      <w:proofErr w:type="spellStart"/>
      <w:r w:rsidRPr="00334D4F">
        <w:t>Obložnost</w:t>
      </w:r>
      <w:proofErr w:type="spellEnd"/>
      <w:r w:rsidRPr="00334D4F">
        <w:t xml:space="preserve"> v zařízení:</w:t>
      </w:r>
    </w:p>
    <w:p w:rsidR="002525A2" w:rsidRDefault="002525A2" w:rsidP="00334D4F">
      <w:pPr>
        <w:tabs>
          <w:tab w:val="decimal" w:pos="5103"/>
        </w:tabs>
      </w:pPr>
      <w:r>
        <w:t xml:space="preserve">Kapacita </w:t>
      </w:r>
      <w:r>
        <w:tab/>
        <w:t>94</w:t>
      </w:r>
    </w:p>
    <w:p w:rsidR="002525A2" w:rsidRDefault="002525A2" w:rsidP="00334D4F">
      <w:pPr>
        <w:tabs>
          <w:tab w:val="decimal" w:pos="5103"/>
        </w:tabs>
      </w:pPr>
      <w:r>
        <w:t>Počet klientů k 1.1.2011</w:t>
      </w:r>
      <w:r>
        <w:tab/>
        <w:t>98</w:t>
      </w:r>
    </w:p>
    <w:p w:rsidR="002525A2" w:rsidRDefault="002525A2" w:rsidP="00334D4F">
      <w:pPr>
        <w:tabs>
          <w:tab w:val="decimal" w:pos="5103"/>
        </w:tabs>
      </w:pPr>
      <w:r>
        <w:t>Počet klientů k 31.12.2011</w:t>
      </w:r>
      <w:r>
        <w:tab/>
        <w:t>92</w:t>
      </w:r>
    </w:p>
    <w:p w:rsidR="002525A2" w:rsidRDefault="002525A2" w:rsidP="00334D4F">
      <w:pPr>
        <w:tabs>
          <w:tab w:val="decimal" w:pos="5103"/>
        </w:tabs>
      </w:pPr>
      <w:r>
        <w:t>Průměrný počet klientů</w:t>
      </w:r>
      <w:r>
        <w:tab/>
        <w:t>94,05</w:t>
      </w:r>
    </w:p>
    <w:p w:rsidR="002525A2" w:rsidRDefault="002525A2" w:rsidP="00334D4F">
      <w:pPr>
        <w:tabs>
          <w:tab w:val="decimal" w:pos="5103"/>
        </w:tabs>
      </w:pPr>
      <w:r>
        <w:t xml:space="preserve">Procento </w:t>
      </w:r>
      <w:proofErr w:type="spellStart"/>
      <w:r>
        <w:t>obložnosti</w:t>
      </w:r>
      <w:proofErr w:type="spellEnd"/>
      <w:r>
        <w:tab/>
        <w:t>100,05%</w:t>
      </w:r>
    </w:p>
    <w:p w:rsidR="002525A2" w:rsidRDefault="002525A2" w:rsidP="00334D4F">
      <w:pPr>
        <w:tabs>
          <w:tab w:val="decimal" w:pos="4678"/>
        </w:tabs>
      </w:pPr>
      <w:r>
        <w:t>Kapacita denního počtu míst</w:t>
      </w:r>
      <w:r>
        <w:tab/>
        <w:t>34.310</w:t>
      </w:r>
    </w:p>
    <w:p w:rsidR="002525A2" w:rsidRDefault="002525A2" w:rsidP="00334D4F">
      <w:pPr>
        <w:tabs>
          <w:tab w:val="decimal" w:pos="4678"/>
        </w:tabs>
      </w:pPr>
      <w:r>
        <w:t>Ubytovací dny</w:t>
      </w:r>
      <w:r>
        <w:tab/>
        <w:t>33.090</w:t>
      </w:r>
    </w:p>
    <w:p w:rsidR="002525A2" w:rsidRDefault="002525A2" w:rsidP="00334D4F">
      <w:pPr>
        <w:tabs>
          <w:tab w:val="decimal" w:pos="4678"/>
        </w:tabs>
      </w:pPr>
      <w:r>
        <w:t xml:space="preserve">Odpadlé </w:t>
      </w:r>
      <w:r w:rsidR="002B0ACE">
        <w:t>dny pro dočasnou nepřítomnost</w:t>
      </w:r>
      <w:r w:rsidR="002B0ACE">
        <w:tab/>
      </w:r>
      <w:r>
        <w:t>1.220</w:t>
      </w:r>
    </w:p>
    <w:p w:rsidR="00AB06CE" w:rsidRDefault="002525A2" w:rsidP="00902D34">
      <w:pPr>
        <w:tabs>
          <w:tab w:val="decimal" w:pos="4678"/>
        </w:tabs>
      </w:pPr>
      <w:r>
        <w:t>Ošetřovatelské dny</w:t>
      </w:r>
      <w:r>
        <w:tab/>
        <w:t>34.328</w:t>
      </w:r>
    </w:p>
    <w:p w:rsidR="00AB06CE" w:rsidRDefault="00AB06CE" w:rsidP="00AB06CE"/>
    <w:p w:rsidR="002B0ACE" w:rsidRDefault="002B0ACE">
      <w:pPr>
        <w:rPr>
          <w:b/>
          <w:sz w:val="32"/>
          <w:szCs w:val="32"/>
        </w:rPr>
      </w:pPr>
      <w:r>
        <w:rPr>
          <w:b/>
          <w:sz w:val="32"/>
          <w:szCs w:val="32"/>
        </w:rPr>
        <w:br w:type="page"/>
      </w:r>
    </w:p>
    <w:p w:rsidR="006A2705" w:rsidRDefault="008C1EC5" w:rsidP="00334D4F">
      <w:pPr>
        <w:pStyle w:val="Nadpis2"/>
      </w:pPr>
      <w:r w:rsidRPr="00D873E8">
        <w:lastRenderedPageBreak/>
        <w:t>Věcné a finanční dary</w:t>
      </w:r>
    </w:p>
    <w:p w:rsidR="00C30BDD" w:rsidRPr="00D873E8" w:rsidRDefault="00C30BDD" w:rsidP="00902D34">
      <w:pPr>
        <w:rPr>
          <w:b/>
          <w:sz w:val="28"/>
          <w:szCs w:val="28"/>
        </w:rPr>
      </w:pPr>
    </w:p>
    <w:p w:rsidR="00C30BDD" w:rsidRDefault="00C30BDD" w:rsidP="00902D34">
      <w:pPr>
        <w:tabs>
          <w:tab w:val="left" w:pos="6237"/>
        </w:tabs>
      </w:pPr>
      <w:r w:rsidRPr="00C03368">
        <w:rPr>
          <w:b/>
        </w:rPr>
        <w:t>Věcné dary:</w:t>
      </w:r>
      <w:r>
        <w:tab/>
      </w:r>
      <w:r w:rsidRPr="00595FC9">
        <w:rPr>
          <w:b/>
        </w:rPr>
        <w:t>V hodnotě Kč:</w:t>
      </w:r>
    </w:p>
    <w:p w:rsidR="00C30BDD" w:rsidRDefault="00C30BDD" w:rsidP="00902D34"/>
    <w:p w:rsidR="00C30BDD" w:rsidRDefault="00C30BDD" w:rsidP="00902D34">
      <w:pPr>
        <w:tabs>
          <w:tab w:val="left" w:pos="2977"/>
          <w:tab w:val="decimal" w:pos="6521"/>
        </w:tabs>
      </w:pPr>
      <w:r>
        <w:t>LINET spol. s r.o.</w:t>
      </w:r>
      <w:r>
        <w:tab/>
        <w:t>tapeta</w:t>
      </w:r>
      <w:r>
        <w:tab/>
        <w:t>60.000,-</w:t>
      </w:r>
    </w:p>
    <w:p w:rsidR="00C30BDD" w:rsidRDefault="00C30BDD" w:rsidP="00902D34">
      <w:pPr>
        <w:tabs>
          <w:tab w:val="left" w:pos="2977"/>
          <w:tab w:val="decimal" w:pos="6946"/>
        </w:tabs>
      </w:pPr>
      <w:r>
        <w:t>anonymní dárce</w:t>
      </w:r>
      <w:r>
        <w:tab/>
        <w:t xml:space="preserve">mixér tyčový </w:t>
      </w:r>
      <w:proofErr w:type="spellStart"/>
      <w:r>
        <w:t>Fagor</w:t>
      </w:r>
      <w:proofErr w:type="spellEnd"/>
      <w:r>
        <w:tab/>
        <w:t>802,-</w:t>
      </w:r>
    </w:p>
    <w:p w:rsidR="00C30BDD" w:rsidRDefault="00C30BDD" w:rsidP="00902D34">
      <w:pPr>
        <w:tabs>
          <w:tab w:val="left" w:pos="2977"/>
          <w:tab w:val="decimal" w:pos="6521"/>
        </w:tabs>
      </w:pPr>
      <w:r>
        <w:t>anonymní dárce</w:t>
      </w:r>
      <w:r>
        <w:tab/>
        <w:t>chladnička</w:t>
      </w:r>
      <w:r>
        <w:tab/>
        <w:t>10.159</w:t>
      </w:r>
      <w:r w:rsidRPr="000F01D9">
        <w:t>,-</w:t>
      </w:r>
    </w:p>
    <w:p w:rsidR="00C30BDD" w:rsidRPr="008E6E1F" w:rsidRDefault="00C30BDD" w:rsidP="00902D34">
      <w:pPr>
        <w:tabs>
          <w:tab w:val="left" w:pos="2977"/>
          <w:tab w:val="decimal" w:pos="6521"/>
        </w:tabs>
      </w:pPr>
      <w:proofErr w:type="spellStart"/>
      <w:r w:rsidRPr="008E6E1F">
        <w:t>Kimberly</w:t>
      </w:r>
      <w:proofErr w:type="spellEnd"/>
      <w:r w:rsidRPr="008E6E1F">
        <w:t>-</w:t>
      </w:r>
      <w:proofErr w:type="spellStart"/>
      <w:r w:rsidRPr="008E6E1F">
        <w:t>Clark</w:t>
      </w:r>
      <w:proofErr w:type="spellEnd"/>
      <w:r w:rsidRPr="008E6E1F">
        <w:t xml:space="preserve"> Praha</w:t>
      </w:r>
      <w:r>
        <w:tab/>
        <w:t>defibrilátor s brašnou</w:t>
      </w:r>
      <w:r>
        <w:tab/>
        <w:t>39.900,-</w:t>
      </w:r>
    </w:p>
    <w:p w:rsidR="00C30BDD" w:rsidRDefault="00C30BDD" w:rsidP="00902D34">
      <w:pPr>
        <w:tabs>
          <w:tab w:val="left" w:pos="2977"/>
          <w:tab w:val="decimal" w:pos="6521"/>
        </w:tabs>
      </w:pPr>
      <w:proofErr w:type="spellStart"/>
      <w:r w:rsidRPr="008E6E1F">
        <w:t>Kimberly</w:t>
      </w:r>
      <w:proofErr w:type="spellEnd"/>
      <w:r w:rsidRPr="008E6E1F">
        <w:t>-</w:t>
      </w:r>
      <w:proofErr w:type="spellStart"/>
      <w:r w:rsidRPr="008E6E1F">
        <w:t>Clark</w:t>
      </w:r>
      <w:proofErr w:type="spellEnd"/>
      <w:r w:rsidRPr="008E6E1F">
        <w:t xml:space="preserve"> Praha</w:t>
      </w:r>
      <w:r>
        <w:tab/>
        <w:t>teploměry 2 ks</w:t>
      </w:r>
      <w:r>
        <w:tab/>
        <w:t>3.762,-</w:t>
      </w:r>
    </w:p>
    <w:p w:rsidR="00C30BDD" w:rsidRPr="008E6E1F" w:rsidRDefault="00C30BDD" w:rsidP="00902D34">
      <w:pPr>
        <w:tabs>
          <w:tab w:val="left" w:pos="2977"/>
          <w:tab w:val="decimal" w:pos="6521"/>
        </w:tabs>
      </w:pPr>
      <w:proofErr w:type="spellStart"/>
      <w:r w:rsidRPr="008E6E1F">
        <w:t>Kimberly</w:t>
      </w:r>
      <w:proofErr w:type="spellEnd"/>
      <w:r w:rsidRPr="008E6E1F">
        <w:t>-</w:t>
      </w:r>
      <w:proofErr w:type="spellStart"/>
      <w:r w:rsidRPr="008E6E1F">
        <w:t>Clark</w:t>
      </w:r>
      <w:proofErr w:type="spellEnd"/>
      <w:r w:rsidRPr="008E6E1F">
        <w:t xml:space="preserve"> Praha</w:t>
      </w:r>
      <w:r>
        <w:tab/>
        <w:t>otoskop</w:t>
      </w:r>
      <w:r>
        <w:tab/>
        <w:t>2.110,90</w:t>
      </w:r>
    </w:p>
    <w:p w:rsidR="00C30BDD" w:rsidRDefault="00C30BDD" w:rsidP="00902D34">
      <w:pPr>
        <w:tabs>
          <w:tab w:val="left" w:pos="2977"/>
          <w:tab w:val="decimal" w:pos="6521"/>
        </w:tabs>
      </w:pPr>
      <w:proofErr w:type="spellStart"/>
      <w:r w:rsidRPr="008E6E1F">
        <w:t>Kimberly</w:t>
      </w:r>
      <w:proofErr w:type="spellEnd"/>
      <w:r w:rsidRPr="008E6E1F">
        <w:t>-</w:t>
      </w:r>
      <w:proofErr w:type="spellStart"/>
      <w:r w:rsidRPr="008E6E1F">
        <w:t>Clark</w:t>
      </w:r>
      <w:proofErr w:type="spellEnd"/>
      <w:r w:rsidRPr="008E6E1F">
        <w:t xml:space="preserve"> Praha</w:t>
      </w:r>
      <w:r>
        <w:tab/>
      </w:r>
      <w:proofErr w:type="spellStart"/>
      <w:r>
        <w:t>infúzní</w:t>
      </w:r>
      <w:proofErr w:type="spellEnd"/>
      <w:r>
        <w:t xml:space="preserve"> stojan nerezový</w:t>
      </w:r>
      <w:r>
        <w:tab/>
        <w:t>2.420,10</w:t>
      </w:r>
    </w:p>
    <w:p w:rsidR="00C30BDD" w:rsidRPr="008E6E1F" w:rsidRDefault="00C30BDD" w:rsidP="00902D34">
      <w:pPr>
        <w:tabs>
          <w:tab w:val="left" w:pos="2977"/>
          <w:tab w:val="decimal" w:pos="6521"/>
        </w:tabs>
      </w:pPr>
      <w:proofErr w:type="spellStart"/>
      <w:r w:rsidRPr="008E6E1F">
        <w:t>Kimberly</w:t>
      </w:r>
      <w:proofErr w:type="spellEnd"/>
      <w:r w:rsidRPr="008E6E1F">
        <w:t>-</w:t>
      </w:r>
      <w:proofErr w:type="spellStart"/>
      <w:r w:rsidRPr="008E6E1F">
        <w:t>Clark</w:t>
      </w:r>
      <w:proofErr w:type="spellEnd"/>
      <w:r w:rsidRPr="008E6E1F">
        <w:t xml:space="preserve"> Praha</w:t>
      </w:r>
      <w:r>
        <w:tab/>
        <w:t>zdravotnický vozík</w:t>
      </w:r>
      <w:r>
        <w:tab/>
        <w:t>18.928,-</w:t>
      </w:r>
    </w:p>
    <w:p w:rsidR="00C30BDD" w:rsidRPr="00C30BDD" w:rsidRDefault="00C30BDD" w:rsidP="00902D34">
      <w:pPr>
        <w:tabs>
          <w:tab w:val="left" w:pos="2977"/>
          <w:tab w:val="decimal" w:pos="6521"/>
        </w:tabs>
      </w:pPr>
      <w:proofErr w:type="spellStart"/>
      <w:r w:rsidRPr="00C30BDD">
        <w:t>Kimberly</w:t>
      </w:r>
      <w:proofErr w:type="spellEnd"/>
      <w:r>
        <w:t>-</w:t>
      </w:r>
      <w:proofErr w:type="spellStart"/>
      <w:r>
        <w:t>Clark</w:t>
      </w:r>
      <w:proofErr w:type="spellEnd"/>
      <w:r>
        <w:t xml:space="preserve"> Praha</w:t>
      </w:r>
      <w:r>
        <w:tab/>
        <w:t>vozík nerez Plato</w:t>
      </w:r>
      <w:r>
        <w:tab/>
      </w:r>
      <w:r w:rsidRPr="00C30BDD">
        <w:t>12.081,60</w:t>
      </w:r>
    </w:p>
    <w:p w:rsidR="00C30BDD" w:rsidRPr="008E6E1F" w:rsidRDefault="00C30BDD" w:rsidP="00902D34">
      <w:pPr>
        <w:pBdr>
          <w:top w:val="single" w:sz="4" w:space="1" w:color="auto"/>
        </w:pBdr>
        <w:tabs>
          <w:tab w:val="decimal" w:pos="6521"/>
        </w:tabs>
      </w:pPr>
      <w:r>
        <w:t>Hodnota celkem</w:t>
      </w:r>
      <w:r>
        <w:tab/>
        <w:t>150.163,60</w:t>
      </w:r>
    </w:p>
    <w:p w:rsidR="00C30BDD" w:rsidRDefault="00C30BDD" w:rsidP="00902D34">
      <w:pPr>
        <w:rPr>
          <w:rFonts w:ascii="Arial" w:hAnsi="Arial" w:cs="Arial"/>
          <w:sz w:val="20"/>
          <w:szCs w:val="20"/>
        </w:rPr>
      </w:pPr>
    </w:p>
    <w:p w:rsidR="00334D4F" w:rsidRDefault="00334D4F" w:rsidP="00902D34">
      <w:pPr>
        <w:rPr>
          <w:rFonts w:ascii="Arial" w:hAnsi="Arial" w:cs="Arial"/>
          <w:sz w:val="20"/>
          <w:szCs w:val="20"/>
        </w:rPr>
      </w:pPr>
    </w:p>
    <w:p w:rsidR="00C30BDD" w:rsidRPr="00C30BDD" w:rsidRDefault="00C30BDD" w:rsidP="00902D34">
      <w:pPr>
        <w:tabs>
          <w:tab w:val="left" w:pos="6237"/>
        </w:tabs>
        <w:rPr>
          <w:b/>
        </w:rPr>
      </w:pPr>
      <w:r w:rsidRPr="00C03368">
        <w:rPr>
          <w:b/>
        </w:rPr>
        <w:t>Finanční  dary:</w:t>
      </w:r>
      <w:r>
        <w:rPr>
          <w:b/>
        </w:rPr>
        <w:tab/>
      </w:r>
      <w:r w:rsidRPr="00595FC9">
        <w:rPr>
          <w:b/>
        </w:rPr>
        <w:t>V hodnotě Kč:</w:t>
      </w:r>
    </w:p>
    <w:p w:rsidR="00C30BDD" w:rsidRDefault="00C30BDD" w:rsidP="00902D34"/>
    <w:p w:rsidR="00C30BDD" w:rsidRPr="003E76AB" w:rsidRDefault="00C30BDD" w:rsidP="00902D34">
      <w:pPr>
        <w:tabs>
          <w:tab w:val="decimal" w:pos="6521"/>
        </w:tabs>
      </w:pPr>
      <w:r w:rsidRPr="003E76AB">
        <w:t>KAJMAL s.r.o. Brno</w:t>
      </w:r>
      <w:r>
        <w:tab/>
      </w:r>
      <w:r w:rsidRPr="003E76AB">
        <w:t>2.000,-</w:t>
      </w:r>
    </w:p>
    <w:p w:rsidR="00C30BDD" w:rsidRPr="003E76AB" w:rsidRDefault="00C30BDD" w:rsidP="00902D34">
      <w:pPr>
        <w:tabs>
          <w:tab w:val="left" w:pos="2977"/>
          <w:tab w:val="decimal" w:pos="6521"/>
        </w:tabs>
      </w:pPr>
      <w:r w:rsidRPr="003E76AB">
        <w:t>MUDr. No</w:t>
      </w:r>
      <w:r>
        <w:t>váček Jiří, Náměšť n. Oslavou</w:t>
      </w:r>
      <w:r>
        <w:tab/>
      </w:r>
      <w:r w:rsidRPr="003E76AB">
        <w:t>1.000,-</w:t>
      </w:r>
      <w:r w:rsidRPr="003E76AB">
        <w:tab/>
      </w:r>
    </w:p>
    <w:p w:rsidR="00C30BDD" w:rsidRPr="003E76AB" w:rsidRDefault="00C30BDD" w:rsidP="00902D34">
      <w:pPr>
        <w:tabs>
          <w:tab w:val="left" w:pos="2977"/>
          <w:tab w:val="decimal" w:pos="6521"/>
        </w:tabs>
      </w:pPr>
      <w:proofErr w:type="spellStart"/>
      <w:r>
        <w:t>Bruchanová</w:t>
      </w:r>
      <w:proofErr w:type="spellEnd"/>
      <w:r w:rsidR="00E708BD">
        <w:t xml:space="preserve"> </w:t>
      </w:r>
      <w:r>
        <w:t>Alena,  Žďár n/</w:t>
      </w:r>
      <w:proofErr w:type="spellStart"/>
      <w:r>
        <w:t>Sáz</w:t>
      </w:r>
      <w:proofErr w:type="spellEnd"/>
      <w:r>
        <w:t>.</w:t>
      </w:r>
      <w:r>
        <w:tab/>
      </w:r>
      <w:r w:rsidRPr="003E76AB">
        <w:t>4.000,-</w:t>
      </w:r>
    </w:p>
    <w:p w:rsidR="00C30BDD" w:rsidRPr="003E76AB" w:rsidRDefault="00C30BDD" w:rsidP="00902D34">
      <w:pPr>
        <w:tabs>
          <w:tab w:val="decimal" w:pos="6521"/>
        </w:tabs>
      </w:pPr>
      <w:proofErr w:type="spellStart"/>
      <w:r>
        <w:t>Nutricia</w:t>
      </w:r>
      <w:proofErr w:type="spellEnd"/>
      <w:r>
        <w:t>, Praha</w:t>
      </w:r>
      <w:r>
        <w:tab/>
      </w:r>
      <w:r w:rsidRPr="003E76AB">
        <w:t>5.002,-</w:t>
      </w:r>
    </w:p>
    <w:p w:rsidR="00C30BDD" w:rsidRPr="003E76AB" w:rsidRDefault="00C30BDD" w:rsidP="00902D34">
      <w:pPr>
        <w:tabs>
          <w:tab w:val="decimal" w:pos="6521"/>
        </w:tabs>
      </w:pPr>
      <w:r w:rsidRPr="003E76AB">
        <w:t>Komínek Josef, Řeznictví Velké Meziříčí</w:t>
      </w:r>
      <w:r w:rsidRPr="003E76AB">
        <w:tab/>
        <w:t>5.000,-</w:t>
      </w:r>
    </w:p>
    <w:p w:rsidR="00C30BDD" w:rsidRPr="003E76AB" w:rsidRDefault="00C30BDD" w:rsidP="00902D34">
      <w:pPr>
        <w:tabs>
          <w:tab w:val="decimal" w:pos="6521"/>
        </w:tabs>
      </w:pPr>
      <w:r w:rsidRPr="003E76AB">
        <w:t xml:space="preserve">Malec </w:t>
      </w:r>
      <w:r>
        <w:t>Jiří, Řeznictví Velké Meziříčí</w:t>
      </w:r>
      <w:r w:rsidRPr="003E76AB">
        <w:tab/>
        <w:t>2.000,-</w:t>
      </w:r>
    </w:p>
    <w:p w:rsidR="00C30BDD" w:rsidRPr="003E76AB" w:rsidRDefault="00C30BDD" w:rsidP="00902D34">
      <w:pPr>
        <w:tabs>
          <w:tab w:val="decimal" w:pos="6521"/>
        </w:tabs>
      </w:pPr>
      <w:proofErr w:type="spellStart"/>
      <w:r w:rsidRPr="003E76AB">
        <w:t>Hatoň</w:t>
      </w:r>
      <w:proofErr w:type="spellEnd"/>
      <w:r>
        <w:t xml:space="preserve"> Josef, MEDIST Zábřeh</w:t>
      </w:r>
      <w:r w:rsidRPr="003E76AB">
        <w:tab/>
        <w:t>100.000,-</w:t>
      </w:r>
    </w:p>
    <w:p w:rsidR="00C30BDD" w:rsidRPr="00C30BDD" w:rsidRDefault="00C30BDD" w:rsidP="00902D34">
      <w:pPr>
        <w:tabs>
          <w:tab w:val="decimal" w:pos="6521"/>
        </w:tabs>
      </w:pPr>
      <w:r>
        <w:t>Hovorka Catering, Pardubice</w:t>
      </w:r>
      <w:r w:rsidRPr="00C30BDD">
        <w:tab/>
        <w:t>2.360,-</w:t>
      </w:r>
    </w:p>
    <w:p w:rsidR="00C30BDD" w:rsidRDefault="00C30BDD" w:rsidP="00902D34">
      <w:pPr>
        <w:pBdr>
          <w:top w:val="single" w:sz="4" w:space="1" w:color="auto"/>
        </w:pBdr>
        <w:tabs>
          <w:tab w:val="decimal" w:pos="6521"/>
        </w:tabs>
      </w:pPr>
      <w:r>
        <w:t>Hodnota celkem</w:t>
      </w:r>
      <w:r>
        <w:tab/>
        <w:t>121.362,-</w:t>
      </w:r>
    </w:p>
    <w:p w:rsidR="00C30BDD" w:rsidRDefault="00C30BDD" w:rsidP="00902D34">
      <w:pPr>
        <w:pBdr>
          <w:top w:val="single" w:sz="4" w:space="1" w:color="auto"/>
        </w:pBdr>
      </w:pPr>
    </w:p>
    <w:p w:rsidR="00C30BDD" w:rsidRDefault="00C30BDD" w:rsidP="00902D34"/>
    <w:p w:rsidR="00C30BDD" w:rsidRPr="008E6E1F" w:rsidRDefault="00C30BDD" w:rsidP="00902D34">
      <w:r>
        <w:t xml:space="preserve">Finanční dary byly poskytnuty na hlavní činnost organizace – sociální služby. Finanční dar 5.002 Kč od </w:t>
      </w:r>
      <w:proofErr w:type="spellStart"/>
      <w:r>
        <w:t>Nutricie</w:t>
      </w:r>
      <w:proofErr w:type="spellEnd"/>
      <w:r>
        <w:t xml:space="preserve"> Praha byl poskytnut dodatečně na úhradu gramofonu a rádia ve stylu retro, které byly pořízeny do retro koutku. Majetek byl nabyt pro zřizovatele DS.</w:t>
      </w:r>
    </w:p>
    <w:p w:rsidR="00C30BDD" w:rsidRDefault="00C30BDD" w:rsidP="00C30BDD"/>
    <w:p w:rsidR="00C30BDD" w:rsidRDefault="00C30BDD" w:rsidP="00C30BDD"/>
    <w:p w:rsidR="00615BDB" w:rsidRDefault="00615BDB" w:rsidP="005E1B82">
      <w:pPr>
        <w:sectPr w:rsidR="00615BDB" w:rsidSect="00572804">
          <w:footerReference w:type="even" r:id="rId10"/>
          <w:footerReference w:type="default" r:id="rId11"/>
          <w:pgSz w:w="11906" w:h="16838"/>
          <w:pgMar w:top="1417" w:right="1417" w:bottom="1417" w:left="1417" w:header="708" w:footer="708" w:gutter="0"/>
          <w:pgNumType w:start="1"/>
          <w:cols w:space="708"/>
          <w:titlePg/>
          <w:docGrid w:linePitch="360"/>
        </w:sectPr>
      </w:pPr>
    </w:p>
    <w:p w:rsidR="006B302A" w:rsidRPr="006B302A" w:rsidRDefault="006B302A" w:rsidP="00334D4F">
      <w:pPr>
        <w:pStyle w:val="Nadpis2"/>
      </w:pPr>
      <w:r w:rsidRPr="006B302A">
        <w:lastRenderedPageBreak/>
        <w:t>Fond kulturních a sociálních  potřeb</w:t>
      </w:r>
    </w:p>
    <w:p w:rsidR="00C30BDD" w:rsidRDefault="00C30BDD" w:rsidP="00334D4F"/>
    <w:p w:rsidR="00C30BDD" w:rsidRDefault="00C30BDD" w:rsidP="00334D4F">
      <w:pPr>
        <w:tabs>
          <w:tab w:val="decimal" w:pos="5954"/>
        </w:tabs>
      </w:pPr>
      <w:r w:rsidRPr="00230277">
        <w:rPr>
          <w:b/>
        </w:rPr>
        <w:t>Počáteční stav</w:t>
      </w:r>
      <w:r>
        <w:rPr>
          <w:b/>
        </w:rPr>
        <w:tab/>
      </w:r>
      <w:r w:rsidRPr="009B23D1">
        <w:rPr>
          <w:b/>
        </w:rPr>
        <w:t>1</w:t>
      </w:r>
      <w:r>
        <w:rPr>
          <w:b/>
        </w:rPr>
        <w:t>90.556</w:t>
      </w:r>
      <w:r w:rsidRPr="009B23D1">
        <w:rPr>
          <w:b/>
        </w:rPr>
        <w:t>,77</w:t>
      </w:r>
      <w:r w:rsidRPr="009B23D1">
        <w:rPr>
          <w:b/>
        </w:rPr>
        <w:tab/>
        <w:t xml:space="preserve">Kč </w:t>
      </w:r>
    </w:p>
    <w:p w:rsidR="00C30BDD" w:rsidRPr="00C30BDD" w:rsidRDefault="00C30BDD" w:rsidP="00334D4F">
      <w:pPr>
        <w:tabs>
          <w:tab w:val="decimal" w:pos="5954"/>
        </w:tabs>
      </w:pPr>
      <w:r w:rsidRPr="00C30BDD">
        <w:t>Tvorba – 1% z hrubých mezd</w:t>
      </w:r>
      <w:r>
        <w:tab/>
      </w:r>
      <w:r w:rsidRPr="00C30BDD">
        <w:t>161.180,-</w:t>
      </w:r>
      <w:r w:rsidRPr="00C30BDD">
        <w:tab/>
        <w:t>Kč</w:t>
      </w:r>
    </w:p>
    <w:p w:rsidR="00C30BDD" w:rsidRPr="00C30BDD" w:rsidRDefault="00C30BDD" w:rsidP="00334D4F">
      <w:pPr>
        <w:tabs>
          <w:tab w:val="decimal" w:pos="5954"/>
        </w:tabs>
      </w:pPr>
      <w:r w:rsidRPr="00C30BDD">
        <w:t>Čerpání</w:t>
      </w:r>
      <w:r w:rsidRPr="00C30BDD">
        <w:tab/>
        <w:t>252.999,-</w:t>
      </w:r>
      <w:r w:rsidRPr="00C30BDD">
        <w:tab/>
        <w:t>Kč</w:t>
      </w:r>
    </w:p>
    <w:p w:rsidR="00C30BDD" w:rsidRDefault="00C30BDD" w:rsidP="00334D4F"/>
    <w:p w:rsidR="00C30BDD" w:rsidRPr="009B23D1" w:rsidRDefault="00C30BDD" w:rsidP="00334D4F">
      <w:pPr>
        <w:tabs>
          <w:tab w:val="decimal" w:pos="5954"/>
        </w:tabs>
        <w:rPr>
          <w:b/>
        </w:rPr>
      </w:pPr>
      <w:r w:rsidRPr="00230277">
        <w:rPr>
          <w:b/>
        </w:rPr>
        <w:t>Zůstatek k 31.12.20</w:t>
      </w:r>
      <w:r>
        <w:rPr>
          <w:b/>
        </w:rPr>
        <w:t>11</w:t>
      </w:r>
      <w:r>
        <w:rPr>
          <w:b/>
        </w:rPr>
        <w:tab/>
        <w:t>98.737,7</w:t>
      </w:r>
      <w:r w:rsidRPr="009B23D1">
        <w:rPr>
          <w:b/>
        </w:rPr>
        <w:t>7</w:t>
      </w:r>
      <w:r w:rsidRPr="009B23D1">
        <w:rPr>
          <w:b/>
        </w:rPr>
        <w:tab/>
        <w:t>Kč</w:t>
      </w:r>
    </w:p>
    <w:p w:rsidR="00C30BDD" w:rsidRDefault="00C30BDD" w:rsidP="00334D4F"/>
    <w:p w:rsidR="00C30BDD" w:rsidRPr="00230277" w:rsidRDefault="00C30BDD" w:rsidP="00334D4F">
      <w:pPr>
        <w:rPr>
          <w:b/>
        </w:rPr>
      </w:pPr>
      <w:r w:rsidRPr="00230277">
        <w:rPr>
          <w:b/>
        </w:rPr>
        <w:t>Čerpání:</w:t>
      </w:r>
    </w:p>
    <w:p w:rsidR="00C30BDD" w:rsidRDefault="00C30BDD" w:rsidP="00334D4F">
      <w:pPr>
        <w:tabs>
          <w:tab w:val="decimal" w:pos="5954"/>
        </w:tabs>
      </w:pPr>
      <w:r>
        <w:t>Příspěvek na stravu zaměstnancům</w:t>
      </w:r>
      <w:r>
        <w:tab/>
        <w:t>89.199,-</w:t>
      </w:r>
      <w:r>
        <w:tab/>
        <w:t>Kč</w:t>
      </w:r>
    </w:p>
    <w:p w:rsidR="00C30BDD" w:rsidRDefault="00C30BDD" w:rsidP="00334D4F">
      <w:pPr>
        <w:tabs>
          <w:tab w:val="decimal" w:pos="5954"/>
        </w:tabs>
      </w:pPr>
      <w:r>
        <w:t>Rekreace, zájezdy</w:t>
      </w:r>
      <w:r>
        <w:tab/>
        <w:t>18.000,-</w:t>
      </w:r>
      <w:r>
        <w:tab/>
        <w:t>Kč</w:t>
      </w:r>
    </w:p>
    <w:p w:rsidR="00C30BDD" w:rsidRDefault="00C30BDD" w:rsidP="00334D4F">
      <w:pPr>
        <w:tabs>
          <w:tab w:val="decimal" w:pos="5954"/>
        </w:tabs>
      </w:pPr>
      <w:r>
        <w:t>Masáže</w:t>
      </w:r>
      <w:r>
        <w:tab/>
        <w:t>60.000,-</w:t>
      </w:r>
      <w:r>
        <w:tab/>
        <w:t>Kč</w:t>
      </w:r>
    </w:p>
    <w:p w:rsidR="00C30BDD" w:rsidRDefault="00C30BDD" w:rsidP="00334D4F">
      <w:pPr>
        <w:tabs>
          <w:tab w:val="decimal" w:pos="5954"/>
        </w:tabs>
      </w:pPr>
      <w:r>
        <w:t>Věcné dary k výročí dle kolektivní smlouvy</w:t>
      </w:r>
      <w:r>
        <w:tab/>
        <w:t>18.000,-</w:t>
      </w:r>
      <w:r>
        <w:tab/>
        <w:t>Kč</w:t>
      </w:r>
    </w:p>
    <w:p w:rsidR="00C30BDD" w:rsidRDefault="00C30BDD" w:rsidP="00334D4F">
      <w:pPr>
        <w:tabs>
          <w:tab w:val="decimal" w:pos="5954"/>
        </w:tabs>
      </w:pPr>
      <w:r>
        <w:t>Příspěvek na penzijní připojištění zaměstnanců</w:t>
      </w:r>
      <w:r>
        <w:tab/>
        <w:t>67.800,-</w:t>
      </w:r>
      <w:r>
        <w:tab/>
        <w:t>Kč</w:t>
      </w:r>
    </w:p>
    <w:p w:rsidR="00C30BDD" w:rsidRDefault="00C30BDD" w:rsidP="00334D4F"/>
    <w:p w:rsidR="00C30BDD" w:rsidRDefault="00C30BDD" w:rsidP="00334D4F">
      <w:pPr>
        <w:pStyle w:val="Nadpis2"/>
        <w:spacing w:line="276" w:lineRule="auto"/>
      </w:pPr>
      <w:r w:rsidRPr="00230277">
        <w:t>Fond odměn</w:t>
      </w:r>
    </w:p>
    <w:p w:rsidR="00334D4F" w:rsidRPr="00334D4F" w:rsidRDefault="00334D4F" w:rsidP="00334D4F"/>
    <w:p w:rsidR="00C30BDD" w:rsidRDefault="00C30BDD" w:rsidP="00334D4F">
      <w:pPr>
        <w:tabs>
          <w:tab w:val="decimal" w:pos="5954"/>
        </w:tabs>
        <w:rPr>
          <w:b/>
        </w:rPr>
      </w:pPr>
      <w:r w:rsidRPr="00564FE8">
        <w:rPr>
          <w:b/>
        </w:rPr>
        <w:t>Počáteční stav</w:t>
      </w:r>
      <w:r>
        <w:rPr>
          <w:b/>
        </w:rPr>
        <w:tab/>
        <w:t>240.140 Kč</w:t>
      </w:r>
    </w:p>
    <w:p w:rsidR="00C30BDD" w:rsidRDefault="00C30BDD" w:rsidP="00334D4F"/>
    <w:p w:rsidR="00C30BDD" w:rsidRDefault="00C30BDD" w:rsidP="00334D4F">
      <w:pPr>
        <w:tabs>
          <w:tab w:val="decimal" w:pos="6379"/>
        </w:tabs>
      </w:pPr>
      <w:r>
        <w:t>Tvorba</w:t>
      </w:r>
      <w:r>
        <w:tab/>
        <w:t>0</w:t>
      </w:r>
    </w:p>
    <w:p w:rsidR="00C30BDD" w:rsidRDefault="00C30BDD" w:rsidP="00334D4F">
      <w:pPr>
        <w:tabs>
          <w:tab w:val="decimal" w:pos="6379"/>
        </w:tabs>
      </w:pPr>
      <w:r>
        <w:t>Čerpání</w:t>
      </w:r>
      <w:r>
        <w:tab/>
        <w:t>0</w:t>
      </w:r>
    </w:p>
    <w:p w:rsidR="00C30BDD" w:rsidRDefault="00C30BDD" w:rsidP="00334D4F"/>
    <w:p w:rsidR="001C0909" w:rsidRPr="00C30BDD" w:rsidRDefault="00C30BDD" w:rsidP="00334D4F">
      <w:pPr>
        <w:tabs>
          <w:tab w:val="decimal" w:pos="5954"/>
        </w:tabs>
        <w:rPr>
          <w:b/>
        </w:rPr>
      </w:pPr>
      <w:r w:rsidRPr="00564FE8">
        <w:rPr>
          <w:b/>
        </w:rPr>
        <w:t>Zůstatek k 31.12.20</w:t>
      </w:r>
      <w:r>
        <w:rPr>
          <w:b/>
        </w:rPr>
        <w:t>11</w:t>
      </w:r>
      <w:r>
        <w:rPr>
          <w:b/>
        </w:rPr>
        <w:tab/>
        <w:t>2</w:t>
      </w:r>
      <w:r w:rsidRPr="00564FE8">
        <w:rPr>
          <w:b/>
        </w:rPr>
        <w:t xml:space="preserve">40.140 </w:t>
      </w:r>
      <w:r>
        <w:rPr>
          <w:b/>
        </w:rPr>
        <w:t>Kč</w:t>
      </w:r>
    </w:p>
    <w:p w:rsidR="00476806" w:rsidRDefault="00476806" w:rsidP="00334D4F"/>
    <w:p w:rsidR="00476806" w:rsidRDefault="00476806" w:rsidP="00334D4F"/>
    <w:p w:rsidR="00476806" w:rsidRDefault="00476806" w:rsidP="00334D4F"/>
    <w:p w:rsidR="00C30BDD" w:rsidRDefault="00C30BDD" w:rsidP="00334D4F">
      <w:r>
        <w:br w:type="page"/>
      </w:r>
    </w:p>
    <w:p w:rsidR="00230277" w:rsidRDefault="00230277" w:rsidP="00334D4F">
      <w:pPr>
        <w:pStyle w:val="Nadpis2"/>
      </w:pPr>
      <w:r w:rsidRPr="001C0909">
        <w:lastRenderedPageBreak/>
        <w:t xml:space="preserve">Fond </w:t>
      </w:r>
      <w:r w:rsidRPr="00334D4F">
        <w:rPr>
          <w:szCs w:val="28"/>
        </w:rPr>
        <w:t>reprodukce</w:t>
      </w:r>
      <w:r w:rsidRPr="001C0909">
        <w:t xml:space="preserve"> majetku</w:t>
      </w:r>
    </w:p>
    <w:p w:rsidR="00B7226E" w:rsidRPr="001C0909" w:rsidRDefault="00B7226E" w:rsidP="00334D4F">
      <w:pPr>
        <w:rPr>
          <w:b/>
          <w:sz w:val="28"/>
          <w:szCs w:val="28"/>
        </w:rPr>
      </w:pPr>
    </w:p>
    <w:p w:rsidR="00C30BDD" w:rsidRPr="00E74DC1" w:rsidRDefault="00C30BDD" w:rsidP="00334D4F">
      <w:pPr>
        <w:tabs>
          <w:tab w:val="decimal" w:pos="5954"/>
        </w:tabs>
        <w:rPr>
          <w:b/>
        </w:rPr>
      </w:pPr>
      <w:r w:rsidRPr="001C0909">
        <w:rPr>
          <w:b/>
        </w:rPr>
        <w:t>Počáteční stav</w:t>
      </w:r>
      <w:r w:rsidR="00E74DC1">
        <w:rPr>
          <w:b/>
        </w:rPr>
        <w:tab/>
      </w:r>
      <w:r>
        <w:rPr>
          <w:b/>
        </w:rPr>
        <w:t>787.525,-</w:t>
      </w:r>
      <w:r>
        <w:rPr>
          <w:b/>
        </w:rPr>
        <w:tab/>
        <w:t>Kč</w:t>
      </w:r>
    </w:p>
    <w:p w:rsidR="00C30BDD" w:rsidRDefault="00C30BDD" w:rsidP="00334D4F"/>
    <w:p w:rsidR="00C30BDD" w:rsidRPr="008D3344" w:rsidRDefault="00E74DC1" w:rsidP="00334D4F">
      <w:pPr>
        <w:tabs>
          <w:tab w:val="decimal" w:pos="5529"/>
        </w:tabs>
        <w:rPr>
          <w:b/>
        </w:rPr>
      </w:pPr>
      <w:r>
        <w:rPr>
          <w:b/>
        </w:rPr>
        <w:t>Příjem</w:t>
      </w:r>
      <w:r w:rsidR="00C30BDD" w:rsidRPr="008D3344">
        <w:rPr>
          <w:b/>
        </w:rPr>
        <w:tab/>
        <w:t>2.259.106,65</w:t>
      </w:r>
      <w:r w:rsidR="00C30BDD" w:rsidRPr="008D3344">
        <w:rPr>
          <w:b/>
        </w:rPr>
        <w:tab/>
        <w:t>Kč</w:t>
      </w:r>
    </w:p>
    <w:p w:rsidR="00C30BDD" w:rsidRDefault="00E74DC1" w:rsidP="00334D4F">
      <w:pPr>
        <w:tabs>
          <w:tab w:val="decimal" w:pos="5529"/>
        </w:tabs>
      </w:pPr>
      <w:r>
        <w:t>Tvorba z měsíčních odpisů</w:t>
      </w:r>
      <w:r>
        <w:tab/>
      </w:r>
      <w:r w:rsidR="00C30BDD">
        <w:t>1.907.674,-</w:t>
      </w:r>
      <w:r w:rsidR="00C30BDD">
        <w:tab/>
        <w:t>Kč</w:t>
      </w:r>
    </w:p>
    <w:p w:rsidR="00C30BDD" w:rsidRDefault="00C30BDD" w:rsidP="00334D4F">
      <w:pPr>
        <w:tabs>
          <w:tab w:val="decimal" w:pos="5954"/>
        </w:tabs>
      </w:pPr>
      <w:r>
        <w:t>Tvorb</w:t>
      </w:r>
      <w:r w:rsidR="00E74DC1">
        <w:t>a z odpisů zůstatkové ceny</w:t>
      </w:r>
      <w:r w:rsidR="00E74DC1">
        <w:tab/>
      </w:r>
      <w:r>
        <w:t>351.432,65</w:t>
      </w:r>
      <w:r>
        <w:tab/>
        <w:t>Kč</w:t>
      </w:r>
    </w:p>
    <w:p w:rsidR="00C30BDD" w:rsidRDefault="00C30BDD" w:rsidP="00334D4F"/>
    <w:p w:rsidR="00C30BDD" w:rsidRPr="008D3344" w:rsidRDefault="00E74DC1" w:rsidP="00334D4F">
      <w:pPr>
        <w:tabs>
          <w:tab w:val="decimal" w:pos="5529"/>
        </w:tabs>
        <w:rPr>
          <w:b/>
        </w:rPr>
      </w:pPr>
      <w:r>
        <w:rPr>
          <w:b/>
        </w:rPr>
        <w:t>Čerpání</w:t>
      </w:r>
      <w:r>
        <w:rPr>
          <w:b/>
        </w:rPr>
        <w:tab/>
      </w:r>
      <w:r w:rsidR="00C30BDD" w:rsidRPr="008D3344">
        <w:rPr>
          <w:b/>
        </w:rPr>
        <w:t>2.732.344,-</w:t>
      </w:r>
      <w:r w:rsidR="00C30BDD" w:rsidRPr="008D3344">
        <w:rPr>
          <w:b/>
        </w:rPr>
        <w:tab/>
        <w:t>Kč</w:t>
      </w:r>
    </w:p>
    <w:p w:rsidR="00C30BDD" w:rsidRDefault="00E74DC1" w:rsidP="00334D4F">
      <w:pPr>
        <w:tabs>
          <w:tab w:val="decimal" w:pos="5954"/>
        </w:tabs>
      </w:pPr>
      <w:r>
        <w:t>Přídavný panel EPS</w:t>
      </w:r>
      <w:r>
        <w:tab/>
      </w:r>
      <w:r w:rsidR="00C30BDD">
        <w:t>57.060,-</w:t>
      </w:r>
      <w:r w:rsidR="00C30BDD">
        <w:tab/>
        <w:t>Kč</w:t>
      </w:r>
    </w:p>
    <w:p w:rsidR="00C30BDD" w:rsidRDefault="00C30BDD" w:rsidP="00334D4F">
      <w:pPr>
        <w:tabs>
          <w:tab w:val="decimal" w:pos="5954"/>
        </w:tabs>
      </w:pPr>
      <w:r>
        <w:t>Rozšíření dorozumívacího zařízení</w:t>
      </w:r>
      <w:r>
        <w:tab/>
        <w:t xml:space="preserve">64.409,- </w:t>
      </w:r>
      <w:r>
        <w:tab/>
        <w:t>Kč</w:t>
      </w:r>
    </w:p>
    <w:p w:rsidR="00C30BDD" w:rsidRDefault="00C30BDD" w:rsidP="00334D4F">
      <w:pPr>
        <w:tabs>
          <w:tab w:val="decimal" w:pos="5954"/>
        </w:tabs>
      </w:pPr>
      <w:r>
        <w:t>Rozšíře</w:t>
      </w:r>
      <w:r w:rsidR="00E74DC1">
        <w:t>ní dorozumívacího zařízení</w:t>
      </w:r>
      <w:r w:rsidR="00E74DC1">
        <w:tab/>
      </w:r>
      <w:r>
        <w:t xml:space="preserve">134.192,- </w:t>
      </w:r>
      <w:r>
        <w:tab/>
        <w:t>Kč</w:t>
      </w:r>
    </w:p>
    <w:p w:rsidR="00C30BDD" w:rsidRDefault="00C30BDD" w:rsidP="00334D4F">
      <w:pPr>
        <w:tabs>
          <w:tab w:val="decimal" w:pos="5954"/>
        </w:tabs>
      </w:pPr>
      <w:r>
        <w:t>Sušička</w:t>
      </w:r>
      <w:r>
        <w:tab/>
        <w:t>119.339,-</w:t>
      </w:r>
      <w:r>
        <w:tab/>
        <w:t>Kč</w:t>
      </w:r>
    </w:p>
    <w:p w:rsidR="00C30BDD" w:rsidRDefault="00C30BDD" w:rsidP="00334D4F">
      <w:pPr>
        <w:tabs>
          <w:tab w:val="decimal" w:pos="5954"/>
        </w:tabs>
      </w:pPr>
      <w:r>
        <w:t>Zvedák s příslu</w:t>
      </w:r>
      <w:r w:rsidR="00E74DC1">
        <w:t>šenstvím, sprchové vozíky 2x</w:t>
      </w:r>
      <w:r w:rsidR="00E74DC1">
        <w:tab/>
      </w:r>
      <w:r>
        <w:t>340.344,-</w:t>
      </w:r>
      <w:r>
        <w:tab/>
        <w:t>Kč</w:t>
      </w:r>
    </w:p>
    <w:p w:rsidR="00C30BDD" w:rsidRDefault="00E74DC1" w:rsidP="00334D4F">
      <w:pPr>
        <w:tabs>
          <w:tab w:val="decimal" w:pos="5529"/>
        </w:tabs>
      </w:pPr>
      <w:r>
        <w:t>Odvod zřizovatele</w:t>
      </w:r>
      <w:r>
        <w:tab/>
      </w:r>
      <w:r w:rsidR="00C30BDD">
        <w:t>2.017.0</w:t>
      </w:r>
      <w:r w:rsidR="00C30BDD" w:rsidRPr="005939D4">
        <w:t>00</w:t>
      </w:r>
      <w:r w:rsidR="00C30BDD">
        <w:t>,-</w:t>
      </w:r>
      <w:r w:rsidR="00C30BDD">
        <w:tab/>
        <w:t>Kč</w:t>
      </w:r>
    </w:p>
    <w:p w:rsidR="00C30BDD" w:rsidRDefault="00C30BDD" w:rsidP="00334D4F"/>
    <w:p w:rsidR="00C30BDD" w:rsidRPr="00E74DC1" w:rsidRDefault="00C30BDD" w:rsidP="00334D4F">
      <w:pPr>
        <w:tabs>
          <w:tab w:val="decimal" w:pos="5954"/>
        </w:tabs>
        <w:rPr>
          <w:b/>
        </w:rPr>
      </w:pPr>
      <w:r w:rsidRPr="001C0909">
        <w:rPr>
          <w:b/>
        </w:rPr>
        <w:t>Zůstatek k 31.12.20</w:t>
      </w:r>
      <w:r w:rsidR="00E74DC1">
        <w:rPr>
          <w:b/>
        </w:rPr>
        <w:t>11</w:t>
      </w:r>
      <w:r w:rsidR="00E74DC1">
        <w:rPr>
          <w:b/>
        </w:rPr>
        <w:tab/>
      </w:r>
      <w:r>
        <w:rPr>
          <w:b/>
        </w:rPr>
        <w:t>314.287,65</w:t>
      </w:r>
      <w:r>
        <w:rPr>
          <w:b/>
        </w:rPr>
        <w:tab/>
        <w:t>Kč</w:t>
      </w:r>
    </w:p>
    <w:p w:rsidR="00C30BDD" w:rsidRDefault="00C30BDD" w:rsidP="00334D4F"/>
    <w:p w:rsidR="00C30BDD" w:rsidRPr="00094E65" w:rsidRDefault="00C30BDD" w:rsidP="00334D4F">
      <w:pPr>
        <w:pStyle w:val="Nadpis2"/>
      </w:pPr>
      <w:r w:rsidRPr="00094E65">
        <w:t>Rezervní fond</w:t>
      </w:r>
    </w:p>
    <w:p w:rsidR="00C30BDD" w:rsidRDefault="00C30BDD" w:rsidP="00334D4F"/>
    <w:p w:rsidR="00C30BDD" w:rsidRPr="00E74DC1" w:rsidRDefault="00C30BDD" w:rsidP="00334D4F">
      <w:pPr>
        <w:tabs>
          <w:tab w:val="decimal" w:pos="5954"/>
        </w:tabs>
        <w:rPr>
          <w:b/>
        </w:rPr>
      </w:pPr>
      <w:r w:rsidRPr="00094E65">
        <w:rPr>
          <w:b/>
        </w:rPr>
        <w:t>Počáteční stav</w:t>
      </w:r>
      <w:r>
        <w:rPr>
          <w:b/>
        </w:rPr>
        <w:tab/>
        <w:t>718.815,36</w:t>
      </w:r>
      <w:r>
        <w:rPr>
          <w:b/>
        </w:rPr>
        <w:tab/>
      </w:r>
      <w:r w:rsidRPr="00050DBB">
        <w:rPr>
          <w:b/>
        </w:rPr>
        <w:t>Kč</w:t>
      </w:r>
    </w:p>
    <w:p w:rsidR="00C30BDD" w:rsidRPr="00E74DC1" w:rsidRDefault="00C30BDD" w:rsidP="00334D4F">
      <w:pPr>
        <w:rPr>
          <w:b/>
        </w:rPr>
      </w:pPr>
    </w:p>
    <w:p w:rsidR="00C30BDD" w:rsidRPr="008D3344" w:rsidRDefault="00E74DC1" w:rsidP="00334D4F">
      <w:pPr>
        <w:tabs>
          <w:tab w:val="decimal" w:pos="5954"/>
        </w:tabs>
        <w:rPr>
          <w:b/>
        </w:rPr>
      </w:pPr>
      <w:r>
        <w:rPr>
          <w:b/>
        </w:rPr>
        <w:t>Tvorba:</w:t>
      </w:r>
      <w:r w:rsidR="00C30BDD" w:rsidRPr="008D3344">
        <w:rPr>
          <w:b/>
        </w:rPr>
        <w:tab/>
        <w:t>2</w:t>
      </w:r>
      <w:r w:rsidR="00C30BDD">
        <w:rPr>
          <w:b/>
        </w:rPr>
        <w:t>40</w:t>
      </w:r>
      <w:r w:rsidR="00C30BDD" w:rsidRPr="008D3344">
        <w:rPr>
          <w:b/>
        </w:rPr>
        <w:t>.</w:t>
      </w:r>
      <w:r w:rsidR="00C30BDD">
        <w:rPr>
          <w:b/>
        </w:rPr>
        <w:t>887,53</w:t>
      </w:r>
      <w:r w:rsidR="00C30BDD">
        <w:rPr>
          <w:b/>
        </w:rPr>
        <w:tab/>
      </w:r>
      <w:r w:rsidR="00C30BDD" w:rsidRPr="008D3344">
        <w:rPr>
          <w:b/>
        </w:rPr>
        <w:t>Kč</w:t>
      </w:r>
    </w:p>
    <w:p w:rsidR="00C30BDD" w:rsidRPr="00E6612D" w:rsidRDefault="00C30BDD" w:rsidP="00334D4F">
      <w:pPr>
        <w:rPr>
          <w:b/>
        </w:rPr>
      </w:pPr>
    </w:p>
    <w:p w:rsidR="00C30BDD" w:rsidRPr="00E6612D" w:rsidRDefault="00C30BDD" w:rsidP="00334D4F">
      <w:pPr>
        <w:tabs>
          <w:tab w:val="decimal" w:pos="5954"/>
        </w:tabs>
        <w:ind w:left="284"/>
      </w:pPr>
      <w:r w:rsidRPr="00E6612D">
        <w:t>Z hospodářského výsledku roku 201</w:t>
      </w:r>
      <w:r w:rsidR="00E74DC1">
        <w:t>1</w:t>
      </w:r>
      <w:r w:rsidR="00E74DC1">
        <w:tab/>
      </w:r>
      <w:r>
        <w:t>119</w:t>
      </w:r>
      <w:r w:rsidRPr="00E6612D">
        <w:t>.</w:t>
      </w:r>
      <w:r>
        <w:t>525,53</w:t>
      </w:r>
      <w:r w:rsidRPr="00E6612D">
        <w:tab/>
        <w:t>Kč</w:t>
      </w:r>
    </w:p>
    <w:p w:rsidR="00C30BDD" w:rsidRPr="00E6612D" w:rsidRDefault="00E74DC1" w:rsidP="00334D4F">
      <w:pPr>
        <w:tabs>
          <w:tab w:val="decimal" w:pos="5954"/>
        </w:tabs>
        <w:ind w:left="284"/>
      </w:pPr>
      <w:r>
        <w:t>Z finančních darů</w:t>
      </w:r>
      <w:r>
        <w:tab/>
      </w:r>
      <w:r w:rsidR="00C30BDD">
        <w:t>121</w:t>
      </w:r>
      <w:r w:rsidR="00C30BDD" w:rsidRPr="00E6612D">
        <w:t>.</w:t>
      </w:r>
      <w:r w:rsidR="00C30BDD">
        <w:t>362</w:t>
      </w:r>
      <w:r w:rsidR="00C30BDD" w:rsidRPr="00E6612D">
        <w:t>,-</w:t>
      </w:r>
      <w:r w:rsidR="00C30BDD" w:rsidRPr="00E6612D">
        <w:tab/>
        <w:t>Kč</w:t>
      </w:r>
    </w:p>
    <w:p w:rsidR="00C30BDD" w:rsidRPr="006516F1" w:rsidRDefault="00C30BDD" w:rsidP="00334D4F">
      <w:pPr>
        <w:rPr>
          <w:highlight w:val="yellow"/>
        </w:rPr>
      </w:pPr>
    </w:p>
    <w:p w:rsidR="00C30BDD" w:rsidRPr="006516F1" w:rsidRDefault="00C30BDD" w:rsidP="00334D4F">
      <w:pPr>
        <w:rPr>
          <w:highlight w:val="yellow"/>
        </w:rPr>
      </w:pPr>
    </w:p>
    <w:p w:rsidR="00C30BDD" w:rsidRPr="008D3344" w:rsidRDefault="00E74DC1" w:rsidP="00334D4F">
      <w:pPr>
        <w:tabs>
          <w:tab w:val="decimal" w:pos="5954"/>
        </w:tabs>
        <w:rPr>
          <w:b/>
        </w:rPr>
      </w:pPr>
      <w:r>
        <w:rPr>
          <w:b/>
        </w:rPr>
        <w:t>Čerpání:</w:t>
      </w:r>
      <w:r w:rsidR="00C30BDD" w:rsidRPr="008D3344">
        <w:rPr>
          <w:b/>
        </w:rPr>
        <w:tab/>
      </w:r>
      <w:r w:rsidR="00C30BDD">
        <w:rPr>
          <w:b/>
        </w:rPr>
        <w:t>791</w:t>
      </w:r>
      <w:r w:rsidR="00C30BDD" w:rsidRPr="008D3344">
        <w:rPr>
          <w:b/>
        </w:rPr>
        <w:t>.</w:t>
      </w:r>
      <w:r w:rsidR="00C30BDD">
        <w:rPr>
          <w:b/>
        </w:rPr>
        <w:t>477,37</w:t>
      </w:r>
      <w:r w:rsidR="00C30BDD" w:rsidRPr="008D3344">
        <w:rPr>
          <w:b/>
        </w:rPr>
        <w:tab/>
        <w:t>Kč</w:t>
      </w:r>
    </w:p>
    <w:p w:rsidR="00C30BDD" w:rsidRPr="006516F1" w:rsidRDefault="00C30BDD" w:rsidP="00334D4F">
      <w:pPr>
        <w:rPr>
          <w:b/>
          <w:highlight w:val="yellow"/>
        </w:rPr>
      </w:pPr>
    </w:p>
    <w:p w:rsidR="00C30BDD" w:rsidRPr="00E6612D" w:rsidRDefault="00C30BDD" w:rsidP="00334D4F">
      <w:pPr>
        <w:tabs>
          <w:tab w:val="decimal" w:pos="5954"/>
        </w:tabs>
      </w:pPr>
      <w:r w:rsidRPr="00E6612D">
        <w:t>Nez</w:t>
      </w:r>
      <w:r w:rsidR="00E74DC1">
        <w:t>ajištěné neinvestiční potřeby</w:t>
      </w:r>
      <w:r w:rsidR="00E74DC1">
        <w:tab/>
      </w:r>
      <w:r w:rsidRPr="00E6612D">
        <w:t>1</w:t>
      </w:r>
      <w:r>
        <w:t>64</w:t>
      </w:r>
      <w:r w:rsidRPr="00E6612D">
        <w:t>.</w:t>
      </w:r>
      <w:r>
        <w:t>880,3</w:t>
      </w:r>
      <w:r w:rsidRPr="00E6612D">
        <w:t>0</w:t>
      </w:r>
      <w:r w:rsidRPr="00E6612D">
        <w:tab/>
        <w:t>Kč</w:t>
      </w:r>
    </w:p>
    <w:p w:rsidR="00C30BDD" w:rsidRPr="00E6612D" w:rsidRDefault="00C30BDD" w:rsidP="00334D4F">
      <w:pPr>
        <w:tabs>
          <w:tab w:val="decimal" w:pos="5954"/>
        </w:tabs>
      </w:pPr>
      <w:r w:rsidRPr="00E6612D">
        <w:t>Na pracovní terap</w:t>
      </w:r>
      <w:r w:rsidR="00E74DC1">
        <w:t>ie</w:t>
      </w:r>
      <w:r w:rsidR="00E74DC1">
        <w:tab/>
      </w:r>
      <w:r>
        <w:t>2</w:t>
      </w:r>
      <w:r w:rsidRPr="00E6612D">
        <w:t>.</w:t>
      </w:r>
      <w:r>
        <w:t>918</w:t>
      </w:r>
      <w:r w:rsidRPr="00E6612D">
        <w:t>,-</w:t>
      </w:r>
      <w:r w:rsidRPr="00E6612D">
        <w:tab/>
        <w:t>Kč</w:t>
      </w:r>
    </w:p>
    <w:p w:rsidR="00C30BDD" w:rsidRDefault="00E74DC1" w:rsidP="00334D4F">
      <w:pPr>
        <w:tabs>
          <w:tab w:val="decimal" w:pos="5954"/>
        </w:tabs>
      </w:pPr>
      <w:r>
        <w:t>Neúčelové dary</w:t>
      </w:r>
      <w:r>
        <w:tab/>
      </w:r>
      <w:r w:rsidR="00C30BDD">
        <w:t>17.429,70</w:t>
      </w:r>
      <w:r w:rsidR="00C30BDD">
        <w:tab/>
        <w:t>Kč</w:t>
      </w:r>
    </w:p>
    <w:p w:rsidR="00C30BDD" w:rsidRDefault="00C30BDD" w:rsidP="00334D4F">
      <w:pPr>
        <w:tabs>
          <w:tab w:val="decimal" w:pos="5954"/>
        </w:tabs>
      </w:pPr>
      <w:r>
        <w:t>Vyr</w:t>
      </w:r>
      <w:r w:rsidR="00E74DC1">
        <w:t>ovnání hospodářského výsledku</w:t>
      </w:r>
      <w:r w:rsidR="00E74DC1">
        <w:tab/>
      </w:r>
      <w:r>
        <w:t>606.249,37</w:t>
      </w:r>
      <w:r>
        <w:tab/>
        <w:t>Kč</w:t>
      </w:r>
    </w:p>
    <w:p w:rsidR="00C30BDD" w:rsidRDefault="00C30BDD" w:rsidP="00334D4F">
      <w:pPr>
        <w:tabs>
          <w:tab w:val="decimal" w:pos="5954"/>
        </w:tabs>
      </w:pPr>
    </w:p>
    <w:p w:rsidR="00466384" w:rsidRDefault="00E74DC1" w:rsidP="00334D4F">
      <w:pPr>
        <w:tabs>
          <w:tab w:val="decimal" w:pos="5954"/>
        </w:tabs>
      </w:pPr>
      <w:r>
        <w:rPr>
          <w:b/>
        </w:rPr>
        <w:t xml:space="preserve">Konečný stav </w:t>
      </w:r>
      <w:r w:rsidR="00C30BDD" w:rsidRPr="00050DBB">
        <w:rPr>
          <w:b/>
        </w:rPr>
        <w:t>k 31.12.20</w:t>
      </w:r>
      <w:r>
        <w:rPr>
          <w:b/>
        </w:rPr>
        <w:t>11</w:t>
      </w:r>
      <w:r>
        <w:rPr>
          <w:b/>
        </w:rPr>
        <w:tab/>
      </w:r>
      <w:r w:rsidR="00C30BDD">
        <w:rPr>
          <w:b/>
        </w:rPr>
        <w:t>168.225,52</w:t>
      </w:r>
      <w:r w:rsidR="00C30BDD">
        <w:rPr>
          <w:b/>
        </w:rPr>
        <w:tab/>
      </w:r>
      <w:r w:rsidR="00C30BDD" w:rsidRPr="00050DBB">
        <w:rPr>
          <w:b/>
        </w:rPr>
        <w:t>Kč</w:t>
      </w:r>
      <w:r w:rsidR="00466384">
        <w:br w:type="page"/>
      </w:r>
    </w:p>
    <w:p w:rsidR="00F25C9E" w:rsidRPr="00334D4F" w:rsidRDefault="00F25C9E" w:rsidP="00334D4F">
      <w:pPr>
        <w:pStyle w:val="Nadpis2"/>
        <w:rPr>
          <w:szCs w:val="28"/>
        </w:rPr>
      </w:pPr>
      <w:r w:rsidRPr="00334D4F">
        <w:rPr>
          <w:szCs w:val="28"/>
        </w:rPr>
        <w:lastRenderedPageBreak/>
        <w:t>Svěřené prostředky klientů</w:t>
      </w:r>
    </w:p>
    <w:p w:rsidR="00466384" w:rsidRDefault="00466384" w:rsidP="005E1B82">
      <w:pPr>
        <w:rPr>
          <w:b/>
          <w:sz w:val="28"/>
          <w:szCs w:val="28"/>
        </w:rPr>
      </w:pPr>
    </w:p>
    <w:p w:rsidR="00466384" w:rsidRDefault="00466384" w:rsidP="00334D4F">
      <w:r>
        <w:t>Vkladní knížky klientů, které jsou v úschově ústavu (účet 903 0994)</w:t>
      </w:r>
    </w:p>
    <w:p w:rsidR="00466384" w:rsidRDefault="00466384" w:rsidP="00334D4F"/>
    <w:p w:rsidR="00466384" w:rsidRDefault="00466384" w:rsidP="00334D4F">
      <w:pPr>
        <w:tabs>
          <w:tab w:val="decimal" w:pos="5954"/>
        </w:tabs>
        <w:rPr>
          <w:b/>
        </w:rPr>
      </w:pPr>
      <w:r w:rsidRPr="008514FA">
        <w:rPr>
          <w:b/>
        </w:rPr>
        <w:t xml:space="preserve">Počet </w:t>
      </w:r>
      <w:r>
        <w:rPr>
          <w:b/>
        </w:rPr>
        <w:t>vkladních knížek k</w:t>
      </w:r>
      <w:r w:rsidRPr="008514FA">
        <w:rPr>
          <w:b/>
        </w:rPr>
        <w:t> 31.12.20</w:t>
      </w:r>
      <w:r>
        <w:rPr>
          <w:b/>
        </w:rPr>
        <w:t>11</w:t>
      </w:r>
      <w:r>
        <w:rPr>
          <w:b/>
        </w:rPr>
        <w:tab/>
        <w:t>42 kusů</w:t>
      </w:r>
    </w:p>
    <w:p w:rsidR="00466384" w:rsidRPr="008514FA" w:rsidRDefault="00466384" w:rsidP="00334D4F">
      <w:pPr>
        <w:rPr>
          <w:b/>
        </w:rPr>
      </w:pPr>
    </w:p>
    <w:p w:rsidR="00466384" w:rsidRPr="00EB6AE4" w:rsidRDefault="00466384" w:rsidP="00334D4F">
      <w:pPr>
        <w:tabs>
          <w:tab w:val="decimal" w:pos="5529"/>
        </w:tabs>
        <w:rPr>
          <w:b/>
        </w:rPr>
      </w:pPr>
      <w:r w:rsidRPr="00EB6AE4">
        <w:rPr>
          <w:b/>
        </w:rPr>
        <w:t>Naspořená částka k 1.1.2011</w:t>
      </w:r>
      <w:r>
        <w:rPr>
          <w:b/>
        </w:rPr>
        <w:tab/>
      </w:r>
      <w:r w:rsidRPr="00EB6AE4">
        <w:rPr>
          <w:b/>
        </w:rPr>
        <w:t>4.049.641,44</w:t>
      </w:r>
      <w:r>
        <w:rPr>
          <w:b/>
        </w:rPr>
        <w:tab/>
      </w:r>
      <w:r w:rsidRPr="00EB6AE4">
        <w:rPr>
          <w:b/>
        </w:rPr>
        <w:t>Kč</w:t>
      </w:r>
    </w:p>
    <w:p w:rsidR="00466384" w:rsidRDefault="00466384" w:rsidP="00334D4F">
      <w:pPr>
        <w:tabs>
          <w:tab w:val="decimal" w:pos="5954"/>
        </w:tabs>
      </w:pPr>
      <w:r>
        <w:t>Vloženo za rok 2011</w:t>
      </w:r>
      <w:r>
        <w:tab/>
        <w:t>64.547,00</w:t>
      </w:r>
      <w:r>
        <w:tab/>
        <w:t>Kč</w:t>
      </w:r>
    </w:p>
    <w:p w:rsidR="00466384" w:rsidRDefault="00466384" w:rsidP="00334D4F">
      <w:pPr>
        <w:tabs>
          <w:tab w:val="decimal" w:pos="5954"/>
        </w:tabs>
      </w:pPr>
      <w:r>
        <w:t>Vybráno za rok 2011</w:t>
      </w:r>
      <w:r>
        <w:tab/>
        <w:t>71.523,40</w:t>
      </w:r>
      <w:r>
        <w:tab/>
        <w:t>Kč</w:t>
      </w:r>
    </w:p>
    <w:p w:rsidR="00466384" w:rsidRPr="00466384" w:rsidRDefault="00466384" w:rsidP="00334D4F">
      <w:pPr>
        <w:tabs>
          <w:tab w:val="decimal" w:pos="5529"/>
        </w:tabs>
        <w:rPr>
          <w:b/>
        </w:rPr>
      </w:pPr>
      <w:r w:rsidRPr="008514FA">
        <w:rPr>
          <w:b/>
        </w:rPr>
        <w:t>Naspořená částka k 31.12.20</w:t>
      </w:r>
      <w:r>
        <w:rPr>
          <w:b/>
        </w:rPr>
        <w:t>11</w:t>
      </w:r>
      <w:r>
        <w:rPr>
          <w:b/>
        </w:rPr>
        <w:tab/>
        <w:t>3.542.665,04</w:t>
      </w:r>
      <w:r>
        <w:rPr>
          <w:b/>
        </w:rPr>
        <w:tab/>
        <w:t>Kč</w:t>
      </w:r>
    </w:p>
    <w:p w:rsidR="00466384" w:rsidRDefault="00466384" w:rsidP="00334D4F"/>
    <w:p w:rsidR="00466384" w:rsidRDefault="00466384" w:rsidP="00334D4F"/>
    <w:p w:rsidR="00466384" w:rsidRDefault="00466384" w:rsidP="00334D4F"/>
    <w:p w:rsidR="00466384" w:rsidRDefault="00466384" w:rsidP="00334D4F"/>
    <w:p w:rsidR="00466384" w:rsidRDefault="00466384" w:rsidP="00334D4F"/>
    <w:p w:rsidR="00466384" w:rsidRPr="00F02CDA" w:rsidRDefault="00466384" w:rsidP="00334D4F">
      <w:pPr>
        <w:rPr>
          <w:b/>
          <w:sz w:val="28"/>
          <w:szCs w:val="28"/>
        </w:rPr>
      </w:pPr>
      <w:r w:rsidRPr="00F02CDA">
        <w:rPr>
          <w:b/>
          <w:sz w:val="28"/>
          <w:szCs w:val="28"/>
        </w:rPr>
        <w:t>Depozitní pokladna</w:t>
      </w:r>
    </w:p>
    <w:p w:rsidR="00466384" w:rsidRDefault="00466384" w:rsidP="00334D4F"/>
    <w:p w:rsidR="00466384" w:rsidRPr="00EB6AE4" w:rsidRDefault="00466384" w:rsidP="00334D4F">
      <w:pPr>
        <w:tabs>
          <w:tab w:val="decimal" w:pos="5954"/>
        </w:tabs>
        <w:rPr>
          <w:b/>
        </w:rPr>
      </w:pPr>
      <w:r w:rsidRPr="00EB6AE4">
        <w:rPr>
          <w:b/>
        </w:rPr>
        <w:t>Stav k 1.1.2011</w:t>
      </w:r>
      <w:r w:rsidRPr="00EB6AE4">
        <w:rPr>
          <w:b/>
        </w:rPr>
        <w:tab/>
        <w:t>95.419,00</w:t>
      </w:r>
      <w:r>
        <w:rPr>
          <w:b/>
        </w:rPr>
        <w:tab/>
      </w:r>
      <w:r w:rsidRPr="00EB6AE4">
        <w:rPr>
          <w:b/>
        </w:rPr>
        <w:t>Kč</w:t>
      </w:r>
    </w:p>
    <w:p w:rsidR="00466384" w:rsidRDefault="00466384" w:rsidP="00334D4F">
      <w:pPr>
        <w:tabs>
          <w:tab w:val="decimal" w:pos="5529"/>
        </w:tabs>
      </w:pPr>
      <w:r>
        <w:t>Příjem za rok 2011</w:t>
      </w:r>
      <w:r>
        <w:tab/>
        <w:t>2.517.441,00</w:t>
      </w:r>
      <w:r>
        <w:tab/>
        <w:t>Kč</w:t>
      </w:r>
    </w:p>
    <w:p w:rsidR="00466384" w:rsidRDefault="00466384" w:rsidP="00334D4F">
      <w:pPr>
        <w:tabs>
          <w:tab w:val="decimal" w:pos="5529"/>
        </w:tabs>
      </w:pPr>
      <w:r>
        <w:t>Výdej za rok 2011</w:t>
      </w:r>
      <w:r>
        <w:tab/>
        <w:t>2.485.247,00</w:t>
      </w:r>
      <w:r>
        <w:tab/>
        <w:t>Kč</w:t>
      </w:r>
    </w:p>
    <w:p w:rsidR="00466384" w:rsidRPr="00466384" w:rsidRDefault="00466384" w:rsidP="00334D4F">
      <w:pPr>
        <w:tabs>
          <w:tab w:val="decimal" w:pos="5954"/>
        </w:tabs>
        <w:rPr>
          <w:b/>
        </w:rPr>
      </w:pPr>
      <w:r w:rsidRPr="00F02CDA">
        <w:rPr>
          <w:b/>
        </w:rPr>
        <w:t>Zůstatek k 31.12.20</w:t>
      </w:r>
      <w:r>
        <w:rPr>
          <w:b/>
        </w:rPr>
        <w:t>11</w:t>
      </w:r>
      <w:r>
        <w:rPr>
          <w:b/>
        </w:rPr>
        <w:tab/>
        <w:t>127.613,00</w:t>
      </w:r>
      <w:r>
        <w:rPr>
          <w:b/>
        </w:rPr>
        <w:tab/>
      </w:r>
      <w:r w:rsidRPr="00466384">
        <w:rPr>
          <w:b/>
        </w:rPr>
        <w:t>Kč</w:t>
      </w:r>
    </w:p>
    <w:p w:rsidR="00466384" w:rsidRDefault="00466384" w:rsidP="00334D4F"/>
    <w:p w:rsidR="00466384" w:rsidRDefault="00466384" w:rsidP="00334D4F"/>
    <w:p w:rsidR="00466384" w:rsidRDefault="00466384" w:rsidP="00334D4F"/>
    <w:p w:rsidR="00466384" w:rsidRDefault="00466384" w:rsidP="00334D4F"/>
    <w:p w:rsidR="00466384" w:rsidRDefault="00466384" w:rsidP="00334D4F">
      <w:pPr>
        <w:rPr>
          <w:b/>
          <w:sz w:val="28"/>
          <w:szCs w:val="28"/>
        </w:rPr>
      </w:pPr>
      <w:r w:rsidRPr="00410BF9">
        <w:rPr>
          <w:b/>
          <w:sz w:val="28"/>
          <w:szCs w:val="28"/>
        </w:rPr>
        <w:t>Kavárna a bufet</w:t>
      </w:r>
    </w:p>
    <w:p w:rsidR="00466384" w:rsidRPr="00410BF9" w:rsidRDefault="00466384" w:rsidP="00334D4F">
      <w:pPr>
        <w:rPr>
          <w:b/>
          <w:sz w:val="28"/>
          <w:szCs w:val="28"/>
        </w:rPr>
      </w:pPr>
    </w:p>
    <w:p w:rsidR="00466384" w:rsidRDefault="00466384" w:rsidP="00334D4F">
      <w:r>
        <w:t>Kavárna a bufet jsou provozovány bez zisku a slouží jen pro klienty našeho ústavu.</w:t>
      </w:r>
    </w:p>
    <w:p w:rsidR="00466384" w:rsidRDefault="00466384" w:rsidP="00334D4F">
      <w:r>
        <w:t xml:space="preserve">Celková hodnota hotovosti a zboží činí </w:t>
      </w:r>
      <w:r w:rsidRPr="00B22F80">
        <w:rPr>
          <w:b/>
        </w:rPr>
        <w:t>14 187,00 Kč.</w:t>
      </w:r>
    </w:p>
    <w:p w:rsidR="00D231E4" w:rsidRDefault="00D231E4" w:rsidP="005E1B82"/>
    <w:p w:rsidR="00D231E4" w:rsidRDefault="00D231E4" w:rsidP="005E1B82"/>
    <w:p w:rsidR="005B1621" w:rsidRDefault="005B1621">
      <w:r>
        <w:br w:type="page"/>
      </w:r>
    </w:p>
    <w:p w:rsidR="005B1621" w:rsidRPr="00D873E8" w:rsidRDefault="005B1621" w:rsidP="005B1621">
      <w:pPr>
        <w:rPr>
          <w:b/>
          <w:sz w:val="28"/>
          <w:szCs w:val="28"/>
        </w:rPr>
      </w:pPr>
      <w:r w:rsidRPr="00D873E8">
        <w:rPr>
          <w:b/>
          <w:sz w:val="28"/>
          <w:szCs w:val="28"/>
        </w:rPr>
        <w:lastRenderedPageBreak/>
        <w:t>Stav zásob k 31.12.201</w:t>
      </w:r>
      <w:r>
        <w:rPr>
          <w:b/>
          <w:sz w:val="28"/>
          <w:szCs w:val="28"/>
        </w:rPr>
        <w:t>1</w:t>
      </w:r>
    </w:p>
    <w:p w:rsidR="005B1621" w:rsidRPr="007B2300" w:rsidRDefault="005B1621" w:rsidP="005B1621">
      <w:pPr>
        <w:rPr>
          <w:b/>
          <w:sz w:val="32"/>
          <w:szCs w:val="32"/>
        </w:rPr>
      </w:pPr>
    </w:p>
    <w:p w:rsidR="005B1621" w:rsidRDefault="005B1621" w:rsidP="005B1621">
      <w:pPr>
        <w:rPr>
          <w:sz w:val="32"/>
          <w:szCs w:val="32"/>
        </w:rPr>
      </w:pPr>
    </w:p>
    <w:p w:rsidR="005B1621" w:rsidRDefault="005B1621" w:rsidP="00AD44AF">
      <w:pPr>
        <w:tabs>
          <w:tab w:val="decimal" w:pos="5529"/>
        </w:tabs>
        <w:spacing w:before="60" w:after="60"/>
      </w:pPr>
      <w:r w:rsidRPr="00130D3F">
        <w:t>Potraviny</w:t>
      </w:r>
      <w:r>
        <w:tab/>
        <w:t>148.928,20</w:t>
      </w:r>
      <w:r>
        <w:tab/>
        <w:t>Kč</w:t>
      </w:r>
    </w:p>
    <w:p w:rsidR="005B1621" w:rsidRDefault="005B1621" w:rsidP="00AD44AF">
      <w:pPr>
        <w:tabs>
          <w:tab w:val="decimal" w:pos="5529"/>
        </w:tabs>
        <w:spacing w:before="60" w:after="60"/>
      </w:pPr>
      <w:r>
        <w:t>Materiál (všeobecný materiál)</w:t>
      </w:r>
      <w:r>
        <w:tab/>
        <w:t>12.470,19</w:t>
      </w:r>
      <w:r>
        <w:tab/>
        <w:t>Kč</w:t>
      </w:r>
    </w:p>
    <w:p w:rsidR="005B1621" w:rsidRDefault="005B1621" w:rsidP="00AD44AF">
      <w:pPr>
        <w:tabs>
          <w:tab w:val="decimal" w:pos="5954"/>
        </w:tabs>
        <w:spacing w:before="60" w:after="60"/>
      </w:pPr>
      <w:r>
        <w:t>Předměty operativní evidence</w:t>
      </w:r>
      <w:r>
        <w:tab/>
        <w:t>0,00</w:t>
      </w:r>
      <w:r>
        <w:tab/>
        <w:t>Kč</w:t>
      </w:r>
    </w:p>
    <w:p w:rsidR="005B1621" w:rsidRDefault="005B1621" w:rsidP="00AD44AF">
      <w:pPr>
        <w:tabs>
          <w:tab w:val="decimal" w:pos="5529"/>
        </w:tabs>
        <w:spacing w:before="60" w:after="60"/>
      </w:pPr>
      <w:r>
        <w:t>Prádlo</w:t>
      </w:r>
      <w:r>
        <w:tab/>
        <w:t>2.070,00</w:t>
      </w:r>
      <w:r>
        <w:tab/>
        <w:t>Kč</w:t>
      </w:r>
    </w:p>
    <w:p w:rsidR="005B1621" w:rsidRDefault="005B1621" w:rsidP="00AD44AF">
      <w:pPr>
        <w:tabs>
          <w:tab w:val="decimal" w:pos="5529"/>
        </w:tabs>
        <w:spacing w:before="60" w:after="60"/>
      </w:pPr>
      <w:r>
        <w:t>PHM</w:t>
      </w:r>
      <w:r>
        <w:tab/>
        <w:t>1.766,84</w:t>
      </w:r>
      <w:r>
        <w:tab/>
        <w:t>Kč</w:t>
      </w:r>
    </w:p>
    <w:p w:rsidR="005B1621" w:rsidRDefault="005B1621" w:rsidP="00AD44AF">
      <w:pPr>
        <w:tabs>
          <w:tab w:val="decimal" w:pos="5529"/>
        </w:tabs>
        <w:spacing w:before="60" w:after="60"/>
      </w:pPr>
      <w:r>
        <w:t>Osobní ochranné pracovní pomůcky</w:t>
      </w:r>
      <w:r>
        <w:tab/>
        <w:t>89.304,19</w:t>
      </w:r>
      <w:r>
        <w:tab/>
        <w:t>Kč</w:t>
      </w:r>
    </w:p>
    <w:p w:rsidR="005B1621" w:rsidRDefault="005B1621" w:rsidP="00AD44AF">
      <w:pPr>
        <w:tabs>
          <w:tab w:val="decimal" w:pos="5954"/>
        </w:tabs>
        <w:spacing w:before="60" w:after="60"/>
      </w:pPr>
      <w:r>
        <w:t>Obaly</w:t>
      </w:r>
      <w:r>
        <w:tab/>
        <w:t>0,00</w:t>
      </w:r>
      <w:r>
        <w:tab/>
        <w:t>Kč</w:t>
      </w:r>
    </w:p>
    <w:p w:rsidR="005B1621" w:rsidRDefault="005B1621" w:rsidP="00AD44AF">
      <w:pPr>
        <w:tabs>
          <w:tab w:val="decimal" w:pos="5954"/>
        </w:tabs>
        <w:spacing w:before="60" w:after="60"/>
      </w:pPr>
      <w:r>
        <w:t>DDHM</w:t>
      </w:r>
      <w:r>
        <w:tab/>
        <w:t>0,00</w:t>
      </w:r>
      <w:r>
        <w:tab/>
        <w:t>Kč</w:t>
      </w:r>
    </w:p>
    <w:p w:rsidR="005B1621" w:rsidRDefault="005B1621" w:rsidP="00AD44AF">
      <w:pPr>
        <w:tabs>
          <w:tab w:val="decimal" w:pos="5529"/>
        </w:tabs>
        <w:spacing w:before="60" w:after="60"/>
      </w:pPr>
    </w:p>
    <w:p w:rsidR="005B1621" w:rsidRPr="005B1621" w:rsidRDefault="005B1621" w:rsidP="005B1621">
      <w:pPr>
        <w:tabs>
          <w:tab w:val="decimal" w:pos="5529"/>
        </w:tabs>
        <w:rPr>
          <w:b/>
        </w:rPr>
      </w:pPr>
      <w:r w:rsidRPr="005B1621">
        <w:rPr>
          <w:b/>
        </w:rPr>
        <w:t>Celkem</w:t>
      </w:r>
      <w:r w:rsidRPr="005B1621">
        <w:rPr>
          <w:b/>
        </w:rPr>
        <w:tab/>
        <w:t>254.539,42</w:t>
      </w:r>
      <w:r w:rsidRPr="005B1621">
        <w:rPr>
          <w:b/>
        </w:rPr>
        <w:tab/>
        <w:t xml:space="preserve">Kč </w:t>
      </w:r>
    </w:p>
    <w:p w:rsidR="005B1621" w:rsidRDefault="005B1621" w:rsidP="005B1621"/>
    <w:p w:rsidR="005B1621" w:rsidRDefault="005B1621" w:rsidP="005B1621"/>
    <w:p w:rsidR="005B1621" w:rsidRPr="00130D3F" w:rsidRDefault="005B1621" w:rsidP="005B1621">
      <w:pPr>
        <w:rPr>
          <w:b/>
          <w:sz w:val="32"/>
          <w:szCs w:val="32"/>
        </w:rPr>
      </w:pPr>
      <w:r w:rsidRPr="00130D3F">
        <w:rPr>
          <w:b/>
          <w:sz w:val="32"/>
          <w:szCs w:val="32"/>
        </w:rPr>
        <w:t>Statistika:</w:t>
      </w:r>
    </w:p>
    <w:p w:rsidR="005B1621" w:rsidRPr="00DF541A" w:rsidRDefault="005B1621" w:rsidP="005B1621">
      <w:pPr>
        <w:rPr>
          <w:color w:val="3366FF"/>
        </w:rPr>
      </w:pPr>
    </w:p>
    <w:p w:rsidR="005B1621" w:rsidRPr="009908DD" w:rsidRDefault="005B1621" w:rsidP="00AD44AF">
      <w:pPr>
        <w:tabs>
          <w:tab w:val="decimal" w:pos="5529"/>
        </w:tabs>
        <w:spacing w:before="60" w:after="60"/>
      </w:pPr>
      <w:r w:rsidRPr="009908DD">
        <w:t>Provozní náklady celkem</w:t>
      </w:r>
      <w:r>
        <w:tab/>
        <w:t>35</w:t>
      </w:r>
      <w:r w:rsidRPr="009908DD">
        <w:t>.</w:t>
      </w:r>
      <w:r>
        <w:t>542</w:t>
      </w:r>
      <w:r w:rsidRPr="009908DD">
        <w:t>.</w:t>
      </w:r>
      <w:r>
        <w:t xml:space="preserve">562,77 </w:t>
      </w:r>
      <w:r>
        <w:tab/>
        <w:t>Kč</w:t>
      </w:r>
    </w:p>
    <w:p w:rsidR="005B1621" w:rsidRPr="009908DD" w:rsidRDefault="005B1621" w:rsidP="00AD44AF">
      <w:pPr>
        <w:tabs>
          <w:tab w:val="decimal" w:pos="6379"/>
        </w:tabs>
        <w:spacing w:before="60" w:after="60"/>
      </w:pPr>
      <w:r w:rsidRPr="009908DD">
        <w:t>Průměrný počet míst</w:t>
      </w:r>
      <w:r>
        <w:tab/>
        <w:t>94,05</w:t>
      </w:r>
    </w:p>
    <w:p w:rsidR="005B1621" w:rsidRPr="009908DD" w:rsidRDefault="005B1621" w:rsidP="00AD44AF">
      <w:pPr>
        <w:tabs>
          <w:tab w:val="decimal" w:pos="5954"/>
        </w:tabs>
        <w:spacing w:before="60" w:after="60"/>
      </w:pPr>
      <w:r w:rsidRPr="009908DD">
        <w:t>Počet ošetřovatelských dnů</w:t>
      </w:r>
      <w:r>
        <w:tab/>
        <w:t>34.328</w:t>
      </w:r>
    </w:p>
    <w:p w:rsidR="005B1621" w:rsidRPr="009908DD" w:rsidRDefault="005B1621" w:rsidP="00AD44AF">
      <w:pPr>
        <w:tabs>
          <w:tab w:val="decimal" w:pos="5954"/>
        </w:tabs>
        <w:spacing w:before="60" w:after="60"/>
      </w:pPr>
      <w:r w:rsidRPr="009908DD">
        <w:t>Náklady na 1 obyvatele měsíčně</w:t>
      </w:r>
      <w:r w:rsidRPr="009908DD">
        <w:tab/>
      </w:r>
      <w:r>
        <w:t xml:space="preserve">31.492,61 </w:t>
      </w:r>
      <w:r>
        <w:tab/>
        <w:t>Kč</w:t>
      </w:r>
    </w:p>
    <w:p w:rsidR="005B1621" w:rsidRDefault="005B1621" w:rsidP="00AD44AF">
      <w:pPr>
        <w:tabs>
          <w:tab w:val="decimal" w:pos="5954"/>
        </w:tabs>
        <w:spacing w:before="60" w:after="60"/>
      </w:pPr>
      <w:r w:rsidRPr="009908DD">
        <w:t xml:space="preserve">Náklady na </w:t>
      </w:r>
      <w:r>
        <w:t>1 ošetřovatelský den</w:t>
      </w:r>
      <w:r>
        <w:tab/>
        <w:t xml:space="preserve">1.035,38 </w:t>
      </w:r>
      <w:r>
        <w:tab/>
        <w:t>Kč</w:t>
      </w:r>
    </w:p>
    <w:p w:rsidR="005B1621" w:rsidRDefault="005B1621" w:rsidP="005B1621"/>
    <w:p w:rsidR="005B1621" w:rsidRPr="009908DD" w:rsidRDefault="005B1621" w:rsidP="008A39BE">
      <w:r>
        <w:t xml:space="preserve">Zvýšené náklady za rok 2011 jsou zapříčiněny stěhováním do nové budovy - samotné stěhování, </w:t>
      </w:r>
      <w:proofErr w:type="spellStart"/>
      <w:r>
        <w:t>dovybavování</w:t>
      </w:r>
      <w:proofErr w:type="spellEnd"/>
      <w:r>
        <w:t xml:space="preserve"> nové budovy, zvýšené odpisy za novou budovu a majetek, odpisy za zůstatkovou cenu vyřazeného majetku, náklady na energie po část roku ve staré i nové budově, znalecký posudek a likvidace vyřazeného majetku, skartace archivních záznamů nástupnické organizace po OSÚSS Žďár nad Sázavou. </w:t>
      </w:r>
    </w:p>
    <w:p w:rsidR="00902D34" w:rsidRDefault="00902D34" w:rsidP="008A39BE"/>
    <w:p w:rsidR="005B1621" w:rsidRDefault="005B1621">
      <w:r>
        <w:br w:type="page"/>
      </w:r>
    </w:p>
    <w:p w:rsidR="005B1621" w:rsidRDefault="005B1621" w:rsidP="005B1621">
      <w:pPr>
        <w:jc w:val="center"/>
        <w:rPr>
          <w:b/>
          <w:sz w:val="28"/>
          <w:szCs w:val="28"/>
        </w:rPr>
      </w:pPr>
      <w:r w:rsidRPr="00181906">
        <w:rPr>
          <w:b/>
          <w:sz w:val="28"/>
          <w:szCs w:val="28"/>
        </w:rPr>
        <w:lastRenderedPageBreak/>
        <w:t xml:space="preserve">Hospodaření Domova </w:t>
      </w:r>
      <w:r>
        <w:rPr>
          <w:b/>
          <w:sz w:val="28"/>
          <w:szCs w:val="28"/>
        </w:rPr>
        <w:t xml:space="preserve">pro seniory </w:t>
      </w:r>
      <w:r w:rsidRPr="00181906">
        <w:rPr>
          <w:b/>
          <w:sz w:val="28"/>
          <w:szCs w:val="28"/>
        </w:rPr>
        <w:t>Velké Meziříčí za rok 20</w:t>
      </w:r>
      <w:r>
        <w:rPr>
          <w:b/>
          <w:sz w:val="28"/>
          <w:szCs w:val="28"/>
        </w:rPr>
        <w:t>11</w:t>
      </w:r>
    </w:p>
    <w:p w:rsidR="008A39BE" w:rsidRPr="008A39BE" w:rsidRDefault="008A39BE" w:rsidP="005B1621">
      <w:pPr>
        <w:jc w:val="center"/>
        <w:rPr>
          <w:b/>
          <w:sz w:val="16"/>
          <w:szCs w:val="16"/>
        </w:rPr>
      </w:pPr>
    </w:p>
    <w:p w:rsidR="005B1621" w:rsidRDefault="005B1621" w:rsidP="008A39BE">
      <w:r w:rsidRPr="00561C49">
        <w:t xml:space="preserve">Na základě </w:t>
      </w:r>
      <w:r>
        <w:t>rozhodnutí Rady Kraje Vysočina a Za</w:t>
      </w:r>
      <w:r w:rsidRPr="00561C49">
        <w:t xml:space="preserve">stupitelstva </w:t>
      </w:r>
      <w:r>
        <w:t>K</w:t>
      </w:r>
      <w:r w:rsidRPr="00561C49">
        <w:t xml:space="preserve">raje Vysočina </w:t>
      </w:r>
      <w:r>
        <w:t>n</w:t>
      </w:r>
      <w:r w:rsidRPr="00561C49">
        <w:t>ám byly</w:t>
      </w:r>
      <w:r w:rsidR="002E3695">
        <w:t xml:space="preserve"> </w:t>
      </w:r>
      <w:r w:rsidRPr="00561C49">
        <w:t>stanoveny závazné ukazatele finančního vztahu k rozpočtu kraje na rok 201</w:t>
      </w:r>
      <w:r>
        <w:t>1</w:t>
      </w:r>
      <w:r w:rsidRPr="00561C49">
        <w:t xml:space="preserve"> takto:</w:t>
      </w:r>
    </w:p>
    <w:p w:rsidR="008A39BE" w:rsidRPr="00BA4373" w:rsidRDefault="008A39BE" w:rsidP="008A39BE"/>
    <w:p w:rsidR="005B1621" w:rsidRDefault="005B1621" w:rsidP="00AD44AF">
      <w:pPr>
        <w:tabs>
          <w:tab w:val="decimal" w:pos="6804"/>
        </w:tabs>
        <w:spacing w:before="60" w:after="60"/>
      </w:pPr>
      <w:r>
        <w:t>Příspěvek na provoz</w:t>
      </w:r>
      <w:r>
        <w:tab/>
        <w:t>4.037.505 Kč</w:t>
      </w:r>
    </w:p>
    <w:p w:rsidR="005B1621" w:rsidRDefault="005B1621" w:rsidP="00AD44AF">
      <w:pPr>
        <w:tabs>
          <w:tab w:val="decimal" w:pos="6804"/>
        </w:tabs>
        <w:spacing w:before="60" w:after="60"/>
      </w:pPr>
      <w:r>
        <w:t>Odvod z investičního fondu</w:t>
      </w:r>
      <w:r>
        <w:tab/>
        <w:t>2.017.000 Kč</w:t>
      </w:r>
    </w:p>
    <w:p w:rsidR="005B1621" w:rsidRDefault="005B1621" w:rsidP="00AD44AF">
      <w:pPr>
        <w:tabs>
          <w:tab w:val="decimal" w:pos="6804"/>
        </w:tabs>
        <w:spacing w:before="60" w:after="60"/>
      </w:pPr>
      <w:r>
        <w:t>Limit prostředků na platy na rok 2011</w:t>
      </w:r>
      <w:r>
        <w:tab/>
        <w:t>16.118.000 Kč</w:t>
      </w:r>
    </w:p>
    <w:p w:rsidR="005B1621" w:rsidRDefault="005B1621" w:rsidP="005B1621"/>
    <w:p w:rsidR="005B1621" w:rsidRPr="00561C49" w:rsidRDefault="005B1621" w:rsidP="008A39BE">
      <w:r w:rsidRPr="00561C49">
        <w:t>Na základě Rozhodnutí č. 1 ze dne 2</w:t>
      </w:r>
      <w:r>
        <w:t>2</w:t>
      </w:r>
      <w:r w:rsidRPr="00561C49">
        <w:t>.2.201</w:t>
      </w:r>
      <w:r>
        <w:t xml:space="preserve">1 a </w:t>
      </w:r>
      <w:r w:rsidRPr="00561C49">
        <w:t xml:space="preserve">Rozhodnutí č. </w:t>
      </w:r>
      <w:r>
        <w:t>2</w:t>
      </w:r>
      <w:r w:rsidRPr="00561C49">
        <w:t xml:space="preserve"> ze dne </w:t>
      </w:r>
      <w:r>
        <w:t>5.12</w:t>
      </w:r>
      <w:r w:rsidRPr="00561C49">
        <w:t>.201</w:t>
      </w:r>
      <w:r>
        <w:t xml:space="preserve">1 </w:t>
      </w:r>
      <w:r w:rsidRPr="00561C49">
        <w:t>o poskytnutí dotace z kapitoly 313 – MPSV státního rozpočtu na rok 201</w:t>
      </w:r>
      <w:r>
        <w:t>1</w:t>
      </w:r>
      <w:r w:rsidRPr="00561C49">
        <w:t xml:space="preserve"> nám byla poskytnuta dotace ve výši:</w:t>
      </w:r>
    </w:p>
    <w:p w:rsidR="005B1621" w:rsidRDefault="005B1621" w:rsidP="005B1621">
      <w:pPr>
        <w:tabs>
          <w:tab w:val="decimal" w:pos="6804"/>
        </w:tabs>
      </w:pPr>
      <w:r>
        <w:tab/>
        <w:t>9</w:t>
      </w:r>
      <w:r w:rsidRPr="00561C49">
        <w:t>.</w:t>
      </w:r>
      <w:r>
        <w:t>080</w:t>
      </w:r>
      <w:r w:rsidRPr="00561C49">
        <w:t>.000 Kč</w:t>
      </w:r>
    </w:p>
    <w:p w:rsidR="005B1621" w:rsidRPr="00561C49" w:rsidRDefault="005B1621" w:rsidP="008A39BE">
      <w:r w:rsidRPr="00561C49">
        <w:t xml:space="preserve">Na základě Rozhodnutí ze dne </w:t>
      </w:r>
      <w:r>
        <w:t>15.6</w:t>
      </w:r>
      <w:r w:rsidRPr="00561C49">
        <w:t>.201</w:t>
      </w:r>
      <w:r>
        <w:t>1</w:t>
      </w:r>
      <w:r w:rsidRPr="00561C49">
        <w:t xml:space="preserve">o poskytnutí dotace </w:t>
      </w:r>
      <w:r>
        <w:t>č.: OP LZZ - ZS 824 – 431/2011 vydané MPSV v rámci Operačního programu Lidské zdroje a zaměstnanost na projekt „Vzděláváním za kvalitu a profesionalitu“ CZ.1.04/3.1.03/66.00066 byla poskytnuta dotace v celkové maximální výši</w:t>
      </w:r>
    </w:p>
    <w:p w:rsidR="005B1621" w:rsidRDefault="005B1621" w:rsidP="005B1621">
      <w:pPr>
        <w:tabs>
          <w:tab w:val="decimal" w:pos="6804"/>
        </w:tabs>
      </w:pPr>
      <w:r w:rsidRPr="00561C49">
        <w:tab/>
      </w:r>
      <w:r>
        <w:t>746.090,40 Kč</w:t>
      </w:r>
    </w:p>
    <w:p w:rsidR="005B1621" w:rsidRDefault="005B1621" w:rsidP="005B1621">
      <w:r>
        <w:t>Projekt je realizován v období 1.7.2011 až 30.6.2012.</w:t>
      </w:r>
    </w:p>
    <w:p w:rsidR="005B1621" w:rsidRDefault="005B1621" w:rsidP="005B1621"/>
    <w:p w:rsidR="005B1621" w:rsidRDefault="005B1621" w:rsidP="008A39BE">
      <w:pPr>
        <w:spacing w:before="120" w:after="120"/>
        <w:rPr>
          <w:b/>
          <w:sz w:val="28"/>
          <w:szCs w:val="28"/>
        </w:rPr>
      </w:pPr>
      <w:r w:rsidRPr="00F23400">
        <w:rPr>
          <w:b/>
          <w:sz w:val="28"/>
          <w:szCs w:val="28"/>
        </w:rPr>
        <w:t>Rozbor hospodaření</w:t>
      </w:r>
      <w:r w:rsidRPr="00F23400">
        <w:rPr>
          <w:b/>
          <w:sz w:val="28"/>
          <w:szCs w:val="28"/>
        </w:rPr>
        <w:tab/>
      </w:r>
    </w:p>
    <w:p w:rsidR="005B1621" w:rsidRPr="00BA4373" w:rsidRDefault="005B1621" w:rsidP="005B1621">
      <w:pPr>
        <w:rPr>
          <w:b/>
        </w:rPr>
      </w:pPr>
      <w:r>
        <w:rPr>
          <w:b/>
        </w:rPr>
        <w:t xml:space="preserve">Hlavní </w:t>
      </w:r>
      <w:r w:rsidRPr="00BA4373">
        <w:rPr>
          <w:b/>
        </w:rPr>
        <w:t>činnost:</w:t>
      </w:r>
    </w:p>
    <w:p w:rsidR="005B1621" w:rsidRPr="006454E9" w:rsidRDefault="005B1621" w:rsidP="00AD44AF">
      <w:pPr>
        <w:tabs>
          <w:tab w:val="decimal" w:pos="6804"/>
        </w:tabs>
        <w:spacing w:before="60" w:after="60"/>
      </w:pPr>
      <w:r w:rsidRPr="006454E9">
        <w:t>Dotace celkem</w:t>
      </w:r>
      <w:r w:rsidRPr="006454E9">
        <w:tab/>
      </w:r>
      <w:r>
        <w:t>13</w:t>
      </w:r>
      <w:r w:rsidRPr="006454E9">
        <w:t>.</w:t>
      </w:r>
      <w:r>
        <w:t>478</w:t>
      </w:r>
      <w:r w:rsidRPr="006454E9">
        <w:t>.</w:t>
      </w:r>
      <w:r>
        <w:t>200,82</w:t>
      </w:r>
      <w:r>
        <w:tab/>
      </w:r>
      <w:r w:rsidRPr="006454E9">
        <w:t>Kč.</w:t>
      </w:r>
    </w:p>
    <w:p w:rsidR="005B1621" w:rsidRDefault="005B1621" w:rsidP="00AD44AF">
      <w:pPr>
        <w:tabs>
          <w:tab w:val="decimal" w:pos="6804"/>
        </w:tabs>
        <w:spacing w:before="60" w:after="60"/>
      </w:pPr>
      <w:r>
        <w:t>Příjmy od klientů – úhrada za pobyt</w:t>
      </w:r>
      <w:r>
        <w:tab/>
        <w:t>9.545.624,00</w:t>
      </w:r>
      <w:r>
        <w:tab/>
        <w:t>Kč</w:t>
      </w:r>
    </w:p>
    <w:p w:rsidR="005B1621" w:rsidRDefault="005B1621" w:rsidP="00AD44AF">
      <w:pPr>
        <w:tabs>
          <w:tab w:val="decimal" w:pos="6804"/>
        </w:tabs>
        <w:spacing w:before="60" w:after="60"/>
      </w:pPr>
      <w:r>
        <w:t>Příjmy od klientů – příspěvek na péči</w:t>
      </w:r>
      <w:r>
        <w:tab/>
        <w:t>9.699.590,00</w:t>
      </w:r>
      <w:r>
        <w:tab/>
        <w:t>Kč</w:t>
      </w:r>
    </w:p>
    <w:p w:rsidR="005B1621" w:rsidRDefault="005B1621" w:rsidP="00AD44AF">
      <w:pPr>
        <w:tabs>
          <w:tab w:val="decimal" w:pos="7230"/>
        </w:tabs>
        <w:spacing w:before="60" w:after="60"/>
      </w:pPr>
      <w:r>
        <w:t>Ostatní příjmy z hlavní činnosti</w:t>
      </w:r>
      <w:r>
        <w:tab/>
        <w:t>376.657,53</w:t>
      </w:r>
      <w:r>
        <w:tab/>
        <w:t>Kč</w:t>
      </w:r>
    </w:p>
    <w:p w:rsidR="005B1621" w:rsidRDefault="005B1621" w:rsidP="00AD44AF">
      <w:pPr>
        <w:tabs>
          <w:tab w:val="decimal" w:pos="6804"/>
        </w:tabs>
        <w:spacing w:before="60" w:after="60"/>
      </w:pPr>
      <w:r>
        <w:t>Tržby od zdravot. pojišťoven</w:t>
      </w:r>
      <w:r>
        <w:tab/>
        <w:t>1.651.013,05</w:t>
      </w:r>
      <w:r>
        <w:tab/>
        <w:t>Kč</w:t>
      </w:r>
    </w:p>
    <w:p w:rsidR="005B1621" w:rsidRDefault="005B1621" w:rsidP="00AD44AF">
      <w:pPr>
        <w:tabs>
          <w:tab w:val="decimal" w:pos="7230"/>
        </w:tabs>
        <w:spacing w:before="60" w:after="60"/>
      </w:pPr>
      <w:r>
        <w:t>Zúčtování fondů</w:t>
      </w:r>
      <w:r>
        <w:tab/>
        <w:t>791.477,37</w:t>
      </w:r>
      <w:r>
        <w:tab/>
        <w:t>Kč</w:t>
      </w:r>
    </w:p>
    <w:p w:rsidR="005B1621" w:rsidRPr="005B1621" w:rsidRDefault="005B1621" w:rsidP="00AD44AF">
      <w:pPr>
        <w:tabs>
          <w:tab w:val="decimal" w:pos="6804"/>
        </w:tabs>
        <w:spacing w:before="60" w:after="60"/>
        <w:rPr>
          <w:b/>
        </w:rPr>
      </w:pPr>
      <w:r w:rsidRPr="005B1621">
        <w:rPr>
          <w:b/>
        </w:rPr>
        <w:t>Výnosy z hlavní činnosti celkem</w:t>
      </w:r>
      <w:r w:rsidRPr="005B1621">
        <w:rPr>
          <w:b/>
        </w:rPr>
        <w:tab/>
        <w:t>35.542.562,77</w:t>
      </w:r>
      <w:r w:rsidRPr="005B1621">
        <w:rPr>
          <w:b/>
        </w:rPr>
        <w:tab/>
        <w:t>Kč</w:t>
      </w:r>
    </w:p>
    <w:p w:rsidR="005B1621" w:rsidRPr="005B1621" w:rsidRDefault="005B1621" w:rsidP="00AD44AF">
      <w:pPr>
        <w:tabs>
          <w:tab w:val="decimal" w:pos="6804"/>
        </w:tabs>
        <w:spacing w:before="60" w:after="60"/>
        <w:rPr>
          <w:b/>
        </w:rPr>
      </w:pPr>
      <w:r w:rsidRPr="005B1621">
        <w:rPr>
          <w:b/>
        </w:rPr>
        <w:t>Náklady z hlavní činnosti celkem</w:t>
      </w:r>
      <w:r w:rsidRPr="005B1621">
        <w:rPr>
          <w:b/>
        </w:rPr>
        <w:tab/>
        <w:t>35.542.562,77</w:t>
      </w:r>
      <w:r w:rsidRPr="005B1621">
        <w:rPr>
          <w:b/>
        </w:rPr>
        <w:tab/>
        <w:t>Kč</w:t>
      </w:r>
    </w:p>
    <w:p w:rsidR="005B1621" w:rsidRDefault="005B1621" w:rsidP="00AD44AF">
      <w:pPr>
        <w:tabs>
          <w:tab w:val="decimal" w:pos="6804"/>
        </w:tabs>
        <w:spacing w:before="60" w:after="60"/>
        <w:rPr>
          <w:b/>
        </w:rPr>
      </w:pPr>
    </w:p>
    <w:p w:rsidR="005B1621" w:rsidRPr="005B1621" w:rsidRDefault="005B1621" w:rsidP="00AD44AF">
      <w:pPr>
        <w:tabs>
          <w:tab w:val="decimal" w:pos="7797"/>
        </w:tabs>
        <w:spacing w:before="60" w:after="60"/>
        <w:rPr>
          <w:b/>
        </w:rPr>
      </w:pPr>
      <w:r w:rsidRPr="005B1621">
        <w:rPr>
          <w:b/>
        </w:rPr>
        <w:t>Hospodářský výsledek</w:t>
      </w:r>
      <w:r w:rsidRPr="005B1621">
        <w:rPr>
          <w:b/>
        </w:rPr>
        <w:tab/>
        <w:t>0</w:t>
      </w:r>
      <w:r>
        <w:rPr>
          <w:b/>
        </w:rPr>
        <w:tab/>
      </w:r>
      <w:r>
        <w:rPr>
          <w:b/>
        </w:rPr>
        <w:tab/>
      </w:r>
      <w:r w:rsidRPr="005B1621">
        <w:rPr>
          <w:b/>
        </w:rPr>
        <w:t>Kč</w:t>
      </w:r>
    </w:p>
    <w:p w:rsidR="005B1621" w:rsidRPr="005B1621" w:rsidRDefault="005B1621" w:rsidP="00AD44AF">
      <w:pPr>
        <w:tabs>
          <w:tab w:val="decimal" w:pos="6804"/>
        </w:tabs>
        <w:spacing w:before="60" w:after="60"/>
        <w:rPr>
          <w:b/>
        </w:rPr>
      </w:pPr>
    </w:p>
    <w:p w:rsidR="005B1621" w:rsidRPr="00BA4373" w:rsidRDefault="005B1621" w:rsidP="00AD44AF">
      <w:pPr>
        <w:spacing w:before="60" w:after="60"/>
        <w:rPr>
          <w:b/>
        </w:rPr>
      </w:pPr>
      <w:r w:rsidRPr="00BA4373">
        <w:rPr>
          <w:b/>
        </w:rPr>
        <w:t>Vedlejší činnost:</w:t>
      </w:r>
    </w:p>
    <w:p w:rsidR="005B1621" w:rsidRDefault="005B1621" w:rsidP="00AD44AF">
      <w:pPr>
        <w:tabs>
          <w:tab w:val="decimal" w:pos="6804"/>
        </w:tabs>
        <w:spacing w:before="60" w:after="60"/>
        <w:rPr>
          <w:b/>
        </w:rPr>
      </w:pPr>
      <w:r>
        <w:rPr>
          <w:b/>
        </w:rPr>
        <w:t>Výnos</w:t>
      </w:r>
      <w:r w:rsidRPr="00BA4373">
        <w:rPr>
          <w:b/>
        </w:rPr>
        <w:t>y z </w:t>
      </w:r>
      <w:r>
        <w:rPr>
          <w:b/>
        </w:rPr>
        <w:t>vedlejší</w:t>
      </w:r>
      <w:r w:rsidRPr="00BA4373">
        <w:rPr>
          <w:b/>
        </w:rPr>
        <w:t xml:space="preserve"> činnosti celkem</w:t>
      </w:r>
      <w:r>
        <w:rPr>
          <w:b/>
        </w:rPr>
        <w:tab/>
        <w:t>1.005.470,00</w:t>
      </w:r>
      <w:r>
        <w:rPr>
          <w:b/>
        </w:rPr>
        <w:tab/>
        <w:t>Kč</w:t>
      </w:r>
    </w:p>
    <w:p w:rsidR="005B1621" w:rsidRPr="00BA4373" w:rsidRDefault="005B1621" w:rsidP="00AD44AF">
      <w:pPr>
        <w:tabs>
          <w:tab w:val="decimal" w:pos="7230"/>
        </w:tabs>
        <w:spacing w:before="60" w:after="60"/>
        <w:rPr>
          <w:b/>
        </w:rPr>
      </w:pPr>
      <w:r>
        <w:rPr>
          <w:b/>
        </w:rPr>
        <w:t>N</w:t>
      </w:r>
      <w:r w:rsidRPr="00BA4373">
        <w:rPr>
          <w:b/>
        </w:rPr>
        <w:t>áklady</w:t>
      </w:r>
      <w:r>
        <w:rPr>
          <w:b/>
        </w:rPr>
        <w:t xml:space="preserve"> z vedlejší činnosti celkem</w:t>
      </w:r>
      <w:r>
        <w:rPr>
          <w:b/>
        </w:rPr>
        <w:tab/>
        <w:t>907.548,00</w:t>
      </w:r>
      <w:r>
        <w:rPr>
          <w:b/>
        </w:rPr>
        <w:tab/>
        <w:t>Kč</w:t>
      </w:r>
    </w:p>
    <w:p w:rsidR="005B1621" w:rsidRPr="000225B6" w:rsidRDefault="005B1621" w:rsidP="00AD44AF">
      <w:pPr>
        <w:spacing w:before="60" w:after="60"/>
        <w:rPr>
          <w:b/>
        </w:rPr>
      </w:pPr>
    </w:p>
    <w:p w:rsidR="005B1621" w:rsidRDefault="005B1621" w:rsidP="00AD44AF">
      <w:pPr>
        <w:tabs>
          <w:tab w:val="decimal" w:pos="7230"/>
        </w:tabs>
        <w:spacing w:before="60" w:after="60"/>
        <w:rPr>
          <w:b/>
        </w:rPr>
      </w:pPr>
      <w:r w:rsidRPr="00BA4373">
        <w:rPr>
          <w:b/>
        </w:rPr>
        <w:t>Hospodářský výsledek – zisk</w:t>
      </w:r>
      <w:r>
        <w:rPr>
          <w:b/>
        </w:rPr>
        <w:tab/>
        <w:t>97.922,00</w:t>
      </w:r>
      <w:r>
        <w:rPr>
          <w:b/>
        </w:rPr>
        <w:tab/>
        <w:t>Kč</w:t>
      </w:r>
      <w:r>
        <w:rPr>
          <w:b/>
        </w:rPr>
        <w:br w:type="page"/>
      </w:r>
    </w:p>
    <w:tbl>
      <w:tblPr>
        <w:tblW w:w="10081" w:type="dxa"/>
        <w:tblInd w:w="55" w:type="dxa"/>
        <w:tblCellMar>
          <w:left w:w="70" w:type="dxa"/>
          <w:right w:w="70" w:type="dxa"/>
        </w:tblCellMar>
        <w:tblLook w:val="04A0"/>
      </w:tblPr>
      <w:tblGrid>
        <w:gridCol w:w="1630"/>
        <w:gridCol w:w="4197"/>
        <w:gridCol w:w="2127"/>
        <w:gridCol w:w="2127"/>
      </w:tblGrid>
      <w:tr w:rsidR="00D02BF3" w:rsidTr="00D02BF3">
        <w:trPr>
          <w:trHeight w:val="360"/>
        </w:trPr>
        <w:tc>
          <w:tcPr>
            <w:tcW w:w="5827" w:type="dxa"/>
            <w:gridSpan w:val="2"/>
            <w:tcBorders>
              <w:top w:val="nil"/>
              <w:left w:val="nil"/>
              <w:bottom w:val="nil"/>
              <w:right w:val="nil"/>
            </w:tcBorders>
            <w:shd w:val="clear" w:color="auto" w:fill="auto"/>
            <w:noWrap/>
            <w:vAlign w:val="bottom"/>
            <w:hideMark/>
          </w:tcPr>
          <w:p w:rsidR="00D02BF3" w:rsidRDefault="00D02BF3" w:rsidP="004C0225">
            <w:pPr>
              <w:rPr>
                <w:rFonts w:ascii="Arial" w:hAnsi="Arial" w:cs="Arial"/>
                <w:b/>
                <w:bCs/>
                <w:sz w:val="28"/>
                <w:szCs w:val="28"/>
              </w:rPr>
            </w:pPr>
            <w:r>
              <w:rPr>
                <w:rFonts w:ascii="Arial" w:hAnsi="Arial" w:cs="Arial"/>
                <w:b/>
                <w:bCs/>
                <w:sz w:val="28"/>
                <w:szCs w:val="28"/>
              </w:rPr>
              <w:lastRenderedPageBreak/>
              <w:t xml:space="preserve">NÁKLADY       </w:t>
            </w:r>
          </w:p>
        </w:tc>
        <w:tc>
          <w:tcPr>
            <w:tcW w:w="2127" w:type="dxa"/>
            <w:tcBorders>
              <w:top w:val="nil"/>
              <w:left w:val="nil"/>
              <w:bottom w:val="nil"/>
              <w:right w:val="nil"/>
            </w:tcBorders>
            <w:shd w:val="clear" w:color="auto" w:fill="auto"/>
            <w:noWrap/>
            <w:vAlign w:val="bottom"/>
            <w:hideMark/>
          </w:tcPr>
          <w:p w:rsidR="00D02BF3" w:rsidRDefault="00D02BF3" w:rsidP="004C0225">
            <w:pPr>
              <w:jc w:val="center"/>
              <w:rPr>
                <w:rFonts w:ascii="Arial" w:hAnsi="Arial" w:cs="Arial"/>
                <w:sz w:val="20"/>
                <w:szCs w:val="20"/>
              </w:rPr>
            </w:pPr>
            <w:r>
              <w:rPr>
                <w:rFonts w:ascii="Arial" w:hAnsi="Arial" w:cs="Arial"/>
                <w:sz w:val="20"/>
                <w:szCs w:val="20"/>
              </w:rPr>
              <w:t xml:space="preserve"> Hlavní činnost </w:t>
            </w:r>
          </w:p>
        </w:tc>
        <w:tc>
          <w:tcPr>
            <w:tcW w:w="2127" w:type="dxa"/>
            <w:tcBorders>
              <w:top w:val="nil"/>
              <w:left w:val="nil"/>
              <w:bottom w:val="nil"/>
              <w:right w:val="nil"/>
            </w:tcBorders>
            <w:shd w:val="clear" w:color="auto" w:fill="auto"/>
            <w:noWrap/>
            <w:vAlign w:val="bottom"/>
            <w:hideMark/>
          </w:tcPr>
          <w:p w:rsidR="00D02BF3" w:rsidRDefault="00D02BF3" w:rsidP="004C0225">
            <w:pPr>
              <w:jc w:val="center"/>
              <w:rPr>
                <w:rFonts w:ascii="Arial" w:hAnsi="Arial" w:cs="Arial"/>
                <w:sz w:val="20"/>
                <w:szCs w:val="20"/>
              </w:rPr>
            </w:pPr>
            <w:r>
              <w:rPr>
                <w:rFonts w:ascii="Arial" w:hAnsi="Arial" w:cs="Arial"/>
                <w:sz w:val="20"/>
                <w:szCs w:val="20"/>
              </w:rPr>
              <w:t xml:space="preserve"> Vedlejší činnost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501 0010</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potravin v. č.</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549 486,00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potravin v. č. pohoštění</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3 876,00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DDHM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7 402,00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501 0040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materiálu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8 146,00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POE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15 407,00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501 0060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Prádlo, oděv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2 302,00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potravin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2 759 026,00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OOPP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41 251,55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DDHM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108 624,12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501 0331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DDHM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382 082,00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501 0340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698 247,17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501 0341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zdravotnický</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138 491,86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501 0342</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prací prostředky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383 149,08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501 0345</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140 744,10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POE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39 095,04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501 0351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POE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230 079,82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501 0360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prádla, oděv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219 185,00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501 0361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prádla, oděv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465 589,00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501 0370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PHM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50 488,85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501 0400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z pokladny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62 275,03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501 0401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z pokladny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10 499,70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501 0410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w:t>
            </w:r>
            <w:proofErr w:type="spellStart"/>
            <w:r>
              <w:rPr>
                <w:rFonts w:ascii="Arial" w:hAnsi="Arial" w:cs="Arial"/>
                <w:sz w:val="20"/>
                <w:szCs w:val="20"/>
              </w:rPr>
              <w:t>kanc</w:t>
            </w:r>
            <w:proofErr w:type="spellEnd"/>
            <w:r>
              <w:rPr>
                <w:rFonts w:ascii="Arial" w:hAnsi="Arial" w:cs="Arial"/>
                <w:sz w:val="20"/>
                <w:szCs w:val="20"/>
              </w:rPr>
              <w:t>. potřeby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41 604,00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501 0420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tisk</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7 064,46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501 0430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publikace</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5 252,00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501 0500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materiálu </w:t>
            </w:r>
            <w:proofErr w:type="spellStart"/>
            <w:r>
              <w:rPr>
                <w:rFonts w:ascii="Arial" w:hAnsi="Arial" w:cs="Arial"/>
                <w:sz w:val="20"/>
                <w:szCs w:val="20"/>
              </w:rPr>
              <w:t>h.č</w:t>
            </w:r>
            <w:proofErr w:type="spellEnd"/>
            <w:r>
              <w:rPr>
                <w:rFonts w:ascii="Arial" w:hAnsi="Arial" w:cs="Arial"/>
                <w:sz w:val="20"/>
                <w:szCs w:val="20"/>
              </w:rPr>
              <w:t>. U3V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123 453,77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5 906 202,55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586 619,00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502 0010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vody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6 588,00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502 0020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el. energie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37 756,00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502 0030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Spotřeba plynu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13 920,00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vody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109 866,00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vody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263 190,00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el. energie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128 952,58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502 0321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el. energie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1 398 729,55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plynu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470 496,00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502 0331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Spotřeba plynu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674 072,00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502</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3 045 306,13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58 264,00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511 0020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Opravy v.č. stravovací provoz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11 617,00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511 0300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15 736,00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511 0301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155 303,64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 prádelna</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7 251,60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 stravovací provoz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1 478,00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 autoprovoz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12 163,00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511 0351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Opravy </w:t>
            </w:r>
            <w:proofErr w:type="spellStart"/>
            <w:r>
              <w:rPr>
                <w:rFonts w:ascii="Arial" w:hAnsi="Arial" w:cs="Arial"/>
                <w:sz w:val="20"/>
                <w:szCs w:val="20"/>
              </w:rPr>
              <w:t>h.č</w:t>
            </w:r>
            <w:proofErr w:type="spellEnd"/>
            <w:r>
              <w:rPr>
                <w:rFonts w:ascii="Arial" w:hAnsi="Arial" w:cs="Arial"/>
                <w:sz w:val="20"/>
                <w:szCs w:val="20"/>
              </w:rPr>
              <w:t>. výtahy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32 112,00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224 044,24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11 617,00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512 0300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Cestovné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87 487,00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512</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87 487,00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513 0300</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Reprezentace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6 619,00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513 0311</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proofErr w:type="spellStart"/>
            <w:r>
              <w:rPr>
                <w:rFonts w:ascii="Arial" w:hAnsi="Arial" w:cs="Arial"/>
                <w:sz w:val="20"/>
                <w:szCs w:val="20"/>
              </w:rPr>
              <w:t>Reprefond</w:t>
            </w:r>
            <w:proofErr w:type="spellEnd"/>
            <w:r>
              <w:rPr>
                <w:rFonts w:ascii="Arial" w:hAnsi="Arial" w:cs="Arial"/>
                <w:sz w:val="20"/>
                <w:szCs w:val="20"/>
              </w:rPr>
              <w:t xml:space="preserve"> pohoštění a obědy OP LZZ</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858,00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lastRenderedPageBreak/>
              <w:t>513 0500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proofErr w:type="spellStart"/>
            <w:r>
              <w:rPr>
                <w:rFonts w:ascii="Arial" w:hAnsi="Arial" w:cs="Arial"/>
                <w:sz w:val="20"/>
                <w:szCs w:val="20"/>
              </w:rPr>
              <w:t>Repezentaceh.č</w:t>
            </w:r>
            <w:proofErr w:type="spellEnd"/>
            <w:r>
              <w:rPr>
                <w:rFonts w:ascii="Arial" w:hAnsi="Arial" w:cs="Arial"/>
                <w:sz w:val="20"/>
                <w:szCs w:val="20"/>
              </w:rPr>
              <w:t>. U3V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22 316,00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513</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29 793,00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Ostatní služby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56 911,09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Ostatní služby </w:t>
            </w:r>
            <w:proofErr w:type="spellStart"/>
            <w:r>
              <w:rPr>
                <w:rFonts w:ascii="Arial" w:hAnsi="Arial" w:cs="Arial"/>
                <w:sz w:val="20"/>
                <w:szCs w:val="20"/>
              </w:rPr>
              <w:t>h.č</w:t>
            </w:r>
            <w:proofErr w:type="spellEnd"/>
            <w:r>
              <w:rPr>
                <w:rFonts w:ascii="Arial" w:hAnsi="Arial" w:cs="Arial"/>
                <w:sz w:val="20"/>
                <w:szCs w:val="20"/>
              </w:rPr>
              <w:t>.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191 730,80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Školení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278 533,00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Ostatní služby </w:t>
            </w:r>
            <w:proofErr w:type="spellStart"/>
            <w:r>
              <w:rPr>
                <w:rFonts w:ascii="Arial" w:hAnsi="Arial" w:cs="Arial"/>
                <w:sz w:val="20"/>
                <w:szCs w:val="20"/>
              </w:rPr>
              <w:t>h.č</w:t>
            </w:r>
            <w:proofErr w:type="spellEnd"/>
            <w:r>
              <w:rPr>
                <w:rFonts w:ascii="Arial" w:hAnsi="Arial" w:cs="Arial"/>
                <w:sz w:val="20"/>
                <w:szCs w:val="20"/>
              </w:rPr>
              <w:t>. - DDNM</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10 080,00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SW práce, instalace</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58 318,80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518 0331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SW práce, instalace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28 200,00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518 0340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Telefony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69 594,51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Odpady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515 086,00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518 0360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Poštovné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17 778,00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518 0380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Rozhlas, televize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29 835,00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518 0390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Aktualizace program. </w:t>
            </w:r>
            <w:proofErr w:type="spellStart"/>
            <w:r>
              <w:rPr>
                <w:rFonts w:ascii="Arial" w:hAnsi="Arial" w:cs="Arial"/>
                <w:sz w:val="20"/>
                <w:szCs w:val="20"/>
              </w:rPr>
              <w:t>vyb</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143 954,00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518 0400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Poradenská a kontrolní čin.</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106 161,00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518 0401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Poradenská a kontrolní čin. nový DS</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182 062,00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518 0500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Zdravotní prohlídky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12 500,00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518 0600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Stěhování</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72 945,00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518</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1 773 689,20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521 0010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Mzdové náklady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185 204,00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521 0300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Mzdové náklady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9 156 665,00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521 0301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Mzdové náklady </w:t>
            </w:r>
            <w:proofErr w:type="spellStart"/>
            <w:r>
              <w:rPr>
                <w:rFonts w:ascii="Arial" w:hAnsi="Arial" w:cs="Arial"/>
                <w:sz w:val="20"/>
                <w:szCs w:val="20"/>
              </w:rPr>
              <w:t>h.č</w:t>
            </w:r>
            <w:proofErr w:type="spellEnd"/>
            <w:r>
              <w:rPr>
                <w:rFonts w:ascii="Arial" w:hAnsi="Arial" w:cs="Arial"/>
                <w:sz w:val="20"/>
                <w:szCs w:val="20"/>
              </w:rPr>
              <w:t>. z dotace MPSV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6 776 131,00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521 0310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OON - DPP a DPČ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44 381,00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521 0311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OON - DPP a DPČ dotace OP LZZ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146 166,00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8A39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521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16 123 343,00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185 204,00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524 0010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Zdrav. pojištění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16 647,00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524 0040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Sociál. poj.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48 630,00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Zdrav. pojištění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824 691,00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524 0301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Zdrav. pojištění </w:t>
            </w:r>
            <w:proofErr w:type="spellStart"/>
            <w:r>
              <w:rPr>
                <w:rFonts w:ascii="Arial" w:hAnsi="Arial" w:cs="Arial"/>
                <w:sz w:val="20"/>
                <w:szCs w:val="20"/>
              </w:rPr>
              <w:t>h.č</w:t>
            </w:r>
            <w:proofErr w:type="spellEnd"/>
            <w:r>
              <w:rPr>
                <w:rFonts w:ascii="Arial" w:hAnsi="Arial" w:cs="Arial"/>
                <w:sz w:val="20"/>
                <w:szCs w:val="20"/>
              </w:rPr>
              <w:t>. MPSV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609 853,00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Zdrav. pojištění OON</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2 814,00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524 0311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Zdrav. pojištění OON dotace OP LZZ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11 712,00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524 0400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Sociální pojištění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2 288 490,00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524 0401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Sociální pojištění </w:t>
            </w:r>
            <w:proofErr w:type="spellStart"/>
            <w:r>
              <w:rPr>
                <w:rFonts w:ascii="Arial" w:hAnsi="Arial" w:cs="Arial"/>
                <w:sz w:val="20"/>
                <w:szCs w:val="20"/>
              </w:rPr>
              <w:t>h.č</w:t>
            </w:r>
            <w:proofErr w:type="spellEnd"/>
            <w:r>
              <w:rPr>
                <w:rFonts w:ascii="Arial" w:hAnsi="Arial" w:cs="Arial"/>
                <w:sz w:val="20"/>
                <w:szCs w:val="20"/>
              </w:rPr>
              <w:t>. MPSV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1 694 016,00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524 0410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Sociální pojištění OON</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7 794,00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524 0411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Sociální pojištění OON dotace OP LZZ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32 521,00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524</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5 471 891,00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65 277,00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527 0350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Příděl do FKSP</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161 180,00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527</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161 180,00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528 0310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50% náhrady mzdy za PN</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155 713,00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528</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155 713,00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549 0010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Úrazové pojištění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567,00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Ostatní náklady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3 150,00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Pojistné budov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33 865,00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Úrazové pojištění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73 545,00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549 0350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Pojištění </w:t>
            </w:r>
            <w:proofErr w:type="spellStart"/>
            <w:r>
              <w:rPr>
                <w:rFonts w:ascii="Arial" w:hAnsi="Arial" w:cs="Arial"/>
                <w:sz w:val="20"/>
                <w:szCs w:val="20"/>
              </w:rPr>
              <w:t>odpov.mot.vozidla</w:t>
            </w:r>
            <w:proofErr w:type="spellEnd"/>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19 657,00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549 0380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Čerpání darů</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149 936,00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549</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280 153,00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567,00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lastRenderedPageBreak/>
              <w:t>551 0300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Odpisy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1 907 674,00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551 0310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Odpisy </w:t>
            </w:r>
            <w:proofErr w:type="spellStart"/>
            <w:r>
              <w:rPr>
                <w:rFonts w:ascii="Arial" w:hAnsi="Arial" w:cs="Arial"/>
                <w:sz w:val="20"/>
                <w:szCs w:val="20"/>
              </w:rPr>
              <w:t>h.č</w:t>
            </w:r>
            <w:proofErr w:type="spellEnd"/>
            <w:r>
              <w:rPr>
                <w:rFonts w:ascii="Arial" w:hAnsi="Arial" w:cs="Arial"/>
                <w:sz w:val="20"/>
                <w:szCs w:val="20"/>
              </w:rPr>
              <w:t>. zůstatková cena DHM</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351 432,65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551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2 259 106,65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single" w:sz="4" w:space="0" w:color="auto"/>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569 0300</w:t>
            </w:r>
          </w:p>
        </w:tc>
        <w:tc>
          <w:tcPr>
            <w:tcW w:w="4197" w:type="dxa"/>
            <w:tcBorders>
              <w:top w:val="single" w:sz="4" w:space="0" w:color="auto"/>
              <w:left w:val="nil"/>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Ostatní finanční náklady - bankovní poplatky</w:t>
            </w:r>
          </w:p>
        </w:tc>
        <w:tc>
          <w:tcPr>
            <w:tcW w:w="2127" w:type="dxa"/>
            <w:tcBorders>
              <w:top w:val="single" w:sz="4" w:space="0" w:color="auto"/>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24 654,00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569</w:t>
            </w:r>
          </w:p>
        </w:tc>
        <w:tc>
          <w:tcPr>
            <w:tcW w:w="4197" w:type="dxa"/>
            <w:tcBorders>
              <w:top w:val="single" w:sz="4" w:space="0" w:color="auto"/>
              <w:left w:val="nil"/>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single" w:sz="4" w:space="0" w:color="auto"/>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24 654,00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4197" w:type="dxa"/>
            <w:tcBorders>
              <w:top w:val="single" w:sz="4" w:space="0" w:color="auto"/>
              <w:left w:val="nil"/>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single" w:sz="4" w:space="0" w:color="auto"/>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single" w:sz="4" w:space="0" w:color="auto"/>
              <w:left w:val="nil"/>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single" w:sz="4" w:space="0" w:color="auto"/>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single" w:sz="4" w:space="0" w:color="auto"/>
              <w:left w:val="single" w:sz="4" w:space="0" w:color="auto"/>
              <w:bottom w:val="nil"/>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8A39BE">
        <w:trPr>
          <w:trHeight w:val="31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rPr>
            </w:pPr>
            <w:r>
              <w:rPr>
                <w:rFonts w:ascii="Arial" w:hAnsi="Arial" w:cs="Arial"/>
                <w:b/>
                <w:bCs/>
              </w:rPr>
              <w:t>Náklady celkem</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rPr>
            </w:pPr>
            <w:r>
              <w:rPr>
                <w:rFonts w:ascii="Arial" w:hAnsi="Arial" w:cs="Arial"/>
                <w:b/>
                <w:bCs/>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rPr>
            </w:pPr>
            <w:r>
              <w:rPr>
                <w:rFonts w:ascii="Arial" w:hAnsi="Arial" w:cs="Arial"/>
                <w:b/>
                <w:bCs/>
              </w:rPr>
              <w:t>35 542 562,77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rPr>
            </w:pPr>
            <w:r>
              <w:rPr>
                <w:rFonts w:ascii="Arial" w:hAnsi="Arial" w:cs="Arial"/>
                <w:b/>
                <w:bCs/>
              </w:rPr>
              <w:t xml:space="preserve">907 548,00    </w:t>
            </w:r>
          </w:p>
        </w:tc>
      </w:tr>
      <w:tr w:rsidR="00D02BF3" w:rsidTr="00D02BF3">
        <w:trPr>
          <w:trHeight w:val="255"/>
        </w:trPr>
        <w:tc>
          <w:tcPr>
            <w:tcW w:w="1630"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4197"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r>
      <w:tr w:rsidR="00D02BF3" w:rsidTr="00D02BF3">
        <w:trPr>
          <w:trHeight w:val="255"/>
        </w:trPr>
        <w:tc>
          <w:tcPr>
            <w:tcW w:w="1630"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4197"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r>
      <w:tr w:rsidR="00D02BF3" w:rsidTr="00D02BF3">
        <w:trPr>
          <w:trHeight w:val="255"/>
        </w:trPr>
        <w:tc>
          <w:tcPr>
            <w:tcW w:w="1630"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4197" w:type="dxa"/>
            <w:tcBorders>
              <w:top w:val="nil"/>
              <w:left w:val="nil"/>
              <w:bottom w:val="nil"/>
              <w:right w:val="nil"/>
            </w:tcBorders>
            <w:shd w:val="clear" w:color="auto" w:fill="auto"/>
            <w:noWrap/>
            <w:vAlign w:val="bottom"/>
            <w:hideMark/>
          </w:tcPr>
          <w:p w:rsidR="00D02BF3" w:rsidRDefault="00D02BF3" w:rsidP="008A39BE">
            <w:pPr>
              <w:spacing w:line="240" w:lineRule="auto"/>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c>
          <w:tcPr>
            <w:tcW w:w="2127" w:type="dxa"/>
            <w:tcBorders>
              <w:top w:val="nil"/>
              <w:left w:val="nil"/>
              <w:bottom w:val="nil"/>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p>
        </w:tc>
      </w:tr>
      <w:tr w:rsidR="00D02BF3" w:rsidTr="00D02BF3">
        <w:trPr>
          <w:trHeight w:val="360"/>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8"/>
                <w:szCs w:val="28"/>
              </w:rPr>
            </w:pPr>
            <w:r>
              <w:rPr>
                <w:rFonts w:ascii="Arial" w:hAnsi="Arial" w:cs="Arial"/>
                <w:b/>
                <w:bCs/>
                <w:sz w:val="28"/>
                <w:szCs w:val="28"/>
              </w:rPr>
              <w:t>VÝNOSY</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8"/>
                <w:szCs w:val="28"/>
              </w:rPr>
            </w:pPr>
            <w:r>
              <w:rPr>
                <w:rFonts w:ascii="Arial" w:hAnsi="Arial" w:cs="Arial"/>
                <w:b/>
                <w:bCs/>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8"/>
                <w:szCs w:val="28"/>
              </w:rPr>
            </w:pPr>
            <w:r>
              <w:rPr>
                <w:rFonts w:ascii="Arial" w:hAnsi="Arial" w:cs="Arial"/>
                <w:b/>
                <w:bCs/>
                <w:sz w:val="28"/>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8"/>
                <w:szCs w:val="28"/>
              </w:rPr>
            </w:pPr>
            <w:r>
              <w:rPr>
                <w:rFonts w:ascii="Arial" w:hAnsi="Arial" w:cs="Arial"/>
                <w:b/>
                <w:bCs/>
                <w:sz w:val="28"/>
                <w:szCs w:val="28"/>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602 0020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Stravné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1 001 594,00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602 0030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Výnosy za pohoštění v.č.</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3 876,00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Úhrada za pobyt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9 545 624,00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Stravné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275 583,00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602 0350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Příspěvky na péči</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9 699 590,00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602 0400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Tržby od pojišťovny 111</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1 419 273,90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602 0410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Tržby od pojišťovny 211</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211 519,75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602 0420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Tržby od pojišťovny 222</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1 260,00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602 0430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Tržby od pojišťovny 201</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18 959,40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8A39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602</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21 171 810,05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1 005 470,00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648 0320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Čerpání fondů - k rozvoji činnosti</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606 249,37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648 0380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Čerpání fondů - dary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185 228,00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648</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791 477,37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649 0300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Ostatní výnosy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81 982,00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649 0330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Ostatní výnosy - telefony, čipy</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7 282,00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649</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89 264,00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662 0300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Úroky </w:t>
            </w:r>
            <w:proofErr w:type="spellStart"/>
            <w:r>
              <w:rPr>
                <w:rFonts w:ascii="Arial" w:hAnsi="Arial" w:cs="Arial"/>
                <w:sz w:val="20"/>
                <w:szCs w:val="20"/>
              </w:rPr>
              <w:t>h.č</w:t>
            </w:r>
            <w:proofErr w:type="spellEnd"/>
            <w:r>
              <w:rPr>
                <w:rFonts w:ascii="Arial" w:hAnsi="Arial" w:cs="Arial"/>
                <w:sz w:val="20"/>
                <w:szCs w:val="20"/>
              </w:rPr>
              <w:t>.</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11 799,35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662 0311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xml:space="preserve">Úroky </w:t>
            </w:r>
            <w:proofErr w:type="spellStart"/>
            <w:r>
              <w:rPr>
                <w:rFonts w:ascii="Arial" w:hAnsi="Arial" w:cs="Arial"/>
                <w:sz w:val="20"/>
                <w:szCs w:val="20"/>
              </w:rPr>
              <w:t>h.č</w:t>
            </w:r>
            <w:proofErr w:type="spellEnd"/>
            <w:r>
              <w:rPr>
                <w:rFonts w:ascii="Arial" w:hAnsi="Arial" w:cs="Arial"/>
                <w:sz w:val="20"/>
                <w:szCs w:val="20"/>
              </w:rPr>
              <w:t>. dotace OP LZZ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11,18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662</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                   11 810,53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672 0300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Dotace MPSV</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9 080 000,00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671 0300</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Dotace OP LZZ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                 360 695,82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672 0300</w:t>
            </w:r>
          </w:p>
        </w:tc>
        <w:tc>
          <w:tcPr>
            <w:tcW w:w="4197" w:type="dxa"/>
            <w:tcBorders>
              <w:top w:val="nil"/>
              <w:left w:val="nil"/>
              <w:bottom w:val="nil"/>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Příspěvek na provoz</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xml:space="preserve">4 037 505,00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8A39BE">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Celkem 67x</w:t>
            </w:r>
          </w:p>
        </w:tc>
        <w:tc>
          <w:tcPr>
            <w:tcW w:w="4197" w:type="dxa"/>
            <w:tcBorders>
              <w:top w:val="single" w:sz="4" w:space="0" w:color="auto"/>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sz w:val="20"/>
                <w:szCs w:val="20"/>
              </w:rPr>
            </w:pPr>
            <w:r>
              <w:rPr>
                <w:rFonts w:ascii="Arial" w:hAnsi="Arial" w:cs="Arial"/>
                <w:b/>
                <w:bCs/>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xml:space="preserve">13 478 200,82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sz w:val="20"/>
                <w:szCs w:val="20"/>
              </w:rPr>
            </w:pPr>
            <w:r>
              <w:rPr>
                <w:rFonts w:ascii="Arial" w:hAnsi="Arial" w:cs="Arial"/>
                <w:b/>
                <w:bCs/>
                <w:sz w:val="20"/>
                <w:szCs w:val="20"/>
              </w:rPr>
              <w:t>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8A39BE">
        <w:trPr>
          <w:trHeight w:val="31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8A39BE" w:rsidP="008A39BE">
            <w:pPr>
              <w:spacing w:line="240" w:lineRule="auto"/>
              <w:rPr>
                <w:rFonts w:ascii="Arial" w:hAnsi="Arial" w:cs="Arial"/>
                <w:b/>
                <w:bCs/>
              </w:rPr>
            </w:pPr>
            <w:r>
              <w:rPr>
                <w:rFonts w:ascii="Arial" w:hAnsi="Arial" w:cs="Arial"/>
                <w:b/>
                <w:bCs/>
              </w:rPr>
              <w:t xml:space="preserve">Výnosy </w:t>
            </w:r>
            <w:r w:rsidR="00D02BF3">
              <w:rPr>
                <w:rFonts w:ascii="Arial" w:hAnsi="Arial" w:cs="Arial"/>
                <w:b/>
                <w:bCs/>
              </w:rPr>
              <w:t>celkem</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rPr>
            </w:pPr>
            <w:r>
              <w:rPr>
                <w:rFonts w:ascii="Arial" w:hAnsi="Arial" w:cs="Arial"/>
                <w:b/>
                <w:bCs/>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b/>
                <w:bCs/>
              </w:rPr>
            </w:pPr>
            <w:r>
              <w:rPr>
                <w:rFonts w:ascii="Arial" w:hAnsi="Arial" w:cs="Arial"/>
                <w:b/>
                <w:bCs/>
              </w:rPr>
              <w:t xml:space="preserve">35 542 562,77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rPr>
            </w:pPr>
            <w:r>
              <w:rPr>
                <w:rFonts w:ascii="Arial" w:hAnsi="Arial" w:cs="Arial"/>
                <w:b/>
                <w:bCs/>
              </w:rPr>
              <w:t xml:space="preserve">1 005 470,00 </w:t>
            </w:r>
          </w:p>
        </w:tc>
      </w:tr>
      <w:tr w:rsidR="00D02BF3" w:rsidTr="00D02BF3">
        <w:trPr>
          <w:trHeight w:val="25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sz w:val="20"/>
                <w:szCs w:val="20"/>
              </w:rPr>
            </w:pPr>
            <w:r>
              <w:rPr>
                <w:rFonts w:ascii="Arial" w:hAnsi="Arial" w:cs="Arial"/>
                <w:sz w:val="20"/>
                <w:szCs w:val="20"/>
              </w:rPr>
              <w:t> </w:t>
            </w:r>
          </w:p>
        </w:tc>
        <w:tc>
          <w:tcPr>
            <w:tcW w:w="2127" w:type="dxa"/>
            <w:tcBorders>
              <w:top w:val="nil"/>
              <w:left w:val="nil"/>
              <w:bottom w:val="single" w:sz="4" w:space="0" w:color="auto"/>
              <w:right w:val="nil"/>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sz w:val="20"/>
                <w:szCs w:val="20"/>
              </w:rPr>
            </w:pPr>
            <w:r>
              <w:rPr>
                <w:rFonts w:ascii="Arial" w:hAnsi="Arial" w:cs="Arial"/>
                <w:sz w:val="20"/>
                <w:szCs w:val="20"/>
              </w:rPr>
              <w:t> </w:t>
            </w:r>
          </w:p>
        </w:tc>
      </w:tr>
      <w:tr w:rsidR="00D02BF3" w:rsidTr="00D02BF3">
        <w:trPr>
          <w:trHeight w:val="37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i/>
                <w:iCs/>
                <w:sz w:val="20"/>
                <w:szCs w:val="20"/>
              </w:rPr>
            </w:pPr>
            <w:r>
              <w:rPr>
                <w:rFonts w:ascii="Arial" w:hAnsi="Arial" w:cs="Arial"/>
                <w:b/>
                <w:bCs/>
                <w:i/>
                <w:iCs/>
                <w:sz w:val="20"/>
                <w:szCs w:val="20"/>
              </w:rPr>
              <w:t>VÝSLEDEK HOSPODAŘENÍ K 31.12.2011</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i/>
                <w:iCs/>
                <w:sz w:val="20"/>
                <w:szCs w:val="20"/>
              </w:rPr>
            </w:pPr>
            <w:r>
              <w:rPr>
                <w:rFonts w:ascii="Arial" w:hAnsi="Arial" w:cs="Arial"/>
                <w:b/>
                <w:bCs/>
                <w:i/>
                <w:iCs/>
                <w:sz w:val="20"/>
                <w:szCs w:val="20"/>
              </w:rPr>
              <w:t> </w:t>
            </w:r>
          </w:p>
        </w:tc>
        <w:tc>
          <w:tcPr>
            <w:tcW w:w="212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right"/>
              <w:rPr>
                <w:rFonts w:ascii="Arial" w:hAnsi="Arial" w:cs="Arial"/>
                <w:b/>
                <w:bCs/>
                <w:i/>
                <w:iCs/>
                <w:sz w:val="28"/>
                <w:szCs w:val="28"/>
              </w:rPr>
            </w:pPr>
            <w:r>
              <w:rPr>
                <w:rFonts w:ascii="Arial" w:hAnsi="Arial" w:cs="Arial"/>
                <w:b/>
                <w:bCs/>
                <w:i/>
                <w:iCs/>
                <w:sz w:val="28"/>
                <w:szCs w:val="28"/>
              </w:rPr>
              <w:t xml:space="preserve">                     -      </w:t>
            </w:r>
          </w:p>
        </w:tc>
        <w:tc>
          <w:tcPr>
            <w:tcW w:w="212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jc w:val="center"/>
              <w:rPr>
                <w:rFonts w:ascii="Arial" w:hAnsi="Arial" w:cs="Arial"/>
                <w:b/>
                <w:bCs/>
                <w:i/>
                <w:iCs/>
                <w:sz w:val="28"/>
                <w:szCs w:val="28"/>
              </w:rPr>
            </w:pPr>
            <w:r>
              <w:rPr>
                <w:rFonts w:ascii="Arial" w:hAnsi="Arial" w:cs="Arial"/>
                <w:b/>
                <w:bCs/>
                <w:i/>
                <w:iCs/>
                <w:sz w:val="28"/>
                <w:szCs w:val="28"/>
              </w:rPr>
              <w:t xml:space="preserve">97 922,00    </w:t>
            </w:r>
          </w:p>
        </w:tc>
      </w:tr>
      <w:tr w:rsidR="00D02BF3" w:rsidTr="008A39BE">
        <w:trPr>
          <w:trHeight w:val="375"/>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i/>
                <w:iCs/>
                <w:sz w:val="20"/>
                <w:szCs w:val="20"/>
              </w:rPr>
            </w:pPr>
            <w:r>
              <w:rPr>
                <w:rFonts w:ascii="Arial" w:hAnsi="Arial" w:cs="Arial"/>
                <w:b/>
                <w:bCs/>
                <w:i/>
                <w:iCs/>
                <w:sz w:val="20"/>
                <w:szCs w:val="20"/>
              </w:rPr>
              <w:t>VÝSLEDEK HOSPODAŘENÍ K 31.12.2011 CELKEM</w:t>
            </w:r>
          </w:p>
        </w:tc>
        <w:tc>
          <w:tcPr>
            <w:tcW w:w="4197" w:type="dxa"/>
            <w:tcBorders>
              <w:top w:val="nil"/>
              <w:left w:val="nil"/>
              <w:bottom w:val="single" w:sz="4" w:space="0" w:color="auto"/>
              <w:right w:val="single" w:sz="4" w:space="0" w:color="auto"/>
            </w:tcBorders>
            <w:shd w:val="clear" w:color="auto" w:fill="auto"/>
            <w:noWrap/>
            <w:vAlign w:val="bottom"/>
            <w:hideMark/>
          </w:tcPr>
          <w:p w:rsidR="00D02BF3" w:rsidRDefault="00D02BF3" w:rsidP="008A39BE">
            <w:pPr>
              <w:spacing w:line="240" w:lineRule="auto"/>
              <w:rPr>
                <w:rFonts w:ascii="Arial" w:hAnsi="Arial" w:cs="Arial"/>
                <w:b/>
                <w:bCs/>
                <w:i/>
                <w:iCs/>
                <w:sz w:val="20"/>
                <w:szCs w:val="20"/>
              </w:rPr>
            </w:pPr>
            <w:r>
              <w:rPr>
                <w:rFonts w:ascii="Arial" w:hAnsi="Arial" w:cs="Arial"/>
                <w:b/>
                <w:bCs/>
                <w:i/>
                <w:iCs/>
                <w:sz w:val="20"/>
                <w:szCs w:val="20"/>
              </w:rPr>
              <w:t> </w:t>
            </w:r>
          </w:p>
        </w:tc>
        <w:tc>
          <w:tcPr>
            <w:tcW w:w="42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02BF3" w:rsidRDefault="00D02BF3" w:rsidP="008A39BE">
            <w:pPr>
              <w:spacing w:line="240" w:lineRule="auto"/>
              <w:jc w:val="right"/>
              <w:rPr>
                <w:rFonts w:ascii="Arial" w:hAnsi="Arial" w:cs="Arial"/>
                <w:b/>
                <w:bCs/>
                <w:i/>
                <w:iCs/>
                <w:sz w:val="28"/>
                <w:szCs w:val="28"/>
              </w:rPr>
            </w:pPr>
            <w:r>
              <w:rPr>
                <w:rFonts w:ascii="Arial" w:hAnsi="Arial" w:cs="Arial"/>
                <w:b/>
                <w:bCs/>
                <w:i/>
                <w:iCs/>
                <w:sz w:val="28"/>
                <w:szCs w:val="28"/>
              </w:rPr>
              <w:t xml:space="preserve">97 922,00 </w:t>
            </w:r>
          </w:p>
        </w:tc>
      </w:tr>
    </w:tbl>
    <w:p w:rsidR="00D02BF3" w:rsidRPr="003F4E6E" w:rsidRDefault="00D02BF3" w:rsidP="008A39BE">
      <w:pPr>
        <w:pStyle w:val="Nadpis2"/>
      </w:pPr>
      <w:r w:rsidRPr="003F4E6E">
        <w:lastRenderedPageBreak/>
        <w:t>Výpočet mzdové regulace:</w:t>
      </w:r>
    </w:p>
    <w:p w:rsidR="00D02BF3" w:rsidRDefault="00D02BF3" w:rsidP="00D02BF3">
      <w:pPr>
        <w:rPr>
          <w:b/>
        </w:rPr>
      </w:pPr>
    </w:p>
    <w:p w:rsidR="00D02BF3" w:rsidRDefault="00D02BF3" w:rsidP="00D02BF3">
      <w:pPr>
        <w:rPr>
          <w:b/>
        </w:rPr>
      </w:pPr>
    </w:p>
    <w:p w:rsidR="00D02BF3" w:rsidRDefault="00D02BF3" w:rsidP="00D02BF3">
      <w:pPr>
        <w:rPr>
          <w:b/>
        </w:rPr>
      </w:pPr>
    </w:p>
    <w:p w:rsidR="00D02BF3" w:rsidRPr="00D02BF3" w:rsidRDefault="00D02BF3" w:rsidP="00D02BF3">
      <w:pPr>
        <w:tabs>
          <w:tab w:val="decimal" w:pos="6237"/>
        </w:tabs>
        <w:rPr>
          <w:b/>
          <w:sz w:val="28"/>
          <w:szCs w:val="28"/>
        </w:rPr>
      </w:pPr>
      <w:r w:rsidRPr="003F4E6E">
        <w:rPr>
          <w:b/>
          <w:sz w:val="28"/>
          <w:szCs w:val="28"/>
        </w:rPr>
        <w:t>Závazný limit na mzdy zaměstnanců:</w:t>
      </w:r>
      <w:r>
        <w:rPr>
          <w:b/>
          <w:sz w:val="28"/>
          <w:szCs w:val="28"/>
        </w:rPr>
        <w:tab/>
        <w:t>16.118.000</w:t>
      </w:r>
      <w:r>
        <w:rPr>
          <w:b/>
          <w:sz w:val="28"/>
          <w:szCs w:val="28"/>
        </w:rPr>
        <w:tab/>
      </w:r>
      <w:r w:rsidRPr="00D02BF3">
        <w:rPr>
          <w:b/>
          <w:sz w:val="28"/>
          <w:szCs w:val="28"/>
        </w:rPr>
        <w:t>Kč</w:t>
      </w:r>
    </w:p>
    <w:p w:rsidR="00D02BF3" w:rsidRDefault="00D02BF3" w:rsidP="00D02BF3">
      <w:pPr>
        <w:rPr>
          <w:b/>
        </w:rPr>
      </w:pPr>
    </w:p>
    <w:p w:rsidR="00D02BF3" w:rsidRDefault="00D02BF3" w:rsidP="00D02BF3">
      <w:pPr>
        <w:rPr>
          <w:b/>
        </w:rPr>
      </w:pPr>
    </w:p>
    <w:p w:rsidR="00D02BF3" w:rsidRPr="00AC5111" w:rsidRDefault="00D02BF3" w:rsidP="00D02BF3">
      <w:pPr>
        <w:tabs>
          <w:tab w:val="decimal" w:pos="6237"/>
        </w:tabs>
        <w:rPr>
          <w:b/>
          <w:sz w:val="28"/>
          <w:szCs w:val="28"/>
        </w:rPr>
      </w:pPr>
      <w:r w:rsidRPr="003F4E6E">
        <w:rPr>
          <w:b/>
          <w:sz w:val="28"/>
          <w:szCs w:val="28"/>
        </w:rPr>
        <w:t>Čerpání</w:t>
      </w:r>
      <w:r>
        <w:rPr>
          <w:b/>
          <w:sz w:val="28"/>
          <w:szCs w:val="28"/>
        </w:rPr>
        <w:t xml:space="preserve"> </w:t>
      </w:r>
      <w:r w:rsidRPr="00AC5111">
        <w:rPr>
          <w:b/>
          <w:sz w:val="28"/>
          <w:szCs w:val="28"/>
        </w:rPr>
        <w:t>-</w:t>
      </w:r>
      <w:r>
        <w:rPr>
          <w:b/>
          <w:sz w:val="28"/>
          <w:szCs w:val="28"/>
        </w:rPr>
        <w:t xml:space="preserve"> </w:t>
      </w:r>
      <w:r w:rsidRPr="00AC5111">
        <w:rPr>
          <w:b/>
          <w:sz w:val="28"/>
          <w:szCs w:val="28"/>
        </w:rPr>
        <w:t>hrubé mzdy</w:t>
      </w:r>
      <w:r>
        <w:rPr>
          <w:b/>
          <w:sz w:val="28"/>
          <w:szCs w:val="28"/>
        </w:rPr>
        <w:tab/>
      </w:r>
      <w:r w:rsidRPr="00AC5111">
        <w:rPr>
          <w:b/>
          <w:sz w:val="28"/>
          <w:szCs w:val="28"/>
        </w:rPr>
        <w:t>16.118.000</w:t>
      </w:r>
      <w:r w:rsidRPr="00AC5111">
        <w:rPr>
          <w:b/>
          <w:sz w:val="28"/>
          <w:szCs w:val="28"/>
        </w:rPr>
        <w:tab/>
        <w:t>Kč</w:t>
      </w:r>
    </w:p>
    <w:p w:rsidR="00D02BF3" w:rsidRPr="00D02BF3" w:rsidRDefault="00D02BF3" w:rsidP="00D02BF3">
      <w:pPr>
        <w:tabs>
          <w:tab w:val="decimal" w:pos="6804"/>
        </w:tabs>
        <w:ind w:left="993"/>
        <w:rPr>
          <w:b/>
          <w:sz w:val="28"/>
          <w:szCs w:val="28"/>
        </w:rPr>
      </w:pPr>
      <w:r w:rsidRPr="00D02BF3">
        <w:rPr>
          <w:b/>
          <w:sz w:val="28"/>
          <w:szCs w:val="28"/>
        </w:rPr>
        <w:t>-</w:t>
      </w:r>
      <w:r>
        <w:rPr>
          <w:b/>
          <w:sz w:val="28"/>
          <w:szCs w:val="28"/>
        </w:rPr>
        <w:t xml:space="preserve"> </w:t>
      </w:r>
      <w:r w:rsidRPr="00D02BF3">
        <w:rPr>
          <w:b/>
          <w:sz w:val="28"/>
          <w:szCs w:val="28"/>
        </w:rPr>
        <w:t>OON</w:t>
      </w:r>
      <w:r w:rsidRPr="00D02BF3">
        <w:rPr>
          <w:b/>
          <w:sz w:val="28"/>
          <w:szCs w:val="28"/>
        </w:rPr>
        <w:tab/>
        <w:t>190.547</w:t>
      </w:r>
      <w:r w:rsidRPr="00D02BF3">
        <w:rPr>
          <w:b/>
          <w:sz w:val="28"/>
          <w:szCs w:val="28"/>
        </w:rPr>
        <w:tab/>
        <w:t>Kč</w:t>
      </w:r>
    </w:p>
    <w:p w:rsidR="00D02BF3" w:rsidRDefault="00D02BF3" w:rsidP="00D02BF3">
      <w:pPr>
        <w:rPr>
          <w:b/>
        </w:rPr>
      </w:pPr>
    </w:p>
    <w:p w:rsidR="00D02BF3" w:rsidRDefault="00D02BF3" w:rsidP="00D02BF3">
      <w:pPr>
        <w:tabs>
          <w:tab w:val="decimal" w:pos="6237"/>
        </w:tabs>
        <w:rPr>
          <w:b/>
          <w:sz w:val="28"/>
          <w:szCs w:val="28"/>
        </w:rPr>
      </w:pPr>
      <w:r>
        <w:rPr>
          <w:b/>
          <w:sz w:val="28"/>
          <w:szCs w:val="28"/>
        </w:rPr>
        <w:t>Celkem účet 521</w:t>
      </w:r>
      <w:r>
        <w:rPr>
          <w:b/>
          <w:sz w:val="28"/>
          <w:szCs w:val="28"/>
        </w:rPr>
        <w:tab/>
        <w:t>16.308.547</w:t>
      </w:r>
      <w:r>
        <w:rPr>
          <w:b/>
          <w:sz w:val="28"/>
          <w:szCs w:val="28"/>
        </w:rPr>
        <w:tab/>
      </w:r>
      <w:r w:rsidRPr="003F4E6E">
        <w:rPr>
          <w:b/>
          <w:sz w:val="28"/>
          <w:szCs w:val="28"/>
        </w:rPr>
        <w:t>Kč</w:t>
      </w:r>
    </w:p>
    <w:p w:rsidR="00D02BF3" w:rsidRDefault="00D02BF3">
      <w:pPr>
        <w:rPr>
          <w:b/>
          <w:sz w:val="28"/>
          <w:szCs w:val="28"/>
        </w:rPr>
      </w:pPr>
      <w:r>
        <w:rPr>
          <w:b/>
          <w:sz w:val="28"/>
          <w:szCs w:val="28"/>
        </w:rPr>
        <w:br w:type="page"/>
      </w:r>
    </w:p>
    <w:p w:rsidR="00D02BF3" w:rsidRDefault="00D02BF3" w:rsidP="00D02BF3">
      <w:pPr>
        <w:jc w:val="center"/>
        <w:rPr>
          <w:b/>
        </w:rPr>
      </w:pPr>
      <w:r>
        <w:rPr>
          <w:noProof/>
        </w:rPr>
        <w:lastRenderedPageBreak/>
        <w:drawing>
          <wp:anchor distT="0" distB="0" distL="114300" distR="114300" simplePos="0" relativeHeight="25170022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02BF3" w:rsidRPr="00865D51" w:rsidRDefault="00D02BF3" w:rsidP="00D02BF3">
      <w:pPr>
        <w:pStyle w:val="Nadpis1"/>
        <w:rPr>
          <w:b w:val="0"/>
          <w:bCs/>
          <w:sz w:val="24"/>
          <w:szCs w:val="24"/>
        </w:rPr>
      </w:pPr>
      <w:bookmarkStart w:id="10" w:name="_Toc319417551"/>
      <w:bookmarkStart w:id="11" w:name="_Toc319417731"/>
      <w:bookmarkStart w:id="12" w:name="_Toc319417810"/>
      <w:r w:rsidRPr="00865D51">
        <w:rPr>
          <w:b w:val="0"/>
          <w:bCs/>
          <w:i/>
          <w:iCs/>
          <w:sz w:val="24"/>
          <w:szCs w:val="24"/>
        </w:rPr>
        <w:t>příspěvková organizace</w:t>
      </w:r>
      <w:bookmarkEnd w:id="10"/>
      <w:bookmarkEnd w:id="11"/>
      <w:bookmarkEnd w:id="12"/>
    </w:p>
    <w:p w:rsidR="00D02BF3" w:rsidRDefault="00D02BF3" w:rsidP="00D02BF3">
      <w:pPr>
        <w:jc w:val="center"/>
        <w:rPr>
          <w:b/>
          <w:bCs/>
        </w:rPr>
      </w:pPr>
      <w:r>
        <w:rPr>
          <w:b/>
          <w:bCs/>
        </w:rPr>
        <w:t>Zdenky Vorlové 2160</w:t>
      </w:r>
    </w:p>
    <w:p w:rsidR="00D02BF3" w:rsidRDefault="00D02BF3" w:rsidP="00D02BF3">
      <w:pPr>
        <w:jc w:val="center"/>
        <w:rPr>
          <w:b/>
        </w:rPr>
      </w:pPr>
      <w:r>
        <w:rPr>
          <w:b/>
        </w:rPr>
        <w:t>594 01 Velké Meziříčí</w:t>
      </w:r>
    </w:p>
    <w:p w:rsidR="00D02BF3" w:rsidRDefault="00D02BF3" w:rsidP="00AD44AF">
      <w:pPr>
        <w:tabs>
          <w:tab w:val="left" w:pos="420"/>
          <w:tab w:val="right" w:pos="9072"/>
        </w:tabs>
      </w:pPr>
    </w:p>
    <w:p w:rsidR="00D02BF3" w:rsidRDefault="00D02BF3" w:rsidP="00D02BF3">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27" name="Obrázek 27"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02BF3" w:rsidRPr="00796DF4" w:rsidRDefault="00D02BF3" w:rsidP="00D02BF3">
      <w:pPr>
        <w:tabs>
          <w:tab w:val="left" w:pos="420"/>
          <w:tab w:val="right" w:pos="9072"/>
        </w:tabs>
      </w:pPr>
      <w:r>
        <w:rPr>
          <w:b/>
        </w:rPr>
        <w:t>_____________________________________________________________________</w:t>
      </w:r>
    </w:p>
    <w:p w:rsidR="00D02BF3" w:rsidRDefault="00D02BF3" w:rsidP="00D02BF3">
      <w:pPr>
        <w:jc w:val="center"/>
      </w:pPr>
    </w:p>
    <w:p w:rsidR="00D02BF3" w:rsidRDefault="00D02BF3" w:rsidP="00D02BF3">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02BF3" w:rsidRPr="005D3892" w:rsidRDefault="00D02BF3" w:rsidP="00D02BF3">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D02BF3" w:rsidRDefault="00D02BF3" w:rsidP="00D02BF3">
      <w:pPr>
        <w:jc w:val="center"/>
        <w:rPr>
          <w:b/>
          <w:sz w:val="28"/>
          <w:szCs w:val="28"/>
        </w:rPr>
      </w:pPr>
    </w:p>
    <w:p w:rsidR="00D02BF3" w:rsidRPr="005D3892" w:rsidRDefault="00D02BF3" w:rsidP="00D02BF3">
      <w:pPr>
        <w:ind w:left="360" w:right="-1371" w:hanging="360"/>
        <w:jc w:val="center"/>
        <w:rPr>
          <w:b/>
          <w:bCs/>
          <w:sz w:val="16"/>
        </w:rPr>
      </w:pPr>
    </w:p>
    <w:p w:rsidR="00D02BF3" w:rsidRDefault="00D02BF3" w:rsidP="00D02BF3">
      <w:pPr>
        <w:rPr>
          <w:b/>
        </w:rPr>
      </w:pPr>
    </w:p>
    <w:p w:rsidR="00D02BF3" w:rsidRDefault="00D02BF3" w:rsidP="0069727B">
      <w:pPr>
        <w:pStyle w:val="Nadpis2"/>
        <w:jc w:val="center"/>
      </w:pPr>
      <w:r w:rsidRPr="003E033D">
        <w:t>St</w:t>
      </w:r>
      <w:r>
        <w:t>avy na účtech majetku k 31.12.2011</w:t>
      </w:r>
    </w:p>
    <w:p w:rsidR="00D02BF3" w:rsidRDefault="00D02BF3" w:rsidP="00D02BF3">
      <w:pPr>
        <w:jc w:val="center"/>
        <w:rPr>
          <w:b/>
          <w:sz w:val="28"/>
          <w:szCs w:val="28"/>
        </w:rPr>
      </w:pPr>
    </w:p>
    <w:p w:rsidR="00D02BF3" w:rsidRDefault="00D02BF3" w:rsidP="00AD44AF">
      <w:pPr>
        <w:tabs>
          <w:tab w:val="left" w:pos="1418"/>
          <w:tab w:val="decimal" w:pos="6521"/>
        </w:tabs>
        <w:spacing w:before="60" w:after="60"/>
      </w:pPr>
      <w:r>
        <w:t>902 0000</w:t>
      </w:r>
      <w:r>
        <w:tab/>
        <w:t>Předměty operativní evidence</w:t>
      </w:r>
      <w:r>
        <w:tab/>
        <w:t>1.849.516,95 Kč</w:t>
      </w:r>
    </w:p>
    <w:p w:rsidR="00D02BF3" w:rsidRDefault="00D02BF3" w:rsidP="00AD44AF">
      <w:pPr>
        <w:tabs>
          <w:tab w:val="left" w:pos="1418"/>
          <w:tab w:val="decimal" w:pos="6946"/>
        </w:tabs>
        <w:spacing w:before="60" w:after="60"/>
      </w:pPr>
      <w:r>
        <w:t>902 0001</w:t>
      </w:r>
      <w:r>
        <w:tab/>
        <w:t>Předměty operativní evidence – dary</w:t>
      </w:r>
      <w:r>
        <w:tab/>
        <w:t xml:space="preserve">16.032,00 Kč </w:t>
      </w:r>
    </w:p>
    <w:p w:rsidR="00D02BF3" w:rsidRDefault="00D02BF3" w:rsidP="00AD44AF">
      <w:pPr>
        <w:tabs>
          <w:tab w:val="left" w:pos="1418"/>
          <w:tab w:val="decimal" w:pos="6946"/>
        </w:tabs>
        <w:spacing w:before="60" w:after="60"/>
      </w:pPr>
      <w:r>
        <w:t>018 0000</w:t>
      </w:r>
      <w:r>
        <w:tab/>
        <w:t>Drobný dlouhodobý nehmotný majetek</w:t>
      </w:r>
      <w:r>
        <w:tab/>
        <w:t>127.631,04 Kč</w:t>
      </w:r>
    </w:p>
    <w:p w:rsidR="00D02BF3" w:rsidRDefault="00D02BF3" w:rsidP="00AD44AF">
      <w:pPr>
        <w:tabs>
          <w:tab w:val="left" w:pos="1418"/>
          <w:tab w:val="decimal" w:pos="6521"/>
        </w:tabs>
        <w:spacing w:before="60" w:after="60"/>
      </w:pPr>
      <w:r>
        <w:t>021 0010</w:t>
      </w:r>
      <w:r>
        <w:tab/>
        <w:t>Budova</w:t>
      </w:r>
      <w:r>
        <w:tab/>
        <w:t>114.591.714,80 Kč</w:t>
      </w:r>
    </w:p>
    <w:p w:rsidR="00D02BF3" w:rsidRDefault="00D02BF3" w:rsidP="00AD44AF">
      <w:pPr>
        <w:tabs>
          <w:tab w:val="left" w:pos="1418"/>
          <w:tab w:val="decimal" w:pos="6521"/>
        </w:tabs>
        <w:spacing w:before="60" w:after="60"/>
      </w:pPr>
      <w:r>
        <w:t>022 0040</w:t>
      </w:r>
      <w:r>
        <w:tab/>
        <w:t>Pracovní stroje a zařízení</w:t>
      </w:r>
      <w:r>
        <w:tab/>
        <w:t>4.520.364,13 Kč</w:t>
      </w:r>
    </w:p>
    <w:p w:rsidR="00D02BF3" w:rsidRDefault="00D02BF3" w:rsidP="00AD44AF">
      <w:pPr>
        <w:tabs>
          <w:tab w:val="left" w:pos="1418"/>
          <w:tab w:val="decimal" w:pos="6521"/>
        </w:tabs>
        <w:spacing w:before="60" w:after="60"/>
      </w:pPr>
      <w:r>
        <w:t>022 0050</w:t>
      </w:r>
      <w:r>
        <w:tab/>
        <w:t>Přístroje a zvláštní technické zařízení</w:t>
      </w:r>
      <w:r>
        <w:tab/>
        <w:t>5.713.544,04 Kč</w:t>
      </w:r>
    </w:p>
    <w:p w:rsidR="00D02BF3" w:rsidRDefault="00D02BF3" w:rsidP="00AD44AF">
      <w:pPr>
        <w:tabs>
          <w:tab w:val="left" w:pos="1418"/>
          <w:tab w:val="decimal" w:pos="7371"/>
        </w:tabs>
        <w:spacing w:before="60" w:after="60"/>
      </w:pPr>
      <w:r>
        <w:t>022 0051</w:t>
      </w:r>
      <w:r>
        <w:tab/>
        <w:t xml:space="preserve">Přístroje a zvláštní </w:t>
      </w:r>
      <w:proofErr w:type="spellStart"/>
      <w:r>
        <w:t>tech</w:t>
      </w:r>
      <w:proofErr w:type="spellEnd"/>
      <w:r>
        <w:t>. zařízení – dary</w:t>
      </w:r>
      <w:r>
        <w:tab/>
        <w:t xml:space="preserve">48 069,00 Kč </w:t>
      </w:r>
    </w:p>
    <w:p w:rsidR="00D02BF3" w:rsidRDefault="00D02BF3" w:rsidP="00AD44AF">
      <w:pPr>
        <w:tabs>
          <w:tab w:val="left" w:pos="1418"/>
          <w:tab w:val="decimal" w:pos="6946"/>
        </w:tabs>
        <w:spacing w:before="60" w:after="60"/>
      </w:pPr>
      <w:r>
        <w:t>022 0060</w:t>
      </w:r>
      <w:r>
        <w:tab/>
        <w:t>Dopravní prostředky</w:t>
      </w:r>
      <w:r>
        <w:tab/>
        <w:t>945.560,00 Kč</w:t>
      </w:r>
    </w:p>
    <w:p w:rsidR="00D02BF3" w:rsidRDefault="00D02BF3" w:rsidP="00AD44AF">
      <w:pPr>
        <w:tabs>
          <w:tab w:val="left" w:pos="1418"/>
          <w:tab w:val="decimal" w:pos="6521"/>
        </w:tabs>
        <w:spacing w:before="60" w:after="60"/>
      </w:pPr>
      <w:r>
        <w:t>028 0000</w:t>
      </w:r>
      <w:r>
        <w:tab/>
        <w:t>Drobný dlouhodobý hmotný majetek</w:t>
      </w:r>
      <w:r>
        <w:tab/>
        <w:t>6.648.866,01 Kč</w:t>
      </w:r>
    </w:p>
    <w:p w:rsidR="00D02BF3" w:rsidRDefault="00D02BF3" w:rsidP="00AD44AF">
      <w:pPr>
        <w:tabs>
          <w:tab w:val="left" w:pos="1418"/>
          <w:tab w:val="decimal" w:pos="6946"/>
        </w:tabs>
        <w:spacing w:before="60" w:after="60"/>
      </w:pPr>
      <w:r>
        <w:t>028 0001</w:t>
      </w:r>
      <w:r>
        <w:tab/>
        <w:t>DDHM  - dary</w:t>
      </w:r>
      <w:r>
        <w:tab/>
        <w:t>24.690,00 Kč</w:t>
      </w:r>
    </w:p>
    <w:p w:rsidR="00D02BF3" w:rsidRDefault="00D02BF3" w:rsidP="00AD44AF">
      <w:pPr>
        <w:tabs>
          <w:tab w:val="left" w:pos="1418"/>
          <w:tab w:val="decimal" w:pos="6946"/>
        </w:tabs>
        <w:spacing w:before="60" w:after="60"/>
      </w:pPr>
      <w:r>
        <w:t>028 0002</w:t>
      </w:r>
      <w:r>
        <w:tab/>
        <w:t>DDHM - dary pro zřizovatele</w:t>
      </w:r>
      <w:r>
        <w:tab/>
        <w:t>166.354,60 Kč</w:t>
      </w:r>
    </w:p>
    <w:p w:rsidR="00D02BF3" w:rsidRDefault="00D02BF3" w:rsidP="00AD44AF">
      <w:pPr>
        <w:tabs>
          <w:tab w:val="left" w:pos="1418"/>
          <w:tab w:val="decimal" w:pos="6946"/>
        </w:tabs>
        <w:spacing w:before="60" w:after="60"/>
      </w:pPr>
      <w:r>
        <w:t>031 0300</w:t>
      </w:r>
      <w:r>
        <w:tab/>
        <w:t>Pozemky – zahrady, louky</w:t>
      </w:r>
      <w:r>
        <w:tab/>
        <w:t>63.101,00 Kč</w:t>
      </w:r>
    </w:p>
    <w:p w:rsidR="00D02BF3" w:rsidRDefault="00D02BF3" w:rsidP="00AD44AF">
      <w:pPr>
        <w:tabs>
          <w:tab w:val="left" w:pos="1418"/>
          <w:tab w:val="decimal" w:pos="6946"/>
        </w:tabs>
        <w:spacing w:before="60" w:after="60"/>
      </w:pPr>
      <w:r>
        <w:t>031 0330</w:t>
      </w:r>
      <w:r>
        <w:tab/>
        <w:t>Trvalé porosty na pozemcích</w:t>
      </w:r>
      <w:r>
        <w:tab/>
        <w:t>259.302,00 Kč</w:t>
      </w:r>
    </w:p>
    <w:p w:rsidR="00D02BF3" w:rsidRDefault="00D02BF3" w:rsidP="00AD44AF">
      <w:pPr>
        <w:tabs>
          <w:tab w:val="left" w:pos="1418"/>
          <w:tab w:val="decimal" w:pos="6946"/>
        </w:tabs>
        <w:spacing w:before="60" w:after="60"/>
      </w:pPr>
      <w:r>
        <w:t>031 0400</w:t>
      </w:r>
      <w:r>
        <w:tab/>
        <w:t>Zastavěná plocha</w:t>
      </w:r>
      <w:r>
        <w:tab/>
        <w:t>167.607,00 Kč</w:t>
      </w:r>
    </w:p>
    <w:p w:rsidR="00D02BF3" w:rsidRDefault="00D02BF3" w:rsidP="00AD44AF">
      <w:pPr>
        <w:tabs>
          <w:tab w:val="left" w:pos="1418"/>
          <w:tab w:val="decimal" w:pos="6946"/>
        </w:tabs>
        <w:spacing w:before="60" w:after="60"/>
      </w:pPr>
      <w:r>
        <w:t>031 0500</w:t>
      </w:r>
      <w:r>
        <w:tab/>
        <w:t>Ostatní plocha</w:t>
      </w:r>
      <w:r>
        <w:tab/>
        <w:t>399.761,00 Kč</w:t>
      </w:r>
    </w:p>
    <w:p w:rsidR="00D02BF3" w:rsidRDefault="00D02BF3" w:rsidP="0069727B">
      <w:pPr>
        <w:tabs>
          <w:tab w:val="left" w:pos="1418"/>
          <w:tab w:val="decimal" w:pos="6521"/>
        </w:tabs>
      </w:pPr>
    </w:p>
    <w:p w:rsidR="00D02BF3" w:rsidRPr="00D02BF3" w:rsidRDefault="00D02BF3" w:rsidP="0069727B">
      <w:pPr>
        <w:tabs>
          <w:tab w:val="left" w:pos="1418"/>
          <w:tab w:val="decimal" w:pos="6521"/>
        </w:tabs>
        <w:rPr>
          <w:b/>
        </w:rPr>
      </w:pPr>
      <w:r w:rsidRPr="00D02BF3">
        <w:rPr>
          <w:b/>
        </w:rPr>
        <w:t>Celkem</w:t>
      </w:r>
      <w:r>
        <w:rPr>
          <w:b/>
        </w:rPr>
        <w:tab/>
      </w:r>
      <w:r>
        <w:rPr>
          <w:b/>
        </w:rPr>
        <w:tab/>
      </w:r>
      <w:r w:rsidRPr="00D02BF3">
        <w:rPr>
          <w:b/>
        </w:rPr>
        <w:t>135.542.113,57 Kč</w:t>
      </w:r>
    </w:p>
    <w:p w:rsidR="00D02BF3" w:rsidRDefault="00D02BF3" w:rsidP="00D02BF3">
      <w:pPr>
        <w:rPr>
          <w:b/>
        </w:rPr>
      </w:pPr>
    </w:p>
    <w:p w:rsidR="00AD44AF" w:rsidRDefault="00AD44AF" w:rsidP="00D02BF3">
      <w:pPr>
        <w:rPr>
          <w:b/>
        </w:rPr>
      </w:pPr>
    </w:p>
    <w:p w:rsidR="00D02BF3" w:rsidRDefault="00D02BF3" w:rsidP="0069727B">
      <w:pPr>
        <w:rPr>
          <w:b/>
        </w:rPr>
      </w:pPr>
      <w:r>
        <w:rPr>
          <w:b/>
        </w:rPr>
        <w:t>Vyhotovila:</w:t>
      </w:r>
      <w:r>
        <w:tab/>
        <w:t>Odehnalová Miroslava</w:t>
      </w:r>
    </w:p>
    <w:p w:rsidR="00D02BF3" w:rsidRPr="003C0A5A" w:rsidRDefault="00D02BF3" w:rsidP="0069727B">
      <w:r>
        <w:rPr>
          <w:b/>
        </w:rPr>
        <w:tab/>
      </w:r>
      <w:r>
        <w:rPr>
          <w:b/>
        </w:rPr>
        <w:tab/>
      </w:r>
      <w:r w:rsidRPr="003C0A5A">
        <w:t>účetní</w:t>
      </w:r>
    </w:p>
    <w:p w:rsidR="00D02BF3" w:rsidRDefault="00D02BF3" w:rsidP="0069727B">
      <w:pPr>
        <w:rPr>
          <w:b/>
        </w:rPr>
      </w:pPr>
      <w:r>
        <w:rPr>
          <w:b/>
        </w:rPr>
        <w:t xml:space="preserve">Schválila:   </w:t>
      </w:r>
      <w:r>
        <w:rPr>
          <w:b/>
        </w:rPr>
        <w:tab/>
      </w:r>
      <w:r w:rsidRPr="00C55022">
        <w:t>Chalupová Helena</w:t>
      </w:r>
    </w:p>
    <w:p w:rsidR="00D02BF3" w:rsidRDefault="00D02BF3" w:rsidP="0069727B">
      <w:r>
        <w:rPr>
          <w:b/>
        </w:rPr>
        <w:tab/>
      </w:r>
      <w:r>
        <w:rPr>
          <w:b/>
        </w:rPr>
        <w:tab/>
      </w:r>
      <w:r w:rsidRPr="003C0A5A">
        <w:t>ředi</w:t>
      </w:r>
      <w:r>
        <w:t xml:space="preserve">telka </w:t>
      </w:r>
    </w:p>
    <w:p w:rsidR="00D02BF3" w:rsidRDefault="00D02BF3" w:rsidP="0069727B"/>
    <w:p w:rsidR="00D02BF3" w:rsidRDefault="00D02BF3" w:rsidP="0069727B"/>
    <w:p w:rsidR="00D02BF3" w:rsidRDefault="00D02BF3" w:rsidP="0069727B">
      <w:r>
        <w:rPr>
          <w:b/>
        </w:rPr>
        <w:t>Inventurní komise</w:t>
      </w:r>
      <w:r w:rsidRPr="00D67919">
        <w:rPr>
          <w:b/>
        </w:rPr>
        <w:t>:</w:t>
      </w:r>
      <w:r>
        <w:rPr>
          <w:b/>
        </w:rPr>
        <w:tab/>
      </w:r>
      <w:r>
        <w:rPr>
          <w:b/>
        </w:rPr>
        <w:tab/>
      </w:r>
      <w:r>
        <w:t>předseda</w:t>
      </w:r>
    </w:p>
    <w:p w:rsidR="00D02BF3" w:rsidRDefault="00D02BF3" w:rsidP="0069727B">
      <w:pPr>
        <w:rPr>
          <w:b/>
          <w:bCs/>
        </w:rPr>
      </w:pPr>
      <w:r>
        <w:tab/>
      </w:r>
      <w:r>
        <w:tab/>
      </w:r>
      <w:r>
        <w:tab/>
      </w:r>
      <w:r>
        <w:tab/>
        <w:t>členi</w:t>
      </w:r>
      <w:r>
        <w:rPr>
          <w:b/>
          <w:bCs/>
        </w:rPr>
        <w:br w:type="page"/>
      </w:r>
    </w:p>
    <w:p w:rsidR="00D02BF3" w:rsidRDefault="00D02BF3" w:rsidP="00D02BF3">
      <w:pPr>
        <w:jc w:val="center"/>
        <w:rPr>
          <w:b/>
        </w:rPr>
      </w:pPr>
      <w:r>
        <w:rPr>
          <w:noProof/>
        </w:rPr>
        <w:lastRenderedPageBreak/>
        <w:drawing>
          <wp:anchor distT="0" distB="0" distL="114300" distR="114300" simplePos="0" relativeHeight="251701248"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02BF3" w:rsidRDefault="00D02BF3" w:rsidP="00D02BF3">
      <w:pPr>
        <w:pStyle w:val="Nadpis1"/>
        <w:rPr>
          <w:b w:val="0"/>
          <w:bCs/>
          <w:sz w:val="24"/>
          <w:szCs w:val="24"/>
        </w:rPr>
      </w:pPr>
      <w:bookmarkStart w:id="13" w:name="_Toc319417552"/>
      <w:bookmarkStart w:id="14" w:name="_Toc319417732"/>
      <w:bookmarkStart w:id="15" w:name="_Toc319417811"/>
      <w:r w:rsidRPr="00865D51">
        <w:rPr>
          <w:b w:val="0"/>
          <w:bCs/>
          <w:i/>
          <w:iCs/>
          <w:sz w:val="24"/>
          <w:szCs w:val="24"/>
        </w:rPr>
        <w:t>příspěvková</w:t>
      </w:r>
      <w:r>
        <w:rPr>
          <w:bCs/>
          <w:i/>
          <w:iCs/>
          <w:sz w:val="24"/>
          <w:szCs w:val="24"/>
        </w:rPr>
        <w:t xml:space="preserve"> </w:t>
      </w:r>
      <w:r w:rsidRPr="00865D51">
        <w:rPr>
          <w:b w:val="0"/>
          <w:bCs/>
          <w:i/>
          <w:iCs/>
          <w:sz w:val="24"/>
          <w:szCs w:val="24"/>
        </w:rPr>
        <w:t>organizace</w:t>
      </w:r>
      <w:bookmarkEnd w:id="13"/>
      <w:bookmarkEnd w:id="14"/>
      <w:bookmarkEnd w:id="15"/>
    </w:p>
    <w:p w:rsidR="00D02BF3" w:rsidRDefault="00D02BF3" w:rsidP="00D02BF3">
      <w:pPr>
        <w:jc w:val="center"/>
        <w:rPr>
          <w:b/>
          <w:bCs/>
        </w:rPr>
      </w:pPr>
      <w:r>
        <w:rPr>
          <w:b/>
          <w:bCs/>
        </w:rPr>
        <w:t>Zdenky Vorlové 2160</w:t>
      </w:r>
    </w:p>
    <w:p w:rsidR="00D02BF3" w:rsidRDefault="00D02BF3" w:rsidP="00D02BF3">
      <w:pPr>
        <w:jc w:val="center"/>
        <w:rPr>
          <w:b/>
        </w:rPr>
      </w:pPr>
      <w:r>
        <w:rPr>
          <w:b/>
        </w:rPr>
        <w:t>594 01 Velké Meziříčí</w:t>
      </w:r>
    </w:p>
    <w:p w:rsidR="00D02BF3" w:rsidRDefault="00D02BF3" w:rsidP="00D02BF3">
      <w:pPr>
        <w:tabs>
          <w:tab w:val="left" w:pos="420"/>
          <w:tab w:val="right" w:pos="9072"/>
        </w:tabs>
        <w:jc w:val="center"/>
      </w:pPr>
    </w:p>
    <w:p w:rsidR="00D02BF3" w:rsidRDefault="00D02BF3" w:rsidP="00D02BF3">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26" name="Obrázek 26"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02BF3" w:rsidRPr="00796DF4" w:rsidRDefault="00D02BF3" w:rsidP="00D02BF3">
      <w:pPr>
        <w:tabs>
          <w:tab w:val="left" w:pos="420"/>
          <w:tab w:val="right" w:pos="9072"/>
        </w:tabs>
      </w:pPr>
      <w:r>
        <w:rPr>
          <w:b/>
        </w:rPr>
        <w:t>_____________________________________________________________________</w:t>
      </w:r>
    </w:p>
    <w:p w:rsidR="00D02BF3" w:rsidRDefault="00D02BF3" w:rsidP="00D02BF3">
      <w:pPr>
        <w:jc w:val="center"/>
      </w:pPr>
    </w:p>
    <w:p w:rsidR="00D02BF3" w:rsidRDefault="00D02BF3" w:rsidP="00D02BF3">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02BF3" w:rsidRPr="005D3892" w:rsidRDefault="00D02BF3" w:rsidP="00D02BF3">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D02BF3" w:rsidRDefault="00D02BF3" w:rsidP="00D02BF3">
      <w:pPr>
        <w:jc w:val="center"/>
        <w:rPr>
          <w:b/>
          <w:sz w:val="28"/>
          <w:szCs w:val="28"/>
        </w:rPr>
      </w:pPr>
    </w:p>
    <w:p w:rsidR="00D02BF3" w:rsidRDefault="00D02BF3" w:rsidP="00D02BF3">
      <w:pPr>
        <w:jc w:val="center"/>
        <w:rPr>
          <w:b/>
          <w:sz w:val="28"/>
          <w:szCs w:val="28"/>
        </w:rPr>
      </w:pPr>
    </w:p>
    <w:p w:rsidR="00D02BF3" w:rsidRDefault="00D02BF3" w:rsidP="0069727B">
      <w:pPr>
        <w:jc w:val="center"/>
        <w:rPr>
          <w:b/>
          <w:sz w:val="28"/>
          <w:szCs w:val="28"/>
        </w:rPr>
      </w:pPr>
      <w:r>
        <w:rPr>
          <w:b/>
          <w:sz w:val="28"/>
          <w:szCs w:val="28"/>
        </w:rPr>
        <w:t>Inventurní soupis pozemků k 31.12.2011</w:t>
      </w:r>
    </w:p>
    <w:p w:rsidR="00D02BF3" w:rsidRPr="00494227" w:rsidRDefault="00D02BF3" w:rsidP="00D02BF3">
      <w:pPr>
        <w:rPr>
          <w:sz w:val="28"/>
          <w:szCs w:val="28"/>
        </w:rPr>
      </w:pPr>
    </w:p>
    <w:p w:rsidR="00D02BF3" w:rsidRDefault="00D02BF3" w:rsidP="0069727B">
      <w:pPr>
        <w:tabs>
          <w:tab w:val="left" w:pos="2268"/>
          <w:tab w:val="left" w:pos="4253"/>
          <w:tab w:val="left" w:pos="6379"/>
        </w:tabs>
      </w:pPr>
      <w:r w:rsidRPr="006F7161">
        <w:rPr>
          <w:b/>
        </w:rPr>
        <w:t xml:space="preserve">Účet 031 </w:t>
      </w:r>
      <w:r>
        <w:rPr>
          <w:b/>
        </w:rPr>
        <w:t>03</w:t>
      </w:r>
      <w:r w:rsidRPr="006F7161">
        <w:rPr>
          <w:b/>
        </w:rPr>
        <w:t>00</w:t>
      </w:r>
      <w:r>
        <w:rPr>
          <w:b/>
        </w:rPr>
        <w:tab/>
        <w:t>zahrady, louky</w:t>
      </w:r>
    </w:p>
    <w:p w:rsidR="00D02BF3" w:rsidRDefault="00D02BF3" w:rsidP="0069727B">
      <w:pPr>
        <w:tabs>
          <w:tab w:val="left" w:pos="2127"/>
          <w:tab w:val="left" w:pos="4395"/>
          <w:tab w:val="left" w:pos="6804"/>
        </w:tabs>
      </w:pPr>
      <w:r>
        <w:t>Pozemek, parcela č.</w:t>
      </w:r>
      <w:r>
        <w:tab/>
        <w:t>Kat. území</w:t>
      </w:r>
      <w:r>
        <w:tab/>
        <w:t>Výměra v m2</w:t>
      </w:r>
      <w:r>
        <w:tab/>
        <w:t>Pořizovací cena v Kč</w:t>
      </w:r>
    </w:p>
    <w:p w:rsidR="00D02BF3" w:rsidRDefault="00D02BF3" w:rsidP="0069727B"/>
    <w:p w:rsidR="00D02BF3" w:rsidRDefault="00D02BF3" w:rsidP="00AD44AF">
      <w:pPr>
        <w:tabs>
          <w:tab w:val="left" w:pos="2127"/>
          <w:tab w:val="decimal" w:pos="4820"/>
          <w:tab w:val="decimal" w:pos="7371"/>
        </w:tabs>
        <w:spacing w:before="60" w:after="60"/>
      </w:pPr>
      <w:r>
        <w:t>75/5</w:t>
      </w:r>
      <w:r>
        <w:tab/>
      </w:r>
      <w:proofErr w:type="spellStart"/>
      <w:r>
        <w:t>Ujčov</w:t>
      </w:r>
      <w:proofErr w:type="spellEnd"/>
      <w:r>
        <w:tab/>
        <w:t>3.696</w:t>
      </w:r>
      <w:r>
        <w:tab/>
        <w:t>21.178,-</w:t>
      </w:r>
    </w:p>
    <w:p w:rsidR="00D02BF3" w:rsidRDefault="003702C6" w:rsidP="00AD44AF">
      <w:pPr>
        <w:tabs>
          <w:tab w:val="left" w:pos="2127"/>
          <w:tab w:val="decimal" w:pos="5245"/>
          <w:tab w:val="decimal" w:pos="7371"/>
        </w:tabs>
        <w:spacing w:before="60" w:after="60"/>
      </w:pPr>
      <w:r>
        <w:t>76/4</w:t>
      </w:r>
      <w:r>
        <w:tab/>
      </w:r>
      <w:proofErr w:type="spellStart"/>
      <w:r>
        <w:t>Ujčov</w:t>
      </w:r>
      <w:proofErr w:type="spellEnd"/>
      <w:r>
        <w:tab/>
        <w:t>222</w:t>
      </w:r>
      <w:r>
        <w:tab/>
      </w:r>
      <w:r w:rsidR="00D02BF3">
        <w:t>1.272,-</w:t>
      </w:r>
    </w:p>
    <w:p w:rsidR="00D02BF3" w:rsidRDefault="00D02BF3" w:rsidP="00AD44AF">
      <w:pPr>
        <w:tabs>
          <w:tab w:val="left" w:pos="2127"/>
          <w:tab w:val="decimal" w:pos="4820"/>
          <w:tab w:val="decimal" w:pos="7371"/>
        </w:tabs>
        <w:spacing w:before="60" w:after="60"/>
      </w:pPr>
      <w:r>
        <w:t>155/8</w:t>
      </w:r>
      <w:r>
        <w:tab/>
      </w:r>
      <w:proofErr w:type="spellStart"/>
      <w:r>
        <w:t>Ujčov</w:t>
      </w:r>
      <w:proofErr w:type="spellEnd"/>
      <w:r>
        <w:tab/>
        <w:t>8.723</w:t>
      </w:r>
      <w:r>
        <w:tab/>
        <w:t>40.651,-</w:t>
      </w:r>
    </w:p>
    <w:p w:rsidR="00D02BF3" w:rsidRDefault="00D02BF3" w:rsidP="0069727B">
      <w:pPr>
        <w:tabs>
          <w:tab w:val="decimal" w:pos="4820"/>
        </w:tabs>
      </w:pPr>
    </w:p>
    <w:p w:rsidR="00D02BF3" w:rsidRPr="00260FAA" w:rsidRDefault="00D02BF3" w:rsidP="0069727B">
      <w:pPr>
        <w:tabs>
          <w:tab w:val="decimal" w:pos="7371"/>
        </w:tabs>
        <w:rPr>
          <w:b/>
        </w:rPr>
      </w:pPr>
      <w:r w:rsidRPr="00260FAA">
        <w:rPr>
          <w:b/>
        </w:rPr>
        <w:t>Celkem</w:t>
      </w:r>
      <w:r>
        <w:rPr>
          <w:b/>
        </w:rPr>
        <w:tab/>
      </w:r>
      <w:r w:rsidRPr="00260FAA">
        <w:rPr>
          <w:b/>
        </w:rPr>
        <w:t>63.101,- Kč</w:t>
      </w:r>
    </w:p>
    <w:p w:rsidR="00D02BF3" w:rsidRDefault="00D02BF3" w:rsidP="0069727B">
      <w:pPr>
        <w:rPr>
          <w:b/>
        </w:rPr>
      </w:pPr>
    </w:p>
    <w:p w:rsidR="00D02BF3" w:rsidRDefault="00D02BF3" w:rsidP="0069727B">
      <w:pPr>
        <w:rPr>
          <w:b/>
        </w:rPr>
      </w:pPr>
      <w:r>
        <w:rPr>
          <w:b/>
        </w:rPr>
        <w:t>Účet 031 0400</w:t>
      </w:r>
      <w:r>
        <w:rPr>
          <w:b/>
        </w:rPr>
        <w:tab/>
        <w:t>zastavěná plocha</w:t>
      </w:r>
    </w:p>
    <w:p w:rsidR="00D02BF3" w:rsidRDefault="00D02BF3" w:rsidP="0069727B">
      <w:pPr>
        <w:tabs>
          <w:tab w:val="left" w:pos="2127"/>
          <w:tab w:val="left" w:pos="4395"/>
          <w:tab w:val="left" w:pos="6804"/>
        </w:tabs>
      </w:pPr>
      <w:r>
        <w:t>Pozemek, parcela č.</w:t>
      </w:r>
      <w:r>
        <w:tab/>
        <w:t>Kat. území</w:t>
      </w:r>
      <w:r>
        <w:tab/>
        <w:t>Výměra  v m2</w:t>
      </w:r>
      <w:r>
        <w:tab/>
        <w:t>Pořizovací cena v Kč</w:t>
      </w:r>
    </w:p>
    <w:p w:rsidR="00D02BF3" w:rsidRDefault="00D02BF3" w:rsidP="0069727B"/>
    <w:p w:rsidR="00D02BF3" w:rsidRPr="00D02BF3" w:rsidRDefault="00D02BF3" w:rsidP="00AD44AF">
      <w:pPr>
        <w:tabs>
          <w:tab w:val="left" w:pos="2127"/>
          <w:tab w:val="decimal" w:pos="4820"/>
          <w:tab w:val="decimal" w:pos="7371"/>
        </w:tabs>
        <w:spacing w:before="60" w:after="60"/>
      </w:pPr>
      <w:r>
        <w:t>5999/164</w:t>
      </w:r>
      <w:r>
        <w:tab/>
        <w:t>Velké Meziříčí</w:t>
      </w:r>
      <w:r>
        <w:tab/>
        <w:t>1.939</w:t>
      </w:r>
      <w:r>
        <w:tab/>
      </w:r>
      <w:r w:rsidRPr="009A25C0">
        <w:t>167.176</w:t>
      </w:r>
      <w:r>
        <w:t>,</w:t>
      </w:r>
      <w:r w:rsidRPr="00D02BF3">
        <w:t>-</w:t>
      </w:r>
    </w:p>
    <w:p w:rsidR="00D02BF3" w:rsidRDefault="00D02BF3" w:rsidP="00AD44AF">
      <w:pPr>
        <w:tabs>
          <w:tab w:val="left" w:pos="2127"/>
          <w:tab w:val="decimal" w:pos="5245"/>
          <w:tab w:val="decimal" w:pos="7797"/>
        </w:tabs>
        <w:spacing w:before="60" w:after="60"/>
      </w:pPr>
      <w:r>
        <w:t>5999/171</w:t>
      </w:r>
      <w:r>
        <w:tab/>
        <w:t>Velké Meziříčí</w:t>
      </w:r>
      <w:r>
        <w:tab/>
        <w:t>5</w:t>
      </w:r>
      <w:r>
        <w:tab/>
        <w:t>431,-</w:t>
      </w:r>
    </w:p>
    <w:p w:rsidR="00D02BF3" w:rsidRDefault="00D02BF3" w:rsidP="0069727B">
      <w:pPr>
        <w:tabs>
          <w:tab w:val="decimal" w:pos="7088"/>
        </w:tabs>
      </w:pPr>
    </w:p>
    <w:p w:rsidR="00D02BF3" w:rsidRPr="00260FAA" w:rsidRDefault="00D02BF3" w:rsidP="0069727B">
      <w:pPr>
        <w:tabs>
          <w:tab w:val="decimal" w:pos="7371"/>
        </w:tabs>
        <w:rPr>
          <w:b/>
        </w:rPr>
      </w:pPr>
      <w:r>
        <w:rPr>
          <w:b/>
        </w:rPr>
        <w:t>Celkem</w:t>
      </w:r>
      <w:r>
        <w:rPr>
          <w:b/>
        </w:rPr>
        <w:tab/>
      </w:r>
      <w:r w:rsidRPr="00260FAA">
        <w:rPr>
          <w:b/>
        </w:rPr>
        <w:t>167.607,- Kč</w:t>
      </w:r>
    </w:p>
    <w:p w:rsidR="00D02BF3" w:rsidRDefault="00D02BF3" w:rsidP="0069727B">
      <w:pPr>
        <w:rPr>
          <w:b/>
        </w:rPr>
      </w:pPr>
    </w:p>
    <w:p w:rsidR="00D02BF3" w:rsidRDefault="00D02BF3" w:rsidP="0069727B">
      <w:pPr>
        <w:rPr>
          <w:b/>
        </w:rPr>
      </w:pPr>
      <w:r>
        <w:rPr>
          <w:b/>
        </w:rPr>
        <w:t>Účet 031 0500</w:t>
      </w:r>
      <w:r>
        <w:rPr>
          <w:b/>
        </w:rPr>
        <w:tab/>
        <w:t>ostatní plocha</w:t>
      </w:r>
    </w:p>
    <w:p w:rsidR="00D02BF3" w:rsidRDefault="00D02BF3" w:rsidP="0069727B">
      <w:pPr>
        <w:tabs>
          <w:tab w:val="left" w:pos="2127"/>
          <w:tab w:val="left" w:pos="4395"/>
          <w:tab w:val="left" w:pos="6804"/>
        </w:tabs>
      </w:pPr>
      <w:r>
        <w:t>Pozemek, parcela č.</w:t>
      </w:r>
      <w:r>
        <w:tab/>
        <w:t>Kat. území</w:t>
      </w:r>
      <w:r>
        <w:tab/>
        <w:t>Výměra  v m2</w:t>
      </w:r>
      <w:r>
        <w:tab/>
        <w:t>Pořizovací cena v Kč</w:t>
      </w:r>
    </w:p>
    <w:p w:rsidR="00D02BF3" w:rsidRDefault="00D02BF3" w:rsidP="0069727B"/>
    <w:p w:rsidR="00D02BF3" w:rsidRDefault="00D02BF3" w:rsidP="00AD44AF">
      <w:pPr>
        <w:tabs>
          <w:tab w:val="left" w:pos="2127"/>
          <w:tab w:val="decimal" w:pos="4820"/>
          <w:tab w:val="decimal" w:pos="7371"/>
        </w:tabs>
        <w:spacing w:before="60" w:after="60"/>
      </w:pPr>
      <w:r>
        <w:t>16</w:t>
      </w:r>
      <w:r>
        <w:tab/>
      </w:r>
      <w:proofErr w:type="spellStart"/>
      <w:r>
        <w:t>Ujčov</w:t>
      </w:r>
      <w:proofErr w:type="spellEnd"/>
      <w:r>
        <w:tab/>
        <w:t>50</w:t>
      </w:r>
      <w:r>
        <w:tab/>
        <w:t>1.050,-</w:t>
      </w:r>
    </w:p>
    <w:p w:rsidR="00D02BF3" w:rsidRDefault="00D02BF3" w:rsidP="00AD44AF">
      <w:pPr>
        <w:tabs>
          <w:tab w:val="left" w:pos="2127"/>
          <w:tab w:val="decimal" w:pos="4820"/>
          <w:tab w:val="decimal" w:pos="7371"/>
        </w:tabs>
        <w:spacing w:before="60" w:after="60"/>
      </w:pPr>
      <w:r>
        <w:t>23/8</w:t>
      </w:r>
      <w:r>
        <w:tab/>
      </w:r>
      <w:proofErr w:type="spellStart"/>
      <w:r>
        <w:t>Ujčov</w:t>
      </w:r>
      <w:proofErr w:type="spellEnd"/>
      <w:r>
        <w:tab/>
        <w:t>166</w:t>
      </w:r>
      <w:r>
        <w:tab/>
        <w:t>3.486,-</w:t>
      </w:r>
    </w:p>
    <w:p w:rsidR="00D02BF3" w:rsidRDefault="00D02BF3" w:rsidP="00AD44AF">
      <w:pPr>
        <w:tabs>
          <w:tab w:val="left" w:pos="2127"/>
          <w:tab w:val="decimal" w:pos="4395"/>
          <w:tab w:val="decimal" w:pos="7371"/>
        </w:tabs>
        <w:spacing w:before="60" w:after="60"/>
      </w:pPr>
      <w:r>
        <w:t>5999/3</w:t>
      </w:r>
      <w:r>
        <w:tab/>
        <w:t>Velké Meziříčí</w:t>
      </w:r>
      <w:r>
        <w:tab/>
        <w:t>1.290</w:t>
      </w:r>
      <w:r>
        <w:tab/>
        <w:t>111.221,-</w:t>
      </w:r>
    </w:p>
    <w:p w:rsidR="00D02BF3" w:rsidRDefault="00D02BF3" w:rsidP="00AD44AF">
      <w:pPr>
        <w:tabs>
          <w:tab w:val="left" w:pos="2127"/>
          <w:tab w:val="decimal" w:pos="4820"/>
          <w:tab w:val="decimal" w:pos="7371"/>
        </w:tabs>
        <w:spacing w:before="60" w:after="60"/>
      </w:pPr>
      <w:r>
        <w:t>5999/158</w:t>
      </w:r>
      <w:r>
        <w:tab/>
        <w:t>Velké Meziříčí</w:t>
      </w:r>
      <w:r>
        <w:tab/>
        <w:t>207</w:t>
      </w:r>
      <w:r>
        <w:tab/>
        <w:t>17.850,-</w:t>
      </w:r>
    </w:p>
    <w:p w:rsidR="00D02BF3" w:rsidRDefault="00D02BF3" w:rsidP="00AD44AF">
      <w:pPr>
        <w:tabs>
          <w:tab w:val="left" w:pos="2127"/>
          <w:tab w:val="decimal" w:pos="4820"/>
          <w:tab w:val="decimal" w:pos="7371"/>
        </w:tabs>
        <w:spacing w:before="60" w:after="60"/>
      </w:pPr>
      <w:r>
        <w:t>5999/159</w:t>
      </w:r>
      <w:r>
        <w:tab/>
        <w:t>Velké Meziříčí</w:t>
      </w:r>
      <w:r>
        <w:tab/>
        <w:t>336</w:t>
      </w:r>
      <w:r>
        <w:tab/>
        <w:t>28.969,-</w:t>
      </w:r>
    </w:p>
    <w:p w:rsidR="00D02BF3" w:rsidRDefault="00D02BF3" w:rsidP="00AD44AF">
      <w:pPr>
        <w:tabs>
          <w:tab w:val="left" w:pos="2127"/>
          <w:tab w:val="decimal" w:pos="4820"/>
          <w:tab w:val="decimal" w:pos="7371"/>
        </w:tabs>
        <w:spacing w:before="60" w:after="60"/>
      </w:pPr>
      <w:r>
        <w:t>5999/160</w:t>
      </w:r>
      <w:r>
        <w:tab/>
      </w:r>
      <w:r w:rsidR="001D0E49">
        <w:t>Velké Meziříčí</w:t>
      </w:r>
      <w:r w:rsidR="001D0E49">
        <w:tab/>
      </w:r>
      <w:r>
        <w:t>622</w:t>
      </w:r>
      <w:r>
        <w:tab/>
        <w:t>53.627,-</w:t>
      </w:r>
    </w:p>
    <w:p w:rsidR="00D02BF3" w:rsidRDefault="00D02BF3" w:rsidP="00AD44AF">
      <w:pPr>
        <w:tabs>
          <w:tab w:val="left" w:pos="2127"/>
          <w:tab w:val="decimal" w:pos="4820"/>
          <w:tab w:val="decimal" w:pos="7371"/>
        </w:tabs>
        <w:spacing w:before="60" w:after="60"/>
      </w:pPr>
      <w:r>
        <w:t>5999/161</w:t>
      </w:r>
      <w:r>
        <w:tab/>
        <w:t>Velké Meziříčí</w:t>
      </w:r>
      <w:r>
        <w:tab/>
        <w:t>284</w:t>
      </w:r>
      <w:r>
        <w:tab/>
        <w:t>24.486,-</w:t>
      </w:r>
    </w:p>
    <w:p w:rsidR="00D02BF3" w:rsidRDefault="00D02BF3" w:rsidP="00AD44AF">
      <w:pPr>
        <w:tabs>
          <w:tab w:val="left" w:pos="2127"/>
          <w:tab w:val="decimal" w:pos="4820"/>
          <w:tab w:val="decimal" w:pos="7371"/>
        </w:tabs>
        <w:spacing w:before="60" w:after="60"/>
      </w:pPr>
      <w:r>
        <w:t>5999/162</w:t>
      </w:r>
      <w:r>
        <w:tab/>
        <w:t>Velké Meziříčí</w:t>
      </w:r>
      <w:r>
        <w:tab/>
        <w:t>50</w:t>
      </w:r>
      <w:r>
        <w:tab/>
        <w:t>4.311,-</w:t>
      </w:r>
    </w:p>
    <w:p w:rsidR="00D02BF3" w:rsidRDefault="00D02BF3" w:rsidP="00AD44AF">
      <w:pPr>
        <w:tabs>
          <w:tab w:val="left" w:pos="2127"/>
          <w:tab w:val="decimal" w:pos="4820"/>
          <w:tab w:val="decimal" w:pos="7371"/>
        </w:tabs>
        <w:spacing w:before="60" w:after="60"/>
      </w:pPr>
      <w:r>
        <w:t>5999/163</w:t>
      </w:r>
      <w:r>
        <w:tab/>
        <w:t>Velké Meziříčí</w:t>
      </w:r>
      <w:r>
        <w:tab/>
        <w:t>851</w:t>
      </w:r>
      <w:r>
        <w:tab/>
        <w:t>73.371,-</w:t>
      </w:r>
    </w:p>
    <w:p w:rsidR="00D02BF3" w:rsidRDefault="00D02BF3" w:rsidP="00AD44AF">
      <w:pPr>
        <w:tabs>
          <w:tab w:val="left" w:pos="2127"/>
          <w:tab w:val="decimal" w:pos="4820"/>
          <w:tab w:val="decimal" w:pos="7371"/>
        </w:tabs>
        <w:spacing w:before="60" w:after="60"/>
      </w:pPr>
      <w:r>
        <w:lastRenderedPageBreak/>
        <w:t>5999/165</w:t>
      </w:r>
      <w:r>
        <w:tab/>
        <w:t>Velké Meziříčí</w:t>
      </w:r>
      <w:r>
        <w:tab/>
        <w:t>804</w:t>
      </w:r>
      <w:r>
        <w:tab/>
        <w:t>69.319,-</w:t>
      </w:r>
    </w:p>
    <w:p w:rsidR="00D02BF3" w:rsidRDefault="00D02BF3" w:rsidP="00AD44AF">
      <w:pPr>
        <w:tabs>
          <w:tab w:val="left" w:pos="2127"/>
          <w:tab w:val="decimal" w:pos="4820"/>
          <w:tab w:val="decimal" w:pos="7371"/>
        </w:tabs>
        <w:spacing w:before="60" w:after="60"/>
      </w:pPr>
      <w:r>
        <w:t>5999/166</w:t>
      </w:r>
      <w:r>
        <w:tab/>
        <w:t>Velké Meziříčí</w:t>
      </w:r>
      <w:r>
        <w:tab/>
        <w:t>48</w:t>
      </w:r>
      <w:r>
        <w:tab/>
        <w:t>4.138,-</w:t>
      </w:r>
    </w:p>
    <w:p w:rsidR="00D02BF3" w:rsidRDefault="00D02BF3" w:rsidP="00AD44AF">
      <w:pPr>
        <w:tabs>
          <w:tab w:val="left" w:pos="2127"/>
          <w:tab w:val="decimal" w:pos="4820"/>
          <w:tab w:val="decimal" w:pos="7371"/>
        </w:tabs>
        <w:spacing w:before="60" w:after="60"/>
      </w:pPr>
      <w:r>
        <w:t>5999/167</w:t>
      </w:r>
      <w:r>
        <w:tab/>
        <w:t>Velké Meziříčí</w:t>
      </w:r>
      <w:r>
        <w:tab/>
        <w:t>92</w:t>
      </w:r>
      <w:r>
        <w:tab/>
        <w:t>7.933,-</w:t>
      </w:r>
    </w:p>
    <w:p w:rsidR="00D02BF3" w:rsidRDefault="00D02BF3" w:rsidP="00AD44AF">
      <w:pPr>
        <w:spacing w:before="60" w:after="60"/>
      </w:pPr>
    </w:p>
    <w:p w:rsidR="00D02BF3" w:rsidRDefault="00D02BF3" w:rsidP="0069727B"/>
    <w:p w:rsidR="00D02BF3" w:rsidRPr="00833A58" w:rsidRDefault="00D02BF3" w:rsidP="0069727B">
      <w:pPr>
        <w:tabs>
          <w:tab w:val="decimal" w:pos="7371"/>
        </w:tabs>
        <w:rPr>
          <w:b/>
        </w:rPr>
      </w:pPr>
      <w:r w:rsidRPr="00833A58">
        <w:rPr>
          <w:b/>
        </w:rPr>
        <w:t>Celkem</w:t>
      </w:r>
      <w:r w:rsidRPr="00833A58">
        <w:rPr>
          <w:b/>
        </w:rPr>
        <w:tab/>
      </w:r>
      <w:r>
        <w:rPr>
          <w:b/>
        </w:rPr>
        <w:t>399</w:t>
      </w:r>
      <w:r w:rsidRPr="00833A58">
        <w:rPr>
          <w:b/>
        </w:rPr>
        <w:t>.</w:t>
      </w:r>
      <w:r>
        <w:rPr>
          <w:b/>
        </w:rPr>
        <w:t>761,-Kč</w:t>
      </w:r>
    </w:p>
    <w:p w:rsidR="00D02BF3" w:rsidRDefault="00D02BF3" w:rsidP="0069727B"/>
    <w:p w:rsidR="00D02BF3" w:rsidRPr="00833A58" w:rsidRDefault="00D02BF3" w:rsidP="0069727B">
      <w:pPr>
        <w:rPr>
          <w:b/>
        </w:rPr>
      </w:pPr>
      <w:r w:rsidRPr="00833A58">
        <w:rPr>
          <w:b/>
        </w:rPr>
        <w:t>Účet 031 0330</w:t>
      </w:r>
      <w:r w:rsidRPr="00833A58">
        <w:rPr>
          <w:b/>
        </w:rPr>
        <w:tab/>
        <w:t>trvalé porosty - živé ploty</w:t>
      </w:r>
    </w:p>
    <w:p w:rsidR="00D02BF3" w:rsidRDefault="004C0225" w:rsidP="0069727B">
      <w:pPr>
        <w:tabs>
          <w:tab w:val="decimal" w:pos="7513"/>
        </w:tabs>
        <w:ind w:left="2127"/>
        <w:rPr>
          <w:b/>
        </w:rPr>
      </w:pPr>
      <w:r>
        <w:t>Velké Meziříčí</w:t>
      </w:r>
      <w:r>
        <w:tab/>
      </w:r>
      <w:r w:rsidR="00D02BF3">
        <w:rPr>
          <w:b/>
        </w:rPr>
        <w:t>259</w:t>
      </w:r>
      <w:r w:rsidR="00D02BF3" w:rsidRPr="00796DF4">
        <w:rPr>
          <w:b/>
        </w:rPr>
        <w:t>.</w:t>
      </w:r>
      <w:r w:rsidR="00D02BF3">
        <w:rPr>
          <w:b/>
        </w:rPr>
        <w:t>302</w:t>
      </w:r>
      <w:r w:rsidR="00D02BF3" w:rsidRPr="00796DF4">
        <w:rPr>
          <w:b/>
        </w:rPr>
        <w:t>,-</w:t>
      </w:r>
    </w:p>
    <w:p w:rsidR="00D02BF3" w:rsidRDefault="00D02BF3" w:rsidP="0069727B">
      <w:pPr>
        <w:rPr>
          <w:b/>
        </w:rPr>
      </w:pPr>
    </w:p>
    <w:p w:rsidR="00D02BF3" w:rsidRDefault="00D02BF3" w:rsidP="0069727B">
      <w:pPr>
        <w:rPr>
          <w:b/>
        </w:rPr>
      </w:pPr>
    </w:p>
    <w:p w:rsidR="00D02BF3" w:rsidRPr="00833A58" w:rsidRDefault="00D02BF3" w:rsidP="0069727B">
      <w:pPr>
        <w:tabs>
          <w:tab w:val="decimal" w:pos="7371"/>
        </w:tabs>
        <w:rPr>
          <w:b/>
        </w:rPr>
      </w:pPr>
      <w:r w:rsidRPr="00833A58">
        <w:rPr>
          <w:b/>
        </w:rPr>
        <w:t>Celkem</w:t>
      </w:r>
      <w:r w:rsidRPr="00833A58">
        <w:rPr>
          <w:b/>
        </w:rPr>
        <w:tab/>
      </w:r>
      <w:r>
        <w:rPr>
          <w:b/>
        </w:rPr>
        <w:t>889</w:t>
      </w:r>
      <w:r w:rsidRPr="00833A58">
        <w:rPr>
          <w:b/>
        </w:rPr>
        <w:t>.</w:t>
      </w:r>
      <w:r>
        <w:rPr>
          <w:b/>
        </w:rPr>
        <w:t>771,-Kč</w:t>
      </w:r>
    </w:p>
    <w:p w:rsidR="00D02BF3" w:rsidRDefault="00D02BF3" w:rsidP="0069727B"/>
    <w:p w:rsidR="00D02BF3" w:rsidRDefault="00D02BF3" w:rsidP="0069727B"/>
    <w:p w:rsidR="00D02BF3" w:rsidRDefault="00D02BF3" w:rsidP="0069727B"/>
    <w:p w:rsidR="00D02BF3" w:rsidRDefault="00D02BF3" w:rsidP="0069727B">
      <w:pPr>
        <w:rPr>
          <w:b/>
        </w:rPr>
      </w:pPr>
      <w:r>
        <w:rPr>
          <w:b/>
        </w:rPr>
        <w:t>Vyhotovila:</w:t>
      </w:r>
      <w:r>
        <w:tab/>
        <w:t>Odehnalová Miroslava</w:t>
      </w:r>
    </w:p>
    <w:p w:rsidR="00D02BF3" w:rsidRPr="003C0A5A" w:rsidRDefault="00D02BF3" w:rsidP="0069727B">
      <w:r>
        <w:rPr>
          <w:b/>
        </w:rPr>
        <w:tab/>
      </w:r>
      <w:r>
        <w:rPr>
          <w:b/>
        </w:rPr>
        <w:tab/>
      </w:r>
      <w:r w:rsidRPr="003C0A5A">
        <w:t>účetní</w:t>
      </w:r>
    </w:p>
    <w:p w:rsidR="00D02BF3" w:rsidRDefault="00D02BF3" w:rsidP="0069727B">
      <w:pPr>
        <w:rPr>
          <w:b/>
        </w:rPr>
      </w:pPr>
      <w:r>
        <w:rPr>
          <w:b/>
        </w:rPr>
        <w:t xml:space="preserve">Schválila:   </w:t>
      </w:r>
      <w:r>
        <w:rPr>
          <w:b/>
        </w:rPr>
        <w:tab/>
      </w:r>
      <w:r w:rsidRPr="00C55022">
        <w:t>Chalupová Helena</w:t>
      </w:r>
    </w:p>
    <w:p w:rsidR="00D02BF3" w:rsidRDefault="00D02BF3" w:rsidP="0069727B">
      <w:r>
        <w:rPr>
          <w:b/>
        </w:rPr>
        <w:tab/>
      </w:r>
      <w:r>
        <w:rPr>
          <w:b/>
        </w:rPr>
        <w:tab/>
      </w:r>
      <w:r w:rsidRPr="003C0A5A">
        <w:t>ředi</w:t>
      </w:r>
      <w:r>
        <w:t xml:space="preserve">telka </w:t>
      </w:r>
    </w:p>
    <w:p w:rsidR="00D02BF3" w:rsidRDefault="00D02BF3" w:rsidP="0069727B"/>
    <w:p w:rsidR="00D02BF3" w:rsidRDefault="00D02BF3" w:rsidP="0069727B"/>
    <w:p w:rsidR="00D02BF3" w:rsidRDefault="00D02BF3" w:rsidP="0069727B">
      <w:r>
        <w:rPr>
          <w:b/>
        </w:rPr>
        <w:t>Inventurní komise</w:t>
      </w:r>
      <w:r w:rsidRPr="00D67919">
        <w:rPr>
          <w:b/>
        </w:rPr>
        <w:t>:</w:t>
      </w:r>
      <w:r>
        <w:rPr>
          <w:b/>
        </w:rPr>
        <w:tab/>
      </w:r>
      <w:r>
        <w:rPr>
          <w:b/>
        </w:rPr>
        <w:tab/>
      </w:r>
      <w:r>
        <w:t>předseda</w:t>
      </w:r>
    </w:p>
    <w:p w:rsidR="00D02BF3" w:rsidRDefault="00D02BF3" w:rsidP="0069727B">
      <w:r>
        <w:tab/>
      </w:r>
      <w:r>
        <w:tab/>
      </w:r>
      <w:r>
        <w:tab/>
      </w:r>
      <w:r>
        <w:tab/>
        <w:t>členi</w:t>
      </w:r>
    </w:p>
    <w:p w:rsidR="00D02BF3" w:rsidRDefault="00D02BF3" w:rsidP="00D02BF3"/>
    <w:p w:rsidR="004C0225" w:rsidRDefault="004C0225">
      <w:r>
        <w:br w:type="page"/>
      </w:r>
    </w:p>
    <w:p w:rsidR="00F40BC1" w:rsidRDefault="00F40BC1" w:rsidP="00F40BC1">
      <w:pPr>
        <w:jc w:val="center"/>
        <w:rPr>
          <w:b/>
        </w:rPr>
      </w:pPr>
      <w:r>
        <w:rPr>
          <w:noProof/>
        </w:rPr>
        <w:lastRenderedPageBreak/>
        <w:drawing>
          <wp:anchor distT="0" distB="0" distL="114300" distR="114300" simplePos="0" relativeHeight="251709440"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10"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F40BC1" w:rsidRDefault="00F40BC1" w:rsidP="00F40BC1">
      <w:pPr>
        <w:pStyle w:val="Nadpis1"/>
        <w:rPr>
          <w:b w:val="0"/>
          <w:bCs/>
          <w:sz w:val="24"/>
          <w:szCs w:val="24"/>
        </w:rPr>
      </w:pPr>
      <w:bookmarkStart w:id="16" w:name="_Toc319417553"/>
      <w:bookmarkStart w:id="17" w:name="_Toc319417733"/>
      <w:bookmarkStart w:id="18" w:name="_Toc319417812"/>
      <w:r>
        <w:rPr>
          <w:b w:val="0"/>
          <w:bCs/>
          <w:i/>
          <w:iCs/>
          <w:sz w:val="24"/>
          <w:szCs w:val="24"/>
        </w:rPr>
        <w:t>příspěvková organizace</w:t>
      </w:r>
      <w:bookmarkEnd w:id="16"/>
      <w:bookmarkEnd w:id="17"/>
      <w:bookmarkEnd w:id="18"/>
    </w:p>
    <w:p w:rsidR="00F40BC1" w:rsidRDefault="00F40BC1" w:rsidP="00F40BC1">
      <w:pPr>
        <w:jc w:val="center"/>
        <w:rPr>
          <w:b/>
          <w:bCs/>
        </w:rPr>
      </w:pPr>
      <w:r>
        <w:rPr>
          <w:b/>
          <w:bCs/>
        </w:rPr>
        <w:t>Zdenky Vorlové 2160</w:t>
      </w:r>
    </w:p>
    <w:p w:rsidR="00F40BC1" w:rsidRDefault="00F40BC1" w:rsidP="00F40BC1">
      <w:pPr>
        <w:jc w:val="center"/>
        <w:rPr>
          <w:b/>
        </w:rPr>
      </w:pPr>
      <w:r>
        <w:rPr>
          <w:b/>
        </w:rPr>
        <w:t>594 01 Velké Meziříčí</w:t>
      </w:r>
    </w:p>
    <w:p w:rsidR="00F40BC1" w:rsidRDefault="00F40BC1" w:rsidP="00F40BC1">
      <w:pPr>
        <w:tabs>
          <w:tab w:val="left" w:pos="420"/>
          <w:tab w:val="right" w:pos="9072"/>
        </w:tabs>
        <w:jc w:val="center"/>
      </w:pPr>
    </w:p>
    <w:p w:rsidR="00F40BC1" w:rsidRDefault="00F40BC1" w:rsidP="00F40BC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11"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F40BC1" w:rsidRDefault="00F40BC1" w:rsidP="00F40BC1">
      <w:pPr>
        <w:jc w:val="center"/>
        <w:rPr>
          <w:b/>
        </w:rPr>
      </w:pPr>
      <w:r>
        <w:rPr>
          <w:b/>
        </w:rPr>
        <w:t>_____________________________________________________________________</w:t>
      </w:r>
    </w:p>
    <w:p w:rsidR="00F40BC1" w:rsidRDefault="00F40BC1" w:rsidP="00F40BC1">
      <w:pPr>
        <w:jc w:val="center"/>
      </w:pPr>
    </w:p>
    <w:p w:rsidR="00F40BC1" w:rsidRDefault="00F40BC1" w:rsidP="00F40BC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F40BC1" w:rsidRPr="005D3892" w:rsidRDefault="00F40BC1" w:rsidP="00F40BC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F40BC1" w:rsidRDefault="00F40BC1" w:rsidP="00F40BC1"/>
    <w:p w:rsidR="004C0225" w:rsidRDefault="004C0225" w:rsidP="004C0225"/>
    <w:p w:rsidR="004C0225" w:rsidRDefault="004C0225" w:rsidP="004C0225"/>
    <w:p w:rsidR="004C0225" w:rsidRPr="005E6458" w:rsidRDefault="004C0225" w:rsidP="0069727B">
      <w:pPr>
        <w:pStyle w:val="Nadpis2"/>
        <w:jc w:val="center"/>
      </w:pPr>
      <w:r>
        <w:t>Inventurní soupis účtu 042 – pořízení investic</w:t>
      </w:r>
      <w:r>
        <w:tab/>
        <w:t>k 31.12.2011</w:t>
      </w:r>
    </w:p>
    <w:p w:rsidR="004C0225" w:rsidRDefault="004C0225" w:rsidP="004C0225"/>
    <w:p w:rsidR="004C0225" w:rsidRDefault="004C0225" w:rsidP="004C0225"/>
    <w:p w:rsidR="004C0225" w:rsidRDefault="004C0225" w:rsidP="004C0225"/>
    <w:p w:rsidR="004C0225" w:rsidRDefault="004C0225" w:rsidP="0069727B"/>
    <w:p w:rsidR="004C0225" w:rsidRPr="005E6458" w:rsidRDefault="004C0225" w:rsidP="0069727B">
      <w:pPr>
        <w:tabs>
          <w:tab w:val="decimal" w:pos="2552"/>
          <w:tab w:val="decimal" w:pos="5670"/>
        </w:tabs>
        <w:rPr>
          <w:b/>
        </w:rPr>
      </w:pPr>
      <w:r w:rsidRPr="005E6458">
        <w:rPr>
          <w:b/>
        </w:rPr>
        <w:t>Účetní stav:</w:t>
      </w:r>
      <w:r>
        <w:rPr>
          <w:b/>
        </w:rPr>
        <w:tab/>
        <w:t>0420000</w:t>
      </w:r>
      <w:r>
        <w:rPr>
          <w:b/>
        </w:rPr>
        <w:tab/>
        <w:t>0,-</w:t>
      </w:r>
      <w:r w:rsidRPr="005E6458">
        <w:rPr>
          <w:b/>
        </w:rPr>
        <w:t xml:space="preserve"> Kč</w:t>
      </w:r>
    </w:p>
    <w:p w:rsidR="004C0225" w:rsidRPr="005E6458" w:rsidRDefault="004C0225" w:rsidP="0069727B">
      <w:pPr>
        <w:rPr>
          <w:b/>
        </w:rPr>
      </w:pPr>
    </w:p>
    <w:p w:rsidR="004C0225" w:rsidRPr="005E6458" w:rsidRDefault="004C0225" w:rsidP="0069727B">
      <w:pPr>
        <w:tabs>
          <w:tab w:val="decimal" w:pos="5670"/>
        </w:tabs>
        <w:rPr>
          <w:b/>
        </w:rPr>
      </w:pPr>
      <w:r w:rsidRPr="005E6458">
        <w:rPr>
          <w:b/>
        </w:rPr>
        <w:t>Celkem</w:t>
      </w:r>
      <w:r>
        <w:rPr>
          <w:b/>
        </w:rPr>
        <w:tab/>
        <w:t>0,-</w:t>
      </w:r>
      <w:r w:rsidRPr="005E6458">
        <w:rPr>
          <w:b/>
        </w:rPr>
        <w:t xml:space="preserve"> Kč</w:t>
      </w:r>
    </w:p>
    <w:p w:rsidR="004C0225" w:rsidRPr="005E6458" w:rsidRDefault="004C0225" w:rsidP="0069727B">
      <w:pPr>
        <w:rPr>
          <w:b/>
        </w:rPr>
      </w:pPr>
    </w:p>
    <w:p w:rsidR="004C0225" w:rsidRPr="005E6458" w:rsidRDefault="004C0225" w:rsidP="0069727B">
      <w:pPr>
        <w:rPr>
          <w:b/>
        </w:rPr>
      </w:pPr>
    </w:p>
    <w:p w:rsidR="004C0225" w:rsidRPr="005E6458" w:rsidRDefault="004C0225" w:rsidP="0069727B">
      <w:pPr>
        <w:rPr>
          <w:b/>
        </w:rPr>
      </w:pPr>
    </w:p>
    <w:p w:rsidR="004C0225" w:rsidRDefault="004C0225" w:rsidP="0069727B">
      <w:pPr>
        <w:ind w:left="1320"/>
      </w:pPr>
    </w:p>
    <w:p w:rsidR="004C0225" w:rsidRDefault="004C0225" w:rsidP="0069727B">
      <w:pPr>
        <w:ind w:left="1320"/>
      </w:pPr>
    </w:p>
    <w:p w:rsidR="004C0225" w:rsidRDefault="004C0225" w:rsidP="0069727B">
      <w:pPr>
        <w:ind w:left="1320"/>
      </w:pPr>
    </w:p>
    <w:p w:rsidR="004C0225" w:rsidRDefault="004C0225" w:rsidP="0069727B">
      <w:pPr>
        <w:rPr>
          <w:b/>
        </w:rPr>
      </w:pPr>
      <w:r>
        <w:rPr>
          <w:b/>
        </w:rPr>
        <w:t>Vyhotovila:</w:t>
      </w:r>
      <w:r>
        <w:tab/>
        <w:t>Odehnalová Miroslava</w:t>
      </w:r>
    </w:p>
    <w:p w:rsidR="004C0225" w:rsidRPr="003C0A5A" w:rsidRDefault="004C0225" w:rsidP="0069727B">
      <w:r>
        <w:rPr>
          <w:b/>
        </w:rPr>
        <w:tab/>
      </w:r>
      <w:r>
        <w:rPr>
          <w:b/>
        </w:rPr>
        <w:tab/>
      </w:r>
      <w:r w:rsidRPr="003C0A5A">
        <w:t>účetní</w:t>
      </w:r>
    </w:p>
    <w:p w:rsidR="004C0225" w:rsidRDefault="004C0225" w:rsidP="0069727B">
      <w:pPr>
        <w:rPr>
          <w:b/>
        </w:rPr>
      </w:pPr>
      <w:r>
        <w:rPr>
          <w:b/>
        </w:rPr>
        <w:t xml:space="preserve">Schválila:   </w:t>
      </w:r>
      <w:r>
        <w:rPr>
          <w:b/>
        </w:rPr>
        <w:tab/>
      </w:r>
      <w:r w:rsidRPr="00C55022">
        <w:t>Chalupová Helena</w:t>
      </w:r>
    </w:p>
    <w:p w:rsidR="004C0225" w:rsidRDefault="004C0225" w:rsidP="0069727B">
      <w:r>
        <w:rPr>
          <w:b/>
        </w:rPr>
        <w:tab/>
      </w:r>
      <w:r>
        <w:rPr>
          <w:b/>
        </w:rPr>
        <w:tab/>
      </w:r>
      <w:r w:rsidRPr="003C0A5A">
        <w:t>ředi</w:t>
      </w:r>
      <w:r>
        <w:t xml:space="preserve">telka </w:t>
      </w:r>
    </w:p>
    <w:p w:rsidR="004C0225" w:rsidRDefault="004C0225" w:rsidP="0069727B"/>
    <w:p w:rsidR="004C0225" w:rsidRDefault="004C0225" w:rsidP="004C0225"/>
    <w:p w:rsidR="004C0225" w:rsidRDefault="004C0225" w:rsidP="004C0225">
      <w:r>
        <w:rPr>
          <w:b/>
        </w:rPr>
        <w:t>Inventurní komise</w:t>
      </w:r>
      <w:r w:rsidRPr="00D67919">
        <w:rPr>
          <w:b/>
        </w:rPr>
        <w:t>:</w:t>
      </w:r>
      <w:r>
        <w:rPr>
          <w:b/>
        </w:rPr>
        <w:tab/>
      </w:r>
      <w:r>
        <w:rPr>
          <w:b/>
        </w:rPr>
        <w:tab/>
      </w:r>
      <w:r>
        <w:t>předseda</w:t>
      </w:r>
    </w:p>
    <w:p w:rsidR="004C0225" w:rsidRDefault="004C0225" w:rsidP="004C0225">
      <w:r>
        <w:tab/>
      </w:r>
      <w:r>
        <w:tab/>
      </w:r>
      <w:r>
        <w:tab/>
      </w:r>
      <w:r>
        <w:tab/>
        <w:t>členi</w:t>
      </w:r>
    </w:p>
    <w:p w:rsidR="004C0225" w:rsidRDefault="004C0225" w:rsidP="004C0225"/>
    <w:p w:rsidR="004557F3" w:rsidRPr="004C0225" w:rsidRDefault="004C0225" w:rsidP="004C0225">
      <w:r>
        <w:br w:type="page"/>
      </w:r>
    </w:p>
    <w:p w:rsidR="00F40BC1" w:rsidRDefault="00F40BC1" w:rsidP="00F40BC1">
      <w:pPr>
        <w:jc w:val="center"/>
        <w:rPr>
          <w:b/>
        </w:rPr>
      </w:pPr>
      <w:r>
        <w:rPr>
          <w:noProof/>
        </w:rPr>
        <w:lastRenderedPageBreak/>
        <w:drawing>
          <wp:anchor distT="0" distB="0" distL="114300" distR="114300" simplePos="0" relativeHeight="251707392"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5"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F40BC1" w:rsidRDefault="00F40BC1" w:rsidP="00F40BC1">
      <w:pPr>
        <w:pStyle w:val="Nadpis1"/>
        <w:rPr>
          <w:b w:val="0"/>
          <w:bCs/>
          <w:sz w:val="24"/>
          <w:szCs w:val="24"/>
        </w:rPr>
      </w:pPr>
      <w:bookmarkStart w:id="19" w:name="_Toc319417554"/>
      <w:bookmarkStart w:id="20" w:name="_Toc319417734"/>
      <w:bookmarkStart w:id="21" w:name="_Toc319417813"/>
      <w:r>
        <w:rPr>
          <w:b w:val="0"/>
          <w:bCs/>
          <w:i/>
          <w:iCs/>
          <w:sz w:val="24"/>
          <w:szCs w:val="24"/>
        </w:rPr>
        <w:t>příspěvková organizace</w:t>
      </w:r>
      <w:bookmarkEnd w:id="19"/>
      <w:bookmarkEnd w:id="20"/>
      <w:bookmarkEnd w:id="21"/>
    </w:p>
    <w:p w:rsidR="00F40BC1" w:rsidRDefault="00F40BC1" w:rsidP="00F40BC1">
      <w:pPr>
        <w:jc w:val="center"/>
        <w:rPr>
          <w:b/>
          <w:bCs/>
        </w:rPr>
      </w:pPr>
      <w:r>
        <w:rPr>
          <w:b/>
          <w:bCs/>
        </w:rPr>
        <w:t>Zdenky Vorlové 2160</w:t>
      </w:r>
    </w:p>
    <w:p w:rsidR="00F40BC1" w:rsidRDefault="00F40BC1" w:rsidP="00F40BC1">
      <w:pPr>
        <w:jc w:val="center"/>
        <w:rPr>
          <w:b/>
        </w:rPr>
      </w:pPr>
      <w:r>
        <w:rPr>
          <w:b/>
        </w:rPr>
        <w:t>594 01 Velké Meziříčí</w:t>
      </w:r>
    </w:p>
    <w:p w:rsidR="00F40BC1" w:rsidRDefault="00F40BC1" w:rsidP="00F40BC1">
      <w:pPr>
        <w:tabs>
          <w:tab w:val="left" w:pos="420"/>
          <w:tab w:val="right" w:pos="9072"/>
        </w:tabs>
        <w:jc w:val="center"/>
      </w:pPr>
    </w:p>
    <w:p w:rsidR="00F40BC1" w:rsidRDefault="00F40BC1" w:rsidP="00F40BC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7"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F40BC1" w:rsidRDefault="00F40BC1" w:rsidP="00F40BC1">
      <w:pPr>
        <w:jc w:val="center"/>
        <w:rPr>
          <w:b/>
        </w:rPr>
      </w:pPr>
      <w:r>
        <w:rPr>
          <w:b/>
        </w:rPr>
        <w:t>_____________________________________________________________________</w:t>
      </w:r>
    </w:p>
    <w:p w:rsidR="00F40BC1" w:rsidRDefault="00F40BC1" w:rsidP="00F40BC1">
      <w:pPr>
        <w:jc w:val="center"/>
      </w:pPr>
    </w:p>
    <w:p w:rsidR="00F40BC1" w:rsidRDefault="00F40BC1" w:rsidP="00F40BC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F40BC1" w:rsidRPr="005D3892" w:rsidRDefault="00F40BC1" w:rsidP="00F40BC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A55D37" w:rsidRDefault="00A55D37" w:rsidP="00A55D37"/>
    <w:p w:rsidR="004C0225" w:rsidRDefault="004C0225" w:rsidP="004C0225">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4C0225" w:rsidRDefault="004C0225" w:rsidP="004C0225">
      <w:pPr>
        <w:rPr>
          <w:sz w:val="28"/>
          <w:szCs w:val="28"/>
        </w:rPr>
      </w:pPr>
    </w:p>
    <w:p w:rsidR="004C0225" w:rsidRDefault="004C0225" w:rsidP="00AD44AF">
      <w:pPr>
        <w:tabs>
          <w:tab w:val="left" w:pos="4536"/>
        </w:tabs>
        <w:spacing w:before="60" w:after="60"/>
        <w:rPr>
          <w:b/>
          <w:sz w:val="28"/>
          <w:szCs w:val="28"/>
        </w:rPr>
      </w:pPr>
      <w:r>
        <w:rPr>
          <w:sz w:val="28"/>
          <w:szCs w:val="28"/>
        </w:rPr>
        <w:t xml:space="preserve">Číslo účtu: </w:t>
      </w:r>
      <w:r w:rsidR="002A461E">
        <w:rPr>
          <w:b/>
          <w:sz w:val="28"/>
          <w:szCs w:val="28"/>
        </w:rPr>
        <w:t>111</w:t>
      </w:r>
      <w:r w:rsidR="002A461E">
        <w:rPr>
          <w:b/>
          <w:sz w:val="28"/>
          <w:szCs w:val="28"/>
        </w:rPr>
        <w:tab/>
      </w:r>
      <w:r>
        <w:rPr>
          <w:sz w:val="28"/>
          <w:szCs w:val="28"/>
        </w:rPr>
        <w:t xml:space="preserve">Název účtu: </w:t>
      </w:r>
      <w:r>
        <w:rPr>
          <w:b/>
          <w:sz w:val="28"/>
          <w:szCs w:val="28"/>
        </w:rPr>
        <w:t>Pořízení materiálu</w:t>
      </w:r>
    </w:p>
    <w:p w:rsidR="004C0225" w:rsidRPr="007B7F72" w:rsidRDefault="004C0225" w:rsidP="00AD44AF">
      <w:pPr>
        <w:spacing w:before="60" w:after="60"/>
        <w:rPr>
          <w:b/>
        </w:rPr>
      </w:pPr>
      <w:r>
        <w:rPr>
          <w:b/>
        </w:rPr>
        <w:t>Účetní stav:</w:t>
      </w:r>
    </w:p>
    <w:p w:rsidR="004C0225" w:rsidRDefault="002A461E" w:rsidP="00AD44AF">
      <w:pPr>
        <w:tabs>
          <w:tab w:val="left" w:pos="2268"/>
          <w:tab w:val="left" w:pos="6237"/>
          <w:tab w:val="decimal" w:pos="6379"/>
        </w:tabs>
        <w:spacing w:before="60" w:after="60"/>
        <w:rPr>
          <w:b/>
        </w:rPr>
      </w:pPr>
      <w:r>
        <w:rPr>
          <w:b/>
          <w:sz w:val="28"/>
          <w:szCs w:val="28"/>
        </w:rPr>
        <w:tab/>
      </w:r>
      <w:r w:rsidR="004C0225">
        <w:rPr>
          <w:b/>
        </w:rPr>
        <w:t>111</w:t>
      </w:r>
      <w:r w:rsidR="004C0225">
        <w:rPr>
          <w:b/>
        </w:rPr>
        <w:tab/>
        <w:t>0,-</w:t>
      </w:r>
    </w:p>
    <w:p w:rsidR="004C0225" w:rsidRDefault="004C0225" w:rsidP="00AD44AF">
      <w:pPr>
        <w:spacing w:before="60" w:after="60"/>
        <w:rPr>
          <w:sz w:val="28"/>
          <w:szCs w:val="28"/>
        </w:rPr>
      </w:pPr>
    </w:p>
    <w:p w:rsidR="004C0225" w:rsidRPr="002A461E" w:rsidRDefault="004C0225" w:rsidP="00AD44AF">
      <w:pPr>
        <w:tabs>
          <w:tab w:val="left" w:pos="4536"/>
        </w:tabs>
        <w:spacing w:before="60" w:after="60"/>
        <w:rPr>
          <w:sz w:val="28"/>
          <w:szCs w:val="28"/>
        </w:rPr>
      </w:pPr>
      <w:r>
        <w:rPr>
          <w:sz w:val="28"/>
          <w:szCs w:val="28"/>
        </w:rPr>
        <w:t xml:space="preserve">Číslo účtu: </w:t>
      </w:r>
      <w:r w:rsidRPr="002A461E">
        <w:rPr>
          <w:b/>
          <w:sz w:val="28"/>
          <w:szCs w:val="28"/>
        </w:rPr>
        <w:t>112</w:t>
      </w:r>
      <w:r w:rsidRPr="002A461E">
        <w:rPr>
          <w:sz w:val="28"/>
          <w:szCs w:val="28"/>
        </w:rPr>
        <w:tab/>
      </w:r>
      <w:r>
        <w:rPr>
          <w:sz w:val="28"/>
          <w:szCs w:val="28"/>
        </w:rPr>
        <w:t xml:space="preserve">Název účtu: </w:t>
      </w:r>
      <w:r w:rsidRPr="002A461E">
        <w:rPr>
          <w:b/>
          <w:sz w:val="28"/>
          <w:szCs w:val="28"/>
        </w:rPr>
        <w:t>Materiál na skladě</w:t>
      </w:r>
    </w:p>
    <w:p w:rsidR="004C0225" w:rsidRPr="007B7F72" w:rsidRDefault="004C0225" w:rsidP="00AD44AF">
      <w:pPr>
        <w:spacing w:before="60" w:after="60"/>
        <w:rPr>
          <w:b/>
        </w:rPr>
      </w:pPr>
      <w:r>
        <w:rPr>
          <w:b/>
        </w:rPr>
        <w:t>Účetní stav:</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112 0001</w:t>
      </w:r>
      <w:r w:rsidR="004C0225" w:rsidRPr="002A461E">
        <w:rPr>
          <w:b/>
          <w:sz w:val="28"/>
          <w:szCs w:val="28"/>
        </w:rPr>
        <w:tab/>
      </w:r>
      <w:r w:rsidR="004C0225" w:rsidRPr="002A461E">
        <w:rPr>
          <w:b/>
          <w:sz w:val="28"/>
          <w:szCs w:val="28"/>
        </w:rPr>
        <w:tab/>
      </w:r>
      <w:r w:rsidR="004C0225" w:rsidRPr="002A461E">
        <w:rPr>
          <w:b/>
          <w:sz w:val="28"/>
          <w:szCs w:val="28"/>
        </w:rPr>
        <w:tab/>
      </w:r>
      <w:r w:rsidR="004C0225" w:rsidRPr="002A461E">
        <w:rPr>
          <w:b/>
          <w:sz w:val="28"/>
          <w:szCs w:val="28"/>
        </w:rPr>
        <w:tab/>
      </w:r>
    </w:p>
    <w:p w:rsidR="004C0225" w:rsidRDefault="002A461E" w:rsidP="00AD44AF">
      <w:pPr>
        <w:tabs>
          <w:tab w:val="decimal" w:pos="6096"/>
        </w:tabs>
        <w:spacing w:before="60" w:after="60"/>
      </w:pPr>
      <w:r>
        <w:t>Sklad potraviny</w:t>
      </w:r>
      <w:r w:rsidR="004C0225">
        <w:tab/>
      </w:r>
      <w:r w:rsidR="004C0225" w:rsidRPr="00363D22">
        <w:t>148.928,20 Kč</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112 0004</w:t>
      </w:r>
      <w:r w:rsidR="004C0225" w:rsidRPr="002A461E">
        <w:rPr>
          <w:b/>
          <w:sz w:val="28"/>
          <w:szCs w:val="28"/>
        </w:rPr>
        <w:tab/>
      </w:r>
      <w:r w:rsidR="004C0225" w:rsidRPr="002A461E">
        <w:rPr>
          <w:b/>
          <w:sz w:val="28"/>
          <w:szCs w:val="28"/>
        </w:rPr>
        <w:tab/>
      </w:r>
      <w:r w:rsidR="004C0225" w:rsidRPr="002A461E">
        <w:rPr>
          <w:b/>
          <w:sz w:val="28"/>
          <w:szCs w:val="28"/>
        </w:rPr>
        <w:tab/>
      </w:r>
      <w:r w:rsidR="004C0225" w:rsidRPr="002A461E">
        <w:rPr>
          <w:b/>
          <w:sz w:val="28"/>
          <w:szCs w:val="28"/>
        </w:rPr>
        <w:tab/>
      </w:r>
    </w:p>
    <w:p w:rsidR="004C0225" w:rsidRPr="00360082" w:rsidRDefault="004C0225" w:rsidP="00AD44AF">
      <w:pPr>
        <w:tabs>
          <w:tab w:val="decimal" w:pos="6096"/>
        </w:tabs>
        <w:spacing w:before="60" w:after="60"/>
      </w:pPr>
      <w:r>
        <w:t>Sklad</w:t>
      </w:r>
      <w:r w:rsidR="002A461E">
        <w:t xml:space="preserve"> všeobecný materiál</w:t>
      </w:r>
      <w:r w:rsidR="002A461E">
        <w:tab/>
      </w:r>
      <w:r>
        <w:t>12.470,19 Kč</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112 0005</w:t>
      </w:r>
      <w:r w:rsidR="004C0225" w:rsidRPr="002A461E">
        <w:rPr>
          <w:b/>
          <w:sz w:val="28"/>
          <w:szCs w:val="28"/>
        </w:rPr>
        <w:tab/>
      </w:r>
      <w:r w:rsidR="004C0225" w:rsidRPr="002A461E">
        <w:rPr>
          <w:b/>
          <w:sz w:val="28"/>
          <w:szCs w:val="28"/>
        </w:rPr>
        <w:tab/>
      </w:r>
      <w:r w:rsidR="004C0225" w:rsidRPr="002A461E">
        <w:rPr>
          <w:b/>
          <w:sz w:val="28"/>
          <w:szCs w:val="28"/>
        </w:rPr>
        <w:tab/>
      </w:r>
    </w:p>
    <w:p w:rsidR="004C0225" w:rsidRDefault="004C0225" w:rsidP="00AD44AF">
      <w:pPr>
        <w:tabs>
          <w:tab w:val="decimal" w:pos="6521"/>
        </w:tabs>
        <w:spacing w:before="60" w:after="60"/>
      </w:pPr>
      <w:r>
        <w:t>Sklad POE</w:t>
      </w:r>
      <w:r>
        <w:tab/>
        <w:t>0,00 Kč</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112 0006</w:t>
      </w:r>
      <w:r w:rsidR="004C0225" w:rsidRPr="002A461E">
        <w:rPr>
          <w:b/>
          <w:sz w:val="28"/>
          <w:szCs w:val="28"/>
        </w:rPr>
        <w:tab/>
      </w:r>
      <w:r w:rsidR="004C0225" w:rsidRPr="002A461E">
        <w:rPr>
          <w:b/>
          <w:sz w:val="28"/>
          <w:szCs w:val="28"/>
        </w:rPr>
        <w:tab/>
      </w:r>
    </w:p>
    <w:p w:rsidR="004C0225" w:rsidRDefault="004C0225" w:rsidP="00AD44AF">
      <w:pPr>
        <w:tabs>
          <w:tab w:val="decimal" w:pos="6096"/>
        </w:tabs>
        <w:spacing w:before="60" w:after="60"/>
      </w:pPr>
      <w:r>
        <w:t>Sklad prádlo</w:t>
      </w:r>
      <w:r>
        <w:tab/>
        <w:t>2.070</w:t>
      </w:r>
      <w:r w:rsidRPr="00E529EA">
        <w:t>,00 Kč</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112 0007</w:t>
      </w:r>
      <w:r w:rsidR="004C0225" w:rsidRPr="002A461E">
        <w:rPr>
          <w:b/>
          <w:sz w:val="28"/>
          <w:szCs w:val="28"/>
        </w:rPr>
        <w:tab/>
      </w:r>
      <w:r w:rsidR="004C0225" w:rsidRPr="002A461E">
        <w:rPr>
          <w:b/>
          <w:sz w:val="28"/>
          <w:szCs w:val="28"/>
        </w:rPr>
        <w:tab/>
      </w:r>
    </w:p>
    <w:p w:rsidR="004C0225" w:rsidRDefault="004C0225" w:rsidP="00AD44AF">
      <w:pPr>
        <w:tabs>
          <w:tab w:val="decimal" w:pos="6096"/>
        </w:tabs>
        <w:spacing w:before="60" w:after="60"/>
      </w:pPr>
      <w:r>
        <w:t>Zásoba PHM</w:t>
      </w:r>
      <w:r>
        <w:tab/>
        <w:t>1.766,84 Kč</w:t>
      </w:r>
    </w:p>
    <w:p w:rsidR="004C0225" w:rsidRPr="002A461E" w:rsidRDefault="002A461E" w:rsidP="00AD44AF">
      <w:pPr>
        <w:tabs>
          <w:tab w:val="left" w:pos="2268"/>
          <w:tab w:val="left" w:pos="6237"/>
        </w:tabs>
        <w:spacing w:before="60" w:after="60"/>
        <w:rPr>
          <w:b/>
          <w:sz w:val="28"/>
          <w:szCs w:val="28"/>
        </w:rPr>
      </w:pPr>
      <w:r>
        <w:rPr>
          <w:b/>
          <w:sz w:val="28"/>
          <w:szCs w:val="28"/>
        </w:rPr>
        <w:tab/>
        <w:t>112 0008</w:t>
      </w:r>
    </w:p>
    <w:p w:rsidR="004C0225" w:rsidRDefault="004C0225" w:rsidP="00AD44AF">
      <w:pPr>
        <w:tabs>
          <w:tab w:val="decimal" w:pos="6096"/>
        </w:tabs>
        <w:spacing w:before="60" w:after="60"/>
      </w:pPr>
      <w:r>
        <w:t>Sklad OOPP</w:t>
      </w:r>
      <w:r>
        <w:tab/>
        <w:t>89.304,19 Kč</w:t>
      </w:r>
    </w:p>
    <w:p w:rsidR="004C0225" w:rsidRPr="002A461E" w:rsidRDefault="002A461E" w:rsidP="00AD44AF">
      <w:pPr>
        <w:tabs>
          <w:tab w:val="left" w:pos="2268"/>
          <w:tab w:val="left" w:pos="6237"/>
        </w:tabs>
        <w:spacing w:before="60" w:after="60"/>
        <w:rPr>
          <w:b/>
          <w:sz w:val="28"/>
          <w:szCs w:val="28"/>
        </w:rPr>
      </w:pPr>
      <w:r>
        <w:rPr>
          <w:b/>
          <w:sz w:val="28"/>
          <w:szCs w:val="28"/>
        </w:rPr>
        <w:tab/>
      </w:r>
      <w:r w:rsidR="004C0225" w:rsidRPr="002A461E">
        <w:rPr>
          <w:b/>
          <w:sz w:val="28"/>
          <w:szCs w:val="28"/>
        </w:rPr>
        <w:t>112 00028</w:t>
      </w:r>
    </w:p>
    <w:p w:rsidR="004C0225" w:rsidRDefault="004C0225" w:rsidP="00AD44AF">
      <w:pPr>
        <w:tabs>
          <w:tab w:val="decimal" w:pos="6521"/>
        </w:tabs>
        <w:spacing w:before="60" w:after="60"/>
      </w:pPr>
      <w:r>
        <w:t>Sklad DDHM</w:t>
      </w:r>
      <w:r>
        <w:tab/>
        <w:t>0,00 Kč</w:t>
      </w:r>
    </w:p>
    <w:p w:rsidR="004C0225" w:rsidRDefault="004C0225" w:rsidP="00AD44AF">
      <w:pPr>
        <w:spacing w:before="60" w:after="60"/>
        <w:rPr>
          <w:b/>
        </w:rPr>
      </w:pPr>
    </w:p>
    <w:p w:rsidR="004C0225" w:rsidRPr="002A461E" w:rsidRDefault="002A461E" w:rsidP="00AD44AF">
      <w:pPr>
        <w:tabs>
          <w:tab w:val="left" w:pos="2268"/>
          <w:tab w:val="decimal" w:pos="6096"/>
        </w:tabs>
        <w:spacing w:before="60" w:after="60"/>
        <w:rPr>
          <w:b/>
        </w:rPr>
      </w:pPr>
      <w:r>
        <w:rPr>
          <w:b/>
        </w:rPr>
        <w:t>Celkem</w:t>
      </w:r>
      <w:r>
        <w:rPr>
          <w:b/>
        </w:rPr>
        <w:tab/>
        <w:t>112</w:t>
      </w:r>
      <w:r>
        <w:rPr>
          <w:b/>
        </w:rPr>
        <w:tab/>
        <w:t>254.539,42 K</w:t>
      </w:r>
    </w:p>
    <w:p w:rsidR="004C0225" w:rsidRDefault="004C0225" w:rsidP="0069727B">
      <w:pPr>
        <w:rPr>
          <w:b/>
        </w:rPr>
      </w:pPr>
    </w:p>
    <w:p w:rsidR="004C0225" w:rsidRDefault="004C0225" w:rsidP="0069727B">
      <w:pPr>
        <w:rPr>
          <w:b/>
        </w:rPr>
      </w:pPr>
    </w:p>
    <w:p w:rsidR="00AD44AF" w:rsidRDefault="00AD44AF" w:rsidP="0069727B">
      <w:pPr>
        <w:rPr>
          <w:b/>
        </w:rPr>
      </w:pPr>
    </w:p>
    <w:p w:rsidR="004C0225" w:rsidRDefault="004C0225" w:rsidP="0069727B">
      <w:pPr>
        <w:rPr>
          <w:b/>
        </w:rPr>
      </w:pPr>
      <w:r>
        <w:rPr>
          <w:b/>
        </w:rPr>
        <w:lastRenderedPageBreak/>
        <w:t>Vyhotovila:</w:t>
      </w:r>
      <w:r>
        <w:tab/>
        <w:t>Odehnalová Miroslava</w:t>
      </w:r>
    </w:p>
    <w:p w:rsidR="004C0225" w:rsidRPr="003C0A5A" w:rsidRDefault="004C0225" w:rsidP="0069727B">
      <w:r>
        <w:rPr>
          <w:b/>
        </w:rPr>
        <w:tab/>
      </w:r>
      <w:r>
        <w:rPr>
          <w:b/>
        </w:rPr>
        <w:tab/>
      </w:r>
      <w:r w:rsidRPr="003C0A5A">
        <w:t>účetní</w:t>
      </w:r>
    </w:p>
    <w:p w:rsidR="004C0225" w:rsidRDefault="004C0225" w:rsidP="0069727B">
      <w:pPr>
        <w:rPr>
          <w:b/>
        </w:rPr>
      </w:pPr>
      <w:r>
        <w:rPr>
          <w:b/>
        </w:rPr>
        <w:t xml:space="preserve">Schválila:   </w:t>
      </w:r>
      <w:r>
        <w:rPr>
          <w:b/>
        </w:rPr>
        <w:tab/>
      </w:r>
      <w:r w:rsidRPr="00C55022">
        <w:t>Chalupová Helena</w:t>
      </w:r>
    </w:p>
    <w:p w:rsidR="004C0225" w:rsidRDefault="004C0225" w:rsidP="0069727B">
      <w:r>
        <w:rPr>
          <w:b/>
        </w:rPr>
        <w:tab/>
      </w:r>
      <w:r>
        <w:rPr>
          <w:b/>
        </w:rPr>
        <w:tab/>
      </w:r>
      <w:r w:rsidRPr="003C0A5A">
        <w:t>ředi</w:t>
      </w:r>
      <w:r>
        <w:t xml:space="preserve">telka </w:t>
      </w:r>
    </w:p>
    <w:p w:rsidR="004C0225" w:rsidRDefault="004C0225" w:rsidP="0069727B">
      <w:pPr>
        <w:rPr>
          <w:b/>
        </w:rPr>
      </w:pPr>
    </w:p>
    <w:p w:rsidR="004C0225" w:rsidRDefault="004C0225" w:rsidP="0069727B">
      <w:r>
        <w:rPr>
          <w:b/>
        </w:rPr>
        <w:t>Inventurní komise</w:t>
      </w:r>
      <w:r w:rsidRPr="00D67919">
        <w:rPr>
          <w:b/>
        </w:rPr>
        <w:t>:</w:t>
      </w:r>
      <w:r>
        <w:rPr>
          <w:b/>
        </w:rPr>
        <w:tab/>
      </w:r>
      <w:r>
        <w:rPr>
          <w:b/>
        </w:rPr>
        <w:tab/>
      </w:r>
      <w:r>
        <w:t>předseda</w:t>
      </w:r>
    </w:p>
    <w:p w:rsidR="002A461E" w:rsidRDefault="004C0225" w:rsidP="0069727B">
      <w:r>
        <w:tab/>
      </w:r>
      <w:r>
        <w:tab/>
      </w:r>
      <w:r>
        <w:tab/>
      </w:r>
      <w:r>
        <w:tab/>
        <w:t>členi</w:t>
      </w:r>
    </w:p>
    <w:p w:rsidR="002A461E" w:rsidRDefault="002A461E">
      <w:r>
        <w:br w:type="page"/>
      </w:r>
    </w:p>
    <w:p w:rsidR="002A461E" w:rsidRDefault="002A461E" w:rsidP="002A461E">
      <w:pPr>
        <w:jc w:val="center"/>
        <w:rPr>
          <w:b/>
        </w:rPr>
      </w:pPr>
      <w:r>
        <w:rPr>
          <w:noProof/>
        </w:rPr>
        <w:lastRenderedPageBreak/>
        <w:drawing>
          <wp:anchor distT="0" distB="0" distL="114300" distR="114300" simplePos="0" relativeHeight="251703296"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2A461E" w:rsidRDefault="002A461E" w:rsidP="002A461E">
      <w:pPr>
        <w:pStyle w:val="Nadpis1"/>
        <w:rPr>
          <w:b w:val="0"/>
          <w:bCs/>
          <w:sz w:val="24"/>
          <w:szCs w:val="24"/>
        </w:rPr>
      </w:pPr>
      <w:bookmarkStart w:id="22" w:name="_Toc319417555"/>
      <w:bookmarkStart w:id="23" w:name="_Toc319417735"/>
      <w:bookmarkStart w:id="24" w:name="_Toc319417814"/>
      <w:r>
        <w:rPr>
          <w:b w:val="0"/>
          <w:bCs/>
          <w:i/>
          <w:iCs/>
          <w:sz w:val="24"/>
          <w:szCs w:val="24"/>
        </w:rPr>
        <w:t>příspěvková organizace</w:t>
      </w:r>
      <w:bookmarkEnd w:id="22"/>
      <w:bookmarkEnd w:id="23"/>
      <w:bookmarkEnd w:id="24"/>
    </w:p>
    <w:p w:rsidR="002A461E" w:rsidRDefault="002A461E" w:rsidP="002A461E">
      <w:pPr>
        <w:jc w:val="center"/>
        <w:rPr>
          <w:b/>
          <w:bCs/>
        </w:rPr>
      </w:pPr>
      <w:r>
        <w:rPr>
          <w:b/>
          <w:bCs/>
        </w:rPr>
        <w:t>Zdenky Vorlové 2160</w:t>
      </w:r>
    </w:p>
    <w:p w:rsidR="002A461E" w:rsidRDefault="002A461E" w:rsidP="002A461E">
      <w:pPr>
        <w:jc w:val="center"/>
        <w:rPr>
          <w:b/>
        </w:rPr>
      </w:pPr>
      <w:r>
        <w:rPr>
          <w:b/>
        </w:rPr>
        <w:t>594 01 Velké Meziříčí</w:t>
      </w:r>
    </w:p>
    <w:p w:rsidR="002A461E" w:rsidRDefault="002A461E" w:rsidP="002A461E">
      <w:pPr>
        <w:tabs>
          <w:tab w:val="left" w:pos="420"/>
          <w:tab w:val="decimal" w:pos="5670"/>
          <w:tab w:val="right" w:pos="9072"/>
        </w:tabs>
        <w:jc w:val="center"/>
      </w:pPr>
    </w:p>
    <w:p w:rsidR="002A461E" w:rsidRDefault="002A461E" w:rsidP="002A461E">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23" name="Obrázek 23"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2A461E" w:rsidRPr="00F8541A" w:rsidRDefault="002A461E" w:rsidP="002A461E">
      <w:pPr>
        <w:tabs>
          <w:tab w:val="left" w:pos="420"/>
          <w:tab w:val="right" w:pos="9072"/>
        </w:tabs>
      </w:pPr>
    </w:p>
    <w:p w:rsidR="002A461E" w:rsidRDefault="002A461E" w:rsidP="002A461E">
      <w:pPr>
        <w:jc w:val="center"/>
        <w:rPr>
          <w:b/>
        </w:rPr>
      </w:pPr>
      <w:r>
        <w:rPr>
          <w:b/>
        </w:rPr>
        <w:t>_____________________________________________________________________</w:t>
      </w:r>
    </w:p>
    <w:p w:rsidR="002A461E" w:rsidRDefault="002A461E" w:rsidP="002A461E">
      <w:pPr>
        <w:jc w:val="center"/>
      </w:pPr>
    </w:p>
    <w:p w:rsidR="002A461E" w:rsidRDefault="002A461E" w:rsidP="002A461E">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2A461E" w:rsidRPr="005D3892" w:rsidRDefault="002A461E" w:rsidP="002A461E">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2A461E" w:rsidRDefault="002A461E" w:rsidP="002A461E"/>
    <w:p w:rsidR="002A461E" w:rsidRPr="00387AD8" w:rsidRDefault="002A461E" w:rsidP="0069727B">
      <w:pPr>
        <w:pStyle w:val="Nadpis2"/>
        <w:jc w:val="center"/>
      </w:pPr>
      <w:r w:rsidRPr="00387AD8">
        <w:t>Inventurní soupis účtů k 31.12.20</w:t>
      </w:r>
      <w:r>
        <w:t>11</w:t>
      </w:r>
    </w:p>
    <w:p w:rsidR="002A461E" w:rsidRDefault="002A461E" w:rsidP="0069727B"/>
    <w:p w:rsidR="002A461E" w:rsidRPr="00F860E0" w:rsidRDefault="002A461E" w:rsidP="0069727B">
      <w:pPr>
        <w:tabs>
          <w:tab w:val="decimal" w:pos="5670"/>
        </w:tabs>
        <w:rPr>
          <w:b/>
          <w:sz w:val="28"/>
          <w:szCs w:val="28"/>
        </w:rPr>
      </w:pPr>
      <w:r w:rsidRPr="00F860E0">
        <w:rPr>
          <w:b/>
          <w:sz w:val="28"/>
          <w:szCs w:val="28"/>
        </w:rPr>
        <w:t>Běžný účet dle výpisu z</w:t>
      </w:r>
      <w:r>
        <w:rPr>
          <w:b/>
          <w:sz w:val="28"/>
          <w:szCs w:val="28"/>
        </w:rPr>
        <w:t> </w:t>
      </w:r>
      <w:r w:rsidRPr="00F860E0">
        <w:rPr>
          <w:b/>
          <w:sz w:val="28"/>
          <w:szCs w:val="28"/>
        </w:rPr>
        <w:t>banky</w:t>
      </w:r>
      <w:r>
        <w:rPr>
          <w:b/>
          <w:sz w:val="28"/>
          <w:szCs w:val="28"/>
        </w:rPr>
        <w:tab/>
        <w:t>2.546.986,48</w:t>
      </w:r>
      <w:r w:rsidRPr="00F860E0">
        <w:rPr>
          <w:b/>
          <w:sz w:val="28"/>
          <w:szCs w:val="28"/>
        </w:rPr>
        <w:t xml:space="preserve"> Kč </w:t>
      </w:r>
    </w:p>
    <w:p w:rsidR="002A461E" w:rsidRDefault="002A461E" w:rsidP="0069727B"/>
    <w:p w:rsidR="002A461E" w:rsidRDefault="002A461E" w:rsidP="00AD44AF">
      <w:pPr>
        <w:spacing w:before="60" w:after="60"/>
      </w:pPr>
      <w:r>
        <w:t xml:space="preserve">Číslo účtu: </w:t>
      </w:r>
      <w:r w:rsidRPr="00796340">
        <w:rPr>
          <w:b/>
        </w:rPr>
        <w:t xml:space="preserve"> 241 </w:t>
      </w:r>
      <w:r>
        <w:rPr>
          <w:b/>
        </w:rPr>
        <w:t>00</w:t>
      </w:r>
      <w:r w:rsidRPr="00796340">
        <w:rPr>
          <w:b/>
        </w:rPr>
        <w:t>50</w:t>
      </w:r>
      <w:r w:rsidR="003702C6">
        <w:rPr>
          <w:b/>
        </w:rPr>
        <w:t xml:space="preserve"> </w:t>
      </w:r>
      <w:r w:rsidRPr="006148C5">
        <w:rPr>
          <w:b/>
        </w:rPr>
        <w:t>Běžný účet provoz</w:t>
      </w:r>
      <w:r>
        <w:rPr>
          <w:b/>
        </w:rPr>
        <w:t>ních</w:t>
      </w:r>
      <w:r w:rsidRPr="006148C5">
        <w:rPr>
          <w:b/>
        </w:rPr>
        <w:t xml:space="preserve"> prostř</w:t>
      </w:r>
      <w:r>
        <w:rPr>
          <w:b/>
        </w:rPr>
        <w:t>edků</w:t>
      </w:r>
    </w:p>
    <w:p w:rsidR="002A461E" w:rsidRDefault="002A461E" w:rsidP="00AD44AF">
      <w:pPr>
        <w:tabs>
          <w:tab w:val="decimal" w:pos="5812"/>
        </w:tabs>
        <w:spacing w:before="60" w:after="60"/>
      </w:pPr>
      <w:r w:rsidRPr="00796340">
        <w:rPr>
          <w:b/>
        </w:rPr>
        <w:t>Účetní stav:</w:t>
      </w:r>
      <w:r>
        <w:tab/>
        <w:t xml:space="preserve">1.823.544,31 </w:t>
      </w:r>
      <w:r w:rsidRPr="00FF3136">
        <w:t>Kč</w:t>
      </w:r>
    </w:p>
    <w:p w:rsidR="002A461E" w:rsidRDefault="002A461E" w:rsidP="00AD44AF">
      <w:pPr>
        <w:spacing w:before="60" w:after="60"/>
        <w:rPr>
          <w:b/>
        </w:rPr>
      </w:pPr>
    </w:p>
    <w:p w:rsidR="002A461E" w:rsidRDefault="002A461E" w:rsidP="00AD44AF">
      <w:pPr>
        <w:spacing w:before="60" w:after="60"/>
      </w:pPr>
      <w:r w:rsidRPr="00F149C5">
        <w:t>Číslo účtu:</w:t>
      </w:r>
      <w:r>
        <w:rPr>
          <w:b/>
        </w:rPr>
        <w:t xml:space="preserve">  241 0051 Běžný účet fondu odměn</w:t>
      </w:r>
    </w:p>
    <w:p w:rsidR="002A461E" w:rsidRPr="00F149C5" w:rsidRDefault="002A461E" w:rsidP="00AD44AF">
      <w:pPr>
        <w:tabs>
          <w:tab w:val="decimal" w:pos="6237"/>
        </w:tabs>
        <w:spacing w:before="60" w:after="60"/>
        <w:rPr>
          <w:b/>
        </w:rPr>
      </w:pPr>
      <w:r w:rsidRPr="00F149C5">
        <w:rPr>
          <w:b/>
        </w:rPr>
        <w:t>Účetní stav:</w:t>
      </w:r>
      <w:r>
        <w:rPr>
          <w:b/>
        </w:rPr>
        <w:tab/>
      </w:r>
      <w:r w:rsidRPr="002A461E">
        <w:t>240.140,00 Kč</w:t>
      </w:r>
    </w:p>
    <w:p w:rsidR="002A461E" w:rsidRDefault="002A461E" w:rsidP="00AD44AF">
      <w:pPr>
        <w:spacing w:before="60" w:after="60"/>
      </w:pPr>
    </w:p>
    <w:p w:rsidR="002A461E" w:rsidRDefault="002A461E" w:rsidP="00AD44AF">
      <w:pPr>
        <w:spacing w:before="60" w:after="60"/>
      </w:pPr>
      <w:r>
        <w:t xml:space="preserve">Číslo účtu:  </w:t>
      </w:r>
      <w:r w:rsidRPr="00796340">
        <w:rPr>
          <w:b/>
        </w:rPr>
        <w:t xml:space="preserve">241 </w:t>
      </w:r>
      <w:r>
        <w:rPr>
          <w:b/>
        </w:rPr>
        <w:t>00</w:t>
      </w:r>
      <w:r w:rsidRPr="00796340">
        <w:rPr>
          <w:b/>
        </w:rPr>
        <w:t xml:space="preserve">52 Běžný účet </w:t>
      </w:r>
      <w:r>
        <w:rPr>
          <w:b/>
        </w:rPr>
        <w:t>investičního fondu</w:t>
      </w:r>
    </w:p>
    <w:p w:rsidR="002A461E" w:rsidRPr="002A461E" w:rsidRDefault="002A461E" w:rsidP="00AD44AF">
      <w:pPr>
        <w:tabs>
          <w:tab w:val="decimal" w:pos="6237"/>
        </w:tabs>
        <w:spacing w:before="60" w:after="60"/>
        <w:rPr>
          <w:b/>
        </w:rPr>
      </w:pPr>
      <w:r w:rsidRPr="00796340">
        <w:rPr>
          <w:b/>
        </w:rPr>
        <w:t>Účetní stav:</w:t>
      </w:r>
      <w:r>
        <w:rPr>
          <w:b/>
        </w:rPr>
        <w:tab/>
      </w:r>
      <w:r w:rsidRPr="002A461E">
        <w:t>314.287,65 Kč</w:t>
      </w:r>
    </w:p>
    <w:p w:rsidR="002A461E" w:rsidRDefault="002A461E" w:rsidP="00AD44AF">
      <w:pPr>
        <w:spacing w:before="60" w:after="60"/>
        <w:rPr>
          <w:b/>
        </w:rPr>
      </w:pPr>
    </w:p>
    <w:p w:rsidR="002A461E" w:rsidRDefault="002A461E" w:rsidP="00AD44AF">
      <w:pPr>
        <w:spacing w:before="60" w:after="60"/>
        <w:rPr>
          <w:b/>
        </w:rPr>
      </w:pPr>
      <w:r w:rsidRPr="006148C5">
        <w:t>Číslo účtu:</w:t>
      </w:r>
      <w:r>
        <w:rPr>
          <w:b/>
        </w:rPr>
        <w:t xml:space="preserve">  241 54 Běžný účet rezervního fondu</w:t>
      </w:r>
    </w:p>
    <w:p w:rsidR="002A461E" w:rsidRDefault="002A461E" w:rsidP="00AD44AF">
      <w:pPr>
        <w:tabs>
          <w:tab w:val="decimal" w:pos="6237"/>
        </w:tabs>
        <w:spacing w:before="60" w:after="60"/>
        <w:rPr>
          <w:b/>
        </w:rPr>
      </w:pPr>
      <w:r>
        <w:rPr>
          <w:b/>
        </w:rPr>
        <w:t>Účetní stav:</w:t>
      </w:r>
      <w:r>
        <w:rPr>
          <w:b/>
        </w:rPr>
        <w:tab/>
      </w:r>
      <w:r w:rsidRPr="002A461E">
        <w:t>169.014,52 Kč</w:t>
      </w:r>
    </w:p>
    <w:p w:rsidR="002A461E" w:rsidRDefault="002A461E" w:rsidP="00AD44AF">
      <w:pPr>
        <w:spacing w:before="60" w:after="60"/>
        <w:rPr>
          <w:b/>
        </w:rPr>
      </w:pPr>
    </w:p>
    <w:p w:rsidR="002A461E" w:rsidRDefault="002A461E" w:rsidP="00AD44AF">
      <w:pPr>
        <w:spacing w:before="60" w:after="60"/>
        <w:rPr>
          <w:b/>
        </w:rPr>
      </w:pPr>
      <w:r>
        <w:rPr>
          <w:b/>
        </w:rPr>
        <w:t xml:space="preserve">Číslo účtu: 241 </w:t>
      </w:r>
      <w:r>
        <w:rPr>
          <w:b/>
        </w:rPr>
        <w:tab/>
      </w:r>
      <w:r>
        <w:rPr>
          <w:b/>
        </w:rPr>
        <w:tab/>
      </w:r>
      <w:r>
        <w:rPr>
          <w:b/>
        </w:rPr>
        <w:tab/>
      </w:r>
      <w:r>
        <w:rPr>
          <w:b/>
        </w:rPr>
        <w:tab/>
      </w:r>
      <w:r>
        <w:rPr>
          <w:b/>
        </w:rPr>
        <w:tab/>
      </w:r>
    </w:p>
    <w:p w:rsidR="002A461E" w:rsidRDefault="002A461E" w:rsidP="00AD44AF">
      <w:pPr>
        <w:tabs>
          <w:tab w:val="decimal" w:pos="5812"/>
        </w:tabs>
        <w:spacing w:before="60" w:after="60"/>
        <w:rPr>
          <w:b/>
        </w:rPr>
      </w:pPr>
      <w:r>
        <w:rPr>
          <w:b/>
        </w:rPr>
        <w:t>Účetní stav:</w:t>
      </w:r>
      <w:r>
        <w:rPr>
          <w:b/>
        </w:rPr>
        <w:tab/>
        <w:t xml:space="preserve">2.546.986,48 Kč </w:t>
      </w:r>
    </w:p>
    <w:p w:rsidR="002A461E" w:rsidRDefault="002A461E" w:rsidP="0069727B">
      <w:pPr>
        <w:rPr>
          <w:b/>
        </w:rPr>
      </w:pPr>
    </w:p>
    <w:p w:rsidR="002A461E" w:rsidRDefault="002A461E" w:rsidP="0069727B">
      <w:pPr>
        <w:rPr>
          <w:b/>
        </w:rPr>
      </w:pPr>
      <w:r>
        <w:rPr>
          <w:b/>
        </w:rPr>
        <w:t>Vyhotovila:</w:t>
      </w:r>
      <w:r>
        <w:tab/>
        <w:t>Odehnalová Miroslava</w:t>
      </w:r>
    </w:p>
    <w:p w:rsidR="002A461E" w:rsidRPr="003C0A5A" w:rsidRDefault="002A461E" w:rsidP="0069727B">
      <w:r>
        <w:rPr>
          <w:b/>
        </w:rPr>
        <w:tab/>
      </w:r>
      <w:r>
        <w:rPr>
          <w:b/>
        </w:rPr>
        <w:tab/>
      </w:r>
      <w:r w:rsidRPr="003C0A5A">
        <w:t>účetní</w:t>
      </w:r>
    </w:p>
    <w:p w:rsidR="002A461E" w:rsidRDefault="002A461E" w:rsidP="0069727B">
      <w:pPr>
        <w:rPr>
          <w:b/>
        </w:rPr>
      </w:pPr>
      <w:r>
        <w:rPr>
          <w:b/>
        </w:rPr>
        <w:t xml:space="preserve">Schválila:   </w:t>
      </w:r>
      <w:r>
        <w:rPr>
          <w:b/>
        </w:rPr>
        <w:tab/>
      </w:r>
      <w:r w:rsidRPr="00C55022">
        <w:t>Chalupová Helena</w:t>
      </w:r>
    </w:p>
    <w:p w:rsidR="002A461E" w:rsidRDefault="002A461E" w:rsidP="0069727B">
      <w:r>
        <w:rPr>
          <w:b/>
        </w:rPr>
        <w:tab/>
      </w:r>
      <w:r>
        <w:rPr>
          <w:b/>
        </w:rPr>
        <w:tab/>
      </w:r>
      <w:r w:rsidRPr="003C0A5A">
        <w:t>ředi</w:t>
      </w:r>
      <w:r>
        <w:t xml:space="preserve">telka </w:t>
      </w:r>
    </w:p>
    <w:p w:rsidR="002A461E" w:rsidRDefault="002A461E" w:rsidP="0069727B">
      <w:r>
        <w:rPr>
          <w:b/>
        </w:rPr>
        <w:t>Inventurní komise</w:t>
      </w:r>
      <w:r w:rsidRPr="00D67919">
        <w:rPr>
          <w:b/>
        </w:rPr>
        <w:t>:</w:t>
      </w:r>
      <w:r>
        <w:rPr>
          <w:b/>
        </w:rPr>
        <w:tab/>
      </w:r>
      <w:r>
        <w:rPr>
          <w:b/>
        </w:rPr>
        <w:tab/>
      </w:r>
      <w:r>
        <w:t>předseda</w:t>
      </w:r>
    </w:p>
    <w:p w:rsidR="002A461E" w:rsidRDefault="002A461E" w:rsidP="0069727B">
      <w:r>
        <w:tab/>
      </w:r>
      <w:r>
        <w:tab/>
      </w:r>
      <w:r>
        <w:tab/>
      </w:r>
      <w:r>
        <w:tab/>
        <w:t>členi</w:t>
      </w:r>
      <w:r>
        <w:br w:type="page"/>
      </w:r>
    </w:p>
    <w:p w:rsidR="00F40BC1" w:rsidRDefault="00F40BC1" w:rsidP="00F40BC1">
      <w:pPr>
        <w:jc w:val="center"/>
        <w:rPr>
          <w:b/>
        </w:rPr>
      </w:pPr>
      <w:r>
        <w:rPr>
          <w:noProof/>
        </w:rPr>
        <w:lastRenderedPageBreak/>
        <w:drawing>
          <wp:anchor distT="0" distB="0" distL="114300" distR="114300" simplePos="0" relativeHeight="25170534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3"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F40BC1" w:rsidRDefault="00F40BC1" w:rsidP="00F40BC1">
      <w:pPr>
        <w:pStyle w:val="Nadpis1"/>
        <w:rPr>
          <w:b w:val="0"/>
          <w:bCs/>
          <w:sz w:val="24"/>
          <w:szCs w:val="24"/>
        </w:rPr>
      </w:pPr>
      <w:bookmarkStart w:id="25" w:name="_Toc319417556"/>
      <w:bookmarkStart w:id="26" w:name="_Toc319417736"/>
      <w:bookmarkStart w:id="27" w:name="_Toc319417815"/>
      <w:r>
        <w:rPr>
          <w:b w:val="0"/>
          <w:bCs/>
          <w:i/>
          <w:iCs/>
          <w:sz w:val="24"/>
          <w:szCs w:val="24"/>
        </w:rPr>
        <w:t>příspěvková organizace</w:t>
      </w:r>
      <w:bookmarkEnd w:id="25"/>
      <w:bookmarkEnd w:id="26"/>
      <w:bookmarkEnd w:id="27"/>
    </w:p>
    <w:p w:rsidR="00F40BC1" w:rsidRDefault="00F40BC1" w:rsidP="00F40BC1">
      <w:pPr>
        <w:jc w:val="center"/>
        <w:rPr>
          <w:b/>
          <w:bCs/>
        </w:rPr>
      </w:pPr>
      <w:r>
        <w:rPr>
          <w:b/>
          <w:bCs/>
        </w:rPr>
        <w:t>Zdenky Vorlové 2160</w:t>
      </w:r>
    </w:p>
    <w:p w:rsidR="00F40BC1" w:rsidRDefault="00F40BC1" w:rsidP="00F40BC1">
      <w:pPr>
        <w:jc w:val="center"/>
        <w:rPr>
          <w:b/>
        </w:rPr>
      </w:pPr>
      <w:r>
        <w:rPr>
          <w:b/>
        </w:rPr>
        <w:t>594 01 Velké Meziříčí</w:t>
      </w:r>
    </w:p>
    <w:p w:rsidR="00F40BC1" w:rsidRDefault="00F40BC1" w:rsidP="00F40BC1">
      <w:pPr>
        <w:tabs>
          <w:tab w:val="left" w:pos="420"/>
          <w:tab w:val="right" w:pos="9072"/>
        </w:tabs>
        <w:jc w:val="center"/>
      </w:pPr>
    </w:p>
    <w:p w:rsidR="00F40BC1" w:rsidRDefault="00F40BC1" w:rsidP="00F40BC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4"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F40BC1" w:rsidRDefault="00F40BC1" w:rsidP="00F40BC1">
      <w:pPr>
        <w:jc w:val="center"/>
        <w:rPr>
          <w:b/>
        </w:rPr>
      </w:pPr>
      <w:r>
        <w:rPr>
          <w:b/>
        </w:rPr>
        <w:t>_____________________________________________________________________</w:t>
      </w:r>
    </w:p>
    <w:p w:rsidR="00F40BC1" w:rsidRDefault="00F40BC1" w:rsidP="00F40BC1">
      <w:pPr>
        <w:jc w:val="center"/>
      </w:pPr>
    </w:p>
    <w:p w:rsidR="00F40BC1" w:rsidRDefault="00F40BC1" w:rsidP="00F40BC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F40BC1" w:rsidRPr="005D3892" w:rsidRDefault="00F40BC1" w:rsidP="00F40BC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4557F3" w:rsidRDefault="004557F3" w:rsidP="004557F3">
      <w:pPr>
        <w:ind w:right="6285"/>
      </w:pPr>
    </w:p>
    <w:p w:rsidR="004557F3" w:rsidRDefault="004557F3" w:rsidP="004557F3">
      <w:pPr>
        <w:ind w:right="6285"/>
      </w:pPr>
    </w:p>
    <w:p w:rsidR="00F40BC1" w:rsidRDefault="00F40BC1" w:rsidP="0069727B">
      <w:pPr>
        <w:jc w:val="center"/>
        <w:rPr>
          <w:b/>
          <w:sz w:val="28"/>
          <w:szCs w:val="28"/>
        </w:rPr>
      </w:pPr>
      <w:r w:rsidRPr="00E6104E">
        <w:rPr>
          <w:b/>
          <w:sz w:val="28"/>
          <w:szCs w:val="28"/>
        </w:rPr>
        <w:t>Inventurní soupis</w:t>
      </w:r>
      <w:r>
        <w:rPr>
          <w:b/>
          <w:sz w:val="28"/>
          <w:szCs w:val="28"/>
        </w:rPr>
        <w:t xml:space="preserve"> ostatních účtů </w:t>
      </w:r>
      <w:r w:rsidRPr="00E6104E">
        <w:rPr>
          <w:b/>
          <w:sz w:val="28"/>
          <w:szCs w:val="28"/>
        </w:rPr>
        <w:t>31.12.20</w:t>
      </w:r>
      <w:r>
        <w:rPr>
          <w:b/>
          <w:sz w:val="28"/>
          <w:szCs w:val="28"/>
        </w:rPr>
        <w:t>11</w:t>
      </w:r>
    </w:p>
    <w:p w:rsidR="00F40BC1" w:rsidRDefault="00F40BC1" w:rsidP="0069727B">
      <w:pPr>
        <w:rPr>
          <w:b/>
        </w:rPr>
      </w:pPr>
    </w:p>
    <w:p w:rsidR="00F40BC1" w:rsidRDefault="00F40BC1" w:rsidP="0069727B">
      <w:pPr>
        <w:rPr>
          <w:b/>
        </w:rPr>
      </w:pPr>
    </w:p>
    <w:p w:rsidR="00F40BC1" w:rsidRDefault="00F40BC1" w:rsidP="0069727B">
      <w:pPr>
        <w:jc w:val="center"/>
        <w:rPr>
          <w:b/>
        </w:rPr>
      </w:pPr>
    </w:p>
    <w:p w:rsidR="00F40BC1" w:rsidRDefault="00F40BC1" w:rsidP="0069727B">
      <w:pPr>
        <w:rPr>
          <w:b/>
        </w:rPr>
      </w:pPr>
    </w:p>
    <w:p w:rsidR="00F40BC1" w:rsidRDefault="00F40BC1" w:rsidP="0069727B">
      <w:pPr>
        <w:rPr>
          <w:b/>
        </w:rPr>
      </w:pPr>
      <w:r>
        <w:rPr>
          <w:b/>
        </w:rPr>
        <w:t>Účetní stav účtu FKSP:</w:t>
      </w:r>
    </w:p>
    <w:p w:rsidR="00F40BC1" w:rsidRDefault="00F40BC1" w:rsidP="0069727B">
      <w:pPr>
        <w:rPr>
          <w:b/>
        </w:rPr>
      </w:pPr>
    </w:p>
    <w:p w:rsidR="00F40BC1" w:rsidRDefault="00F40BC1" w:rsidP="0069727B">
      <w:pPr>
        <w:tabs>
          <w:tab w:val="decimal" w:pos="6237"/>
        </w:tabs>
        <w:ind w:left="708"/>
        <w:rPr>
          <w:b/>
        </w:rPr>
      </w:pPr>
      <w:r>
        <w:rPr>
          <w:b/>
        </w:rPr>
        <w:t>243 0050</w:t>
      </w:r>
      <w:r>
        <w:rPr>
          <w:b/>
        </w:rPr>
        <w:tab/>
        <w:t>101.737,77 Kč</w:t>
      </w:r>
    </w:p>
    <w:p w:rsidR="00F40BC1" w:rsidRDefault="00F40BC1" w:rsidP="0069727B">
      <w:pPr>
        <w:rPr>
          <w:b/>
        </w:rPr>
      </w:pPr>
    </w:p>
    <w:p w:rsidR="00F40BC1" w:rsidRDefault="00F40BC1" w:rsidP="0069727B">
      <w:pPr>
        <w:rPr>
          <w:b/>
        </w:rPr>
      </w:pPr>
    </w:p>
    <w:p w:rsidR="00F40BC1" w:rsidRDefault="00F40BC1" w:rsidP="0069727B">
      <w:pPr>
        <w:rPr>
          <w:b/>
        </w:rPr>
      </w:pPr>
    </w:p>
    <w:p w:rsidR="00F40BC1" w:rsidRDefault="00F40BC1" w:rsidP="0069727B">
      <w:pPr>
        <w:tabs>
          <w:tab w:val="decimal" w:pos="1985"/>
          <w:tab w:val="decimal" w:pos="6237"/>
        </w:tabs>
        <w:ind w:left="708"/>
        <w:rPr>
          <w:b/>
        </w:rPr>
      </w:pPr>
      <w:r>
        <w:rPr>
          <w:b/>
        </w:rPr>
        <w:t>Celkem:</w:t>
      </w:r>
      <w:r>
        <w:rPr>
          <w:b/>
        </w:rPr>
        <w:tab/>
        <w:t>243</w:t>
      </w:r>
      <w:r>
        <w:rPr>
          <w:b/>
        </w:rPr>
        <w:tab/>
        <w:t>101.737,77 Kč</w:t>
      </w:r>
    </w:p>
    <w:p w:rsidR="00F40BC1" w:rsidRDefault="00F40BC1" w:rsidP="0069727B">
      <w:pPr>
        <w:rPr>
          <w:b/>
        </w:rPr>
      </w:pPr>
    </w:p>
    <w:p w:rsidR="00F40BC1" w:rsidRDefault="00F40BC1" w:rsidP="0069727B">
      <w:pPr>
        <w:rPr>
          <w:b/>
        </w:rPr>
      </w:pPr>
    </w:p>
    <w:p w:rsidR="00F40BC1" w:rsidRDefault="00F40BC1" w:rsidP="0069727B">
      <w:pPr>
        <w:rPr>
          <w:b/>
        </w:rPr>
      </w:pPr>
    </w:p>
    <w:p w:rsidR="00F40BC1" w:rsidRPr="00D67919" w:rsidRDefault="00F40BC1" w:rsidP="0069727B"/>
    <w:p w:rsidR="00F40BC1" w:rsidRDefault="00F40BC1" w:rsidP="0069727B">
      <w:pPr>
        <w:rPr>
          <w:b/>
        </w:rPr>
      </w:pPr>
      <w:r>
        <w:rPr>
          <w:b/>
        </w:rPr>
        <w:t>Vyhotovila:</w:t>
      </w:r>
      <w:r>
        <w:tab/>
        <w:t>Odehnalová Miroslava</w:t>
      </w:r>
    </w:p>
    <w:p w:rsidR="00F40BC1" w:rsidRPr="003C0A5A" w:rsidRDefault="00F40BC1" w:rsidP="0069727B">
      <w:r>
        <w:rPr>
          <w:b/>
        </w:rPr>
        <w:tab/>
      </w:r>
      <w:r>
        <w:rPr>
          <w:b/>
        </w:rPr>
        <w:tab/>
      </w:r>
      <w:r w:rsidRPr="003C0A5A">
        <w:t>účetní</w:t>
      </w:r>
    </w:p>
    <w:p w:rsidR="00F40BC1" w:rsidRDefault="00F40BC1" w:rsidP="0069727B">
      <w:pPr>
        <w:rPr>
          <w:b/>
        </w:rPr>
      </w:pPr>
      <w:r>
        <w:rPr>
          <w:b/>
        </w:rPr>
        <w:t xml:space="preserve">Schválila:   </w:t>
      </w:r>
      <w:r>
        <w:rPr>
          <w:b/>
        </w:rPr>
        <w:tab/>
      </w:r>
      <w:r w:rsidRPr="00C55022">
        <w:t>Chalupová Helena</w:t>
      </w:r>
    </w:p>
    <w:p w:rsidR="00F40BC1" w:rsidRDefault="00F40BC1" w:rsidP="0069727B">
      <w:r>
        <w:rPr>
          <w:b/>
        </w:rPr>
        <w:tab/>
      </w:r>
      <w:r>
        <w:rPr>
          <w:b/>
        </w:rPr>
        <w:tab/>
      </w:r>
      <w:r w:rsidRPr="003C0A5A">
        <w:t>ředi</w:t>
      </w:r>
      <w:r>
        <w:t xml:space="preserve">telka </w:t>
      </w:r>
    </w:p>
    <w:p w:rsidR="00F40BC1" w:rsidRDefault="00F40BC1" w:rsidP="0069727B"/>
    <w:p w:rsidR="00F40BC1" w:rsidRDefault="00F40BC1" w:rsidP="0069727B"/>
    <w:p w:rsidR="00F40BC1" w:rsidRDefault="00F40BC1" w:rsidP="0069727B">
      <w:r>
        <w:rPr>
          <w:b/>
        </w:rPr>
        <w:t>Inventurní komise</w:t>
      </w:r>
      <w:r w:rsidRPr="00D67919">
        <w:rPr>
          <w:b/>
        </w:rPr>
        <w:t>:</w:t>
      </w:r>
      <w:r>
        <w:rPr>
          <w:b/>
        </w:rPr>
        <w:tab/>
      </w:r>
      <w:r>
        <w:rPr>
          <w:b/>
        </w:rPr>
        <w:tab/>
      </w:r>
      <w:r>
        <w:t>předseda</w:t>
      </w:r>
    </w:p>
    <w:p w:rsidR="00F40BC1" w:rsidRDefault="00F40BC1" w:rsidP="0069727B">
      <w:r>
        <w:tab/>
      </w:r>
      <w:r>
        <w:tab/>
      </w:r>
      <w:r>
        <w:tab/>
      </w:r>
      <w:r>
        <w:tab/>
        <w:t>členi</w:t>
      </w:r>
    </w:p>
    <w:p w:rsidR="00F40BC1" w:rsidRDefault="00F40BC1">
      <w:r>
        <w:br w:type="page"/>
      </w:r>
    </w:p>
    <w:p w:rsidR="00F40BC1" w:rsidRDefault="00F40BC1" w:rsidP="00F40BC1">
      <w:pPr>
        <w:jc w:val="center"/>
        <w:rPr>
          <w:b/>
        </w:rPr>
      </w:pPr>
      <w:r>
        <w:rPr>
          <w:noProof/>
        </w:rPr>
        <w:lastRenderedPageBreak/>
        <w:drawing>
          <wp:anchor distT="0" distB="0" distL="114300" distR="114300" simplePos="0" relativeHeight="251711488"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12"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F40BC1" w:rsidRDefault="00F40BC1" w:rsidP="00F40BC1">
      <w:pPr>
        <w:pStyle w:val="Nadpis1"/>
        <w:rPr>
          <w:b w:val="0"/>
          <w:bCs/>
          <w:sz w:val="24"/>
          <w:szCs w:val="24"/>
        </w:rPr>
      </w:pPr>
      <w:bookmarkStart w:id="28" w:name="_Toc319417557"/>
      <w:bookmarkStart w:id="29" w:name="_Toc319417737"/>
      <w:bookmarkStart w:id="30" w:name="_Toc319417816"/>
      <w:r>
        <w:rPr>
          <w:b w:val="0"/>
          <w:bCs/>
          <w:i/>
          <w:iCs/>
          <w:sz w:val="24"/>
          <w:szCs w:val="24"/>
        </w:rPr>
        <w:t>příspěvková organizace</w:t>
      </w:r>
      <w:bookmarkEnd w:id="28"/>
      <w:bookmarkEnd w:id="29"/>
      <w:bookmarkEnd w:id="30"/>
    </w:p>
    <w:p w:rsidR="00F40BC1" w:rsidRDefault="00F40BC1" w:rsidP="00F40BC1">
      <w:pPr>
        <w:jc w:val="center"/>
        <w:rPr>
          <w:b/>
          <w:bCs/>
        </w:rPr>
      </w:pPr>
      <w:r>
        <w:rPr>
          <w:b/>
          <w:bCs/>
        </w:rPr>
        <w:t>Zdenky Vorlové 2160</w:t>
      </w:r>
    </w:p>
    <w:p w:rsidR="00F40BC1" w:rsidRDefault="00F40BC1" w:rsidP="00F40BC1">
      <w:pPr>
        <w:jc w:val="center"/>
        <w:rPr>
          <w:b/>
        </w:rPr>
      </w:pPr>
      <w:r>
        <w:rPr>
          <w:b/>
        </w:rPr>
        <w:t>594 01 Velké Meziříčí</w:t>
      </w:r>
    </w:p>
    <w:p w:rsidR="00F40BC1" w:rsidRDefault="00F40BC1" w:rsidP="00F40BC1">
      <w:pPr>
        <w:tabs>
          <w:tab w:val="left" w:pos="420"/>
          <w:tab w:val="right" w:pos="9072"/>
        </w:tabs>
        <w:jc w:val="center"/>
      </w:pPr>
    </w:p>
    <w:p w:rsidR="00F40BC1" w:rsidRDefault="00F40BC1" w:rsidP="00F40BC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13"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F40BC1" w:rsidRDefault="00F40BC1" w:rsidP="00F40BC1">
      <w:pPr>
        <w:jc w:val="center"/>
        <w:rPr>
          <w:b/>
        </w:rPr>
      </w:pPr>
      <w:r>
        <w:rPr>
          <w:b/>
        </w:rPr>
        <w:t>_____________________________________________________________________</w:t>
      </w:r>
    </w:p>
    <w:p w:rsidR="00F40BC1" w:rsidRDefault="00F40BC1" w:rsidP="00F40BC1">
      <w:pPr>
        <w:jc w:val="center"/>
      </w:pPr>
    </w:p>
    <w:p w:rsidR="00F40BC1" w:rsidRDefault="00F40BC1" w:rsidP="00F40BC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F40BC1" w:rsidRPr="005D3892" w:rsidRDefault="00F40BC1" w:rsidP="00F40BC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4557F3" w:rsidRDefault="004557F3" w:rsidP="004557F3"/>
    <w:p w:rsidR="004557F3" w:rsidRDefault="004557F3" w:rsidP="004557F3">
      <w:pPr>
        <w:jc w:val="center"/>
        <w:rPr>
          <w:b/>
          <w:sz w:val="28"/>
          <w:szCs w:val="28"/>
        </w:rPr>
      </w:pPr>
    </w:p>
    <w:p w:rsidR="00F40BC1" w:rsidRDefault="00F40BC1" w:rsidP="00F40BC1">
      <w:pPr>
        <w:jc w:val="center"/>
        <w:rPr>
          <w:b/>
          <w:sz w:val="28"/>
          <w:szCs w:val="28"/>
        </w:rPr>
      </w:pPr>
      <w:r w:rsidRPr="00E6104E">
        <w:rPr>
          <w:b/>
          <w:sz w:val="28"/>
          <w:szCs w:val="28"/>
        </w:rPr>
        <w:t>Inventurní soupis</w:t>
      </w:r>
      <w:r>
        <w:rPr>
          <w:b/>
          <w:sz w:val="28"/>
          <w:szCs w:val="28"/>
        </w:rPr>
        <w:t xml:space="preserve"> ostatních účtů </w:t>
      </w:r>
      <w:r w:rsidRPr="00E6104E">
        <w:rPr>
          <w:b/>
          <w:sz w:val="28"/>
          <w:szCs w:val="28"/>
        </w:rPr>
        <w:t>31.12.20</w:t>
      </w:r>
      <w:r>
        <w:rPr>
          <w:b/>
          <w:sz w:val="28"/>
          <w:szCs w:val="28"/>
        </w:rPr>
        <w:t>11</w:t>
      </w:r>
    </w:p>
    <w:p w:rsidR="00F40BC1" w:rsidRDefault="00F40BC1" w:rsidP="00F40BC1">
      <w:pPr>
        <w:rPr>
          <w:b/>
        </w:rPr>
      </w:pPr>
    </w:p>
    <w:p w:rsidR="00F40BC1" w:rsidRDefault="00F40BC1" w:rsidP="00F40BC1">
      <w:pPr>
        <w:rPr>
          <w:b/>
        </w:rPr>
      </w:pPr>
    </w:p>
    <w:p w:rsidR="00F40BC1" w:rsidRDefault="00F40BC1" w:rsidP="0069727B">
      <w:pPr>
        <w:rPr>
          <w:b/>
        </w:rPr>
      </w:pPr>
      <w:r>
        <w:rPr>
          <w:b/>
        </w:rPr>
        <w:t>Účetní stav účtu dotace OP LZZ:</w:t>
      </w:r>
    </w:p>
    <w:p w:rsidR="00F40BC1" w:rsidRDefault="00F40BC1" w:rsidP="0069727B">
      <w:pPr>
        <w:rPr>
          <w:b/>
        </w:rPr>
      </w:pPr>
    </w:p>
    <w:p w:rsidR="00F40BC1" w:rsidRDefault="00F40BC1" w:rsidP="0069727B">
      <w:pPr>
        <w:tabs>
          <w:tab w:val="decimal" w:pos="6237"/>
        </w:tabs>
        <w:ind w:left="708"/>
        <w:rPr>
          <w:b/>
        </w:rPr>
      </w:pPr>
      <w:r>
        <w:rPr>
          <w:b/>
        </w:rPr>
        <w:t>245 0050</w:t>
      </w:r>
      <w:r>
        <w:rPr>
          <w:b/>
        </w:rPr>
        <w:tab/>
        <w:t>14.112,18 Kč</w:t>
      </w:r>
    </w:p>
    <w:p w:rsidR="00F40BC1" w:rsidRDefault="00F40BC1" w:rsidP="0069727B">
      <w:pPr>
        <w:rPr>
          <w:b/>
        </w:rPr>
      </w:pPr>
    </w:p>
    <w:p w:rsidR="00F40BC1" w:rsidRDefault="00F40BC1" w:rsidP="0069727B">
      <w:pPr>
        <w:rPr>
          <w:b/>
        </w:rPr>
      </w:pPr>
    </w:p>
    <w:p w:rsidR="00F40BC1" w:rsidRDefault="00F40BC1" w:rsidP="0069727B">
      <w:pPr>
        <w:rPr>
          <w:b/>
        </w:rPr>
      </w:pPr>
      <w:r>
        <w:rPr>
          <w:b/>
        </w:rPr>
        <w:t>Účetní stav depozitního účtu:</w:t>
      </w:r>
    </w:p>
    <w:p w:rsidR="00F40BC1" w:rsidRDefault="00F40BC1" w:rsidP="0069727B">
      <w:pPr>
        <w:rPr>
          <w:b/>
        </w:rPr>
      </w:pPr>
    </w:p>
    <w:p w:rsidR="00F40BC1" w:rsidRDefault="00F40BC1" w:rsidP="0069727B">
      <w:pPr>
        <w:rPr>
          <w:b/>
        </w:rPr>
      </w:pPr>
    </w:p>
    <w:p w:rsidR="00F40BC1" w:rsidRDefault="00F40BC1" w:rsidP="0069727B">
      <w:pPr>
        <w:tabs>
          <w:tab w:val="decimal" w:pos="6237"/>
        </w:tabs>
        <w:ind w:left="708"/>
        <w:rPr>
          <w:b/>
        </w:rPr>
      </w:pPr>
      <w:r>
        <w:rPr>
          <w:b/>
        </w:rPr>
        <w:t>245 0060</w:t>
      </w:r>
      <w:r>
        <w:rPr>
          <w:b/>
        </w:rPr>
        <w:tab/>
        <w:t>40.233,00 Kč</w:t>
      </w:r>
    </w:p>
    <w:p w:rsidR="00F40BC1" w:rsidRDefault="00F40BC1" w:rsidP="0069727B">
      <w:pPr>
        <w:rPr>
          <w:b/>
        </w:rPr>
      </w:pPr>
    </w:p>
    <w:p w:rsidR="00F40BC1" w:rsidRDefault="00F40BC1" w:rsidP="0069727B">
      <w:pPr>
        <w:rPr>
          <w:b/>
        </w:rPr>
      </w:pPr>
    </w:p>
    <w:p w:rsidR="00F40BC1" w:rsidRDefault="003702C6" w:rsidP="0069727B">
      <w:pPr>
        <w:tabs>
          <w:tab w:val="left" w:pos="1418"/>
          <w:tab w:val="decimal" w:pos="6237"/>
        </w:tabs>
        <w:rPr>
          <w:b/>
        </w:rPr>
      </w:pPr>
      <w:r>
        <w:rPr>
          <w:b/>
        </w:rPr>
        <w:t>Celkem:</w:t>
      </w:r>
      <w:r>
        <w:rPr>
          <w:b/>
        </w:rPr>
        <w:tab/>
        <w:t>24</w:t>
      </w:r>
      <w:r w:rsidR="00F40BC1">
        <w:rPr>
          <w:b/>
        </w:rPr>
        <w:t>5</w:t>
      </w:r>
      <w:r>
        <w:rPr>
          <w:b/>
        </w:rPr>
        <w:tab/>
      </w:r>
      <w:r w:rsidR="00F40BC1">
        <w:rPr>
          <w:b/>
        </w:rPr>
        <w:t>54.345,18</w:t>
      </w:r>
      <w:r>
        <w:rPr>
          <w:b/>
        </w:rPr>
        <w:t xml:space="preserve"> </w:t>
      </w:r>
      <w:r w:rsidR="00F40BC1">
        <w:rPr>
          <w:b/>
        </w:rPr>
        <w:t>Kč</w:t>
      </w:r>
    </w:p>
    <w:p w:rsidR="00F40BC1" w:rsidRDefault="00F40BC1" w:rsidP="0069727B">
      <w:pPr>
        <w:rPr>
          <w:b/>
        </w:rPr>
      </w:pPr>
    </w:p>
    <w:p w:rsidR="00F40BC1" w:rsidRPr="00D67919" w:rsidRDefault="00F40BC1" w:rsidP="0069727B"/>
    <w:p w:rsidR="00F40BC1" w:rsidRDefault="00F40BC1" w:rsidP="0069727B">
      <w:pPr>
        <w:rPr>
          <w:b/>
        </w:rPr>
      </w:pPr>
      <w:r>
        <w:rPr>
          <w:b/>
        </w:rPr>
        <w:t>Vyhotovila:</w:t>
      </w:r>
      <w:r>
        <w:tab/>
        <w:t>Odehnalová Miroslava</w:t>
      </w:r>
    </w:p>
    <w:p w:rsidR="00F40BC1" w:rsidRPr="003C0A5A" w:rsidRDefault="00F40BC1" w:rsidP="0069727B">
      <w:r>
        <w:rPr>
          <w:b/>
        </w:rPr>
        <w:tab/>
      </w:r>
      <w:r>
        <w:rPr>
          <w:b/>
        </w:rPr>
        <w:tab/>
      </w:r>
      <w:r w:rsidRPr="003C0A5A">
        <w:t>účetní</w:t>
      </w:r>
    </w:p>
    <w:p w:rsidR="00F40BC1" w:rsidRDefault="00F40BC1" w:rsidP="0069727B">
      <w:pPr>
        <w:rPr>
          <w:b/>
        </w:rPr>
      </w:pPr>
      <w:r>
        <w:rPr>
          <w:b/>
        </w:rPr>
        <w:t xml:space="preserve">Schválila:   </w:t>
      </w:r>
      <w:r>
        <w:rPr>
          <w:b/>
        </w:rPr>
        <w:tab/>
      </w:r>
      <w:r w:rsidRPr="00C55022">
        <w:t>Chalupová Helena</w:t>
      </w:r>
    </w:p>
    <w:p w:rsidR="00F40BC1" w:rsidRDefault="00F40BC1" w:rsidP="0069727B">
      <w:r>
        <w:rPr>
          <w:b/>
        </w:rPr>
        <w:tab/>
      </w:r>
      <w:r>
        <w:rPr>
          <w:b/>
        </w:rPr>
        <w:tab/>
      </w:r>
      <w:r w:rsidRPr="003C0A5A">
        <w:t>ředi</w:t>
      </w:r>
      <w:r>
        <w:t xml:space="preserve">telka </w:t>
      </w:r>
    </w:p>
    <w:p w:rsidR="00F40BC1" w:rsidRDefault="00F40BC1" w:rsidP="0069727B"/>
    <w:p w:rsidR="00F40BC1" w:rsidRDefault="00F40BC1" w:rsidP="0069727B"/>
    <w:p w:rsidR="00F40BC1" w:rsidRDefault="00F40BC1" w:rsidP="0069727B">
      <w:r>
        <w:rPr>
          <w:b/>
        </w:rPr>
        <w:t>Inventurní komise</w:t>
      </w:r>
      <w:r w:rsidRPr="00D67919">
        <w:rPr>
          <w:b/>
        </w:rPr>
        <w:t>:</w:t>
      </w:r>
      <w:r>
        <w:rPr>
          <w:b/>
        </w:rPr>
        <w:tab/>
      </w:r>
      <w:r>
        <w:rPr>
          <w:b/>
        </w:rPr>
        <w:tab/>
      </w:r>
      <w:r>
        <w:t>předseda</w:t>
      </w:r>
    </w:p>
    <w:p w:rsidR="00F40BC1" w:rsidRDefault="00F40BC1" w:rsidP="0069727B">
      <w:r>
        <w:tab/>
      </w:r>
      <w:r>
        <w:tab/>
      </w:r>
      <w:r>
        <w:tab/>
      </w:r>
      <w:r>
        <w:tab/>
        <w:t>členi</w:t>
      </w:r>
    </w:p>
    <w:p w:rsidR="00F40BC1" w:rsidRDefault="00F40BC1">
      <w:r>
        <w:br w:type="page"/>
      </w:r>
    </w:p>
    <w:p w:rsidR="00F40BC1" w:rsidRDefault="00F40BC1" w:rsidP="00F40BC1">
      <w:pPr>
        <w:jc w:val="center"/>
        <w:rPr>
          <w:b/>
        </w:rPr>
      </w:pPr>
      <w:r>
        <w:rPr>
          <w:noProof/>
        </w:rPr>
        <w:lastRenderedPageBreak/>
        <w:drawing>
          <wp:anchor distT="0" distB="0" distL="114300" distR="114300" simplePos="0" relativeHeight="251713536"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14"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F40BC1" w:rsidRDefault="00F40BC1" w:rsidP="00F40BC1">
      <w:pPr>
        <w:pStyle w:val="Nadpis1"/>
        <w:rPr>
          <w:b w:val="0"/>
          <w:bCs/>
          <w:sz w:val="24"/>
          <w:szCs w:val="24"/>
        </w:rPr>
      </w:pPr>
      <w:bookmarkStart w:id="31" w:name="_Toc319417558"/>
      <w:bookmarkStart w:id="32" w:name="_Toc319417738"/>
      <w:bookmarkStart w:id="33" w:name="_Toc319417817"/>
      <w:r>
        <w:rPr>
          <w:b w:val="0"/>
          <w:bCs/>
          <w:i/>
          <w:iCs/>
          <w:sz w:val="24"/>
          <w:szCs w:val="24"/>
        </w:rPr>
        <w:t>příspěvková organizace</w:t>
      </w:r>
      <w:bookmarkEnd w:id="31"/>
      <w:bookmarkEnd w:id="32"/>
      <w:bookmarkEnd w:id="33"/>
    </w:p>
    <w:p w:rsidR="00F40BC1" w:rsidRDefault="00F40BC1" w:rsidP="00F40BC1">
      <w:pPr>
        <w:jc w:val="center"/>
        <w:rPr>
          <w:b/>
          <w:bCs/>
        </w:rPr>
      </w:pPr>
      <w:r>
        <w:rPr>
          <w:b/>
          <w:bCs/>
        </w:rPr>
        <w:t>Zdenky Vorlové 2160</w:t>
      </w:r>
    </w:p>
    <w:p w:rsidR="00F40BC1" w:rsidRDefault="00F40BC1" w:rsidP="00F40BC1">
      <w:pPr>
        <w:jc w:val="center"/>
        <w:rPr>
          <w:b/>
        </w:rPr>
      </w:pPr>
      <w:r>
        <w:rPr>
          <w:b/>
        </w:rPr>
        <w:t>594 01 Velké Meziříčí</w:t>
      </w:r>
    </w:p>
    <w:p w:rsidR="00F40BC1" w:rsidRDefault="00F40BC1" w:rsidP="00F40BC1">
      <w:pPr>
        <w:tabs>
          <w:tab w:val="left" w:pos="420"/>
          <w:tab w:val="right" w:pos="9072"/>
        </w:tabs>
        <w:jc w:val="center"/>
      </w:pPr>
    </w:p>
    <w:p w:rsidR="00F40BC1" w:rsidRDefault="00F40BC1" w:rsidP="00F40BC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15"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F40BC1" w:rsidRDefault="00F40BC1" w:rsidP="00F40BC1">
      <w:pPr>
        <w:jc w:val="center"/>
        <w:rPr>
          <w:b/>
        </w:rPr>
      </w:pPr>
      <w:r>
        <w:rPr>
          <w:b/>
        </w:rPr>
        <w:t>_____________________________________________________________________</w:t>
      </w:r>
    </w:p>
    <w:p w:rsidR="00F40BC1" w:rsidRDefault="00F40BC1" w:rsidP="00F40BC1">
      <w:pPr>
        <w:jc w:val="center"/>
      </w:pPr>
    </w:p>
    <w:p w:rsidR="00F40BC1" w:rsidRDefault="00F40BC1" w:rsidP="00F40BC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F40BC1" w:rsidRPr="005D3892" w:rsidRDefault="00F40BC1" w:rsidP="00F40BC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Pr>
        <w:rPr>
          <w:b/>
        </w:rPr>
      </w:pPr>
    </w:p>
    <w:p w:rsidR="0069727B" w:rsidRDefault="0069727B" w:rsidP="00A55D37">
      <w:pPr>
        <w:rPr>
          <w:b/>
        </w:rPr>
      </w:pPr>
    </w:p>
    <w:p w:rsidR="00484685" w:rsidRDefault="00484685" w:rsidP="0069727B">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484685" w:rsidRDefault="00484685" w:rsidP="0069727B">
      <w:pPr>
        <w:rPr>
          <w:sz w:val="28"/>
          <w:szCs w:val="28"/>
        </w:rPr>
      </w:pPr>
    </w:p>
    <w:p w:rsidR="00484685" w:rsidRDefault="00484685" w:rsidP="0069727B">
      <w:pPr>
        <w:tabs>
          <w:tab w:val="left" w:pos="5670"/>
        </w:tabs>
        <w:rPr>
          <w:b/>
          <w:sz w:val="28"/>
          <w:szCs w:val="28"/>
        </w:rPr>
      </w:pPr>
      <w:r>
        <w:rPr>
          <w:sz w:val="28"/>
          <w:szCs w:val="28"/>
        </w:rPr>
        <w:t xml:space="preserve">Číslo účtu: </w:t>
      </w:r>
      <w:r>
        <w:rPr>
          <w:b/>
          <w:sz w:val="28"/>
          <w:szCs w:val="28"/>
        </w:rPr>
        <w:t>261</w:t>
      </w:r>
      <w:r w:rsidR="001F469C">
        <w:rPr>
          <w:b/>
          <w:sz w:val="28"/>
          <w:szCs w:val="28"/>
        </w:rPr>
        <w:tab/>
      </w:r>
      <w:r>
        <w:rPr>
          <w:sz w:val="28"/>
          <w:szCs w:val="28"/>
        </w:rPr>
        <w:t xml:space="preserve">Název účtu: </w:t>
      </w:r>
      <w:r>
        <w:rPr>
          <w:b/>
          <w:sz w:val="28"/>
          <w:szCs w:val="28"/>
        </w:rPr>
        <w:t>Pokladna</w:t>
      </w:r>
    </w:p>
    <w:p w:rsidR="00484685" w:rsidRDefault="00484685" w:rsidP="0069727B">
      <w:pPr>
        <w:rPr>
          <w:b/>
          <w:sz w:val="28"/>
          <w:szCs w:val="28"/>
        </w:rPr>
      </w:pPr>
    </w:p>
    <w:p w:rsidR="00484685" w:rsidRPr="007B7F72" w:rsidRDefault="00484685" w:rsidP="00AD44AF">
      <w:pPr>
        <w:spacing w:before="60" w:after="60"/>
        <w:rPr>
          <w:b/>
        </w:rPr>
      </w:pPr>
      <w:r>
        <w:rPr>
          <w:b/>
        </w:rPr>
        <w:t>Účetní stav:</w:t>
      </w:r>
    </w:p>
    <w:p w:rsidR="00484685" w:rsidRDefault="00484685" w:rsidP="00AD44AF">
      <w:pPr>
        <w:tabs>
          <w:tab w:val="left" w:pos="2268"/>
          <w:tab w:val="decimal" w:pos="5954"/>
        </w:tabs>
        <w:spacing w:before="60" w:after="60"/>
      </w:pPr>
      <w:r>
        <w:t>Pokladna běžná</w:t>
      </w:r>
      <w:r>
        <w:tab/>
      </w:r>
      <w:r>
        <w:rPr>
          <w:b/>
        </w:rPr>
        <w:t>261 0100</w:t>
      </w:r>
      <w:r>
        <w:tab/>
        <w:t>8.965,- Kč</w:t>
      </w:r>
    </w:p>
    <w:p w:rsidR="00484685" w:rsidRDefault="00484685" w:rsidP="00AD44AF">
      <w:pPr>
        <w:tabs>
          <w:tab w:val="left" w:pos="2268"/>
          <w:tab w:val="decimal" w:pos="5954"/>
        </w:tabs>
        <w:spacing w:before="60" w:after="60"/>
      </w:pPr>
      <w:r>
        <w:t>Pokladna depozitní</w:t>
      </w:r>
      <w:r>
        <w:tab/>
      </w:r>
      <w:r w:rsidRPr="001F469C">
        <w:rPr>
          <w:b/>
        </w:rPr>
        <w:t>261 0154</w:t>
      </w:r>
      <w:r>
        <w:tab/>
        <w:t>127.613,- Kč</w:t>
      </w:r>
    </w:p>
    <w:p w:rsidR="00484685" w:rsidRDefault="00484685" w:rsidP="0069727B"/>
    <w:p w:rsidR="00484685" w:rsidRPr="001F469C" w:rsidRDefault="001F469C" w:rsidP="0069727B">
      <w:pPr>
        <w:tabs>
          <w:tab w:val="left" w:pos="2268"/>
          <w:tab w:val="decimal" w:pos="5954"/>
        </w:tabs>
        <w:rPr>
          <w:b/>
        </w:rPr>
      </w:pPr>
      <w:r>
        <w:rPr>
          <w:b/>
        </w:rPr>
        <w:t>Celkem</w:t>
      </w:r>
      <w:r>
        <w:rPr>
          <w:b/>
        </w:rPr>
        <w:tab/>
      </w:r>
      <w:r w:rsidR="00484685" w:rsidRPr="001F469C">
        <w:rPr>
          <w:b/>
        </w:rPr>
        <w:t>261</w:t>
      </w:r>
      <w:r w:rsidR="00484685" w:rsidRPr="001F469C">
        <w:rPr>
          <w:b/>
        </w:rPr>
        <w:tab/>
        <w:t>136.578,- Kč</w:t>
      </w:r>
    </w:p>
    <w:p w:rsidR="00484685" w:rsidRPr="005E4144" w:rsidRDefault="00484685" w:rsidP="0069727B"/>
    <w:p w:rsidR="00484685" w:rsidRDefault="00484685" w:rsidP="0069727B">
      <w:pPr>
        <w:rPr>
          <w:sz w:val="28"/>
          <w:szCs w:val="28"/>
        </w:rPr>
      </w:pPr>
    </w:p>
    <w:p w:rsidR="00484685" w:rsidRPr="001F469C" w:rsidRDefault="00484685" w:rsidP="00AD44AF">
      <w:pPr>
        <w:tabs>
          <w:tab w:val="left" w:pos="5670"/>
        </w:tabs>
        <w:spacing w:before="60" w:after="60"/>
        <w:rPr>
          <w:sz w:val="28"/>
          <w:szCs w:val="28"/>
        </w:rPr>
      </w:pPr>
      <w:r>
        <w:rPr>
          <w:sz w:val="28"/>
          <w:szCs w:val="28"/>
        </w:rPr>
        <w:t xml:space="preserve">Číslo účtu: </w:t>
      </w:r>
      <w:r w:rsidRPr="001F469C">
        <w:rPr>
          <w:b/>
          <w:sz w:val="28"/>
          <w:szCs w:val="28"/>
        </w:rPr>
        <w:t>262</w:t>
      </w:r>
      <w:r w:rsidRPr="001F469C">
        <w:rPr>
          <w:sz w:val="28"/>
          <w:szCs w:val="28"/>
        </w:rPr>
        <w:tab/>
      </w:r>
      <w:r w:rsidR="001F469C">
        <w:rPr>
          <w:sz w:val="28"/>
          <w:szCs w:val="28"/>
        </w:rPr>
        <w:tab/>
      </w:r>
      <w:r>
        <w:rPr>
          <w:sz w:val="28"/>
          <w:szCs w:val="28"/>
        </w:rPr>
        <w:t xml:space="preserve">Název účtu: </w:t>
      </w:r>
      <w:r w:rsidRPr="001F469C">
        <w:rPr>
          <w:b/>
          <w:sz w:val="28"/>
          <w:szCs w:val="28"/>
        </w:rPr>
        <w:t>Peníze na cestě</w:t>
      </w:r>
    </w:p>
    <w:p w:rsidR="00484685" w:rsidRPr="001F469C" w:rsidRDefault="001F469C" w:rsidP="00AD44AF">
      <w:pPr>
        <w:tabs>
          <w:tab w:val="left" w:pos="2268"/>
          <w:tab w:val="decimal" w:pos="6379"/>
        </w:tabs>
        <w:spacing w:before="60" w:after="60"/>
        <w:rPr>
          <w:b/>
        </w:rPr>
      </w:pPr>
      <w:r w:rsidRPr="001F469C">
        <w:rPr>
          <w:b/>
        </w:rPr>
        <w:t>Účetní stav:</w:t>
      </w:r>
      <w:r w:rsidRPr="001F469C">
        <w:rPr>
          <w:b/>
        </w:rPr>
        <w:tab/>
      </w:r>
      <w:r w:rsidR="00484685" w:rsidRPr="001F469C">
        <w:rPr>
          <w:b/>
        </w:rPr>
        <w:t>262 0100</w:t>
      </w:r>
      <w:r w:rsidR="00484685" w:rsidRPr="001F469C">
        <w:rPr>
          <w:b/>
        </w:rPr>
        <w:tab/>
        <w:t>0,- Kč</w:t>
      </w:r>
    </w:p>
    <w:p w:rsidR="00484685" w:rsidRPr="001F469C" w:rsidRDefault="001F469C" w:rsidP="00AD44AF">
      <w:pPr>
        <w:tabs>
          <w:tab w:val="left" w:pos="2268"/>
          <w:tab w:val="decimal" w:pos="6379"/>
        </w:tabs>
        <w:spacing w:before="60" w:after="60"/>
        <w:rPr>
          <w:b/>
        </w:rPr>
      </w:pPr>
      <w:r w:rsidRPr="001F469C">
        <w:rPr>
          <w:b/>
        </w:rPr>
        <w:t>Celkem</w:t>
      </w:r>
      <w:r w:rsidRPr="001F469C">
        <w:rPr>
          <w:b/>
        </w:rPr>
        <w:tab/>
      </w:r>
      <w:r w:rsidR="00484685" w:rsidRPr="001F469C">
        <w:rPr>
          <w:b/>
        </w:rPr>
        <w:t>262</w:t>
      </w:r>
      <w:r w:rsidR="00484685" w:rsidRPr="001F469C">
        <w:rPr>
          <w:b/>
        </w:rPr>
        <w:tab/>
        <w:t>0,- Kč</w:t>
      </w:r>
    </w:p>
    <w:p w:rsidR="0069727B" w:rsidRDefault="0069727B" w:rsidP="0069727B">
      <w:pPr>
        <w:tabs>
          <w:tab w:val="left" w:pos="5670"/>
        </w:tabs>
        <w:rPr>
          <w:sz w:val="28"/>
          <w:szCs w:val="28"/>
        </w:rPr>
      </w:pPr>
    </w:p>
    <w:p w:rsidR="00484685" w:rsidRPr="001F469C" w:rsidRDefault="00484685" w:rsidP="00AD44AF">
      <w:pPr>
        <w:tabs>
          <w:tab w:val="left" w:pos="5670"/>
        </w:tabs>
        <w:spacing w:before="60" w:after="60"/>
        <w:rPr>
          <w:sz w:val="28"/>
          <w:szCs w:val="28"/>
        </w:rPr>
      </w:pPr>
      <w:r>
        <w:rPr>
          <w:sz w:val="28"/>
          <w:szCs w:val="28"/>
        </w:rPr>
        <w:t xml:space="preserve">Číslo účtu: </w:t>
      </w:r>
      <w:r w:rsidRPr="001F469C">
        <w:rPr>
          <w:b/>
          <w:sz w:val="28"/>
          <w:szCs w:val="28"/>
        </w:rPr>
        <w:t>263</w:t>
      </w:r>
      <w:r w:rsidRPr="001F469C">
        <w:rPr>
          <w:sz w:val="28"/>
          <w:szCs w:val="28"/>
        </w:rPr>
        <w:tab/>
      </w:r>
      <w:r w:rsidRPr="001F469C">
        <w:rPr>
          <w:sz w:val="28"/>
          <w:szCs w:val="28"/>
        </w:rPr>
        <w:tab/>
      </w:r>
      <w:r>
        <w:rPr>
          <w:sz w:val="28"/>
          <w:szCs w:val="28"/>
        </w:rPr>
        <w:t xml:space="preserve">Název účtu: </w:t>
      </w:r>
      <w:r w:rsidRPr="001F469C">
        <w:rPr>
          <w:b/>
          <w:sz w:val="28"/>
          <w:szCs w:val="28"/>
        </w:rPr>
        <w:t>Ceniny</w:t>
      </w:r>
    </w:p>
    <w:p w:rsidR="00484685" w:rsidRPr="007B7F72" w:rsidRDefault="001F469C" w:rsidP="00AD44AF">
      <w:pPr>
        <w:tabs>
          <w:tab w:val="left" w:pos="2268"/>
          <w:tab w:val="decimal" w:pos="6379"/>
        </w:tabs>
        <w:spacing w:before="60" w:after="60"/>
        <w:rPr>
          <w:b/>
        </w:rPr>
      </w:pPr>
      <w:r>
        <w:rPr>
          <w:b/>
        </w:rPr>
        <w:t>Účetní stav:</w:t>
      </w:r>
      <w:r>
        <w:rPr>
          <w:b/>
        </w:rPr>
        <w:tab/>
      </w:r>
      <w:r w:rsidR="00484685">
        <w:rPr>
          <w:b/>
        </w:rPr>
        <w:t>263 0005</w:t>
      </w:r>
      <w:r w:rsidR="00484685">
        <w:rPr>
          <w:b/>
        </w:rPr>
        <w:tab/>
        <w:t>344,- Kč</w:t>
      </w:r>
    </w:p>
    <w:p w:rsidR="00484685" w:rsidRDefault="001F469C" w:rsidP="00AD44AF">
      <w:pPr>
        <w:tabs>
          <w:tab w:val="left" w:pos="2268"/>
          <w:tab w:val="decimal" w:pos="6379"/>
        </w:tabs>
        <w:spacing w:before="60" w:after="60"/>
        <w:rPr>
          <w:b/>
        </w:rPr>
      </w:pPr>
      <w:r>
        <w:rPr>
          <w:b/>
        </w:rPr>
        <w:t>Celkem</w:t>
      </w:r>
      <w:r>
        <w:rPr>
          <w:b/>
        </w:rPr>
        <w:tab/>
      </w:r>
      <w:r w:rsidR="00484685">
        <w:rPr>
          <w:b/>
        </w:rPr>
        <w:t>263</w:t>
      </w:r>
      <w:r w:rsidR="00484685">
        <w:rPr>
          <w:b/>
        </w:rPr>
        <w:tab/>
        <w:t>344,- Kč</w:t>
      </w:r>
    </w:p>
    <w:p w:rsidR="00484685" w:rsidRDefault="00484685" w:rsidP="0069727B">
      <w:pPr>
        <w:tabs>
          <w:tab w:val="left" w:pos="2268"/>
          <w:tab w:val="decimal" w:pos="6379"/>
        </w:tabs>
        <w:rPr>
          <w:b/>
        </w:rPr>
      </w:pPr>
    </w:p>
    <w:p w:rsidR="00484685" w:rsidRDefault="00484685" w:rsidP="0069727B">
      <w:pPr>
        <w:rPr>
          <w:b/>
        </w:rPr>
      </w:pPr>
    </w:p>
    <w:p w:rsidR="00484685" w:rsidRDefault="00484685" w:rsidP="0069727B">
      <w:pPr>
        <w:rPr>
          <w:b/>
        </w:rPr>
      </w:pPr>
      <w:r>
        <w:rPr>
          <w:b/>
        </w:rPr>
        <w:t>Vyhotovila:</w:t>
      </w:r>
      <w:r>
        <w:tab/>
        <w:t>Odehnalová Miroslava</w:t>
      </w:r>
    </w:p>
    <w:p w:rsidR="00484685" w:rsidRPr="003C0A5A" w:rsidRDefault="00484685" w:rsidP="0069727B">
      <w:r>
        <w:rPr>
          <w:b/>
        </w:rPr>
        <w:tab/>
      </w:r>
      <w:r>
        <w:rPr>
          <w:b/>
        </w:rPr>
        <w:tab/>
      </w:r>
      <w:r w:rsidRPr="003C0A5A">
        <w:t>účetní</w:t>
      </w:r>
    </w:p>
    <w:p w:rsidR="00484685" w:rsidRDefault="00484685" w:rsidP="0069727B">
      <w:pPr>
        <w:rPr>
          <w:b/>
        </w:rPr>
      </w:pPr>
      <w:r>
        <w:rPr>
          <w:b/>
        </w:rPr>
        <w:t xml:space="preserve">Schválila:   </w:t>
      </w:r>
      <w:r>
        <w:rPr>
          <w:b/>
        </w:rPr>
        <w:tab/>
      </w:r>
      <w:r w:rsidRPr="00C55022">
        <w:t>Chalupová Helena</w:t>
      </w:r>
    </w:p>
    <w:p w:rsidR="00484685" w:rsidRDefault="00484685" w:rsidP="0069727B">
      <w:r>
        <w:rPr>
          <w:b/>
        </w:rPr>
        <w:tab/>
      </w:r>
      <w:r>
        <w:rPr>
          <w:b/>
        </w:rPr>
        <w:tab/>
      </w:r>
      <w:r w:rsidRPr="003C0A5A">
        <w:t>ředi</w:t>
      </w:r>
      <w:r>
        <w:t xml:space="preserve">telka </w:t>
      </w:r>
    </w:p>
    <w:p w:rsidR="00484685" w:rsidRDefault="00484685" w:rsidP="0069727B">
      <w:r>
        <w:rPr>
          <w:b/>
        </w:rPr>
        <w:t>Inventurní komise</w:t>
      </w:r>
      <w:r w:rsidRPr="00D67919">
        <w:rPr>
          <w:b/>
        </w:rPr>
        <w:t>:</w:t>
      </w:r>
      <w:r>
        <w:rPr>
          <w:b/>
        </w:rPr>
        <w:tab/>
      </w:r>
      <w:r>
        <w:rPr>
          <w:b/>
        </w:rPr>
        <w:tab/>
      </w:r>
      <w:r>
        <w:t>předseda</w:t>
      </w:r>
    </w:p>
    <w:p w:rsidR="001F469C" w:rsidRDefault="00484685" w:rsidP="0069727B">
      <w:r>
        <w:tab/>
      </w:r>
      <w:r>
        <w:tab/>
      </w:r>
      <w:r>
        <w:tab/>
      </w:r>
      <w:r>
        <w:tab/>
        <w:t>členi</w:t>
      </w:r>
      <w:r w:rsidR="001F469C">
        <w:br w:type="page"/>
      </w:r>
    </w:p>
    <w:p w:rsidR="001F469C" w:rsidRDefault="001F469C" w:rsidP="001F469C">
      <w:pPr>
        <w:jc w:val="center"/>
        <w:rPr>
          <w:b/>
        </w:rPr>
      </w:pPr>
      <w:r>
        <w:rPr>
          <w:noProof/>
        </w:rPr>
        <w:lastRenderedPageBreak/>
        <w:drawing>
          <wp:anchor distT="0" distB="0" distL="114300" distR="114300" simplePos="0" relativeHeight="25171558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16"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1F469C" w:rsidRDefault="001F469C" w:rsidP="001F469C">
      <w:pPr>
        <w:pStyle w:val="Nadpis1"/>
        <w:rPr>
          <w:b w:val="0"/>
          <w:bCs/>
          <w:sz w:val="24"/>
          <w:szCs w:val="24"/>
        </w:rPr>
      </w:pPr>
      <w:bookmarkStart w:id="34" w:name="_Toc319417559"/>
      <w:bookmarkStart w:id="35" w:name="_Toc319417739"/>
      <w:bookmarkStart w:id="36" w:name="_Toc319417818"/>
      <w:r>
        <w:rPr>
          <w:b w:val="0"/>
          <w:bCs/>
          <w:i/>
          <w:iCs/>
          <w:sz w:val="24"/>
          <w:szCs w:val="24"/>
        </w:rPr>
        <w:t>příspěvková organizace</w:t>
      </w:r>
      <w:bookmarkEnd w:id="34"/>
      <w:bookmarkEnd w:id="35"/>
      <w:bookmarkEnd w:id="36"/>
    </w:p>
    <w:p w:rsidR="001F469C" w:rsidRDefault="001F469C" w:rsidP="001F469C">
      <w:pPr>
        <w:jc w:val="center"/>
        <w:rPr>
          <w:b/>
          <w:bCs/>
        </w:rPr>
      </w:pPr>
      <w:r>
        <w:rPr>
          <w:b/>
          <w:bCs/>
        </w:rPr>
        <w:t>Zdenky Vorlové 2160</w:t>
      </w:r>
    </w:p>
    <w:p w:rsidR="001F469C" w:rsidRPr="00766B47" w:rsidRDefault="001F469C" w:rsidP="00766B47">
      <w:pPr>
        <w:jc w:val="center"/>
        <w:rPr>
          <w:b/>
        </w:rPr>
      </w:pPr>
      <w:r>
        <w:rPr>
          <w:b/>
        </w:rPr>
        <w:t>594 01 Velké Meziříčí</w:t>
      </w:r>
    </w:p>
    <w:p w:rsidR="001F469C" w:rsidRDefault="001F469C" w:rsidP="001F469C">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17"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1F469C" w:rsidRDefault="001F469C" w:rsidP="001F469C">
      <w:pPr>
        <w:jc w:val="center"/>
        <w:rPr>
          <w:b/>
        </w:rPr>
      </w:pPr>
      <w:r>
        <w:rPr>
          <w:b/>
        </w:rPr>
        <w:t>_____________________________________________________________________</w:t>
      </w:r>
    </w:p>
    <w:p w:rsidR="001F469C" w:rsidRDefault="001F469C" w:rsidP="001F469C">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1F469C" w:rsidRPr="005D3892" w:rsidRDefault="001F469C" w:rsidP="001F469C">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1F469C" w:rsidRDefault="001F469C" w:rsidP="0069727B">
      <w:pPr>
        <w:pStyle w:val="Nadpis2"/>
        <w:jc w:val="center"/>
      </w:pPr>
      <w:r w:rsidRPr="00430EC4">
        <w:t>Inventurní soupis účtů k 31.12.20</w:t>
      </w:r>
      <w:r>
        <w:t>11</w:t>
      </w:r>
    </w:p>
    <w:p w:rsidR="001F469C" w:rsidRPr="00FE67E5" w:rsidRDefault="001F469C" w:rsidP="0069727B"/>
    <w:p w:rsidR="001F469C" w:rsidRDefault="001F469C" w:rsidP="00766B47">
      <w:pPr>
        <w:tabs>
          <w:tab w:val="left" w:pos="2127"/>
          <w:tab w:val="left" w:pos="4820"/>
        </w:tabs>
        <w:rPr>
          <w:b/>
        </w:rPr>
      </w:pPr>
      <w:r w:rsidRPr="00387AD8">
        <w:t xml:space="preserve">Číslo účtu: </w:t>
      </w:r>
      <w:r w:rsidRPr="00387AD8">
        <w:rPr>
          <w:b/>
        </w:rPr>
        <w:tab/>
        <w:t xml:space="preserve">311 </w:t>
      </w:r>
      <w:r w:rsidRPr="00387AD8">
        <w:rPr>
          <w:b/>
        </w:rPr>
        <w:tab/>
      </w:r>
      <w:r w:rsidRPr="00387AD8">
        <w:t>Název účtu:</w:t>
      </w:r>
      <w:r w:rsidRPr="00387AD8">
        <w:rPr>
          <w:b/>
        </w:rPr>
        <w:t xml:space="preserve"> Odběratelé</w:t>
      </w:r>
    </w:p>
    <w:p w:rsidR="001F469C" w:rsidRDefault="001F469C" w:rsidP="00766B47">
      <w:pPr>
        <w:tabs>
          <w:tab w:val="left" w:pos="4820"/>
        </w:tabs>
      </w:pPr>
      <w:r>
        <w:t>311 0000</w:t>
      </w:r>
      <w:r>
        <w:tab/>
      </w:r>
      <w:r w:rsidRPr="005D1AB1">
        <w:t>Odběratelé</w:t>
      </w:r>
      <w:r>
        <w:t xml:space="preserve"> – SSM VM obědy</w:t>
      </w:r>
    </w:p>
    <w:p w:rsidR="001F469C" w:rsidRPr="005D1AB1" w:rsidRDefault="001F469C" w:rsidP="00766B47">
      <w:pPr>
        <w:tabs>
          <w:tab w:val="left" w:pos="4820"/>
          <w:tab w:val="decimal" w:pos="5529"/>
        </w:tabs>
      </w:pPr>
      <w:r>
        <w:t>Účetní stav:</w:t>
      </w:r>
      <w:r>
        <w:tab/>
        <w:t>111.485,00 Kč</w:t>
      </w:r>
    </w:p>
    <w:p w:rsidR="001F469C" w:rsidRPr="0009412C" w:rsidRDefault="001F469C" w:rsidP="00766B47">
      <w:pPr>
        <w:tabs>
          <w:tab w:val="left" w:pos="4820"/>
        </w:tabs>
      </w:pPr>
      <w:r w:rsidRPr="0009412C">
        <w:t>311 0</w:t>
      </w:r>
      <w:r>
        <w:t>00</w:t>
      </w:r>
      <w:r w:rsidRPr="0009412C">
        <w:t>1</w:t>
      </w:r>
      <w:r>
        <w:tab/>
      </w:r>
      <w:r w:rsidRPr="0009412C">
        <w:t>Odběratelé – zdravotní pojišťovny</w:t>
      </w:r>
    </w:p>
    <w:p w:rsidR="001F469C" w:rsidRPr="0009412C" w:rsidRDefault="001F469C" w:rsidP="00766B47">
      <w:pPr>
        <w:tabs>
          <w:tab w:val="left" w:pos="4820"/>
          <w:tab w:val="decimal" w:pos="5529"/>
        </w:tabs>
      </w:pPr>
      <w:r w:rsidRPr="0009412C">
        <w:t>Účetní stav:</w:t>
      </w:r>
      <w:r>
        <w:tab/>
        <w:t>298.189,62</w:t>
      </w:r>
      <w:r w:rsidRPr="0009412C">
        <w:t xml:space="preserve"> Kč</w:t>
      </w:r>
    </w:p>
    <w:p w:rsidR="001F469C" w:rsidRPr="003702C6" w:rsidRDefault="001F469C" w:rsidP="00766B47">
      <w:pPr>
        <w:tabs>
          <w:tab w:val="left" w:pos="2127"/>
          <w:tab w:val="left" w:pos="4820"/>
        </w:tabs>
        <w:rPr>
          <w:b/>
        </w:rPr>
      </w:pPr>
      <w:r>
        <w:t>Celkem</w:t>
      </w:r>
      <w:r>
        <w:tab/>
      </w:r>
      <w:r w:rsidRPr="001F469C">
        <w:rPr>
          <w:b/>
        </w:rPr>
        <w:t>311</w:t>
      </w:r>
      <w:r>
        <w:tab/>
      </w:r>
      <w:r w:rsidRPr="003702C6">
        <w:rPr>
          <w:b/>
        </w:rPr>
        <w:t>409.674,62 Kč</w:t>
      </w:r>
    </w:p>
    <w:p w:rsidR="001F469C" w:rsidRDefault="001F469C" w:rsidP="00766B47"/>
    <w:p w:rsidR="001F469C" w:rsidRPr="001F469C" w:rsidRDefault="001F469C" w:rsidP="00766B47">
      <w:pPr>
        <w:tabs>
          <w:tab w:val="left" w:pos="2127"/>
          <w:tab w:val="left" w:pos="4820"/>
        </w:tabs>
      </w:pPr>
      <w:r>
        <w:t>Číslo účtu:</w:t>
      </w:r>
      <w:r>
        <w:tab/>
      </w:r>
      <w:r w:rsidRPr="001F469C">
        <w:rPr>
          <w:b/>
        </w:rPr>
        <w:t xml:space="preserve">314 </w:t>
      </w:r>
      <w:r w:rsidRPr="001F469C">
        <w:tab/>
      </w:r>
      <w:r w:rsidRPr="00387AD8">
        <w:t xml:space="preserve">Název účtu:  </w:t>
      </w:r>
      <w:r w:rsidRPr="001F469C">
        <w:rPr>
          <w:b/>
        </w:rPr>
        <w:t>Zálohy</w:t>
      </w:r>
    </w:p>
    <w:p w:rsidR="001F469C" w:rsidRDefault="001F469C" w:rsidP="00766B47">
      <w:pPr>
        <w:tabs>
          <w:tab w:val="left" w:pos="4820"/>
        </w:tabs>
      </w:pPr>
      <w:r>
        <w:t>314 0310</w:t>
      </w:r>
      <w:r>
        <w:tab/>
        <w:t>Záloha na vodu</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314 0320</w:t>
      </w:r>
      <w:r>
        <w:tab/>
        <w:t>Záloha na elektřinu</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314 0330</w:t>
      </w:r>
      <w:r>
        <w:tab/>
        <w:t>Záloha na plyn</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314 0370</w:t>
      </w:r>
      <w:r>
        <w:tab/>
        <w:t>Záloha na PHM</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314 0600</w:t>
      </w:r>
      <w:r>
        <w:tab/>
        <w:t>Záloha na předplatné</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314 0610</w:t>
      </w:r>
      <w:r>
        <w:tab/>
        <w:t>Záloha na předplatné publikace</w:t>
      </w:r>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314 0620</w:t>
      </w:r>
      <w:r>
        <w:tab/>
        <w:t xml:space="preserve">Záloha </w:t>
      </w:r>
      <w:proofErr w:type="spellStart"/>
      <w:r>
        <w:t>Sagitt</w:t>
      </w:r>
      <w:proofErr w:type="spellEnd"/>
    </w:p>
    <w:p w:rsidR="001F469C" w:rsidRDefault="001F469C" w:rsidP="00766B47">
      <w:pPr>
        <w:tabs>
          <w:tab w:val="left" w:pos="4820"/>
          <w:tab w:val="decimal" w:pos="5529"/>
        </w:tabs>
      </w:pPr>
      <w:r>
        <w:t>Účetní stav:</w:t>
      </w:r>
      <w:r>
        <w:tab/>
        <w:t>0,-  Kč</w:t>
      </w:r>
    </w:p>
    <w:p w:rsidR="001F469C" w:rsidRDefault="001F469C" w:rsidP="00766B47">
      <w:pPr>
        <w:tabs>
          <w:tab w:val="left" w:pos="4820"/>
        </w:tabs>
      </w:pPr>
      <w:r>
        <w:t>314 0660</w:t>
      </w:r>
      <w:r>
        <w:tab/>
        <w:t>Záloha na školení</w:t>
      </w:r>
    </w:p>
    <w:p w:rsidR="001F469C" w:rsidRDefault="001F469C" w:rsidP="00766B47">
      <w:pPr>
        <w:tabs>
          <w:tab w:val="left" w:pos="4820"/>
          <w:tab w:val="decimal" w:pos="5529"/>
        </w:tabs>
      </w:pPr>
      <w:r>
        <w:t>Účetní stav:</w:t>
      </w:r>
      <w:r>
        <w:tab/>
        <w:t>0,-  Kč</w:t>
      </w:r>
    </w:p>
    <w:p w:rsidR="001F469C" w:rsidRDefault="001F469C" w:rsidP="00AD44AF">
      <w:pPr>
        <w:spacing w:before="60" w:after="60"/>
      </w:pPr>
    </w:p>
    <w:p w:rsidR="001F469C" w:rsidRPr="001F469C" w:rsidRDefault="001F469C" w:rsidP="0069727B">
      <w:pPr>
        <w:tabs>
          <w:tab w:val="left" w:pos="2127"/>
          <w:tab w:val="left" w:pos="4820"/>
        </w:tabs>
        <w:rPr>
          <w:b/>
        </w:rPr>
      </w:pPr>
      <w:r w:rsidRPr="001F469C">
        <w:rPr>
          <w:b/>
        </w:rPr>
        <w:t>Celkem</w:t>
      </w:r>
      <w:r w:rsidRPr="001F469C">
        <w:rPr>
          <w:b/>
        </w:rPr>
        <w:tab/>
        <w:t>314</w:t>
      </w:r>
      <w:r w:rsidRPr="001F469C">
        <w:rPr>
          <w:b/>
        </w:rPr>
        <w:tab/>
        <w:t>0,-  Kč</w:t>
      </w:r>
    </w:p>
    <w:p w:rsidR="001F469C" w:rsidRDefault="001F469C" w:rsidP="0069727B">
      <w:pPr>
        <w:rPr>
          <w:b/>
        </w:rPr>
      </w:pPr>
    </w:p>
    <w:p w:rsidR="001F469C" w:rsidRDefault="001F469C" w:rsidP="0069727B">
      <w:pPr>
        <w:rPr>
          <w:b/>
        </w:rPr>
      </w:pPr>
      <w:r>
        <w:rPr>
          <w:b/>
        </w:rPr>
        <w:t>Vyhotovila:</w:t>
      </w:r>
      <w:r>
        <w:tab/>
        <w:t>Odehnalová Miroslava</w:t>
      </w:r>
    </w:p>
    <w:p w:rsidR="001F469C" w:rsidRPr="003C0A5A" w:rsidRDefault="001F469C" w:rsidP="0069727B">
      <w:r>
        <w:rPr>
          <w:b/>
        </w:rPr>
        <w:tab/>
      </w:r>
      <w:r>
        <w:rPr>
          <w:b/>
        </w:rPr>
        <w:tab/>
      </w:r>
      <w:r w:rsidRPr="003C0A5A">
        <w:t>účetní</w:t>
      </w:r>
    </w:p>
    <w:p w:rsidR="001F469C" w:rsidRDefault="001F469C" w:rsidP="0069727B">
      <w:pPr>
        <w:rPr>
          <w:b/>
        </w:rPr>
      </w:pPr>
      <w:r>
        <w:rPr>
          <w:b/>
        </w:rPr>
        <w:t xml:space="preserve">Schválila:   </w:t>
      </w:r>
      <w:r>
        <w:rPr>
          <w:b/>
        </w:rPr>
        <w:tab/>
      </w:r>
      <w:r w:rsidRPr="00C55022">
        <w:t>Chalupová Helena</w:t>
      </w:r>
    </w:p>
    <w:p w:rsidR="001F469C" w:rsidRDefault="001F469C" w:rsidP="0069727B">
      <w:r>
        <w:rPr>
          <w:b/>
        </w:rPr>
        <w:tab/>
      </w:r>
      <w:r>
        <w:rPr>
          <w:b/>
        </w:rPr>
        <w:tab/>
      </w:r>
      <w:r w:rsidRPr="003C0A5A">
        <w:t>ředi</w:t>
      </w:r>
      <w:r>
        <w:t xml:space="preserve">telka </w:t>
      </w:r>
    </w:p>
    <w:p w:rsidR="001F469C" w:rsidRDefault="001F469C" w:rsidP="0069727B">
      <w:r>
        <w:rPr>
          <w:b/>
        </w:rPr>
        <w:t>Inventurní komise</w:t>
      </w:r>
      <w:r w:rsidRPr="00D67919">
        <w:rPr>
          <w:b/>
        </w:rPr>
        <w:t>:</w:t>
      </w:r>
      <w:r>
        <w:rPr>
          <w:b/>
        </w:rPr>
        <w:tab/>
      </w:r>
      <w:r>
        <w:rPr>
          <w:b/>
        </w:rPr>
        <w:tab/>
      </w:r>
      <w:r>
        <w:t>předseda</w:t>
      </w:r>
    </w:p>
    <w:p w:rsidR="001F469C" w:rsidRDefault="001F469C" w:rsidP="0069727B">
      <w:r>
        <w:tab/>
      </w:r>
      <w:r>
        <w:tab/>
      </w:r>
      <w:r>
        <w:tab/>
      </w:r>
      <w:r>
        <w:tab/>
        <w:t>členi</w:t>
      </w:r>
      <w:r>
        <w:br w:type="page"/>
      </w:r>
    </w:p>
    <w:p w:rsidR="00CD43C9" w:rsidRDefault="00CD43C9" w:rsidP="00CD43C9">
      <w:pPr>
        <w:jc w:val="center"/>
        <w:rPr>
          <w:b/>
        </w:rPr>
      </w:pPr>
      <w:r>
        <w:rPr>
          <w:noProof/>
        </w:rPr>
        <w:lastRenderedPageBreak/>
        <w:drawing>
          <wp:anchor distT="0" distB="0" distL="114300" distR="114300" simplePos="0" relativeHeight="251717632"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CD43C9" w:rsidRDefault="00CD43C9" w:rsidP="00CD43C9">
      <w:pPr>
        <w:pStyle w:val="Nadpis1"/>
        <w:rPr>
          <w:b w:val="0"/>
          <w:bCs/>
          <w:sz w:val="24"/>
          <w:szCs w:val="24"/>
        </w:rPr>
      </w:pPr>
      <w:bookmarkStart w:id="37" w:name="_Toc319417560"/>
      <w:bookmarkStart w:id="38" w:name="_Toc319417740"/>
      <w:bookmarkStart w:id="39" w:name="_Toc319417819"/>
      <w:r>
        <w:rPr>
          <w:b w:val="0"/>
          <w:bCs/>
          <w:i/>
          <w:iCs/>
          <w:sz w:val="24"/>
          <w:szCs w:val="24"/>
        </w:rPr>
        <w:t>příspěvková organizace</w:t>
      </w:r>
      <w:bookmarkEnd w:id="37"/>
      <w:bookmarkEnd w:id="38"/>
      <w:bookmarkEnd w:id="39"/>
    </w:p>
    <w:p w:rsidR="00CD43C9" w:rsidRDefault="00CD43C9" w:rsidP="00CD43C9">
      <w:pPr>
        <w:jc w:val="center"/>
        <w:rPr>
          <w:b/>
          <w:bCs/>
        </w:rPr>
      </w:pPr>
      <w:r>
        <w:rPr>
          <w:b/>
          <w:bCs/>
        </w:rPr>
        <w:t>Zdenky Vorlové 2160</w:t>
      </w:r>
    </w:p>
    <w:p w:rsidR="00CD43C9" w:rsidRDefault="00CD43C9" w:rsidP="00CD43C9">
      <w:pPr>
        <w:jc w:val="center"/>
        <w:rPr>
          <w:b/>
        </w:rPr>
      </w:pPr>
      <w:r>
        <w:rPr>
          <w:b/>
        </w:rPr>
        <w:t>594 01 Velké Meziříčí</w:t>
      </w:r>
    </w:p>
    <w:p w:rsidR="00CD43C9" w:rsidRDefault="00CD43C9" w:rsidP="00CD43C9">
      <w:pPr>
        <w:tabs>
          <w:tab w:val="left" w:pos="420"/>
          <w:tab w:val="right" w:pos="9072"/>
        </w:tabs>
        <w:jc w:val="center"/>
      </w:pPr>
    </w:p>
    <w:p w:rsidR="00CD43C9" w:rsidRDefault="00CD43C9" w:rsidP="00CD43C9">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9"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CD43C9" w:rsidRDefault="00CD43C9" w:rsidP="00CD43C9">
      <w:pPr>
        <w:jc w:val="center"/>
        <w:rPr>
          <w:b/>
        </w:rPr>
      </w:pPr>
      <w:r>
        <w:rPr>
          <w:b/>
        </w:rPr>
        <w:t>_____________________________________________________________________</w:t>
      </w:r>
    </w:p>
    <w:p w:rsidR="00CD43C9" w:rsidRDefault="00CD43C9" w:rsidP="00CD43C9">
      <w:pPr>
        <w:jc w:val="center"/>
      </w:pPr>
    </w:p>
    <w:p w:rsidR="00CD43C9" w:rsidRDefault="00CD43C9" w:rsidP="00CD43C9">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CD43C9" w:rsidRPr="005D3892" w:rsidRDefault="00CD43C9" w:rsidP="00CD43C9">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CD43C9" w:rsidRDefault="00CD43C9" w:rsidP="00CD43C9">
      <w:pPr>
        <w:rPr>
          <w:b/>
        </w:rPr>
      </w:pPr>
    </w:p>
    <w:p w:rsidR="00CD43C9" w:rsidRDefault="00CD43C9" w:rsidP="0069727B">
      <w:pPr>
        <w:rPr>
          <w:b/>
        </w:rPr>
      </w:pPr>
    </w:p>
    <w:p w:rsidR="00CD43C9" w:rsidRDefault="00CD43C9" w:rsidP="0069727B"/>
    <w:p w:rsidR="00CD43C9" w:rsidRPr="00BC1DE0" w:rsidRDefault="00CD43C9" w:rsidP="0069727B">
      <w:pPr>
        <w:jc w:val="center"/>
        <w:rPr>
          <w:b/>
          <w:sz w:val="28"/>
          <w:szCs w:val="28"/>
        </w:rPr>
      </w:pPr>
      <w:r w:rsidRPr="00BC1DE0">
        <w:rPr>
          <w:b/>
          <w:sz w:val="28"/>
          <w:szCs w:val="28"/>
        </w:rPr>
        <w:t>Inventurní soupis účtů k 31.12.20</w:t>
      </w:r>
      <w:r>
        <w:rPr>
          <w:b/>
          <w:sz w:val="28"/>
          <w:szCs w:val="28"/>
        </w:rPr>
        <w:t>11</w:t>
      </w:r>
    </w:p>
    <w:p w:rsidR="00CD43C9" w:rsidRDefault="00CD43C9" w:rsidP="0069727B"/>
    <w:p w:rsidR="00CD43C9" w:rsidRDefault="00CD43C9" w:rsidP="0069727B"/>
    <w:p w:rsidR="00CD43C9" w:rsidRDefault="00CD43C9" w:rsidP="0069727B">
      <w:pPr>
        <w:tabs>
          <w:tab w:val="left" w:pos="2127"/>
          <w:tab w:val="left" w:pos="4395"/>
        </w:tabs>
        <w:rPr>
          <w:b/>
        </w:rPr>
      </w:pPr>
      <w:r w:rsidRPr="00CD43C9">
        <w:t>Číslo účtu:</w:t>
      </w:r>
      <w:r w:rsidRPr="00CD43C9">
        <w:rPr>
          <w:b/>
        </w:rPr>
        <w:t xml:space="preserve"> </w:t>
      </w:r>
      <w:r w:rsidRPr="00CD43C9">
        <w:rPr>
          <w:b/>
        </w:rPr>
        <w:tab/>
      </w:r>
      <w:r w:rsidRPr="00F04E2F">
        <w:rPr>
          <w:b/>
        </w:rPr>
        <w:t>3</w:t>
      </w:r>
      <w:r>
        <w:rPr>
          <w:b/>
        </w:rPr>
        <w:t>15</w:t>
      </w:r>
      <w:r w:rsidRPr="00CD43C9">
        <w:rPr>
          <w:b/>
        </w:rPr>
        <w:tab/>
      </w:r>
      <w:r w:rsidRPr="00CD43C9">
        <w:t>Název účtu</w:t>
      </w:r>
      <w:r w:rsidRPr="00CD43C9">
        <w:rPr>
          <w:b/>
        </w:rPr>
        <w:t xml:space="preserve">:  </w:t>
      </w:r>
      <w:r>
        <w:rPr>
          <w:b/>
        </w:rPr>
        <w:t>Jiné</w:t>
      </w:r>
      <w:r w:rsidRPr="00902572">
        <w:rPr>
          <w:b/>
        </w:rPr>
        <w:t xml:space="preserve"> pohledávky</w:t>
      </w:r>
    </w:p>
    <w:p w:rsidR="00CD43C9" w:rsidRDefault="00CD43C9" w:rsidP="0069727B">
      <w:pPr>
        <w:rPr>
          <w:b/>
        </w:rPr>
      </w:pPr>
    </w:p>
    <w:p w:rsidR="00CD43C9" w:rsidRDefault="00CD43C9" w:rsidP="0069727B">
      <w:pPr>
        <w:rPr>
          <w:b/>
        </w:rPr>
      </w:pPr>
    </w:p>
    <w:p w:rsidR="00CD43C9" w:rsidRPr="00CD43C9" w:rsidRDefault="009E7BB5" w:rsidP="00766B47">
      <w:pPr>
        <w:tabs>
          <w:tab w:val="left" w:pos="2127"/>
          <w:tab w:val="decimal" w:pos="6237"/>
        </w:tabs>
        <w:spacing w:before="60" w:after="60"/>
        <w:rPr>
          <w:b/>
        </w:rPr>
      </w:pPr>
      <w:r>
        <w:rPr>
          <w:b/>
        </w:rPr>
        <w:t>Účetní stav:</w:t>
      </w:r>
      <w:r>
        <w:rPr>
          <w:b/>
        </w:rPr>
        <w:tab/>
        <w:t>315 0300</w:t>
      </w:r>
      <w:r>
        <w:rPr>
          <w:b/>
        </w:rPr>
        <w:tab/>
      </w:r>
      <w:r w:rsidR="00CD43C9" w:rsidRPr="00CD43C9">
        <w:rPr>
          <w:b/>
        </w:rPr>
        <w:t>0 Kč</w:t>
      </w:r>
    </w:p>
    <w:p w:rsidR="00CD43C9" w:rsidRPr="00CD43C9" w:rsidRDefault="009E7BB5" w:rsidP="00766B47">
      <w:pPr>
        <w:tabs>
          <w:tab w:val="left" w:pos="2127"/>
          <w:tab w:val="decimal" w:pos="6237"/>
        </w:tabs>
        <w:spacing w:before="60" w:after="60"/>
        <w:rPr>
          <w:b/>
        </w:rPr>
      </w:pPr>
      <w:r>
        <w:rPr>
          <w:b/>
        </w:rPr>
        <w:t>Účetní stav:</w:t>
      </w:r>
      <w:r>
        <w:rPr>
          <w:b/>
        </w:rPr>
        <w:tab/>
        <w:t>315 0350</w:t>
      </w:r>
      <w:r>
        <w:rPr>
          <w:b/>
        </w:rPr>
        <w:tab/>
      </w:r>
      <w:r w:rsidR="00CD43C9" w:rsidRPr="00CD43C9">
        <w:rPr>
          <w:b/>
        </w:rPr>
        <w:t>0 Kč</w:t>
      </w:r>
    </w:p>
    <w:p w:rsidR="00CD43C9" w:rsidRDefault="00CD43C9" w:rsidP="00766B47">
      <w:pPr>
        <w:spacing w:before="60" w:after="60"/>
        <w:rPr>
          <w:b/>
        </w:rPr>
      </w:pPr>
    </w:p>
    <w:p w:rsidR="00CD43C9" w:rsidRDefault="00CD43C9" w:rsidP="0069727B"/>
    <w:p w:rsidR="00CD43C9" w:rsidRDefault="00CD43C9" w:rsidP="0069727B"/>
    <w:p w:rsidR="00CD43C9" w:rsidRDefault="00CD43C9" w:rsidP="0069727B"/>
    <w:p w:rsidR="00CD43C9" w:rsidRDefault="00CD43C9" w:rsidP="0069727B"/>
    <w:p w:rsidR="00CD43C9" w:rsidRPr="00CD43C9" w:rsidRDefault="00CD43C9" w:rsidP="0069727B">
      <w:pPr>
        <w:tabs>
          <w:tab w:val="left" w:pos="2127"/>
          <w:tab w:val="left" w:pos="4395"/>
        </w:tabs>
      </w:pPr>
      <w:r>
        <w:t>Číslo účtu:</w:t>
      </w:r>
      <w:r>
        <w:tab/>
      </w:r>
      <w:r w:rsidRPr="00CD43C9">
        <w:rPr>
          <w:b/>
        </w:rPr>
        <w:t>377 0300</w:t>
      </w:r>
      <w:r w:rsidRPr="00CD43C9">
        <w:tab/>
      </w:r>
      <w:r>
        <w:t xml:space="preserve">Název účtu:  </w:t>
      </w:r>
      <w:r w:rsidRPr="00CD43C9">
        <w:rPr>
          <w:b/>
        </w:rPr>
        <w:t>Ostatní pohledávky</w:t>
      </w:r>
    </w:p>
    <w:p w:rsidR="00CD43C9" w:rsidRPr="005765E4" w:rsidRDefault="00CD43C9" w:rsidP="0069727B"/>
    <w:p w:rsidR="00CD43C9" w:rsidRDefault="00CD43C9" w:rsidP="0069727B">
      <w:pPr>
        <w:rPr>
          <w:b/>
        </w:rPr>
      </w:pPr>
    </w:p>
    <w:p w:rsidR="00CD43C9" w:rsidRDefault="00CD43C9" w:rsidP="00766B47">
      <w:pPr>
        <w:tabs>
          <w:tab w:val="left" w:pos="2127"/>
          <w:tab w:val="decimal" w:pos="4820"/>
        </w:tabs>
        <w:spacing w:before="60" w:after="60"/>
      </w:pPr>
      <w:r>
        <w:t>Účetní stav:</w:t>
      </w:r>
      <w:r>
        <w:tab/>
        <w:t>377 0300</w:t>
      </w:r>
      <w:r>
        <w:tab/>
      </w:r>
      <w:r w:rsidRPr="003702C6">
        <w:rPr>
          <w:b/>
        </w:rPr>
        <w:t>655,00 Kč</w:t>
      </w:r>
      <w:r>
        <w:t xml:space="preserve"> </w:t>
      </w:r>
      <w:r w:rsidRPr="005765E4">
        <w:t>z</w:t>
      </w:r>
      <w:r>
        <w:t>a soukromé telefony zaměstnanců</w:t>
      </w:r>
    </w:p>
    <w:p w:rsidR="00CD43C9" w:rsidRDefault="00CD43C9" w:rsidP="00766B47">
      <w:pPr>
        <w:tabs>
          <w:tab w:val="decimal" w:pos="4395"/>
          <w:tab w:val="left" w:pos="4820"/>
        </w:tabs>
        <w:spacing w:before="60" w:after="60"/>
      </w:pPr>
      <w:r>
        <w:tab/>
      </w:r>
      <w:r w:rsidRPr="003702C6">
        <w:rPr>
          <w:b/>
        </w:rPr>
        <w:t>1.113,00 Kč</w:t>
      </w:r>
      <w:r>
        <w:t xml:space="preserve"> pojišťovna za opravu auta</w:t>
      </w:r>
    </w:p>
    <w:p w:rsidR="00CD43C9" w:rsidRPr="00CD43C9" w:rsidRDefault="00CD43C9" w:rsidP="00766B47">
      <w:pPr>
        <w:pBdr>
          <w:top w:val="single" w:sz="4" w:space="1" w:color="auto"/>
        </w:pBdr>
        <w:tabs>
          <w:tab w:val="decimal" w:pos="4395"/>
          <w:tab w:val="left" w:pos="4820"/>
        </w:tabs>
        <w:spacing w:before="60" w:after="60"/>
      </w:pPr>
      <w:r>
        <w:tab/>
      </w:r>
      <w:r w:rsidRPr="003702C6">
        <w:rPr>
          <w:b/>
        </w:rPr>
        <w:t>1.768,00 Kč</w:t>
      </w:r>
    </w:p>
    <w:p w:rsidR="00CD43C9" w:rsidRDefault="00CD43C9" w:rsidP="0069727B">
      <w:pPr>
        <w:tabs>
          <w:tab w:val="decimal" w:pos="4678"/>
          <w:tab w:val="left" w:pos="4820"/>
        </w:tabs>
        <w:rPr>
          <w:b/>
        </w:rPr>
      </w:pPr>
    </w:p>
    <w:p w:rsidR="00CD43C9" w:rsidRDefault="00CD43C9" w:rsidP="0069727B"/>
    <w:p w:rsidR="00CD43C9" w:rsidRDefault="00CD43C9" w:rsidP="0069727B">
      <w:pPr>
        <w:tabs>
          <w:tab w:val="decimal" w:pos="4820"/>
        </w:tabs>
      </w:pPr>
    </w:p>
    <w:p w:rsidR="00CD43C9" w:rsidRDefault="00CD43C9" w:rsidP="0069727B"/>
    <w:p w:rsidR="00CD43C9" w:rsidRDefault="00CD43C9" w:rsidP="0069727B">
      <w:pPr>
        <w:rPr>
          <w:b/>
        </w:rPr>
      </w:pPr>
      <w:r>
        <w:rPr>
          <w:b/>
        </w:rPr>
        <w:t>Vyhotovila:</w:t>
      </w:r>
      <w:r>
        <w:tab/>
        <w:t>Odehnalová Miroslava</w:t>
      </w:r>
    </w:p>
    <w:p w:rsidR="00CD43C9" w:rsidRPr="003C0A5A" w:rsidRDefault="00CD43C9" w:rsidP="0069727B">
      <w:r>
        <w:rPr>
          <w:b/>
        </w:rPr>
        <w:tab/>
      </w:r>
      <w:r>
        <w:rPr>
          <w:b/>
        </w:rPr>
        <w:tab/>
      </w:r>
      <w:r w:rsidRPr="003C0A5A">
        <w:t>účetní</w:t>
      </w:r>
    </w:p>
    <w:p w:rsidR="00CD43C9" w:rsidRDefault="00CD43C9" w:rsidP="0069727B">
      <w:pPr>
        <w:rPr>
          <w:b/>
        </w:rPr>
      </w:pPr>
      <w:r>
        <w:rPr>
          <w:b/>
        </w:rPr>
        <w:t xml:space="preserve">Schválila:   </w:t>
      </w:r>
      <w:r>
        <w:rPr>
          <w:b/>
        </w:rPr>
        <w:tab/>
      </w:r>
      <w:r w:rsidRPr="00C55022">
        <w:t>Chalupová Helena</w:t>
      </w:r>
    </w:p>
    <w:p w:rsidR="00CD43C9" w:rsidRDefault="00CD43C9" w:rsidP="0069727B">
      <w:r>
        <w:rPr>
          <w:b/>
        </w:rPr>
        <w:tab/>
      </w:r>
      <w:r>
        <w:rPr>
          <w:b/>
        </w:rPr>
        <w:tab/>
      </w:r>
      <w:r w:rsidRPr="003C0A5A">
        <w:t>ředi</w:t>
      </w:r>
      <w:r>
        <w:t xml:space="preserve">telka </w:t>
      </w:r>
    </w:p>
    <w:p w:rsidR="00CD43C9" w:rsidRDefault="00CD43C9" w:rsidP="0069727B"/>
    <w:p w:rsidR="00CD43C9" w:rsidRDefault="00CD43C9" w:rsidP="0069727B"/>
    <w:p w:rsidR="00CD43C9" w:rsidRDefault="00CD43C9" w:rsidP="0069727B">
      <w:r>
        <w:rPr>
          <w:b/>
        </w:rPr>
        <w:t>Inventurní komise</w:t>
      </w:r>
      <w:r w:rsidRPr="00D67919">
        <w:rPr>
          <w:b/>
        </w:rPr>
        <w:t>:</w:t>
      </w:r>
      <w:r>
        <w:rPr>
          <w:b/>
        </w:rPr>
        <w:tab/>
      </w:r>
      <w:r>
        <w:rPr>
          <w:b/>
        </w:rPr>
        <w:tab/>
      </w:r>
      <w:r>
        <w:t>předseda</w:t>
      </w:r>
    </w:p>
    <w:p w:rsidR="00CD43C9" w:rsidRDefault="00CD43C9" w:rsidP="0069727B">
      <w:r>
        <w:tab/>
      </w:r>
      <w:r>
        <w:tab/>
      </w:r>
      <w:r>
        <w:tab/>
      </w:r>
      <w:r>
        <w:tab/>
        <w:t>členi</w:t>
      </w:r>
    </w:p>
    <w:p w:rsidR="009E7BB5" w:rsidRDefault="009E7BB5">
      <w:r>
        <w:br w:type="page"/>
      </w:r>
    </w:p>
    <w:p w:rsidR="000A3309" w:rsidRDefault="000A3309" w:rsidP="000A3309">
      <w:pPr>
        <w:jc w:val="center"/>
        <w:rPr>
          <w:b/>
        </w:rPr>
      </w:pPr>
      <w:r>
        <w:rPr>
          <w:noProof/>
        </w:rPr>
        <w:lastRenderedPageBreak/>
        <w:drawing>
          <wp:anchor distT="0" distB="0" distL="114300" distR="114300" simplePos="0" relativeHeight="251719680"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1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0A3309" w:rsidRDefault="000A3309" w:rsidP="000A3309">
      <w:pPr>
        <w:pStyle w:val="Nadpis1"/>
        <w:rPr>
          <w:b w:val="0"/>
          <w:bCs/>
          <w:sz w:val="24"/>
          <w:szCs w:val="24"/>
        </w:rPr>
      </w:pPr>
      <w:bookmarkStart w:id="40" w:name="_Toc319417561"/>
      <w:bookmarkStart w:id="41" w:name="_Toc319417741"/>
      <w:bookmarkStart w:id="42" w:name="_Toc319417820"/>
      <w:r>
        <w:rPr>
          <w:b w:val="0"/>
          <w:bCs/>
          <w:i/>
          <w:iCs/>
          <w:sz w:val="24"/>
          <w:szCs w:val="24"/>
        </w:rPr>
        <w:t>příspěvková organizace</w:t>
      </w:r>
      <w:bookmarkEnd w:id="40"/>
      <w:bookmarkEnd w:id="41"/>
      <w:bookmarkEnd w:id="42"/>
    </w:p>
    <w:p w:rsidR="000A3309" w:rsidRDefault="000A3309" w:rsidP="000A3309">
      <w:pPr>
        <w:jc w:val="center"/>
        <w:rPr>
          <w:b/>
          <w:bCs/>
        </w:rPr>
      </w:pPr>
      <w:r>
        <w:rPr>
          <w:b/>
          <w:bCs/>
        </w:rPr>
        <w:t>Zdenky Vorlové 2160</w:t>
      </w:r>
    </w:p>
    <w:p w:rsidR="000A3309" w:rsidRDefault="000A3309" w:rsidP="000A3309">
      <w:pPr>
        <w:jc w:val="center"/>
        <w:rPr>
          <w:b/>
        </w:rPr>
      </w:pPr>
      <w:r>
        <w:rPr>
          <w:b/>
        </w:rPr>
        <w:t>594 01 Velké Meziříčí</w:t>
      </w:r>
    </w:p>
    <w:p w:rsidR="000A3309" w:rsidRDefault="000A3309" w:rsidP="000A3309">
      <w:pPr>
        <w:tabs>
          <w:tab w:val="left" w:pos="420"/>
          <w:tab w:val="right" w:pos="9072"/>
        </w:tabs>
        <w:jc w:val="center"/>
      </w:pPr>
    </w:p>
    <w:p w:rsidR="000A3309" w:rsidRDefault="000A3309" w:rsidP="000A3309">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19"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0A3309" w:rsidRDefault="000A3309" w:rsidP="000A3309">
      <w:pPr>
        <w:jc w:val="center"/>
        <w:rPr>
          <w:b/>
        </w:rPr>
      </w:pPr>
      <w:r>
        <w:rPr>
          <w:b/>
        </w:rPr>
        <w:t>_____________________________________________________________________</w:t>
      </w:r>
    </w:p>
    <w:p w:rsidR="000A3309" w:rsidRDefault="000A3309" w:rsidP="000A3309">
      <w:pPr>
        <w:jc w:val="center"/>
      </w:pPr>
    </w:p>
    <w:p w:rsidR="000A3309" w:rsidRDefault="000A3309" w:rsidP="000A3309">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0A3309" w:rsidRPr="005D3892" w:rsidRDefault="000A3309" w:rsidP="000A3309">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1F469C" w:rsidRDefault="001F469C" w:rsidP="001F469C"/>
    <w:p w:rsidR="00A55D37" w:rsidRDefault="00A55D37" w:rsidP="001F469C">
      <w:pPr>
        <w:tabs>
          <w:tab w:val="decimal" w:pos="2268"/>
        </w:tabs>
      </w:pPr>
    </w:p>
    <w:p w:rsidR="000A3309" w:rsidRDefault="000A3309" w:rsidP="000A3309">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0A3309" w:rsidRDefault="000A3309" w:rsidP="000A3309">
      <w:pPr>
        <w:ind w:right="275"/>
        <w:jc w:val="center"/>
        <w:rPr>
          <w:b/>
          <w:sz w:val="28"/>
          <w:szCs w:val="28"/>
        </w:rPr>
      </w:pPr>
    </w:p>
    <w:p w:rsidR="000A3309" w:rsidRDefault="000A3309" w:rsidP="000A3309">
      <w:pPr>
        <w:ind w:right="275"/>
        <w:jc w:val="center"/>
        <w:rPr>
          <w:b/>
          <w:sz w:val="28"/>
          <w:szCs w:val="28"/>
        </w:rPr>
      </w:pPr>
    </w:p>
    <w:p w:rsidR="000A3309" w:rsidRDefault="000A3309" w:rsidP="0069727B">
      <w:pPr>
        <w:ind w:right="275"/>
        <w:jc w:val="center"/>
        <w:rPr>
          <w:b/>
          <w:sz w:val="28"/>
          <w:szCs w:val="28"/>
        </w:rPr>
      </w:pPr>
      <w:r>
        <w:rPr>
          <w:b/>
          <w:sz w:val="28"/>
          <w:szCs w:val="28"/>
        </w:rPr>
        <w:t>Pohledávky k územním a ústředním rozpočtům</w:t>
      </w:r>
    </w:p>
    <w:p w:rsidR="000A3309" w:rsidRDefault="000A3309" w:rsidP="0069727B">
      <w:pPr>
        <w:rPr>
          <w:b/>
        </w:rPr>
      </w:pPr>
    </w:p>
    <w:p w:rsidR="000A3309" w:rsidRDefault="000A3309" w:rsidP="00766B47">
      <w:pPr>
        <w:spacing w:before="60" w:after="60"/>
        <w:rPr>
          <w:b/>
        </w:rPr>
      </w:pPr>
    </w:p>
    <w:p w:rsidR="000A3309" w:rsidRPr="000A3309" w:rsidRDefault="000A3309" w:rsidP="00766B47">
      <w:pPr>
        <w:tabs>
          <w:tab w:val="left" w:pos="2127"/>
          <w:tab w:val="left" w:pos="4395"/>
        </w:tabs>
        <w:spacing w:before="60" w:after="60"/>
      </w:pPr>
      <w:r w:rsidRPr="00387AD8">
        <w:t>Číslo účtu</w:t>
      </w:r>
      <w:r w:rsidRPr="00387AD8">
        <w:tab/>
      </w:r>
      <w:r w:rsidRPr="000A3309">
        <w:rPr>
          <w:b/>
        </w:rPr>
        <w:t>346 0300</w:t>
      </w:r>
      <w:r w:rsidRPr="000A3309">
        <w:tab/>
      </w:r>
      <w:r w:rsidRPr="00387AD8">
        <w:t xml:space="preserve">Název účtu: </w:t>
      </w:r>
      <w:r w:rsidRPr="000A3309">
        <w:rPr>
          <w:b/>
        </w:rPr>
        <w:t>Dotace ze státního rozpočtu MPSV</w:t>
      </w:r>
    </w:p>
    <w:p w:rsidR="000A3309" w:rsidRDefault="000A3309" w:rsidP="00766B47">
      <w:pPr>
        <w:tabs>
          <w:tab w:val="left" w:pos="2127"/>
          <w:tab w:val="decimal" w:pos="6237"/>
        </w:tabs>
        <w:spacing w:before="60" w:after="60"/>
        <w:ind w:right="-3351"/>
        <w:rPr>
          <w:b/>
        </w:rPr>
      </w:pPr>
      <w:r>
        <w:rPr>
          <w:b/>
        </w:rPr>
        <w:tab/>
        <w:t>346 0300</w:t>
      </w:r>
      <w:r>
        <w:rPr>
          <w:b/>
        </w:rPr>
        <w:tab/>
        <w:t>0 Kč</w:t>
      </w:r>
    </w:p>
    <w:p w:rsidR="000A3309" w:rsidRDefault="000A3309" w:rsidP="0069727B">
      <w:pPr>
        <w:ind w:right="-3351"/>
        <w:rPr>
          <w:b/>
        </w:rPr>
      </w:pPr>
    </w:p>
    <w:p w:rsidR="000A3309" w:rsidRDefault="000A3309" w:rsidP="0069727B">
      <w:pPr>
        <w:tabs>
          <w:tab w:val="decimal" w:pos="2552"/>
          <w:tab w:val="decimal" w:pos="6237"/>
        </w:tabs>
        <w:rPr>
          <w:b/>
        </w:rPr>
      </w:pPr>
      <w:r>
        <w:rPr>
          <w:b/>
        </w:rPr>
        <w:t>Celkem</w:t>
      </w:r>
      <w:r>
        <w:rPr>
          <w:b/>
        </w:rPr>
        <w:tab/>
        <w:t>346</w:t>
      </w:r>
      <w:r>
        <w:rPr>
          <w:b/>
        </w:rPr>
        <w:tab/>
        <w:t>0 Kč</w:t>
      </w:r>
    </w:p>
    <w:p w:rsidR="000A3309" w:rsidRDefault="000A3309" w:rsidP="0069727B">
      <w:pPr>
        <w:rPr>
          <w:b/>
        </w:rPr>
      </w:pPr>
    </w:p>
    <w:p w:rsidR="000A3309" w:rsidRDefault="000A3309" w:rsidP="0069727B">
      <w:pPr>
        <w:rPr>
          <w:b/>
        </w:rPr>
      </w:pPr>
    </w:p>
    <w:p w:rsidR="000A3309" w:rsidRDefault="000A3309" w:rsidP="0069727B">
      <w:pPr>
        <w:rPr>
          <w:b/>
        </w:rPr>
      </w:pPr>
    </w:p>
    <w:p w:rsidR="000A3309" w:rsidRDefault="000A3309" w:rsidP="0069727B">
      <w:pPr>
        <w:rPr>
          <w:b/>
        </w:rPr>
      </w:pPr>
    </w:p>
    <w:p w:rsidR="000A3309" w:rsidRPr="000A3309" w:rsidRDefault="000A3309" w:rsidP="00766B47">
      <w:pPr>
        <w:tabs>
          <w:tab w:val="left" w:pos="2127"/>
          <w:tab w:val="left" w:pos="4395"/>
        </w:tabs>
        <w:spacing w:before="60" w:after="60"/>
      </w:pPr>
      <w:r w:rsidRPr="00387AD8">
        <w:t>Číslo účtu</w:t>
      </w:r>
      <w:r w:rsidRPr="00387AD8">
        <w:tab/>
      </w:r>
      <w:r w:rsidRPr="000A3309">
        <w:t>3480500</w:t>
      </w:r>
      <w:r w:rsidRPr="000A3309">
        <w:tab/>
      </w:r>
      <w:r w:rsidRPr="00387AD8">
        <w:t xml:space="preserve">Název účtu: </w:t>
      </w:r>
      <w:r w:rsidRPr="000A3309">
        <w:t>Příspěvek na provoz – Kraj Vysočina</w:t>
      </w:r>
    </w:p>
    <w:p w:rsidR="000A3309" w:rsidRDefault="000A3309" w:rsidP="00766B47">
      <w:pPr>
        <w:tabs>
          <w:tab w:val="left" w:pos="2127"/>
          <w:tab w:val="decimal" w:pos="6237"/>
        </w:tabs>
        <w:spacing w:before="60" w:after="60"/>
        <w:ind w:right="-3351"/>
        <w:rPr>
          <w:b/>
        </w:rPr>
      </w:pPr>
      <w:r>
        <w:rPr>
          <w:b/>
        </w:rPr>
        <w:tab/>
        <w:t>348 0500</w:t>
      </w:r>
      <w:r>
        <w:rPr>
          <w:b/>
        </w:rPr>
        <w:tab/>
        <w:t>0 Kč</w:t>
      </w:r>
    </w:p>
    <w:p w:rsidR="000A3309" w:rsidRDefault="000A3309" w:rsidP="00766B47">
      <w:pPr>
        <w:spacing w:before="60" w:after="60"/>
        <w:ind w:left="708"/>
        <w:rPr>
          <w:b/>
        </w:rPr>
      </w:pPr>
    </w:p>
    <w:p w:rsidR="000A3309" w:rsidRDefault="000A3309" w:rsidP="00766B47">
      <w:pPr>
        <w:tabs>
          <w:tab w:val="decimal" w:pos="2977"/>
          <w:tab w:val="decimal" w:pos="6237"/>
        </w:tabs>
        <w:spacing w:before="60" w:after="60"/>
        <w:rPr>
          <w:b/>
        </w:rPr>
      </w:pPr>
      <w:r>
        <w:rPr>
          <w:b/>
        </w:rPr>
        <w:t>Celkem</w:t>
      </w:r>
      <w:r>
        <w:rPr>
          <w:b/>
        </w:rPr>
        <w:tab/>
        <w:t>348</w:t>
      </w:r>
      <w:r>
        <w:rPr>
          <w:b/>
        </w:rPr>
        <w:tab/>
        <w:t>0 Kč</w:t>
      </w:r>
    </w:p>
    <w:p w:rsidR="000A3309" w:rsidRDefault="000A3309" w:rsidP="0069727B">
      <w:pPr>
        <w:rPr>
          <w:b/>
        </w:rPr>
      </w:pPr>
    </w:p>
    <w:p w:rsidR="000A3309" w:rsidRDefault="000A3309" w:rsidP="0069727B">
      <w:pPr>
        <w:rPr>
          <w:b/>
        </w:rPr>
      </w:pPr>
    </w:p>
    <w:p w:rsidR="000A3309" w:rsidRDefault="000A3309" w:rsidP="0069727B">
      <w:pPr>
        <w:rPr>
          <w:b/>
        </w:rPr>
      </w:pPr>
    </w:p>
    <w:p w:rsidR="000A3309" w:rsidRPr="00DB2E03" w:rsidRDefault="000A3309" w:rsidP="0069727B">
      <w:pPr>
        <w:rPr>
          <w:b/>
        </w:rPr>
      </w:pPr>
    </w:p>
    <w:p w:rsidR="000A3309" w:rsidRDefault="000A3309" w:rsidP="0069727B">
      <w:pPr>
        <w:rPr>
          <w:b/>
        </w:rPr>
      </w:pPr>
    </w:p>
    <w:p w:rsidR="000A3309" w:rsidRDefault="000A3309" w:rsidP="0069727B">
      <w:pPr>
        <w:rPr>
          <w:b/>
        </w:rPr>
      </w:pPr>
      <w:r>
        <w:rPr>
          <w:b/>
        </w:rPr>
        <w:t>Vyhotovila:</w:t>
      </w:r>
      <w:r>
        <w:tab/>
        <w:t>Odehnalová Miroslava</w:t>
      </w:r>
    </w:p>
    <w:p w:rsidR="000A3309" w:rsidRPr="003C0A5A" w:rsidRDefault="000A3309" w:rsidP="0069727B">
      <w:r>
        <w:rPr>
          <w:b/>
        </w:rPr>
        <w:tab/>
      </w:r>
      <w:r>
        <w:rPr>
          <w:b/>
        </w:rPr>
        <w:tab/>
      </w:r>
      <w:r w:rsidRPr="003C0A5A">
        <w:t>účetní</w:t>
      </w:r>
    </w:p>
    <w:p w:rsidR="000A3309" w:rsidRDefault="000A3309" w:rsidP="0069727B">
      <w:pPr>
        <w:rPr>
          <w:b/>
        </w:rPr>
      </w:pPr>
      <w:r>
        <w:rPr>
          <w:b/>
        </w:rPr>
        <w:t xml:space="preserve">Schválila:   </w:t>
      </w:r>
      <w:r>
        <w:rPr>
          <w:b/>
        </w:rPr>
        <w:tab/>
      </w:r>
      <w:r w:rsidRPr="00C55022">
        <w:t>Chalupová Helena</w:t>
      </w:r>
    </w:p>
    <w:p w:rsidR="000A3309" w:rsidRDefault="000A3309" w:rsidP="0069727B">
      <w:r>
        <w:rPr>
          <w:b/>
        </w:rPr>
        <w:tab/>
      </w:r>
      <w:r>
        <w:rPr>
          <w:b/>
        </w:rPr>
        <w:tab/>
      </w:r>
      <w:r w:rsidRPr="003C0A5A">
        <w:t>ředi</w:t>
      </w:r>
      <w:r>
        <w:t xml:space="preserve">telka </w:t>
      </w:r>
    </w:p>
    <w:p w:rsidR="000A3309" w:rsidRDefault="000A3309" w:rsidP="0069727B"/>
    <w:p w:rsidR="000A3309" w:rsidRDefault="000A3309" w:rsidP="0069727B"/>
    <w:p w:rsidR="000A3309" w:rsidRDefault="000A3309" w:rsidP="0069727B">
      <w:r>
        <w:rPr>
          <w:b/>
        </w:rPr>
        <w:t>Inventurní komise</w:t>
      </w:r>
      <w:r w:rsidRPr="00D67919">
        <w:rPr>
          <w:b/>
        </w:rPr>
        <w:t>:</w:t>
      </w:r>
      <w:r>
        <w:rPr>
          <w:b/>
        </w:rPr>
        <w:tab/>
      </w:r>
      <w:r>
        <w:rPr>
          <w:b/>
        </w:rPr>
        <w:tab/>
      </w:r>
      <w:r>
        <w:t>předseda</w:t>
      </w:r>
    </w:p>
    <w:p w:rsidR="00A55D37" w:rsidRDefault="000A3309" w:rsidP="0069727B">
      <w:r>
        <w:tab/>
      </w:r>
      <w:r>
        <w:tab/>
      </w:r>
      <w:r>
        <w:tab/>
      </w:r>
      <w:r>
        <w:tab/>
        <w:t>členi</w:t>
      </w:r>
    </w:p>
    <w:p w:rsidR="000A3309" w:rsidRDefault="000A3309">
      <w:r>
        <w:br w:type="page"/>
      </w:r>
    </w:p>
    <w:p w:rsidR="000A3309" w:rsidRDefault="000A3309" w:rsidP="000A3309">
      <w:pPr>
        <w:jc w:val="center"/>
        <w:rPr>
          <w:b/>
        </w:rPr>
      </w:pPr>
      <w:r>
        <w:rPr>
          <w:noProof/>
        </w:rPr>
        <w:lastRenderedPageBreak/>
        <w:drawing>
          <wp:anchor distT="0" distB="0" distL="114300" distR="114300" simplePos="0" relativeHeight="251721728"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20"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0A3309" w:rsidRDefault="000A3309" w:rsidP="000A3309">
      <w:pPr>
        <w:pStyle w:val="Nadpis1"/>
        <w:rPr>
          <w:b w:val="0"/>
          <w:bCs/>
          <w:sz w:val="24"/>
          <w:szCs w:val="24"/>
        </w:rPr>
      </w:pPr>
      <w:bookmarkStart w:id="43" w:name="_Toc319417562"/>
      <w:bookmarkStart w:id="44" w:name="_Toc319417742"/>
      <w:bookmarkStart w:id="45" w:name="_Toc319417821"/>
      <w:r>
        <w:rPr>
          <w:b w:val="0"/>
          <w:bCs/>
          <w:i/>
          <w:iCs/>
          <w:sz w:val="24"/>
          <w:szCs w:val="24"/>
        </w:rPr>
        <w:t>příspěvková organizace</w:t>
      </w:r>
      <w:bookmarkEnd w:id="43"/>
      <w:bookmarkEnd w:id="44"/>
      <w:bookmarkEnd w:id="45"/>
    </w:p>
    <w:p w:rsidR="000A3309" w:rsidRDefault="000A3309" w:rsidP="000A3309">
      <w:pPr>
        <w:jc w:val="center"/>
        <w:rPr>
          <w:b/>
          <w:bCs/>
        </w:rPr>
      </w:pPr>
      <w:r>
        <w:rPr>
          <w:b/>
          <w:bCs/>
        </w:rPr>
        <w:t>Zdenky Vorlové 2160</w:t>
      </w:r>
    </w:p>
    <w:p w:rsidR="000A3309" w:rsidRDefault="000A3309" w:rsidP="000A3309">
      <w:pPr>
        <w:jc w:val="center"/>
        <w:rPr>
          <w:b/>
        </w:rPr>
      </w:pPr>
      <w:r>
        <w:rPr>
          <w:b/>
        </w:rPr>
        <w:t>594 01 Velké Meziříčí</w:t>
      </w:r>
    </w:p>
    <w:p w:rsidR="000A3309" w:rsidRDefault="000A3309" w:rsidP="000A3309">
      <w:pPr>
        <w:tabs>
          <w:tab w:val="left" w:pos="420"/>
          <w:tab w:val="right" w:pos="9072"/>
        </w:tabs>
        <w:jc w:val="center"/>
      </w:pPr>
    </w:p>
    <w:p w:rsidR="000A3309" w:rsidRDefault="000A3309" w:rsidP="000A3309">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21"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0A3309" w:rsidRDefault="000A3309" w:rsidP="000A3309">
      <w:pPr>
        <w:jc w:val="center"/>
        <w:rPr>
          <w:b/>
        </w:rPr>
      </w:pPr>
      <w:r>
        <w:rPr>
          <w:b/>
        </w:rPr>
        <w:t>_____________________________________________________________________</w:t>
      </w:r>
    </w:p>
    <w:p w:rsidR="000A3309" w:rsidRDefault="000A3309" w:rsidP="000A3309">
      <w:pPr>
        <w:jc w:val="center"/>
      </w:pPr>
    </w:p>
    <w:p w:rsidR="000A3309" w:rsidRDefault="000A3309" w:rsidP="000A3309">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0A3309" w:rsidRPr="005D3892" w:rsidRDefault="000A3309" w:rsidP="000A3309">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0A3309" w:rsidRDefault="000A3309" w:rsidP="00AC6C52">
      <w:pPr>
        <w:pStyle w:val="Nadpis2"/>
        <w:jc w:val="center"/>
      </w:pPr>
      <w:r w:rsidRPr="00516C4F">
        <w:t>Inventurní soupis účtů k 31.12.20</w:t>
      </w:r>
      <w:r>
        <w:t>11</w:t>
      </w:r>
    </w:p>
    <w:p w:rsidR="000A3309" w:rsidRDefault="000A3309" w:rsidP="000A3309">
      <w:pPr>
        <w:jc w:val="center"/>
        <w:rPr>
          <w:b/>
          <w:sz w:val="28"/>
          <w:szCs w:val="28"/>
        </w:rPr>
      </w:pPr>
    </w:p>
    <w:p w:rsidR="000A3309" w:rsidRPr="00516C4F" w:rsidRDefault="000A3309" w:rsidP="000A3309">
      <w:pPr>
        <w:jc w:val="center"/>
        <w:rPr>
          <w:b/>
          <w:sz w:val="28"/>
          <w:szCs w:val="28"/>
        </w:rPr>
      </w:pPr>
    </w:p>
    <w:p w:rsidR="000A3309" w:rsidRPr="006240E5" w:rsidRDefault="000A3309" w:rsidP="000A3309">
      <w:pPr>
        <w:rPr>
          <w:b/>
        </w:rPr>
      </w:pPr>
    </w:p>
    <w:p w:rsidR="000A3309" w:rsidRPr="000A3309" w:rsidRDefault="000A3309" w:rsidP="00AC6C52">
      <w:pPr>
        <w:tabs>
          <w:tab w:val="left" w:pos="2127"/>
          <w:tab w:val="left" w:pos="4395"/>
        </w:tabs>
      </w:pPr>
      <w:r>
        <w:t>Číslo účtu:</w:t>
      </w:r>
      <w:r>
        <w:tab/>
      </w:r>
      <w:r w:rsidRPr="000A3309">
        <w:rPr>
          <w:b/>
        </w:rPr>
        <w:t>381</w:t>
      </w:r>
      <w:r w:rsidRPr="000A3309">
        <w:t xml:space="preserve"> </w:t>
      </w:r>
      <w:r>
        <w:tab/>
        <w:t xml:space="preserve">Název účtu: </w:t>
      </w:r>
      <w:r w:rsidRPr="000A3309">
        <w:rPr>
          <w:b/>
        </w:rPr>
        <w:t>Náklady příštích období</w:t>
      </w:r>
    </w:p>
    <w:p w:rsidR="000A3309" w:rsidRDefault="000A3309" w:rsidP="00AC6C52"/>
    <w:p w:rsidR="000A3309" w:rsidRDefault="000A3309" w:rsidP="00AC6C52">
      <w:pPr>
        <w:rPr>
          <w:b/>
        </w:rPr>
      </w:pPr>
    </w:p>
    <w:p w:rsidR="000A3309" w:rsidRPr="006240E5" w:rsidRDefault="000A3309" w:rsidP="00AC6C52">
      <w:pPr>
        <w:tabs>
          <w:tab w:val="decimal" w:pos="5954"/>
        </w:tabs>
        <w:rPr>
          <w:b/>
        </w:rPr>
      </w:pPr>
      <w:r w:rsidRPr="006240E5">
        <w:rPr>
          <w:b/>
        </w:rPr>
        <w:t>Účetní stav:</w:t>
      </w:r>
      <w:r>
        <w:rPr>
          <w:b/>
        </w:rPr>
        <w:tab/>
        <w:t>25.023</w:t>
      </w:r>
      <w:r w:rsidRPr="006240E5">
        <w:rPr>
          <w:b/>
        </w:rPr>
        <w:t>,</w:t>
      </w:r>
      <w:r>
        <w:rPr>
          <w:b/>
        </w:rPr>
        <w:t>50 K</w:t>
      </w:r>
      <w:r w:rsidRPr="006240E5">
        <w:rPr>
          <w:b/>
        </w:rPr>
        <w:t>č</w:t>
      </w:r>
    </w:p>
    <w:p w:rsidR="000A3309" w:rsidRDefault="000A3309" w:rsidP="00AC6C52"/>
    <w:p w:rsidR="000A3309" w:rsidRPr="00516C4F" w:rsidRDefault="000A3309" w:rsidP="00766B47">
      <w:pPr>
        <w:spacing w:before="60" w:after="60"/>
        <w:rPr>
          <w:b/>
        </w:rPr>
      </w:pPr>
      <w:r>
        <w:t>Číslo účtu:</w:t>
      </w:r>
      <w:r>
        <w:tab/>
      </w:r>
      <w:r>
        <w:rPr>
          <w:b/>
        </w:rPr>
        <w:t>381 0001</w:t>
      </w:r>
    </w:p>
    <w:p w:rsidR="000A3309" w:rsidRDefault="000A3309" w:rsidP="00766B47">
      <w:pPr>
        <w:tabs>
          <w:tab w:val="left" w:pos="2268"/>
          <w:tab w:val="decimal" w:pos="6521"/>
        </w:tabs>
        <w:spacing w:before="60" w:after="60"/>
      </w:pPr>
      <w:r>
        <w:t xml:space="preserve">Předplatné časopisu </w:t>
      </w:r>
      <w:r>
        <w:tab/>
        <w:t>Fórum sociální politiky</w:t>
      </w:r>
      <w:r>
        <w:tab/>
        <w:t>150,- Kč</w:t>
      </w:r>
    </w:p>
    <w:p w:rsidR="000A3309" w:rsidRDefault="000A3309" w:rsidP="00766B47">
      <w:pPr>
        <w:tabs>
          <w:tab w:val="left" w:pos="2268"/>
          <w:tab w:val="decimal" w:pos="6521"/>
        </w:tabs>
        <w:spacing w:before="60" w:after="60"/>
      </w:pPr>
      <w:r>
        <w:tab/>
        <w:t>Sestra</w:t>
      </w:r>
      <w:r>
        <w:tab/>
        <w:t>600,- Kč</w:t>
      </w:r>
    </w:p>
    <w:p w:rsidR="000A3309" w:rsidRDefault="000A3309" w:rsidP="00766B47">
      <w:pPr>
        <w:tabs>
          <w:tab w:val="left" w:pos="2268"/>
          <w:tab w:val="decimal" w:pos="6521"/>
        </w:tabs>
        <w:spacing w:before="60" w:after="60"/>
      </w:pPr>
      <w:r>
        <w:tab/>
        <w:t>Zdravotnické noviny</w:t>
      </w:r>
      <w:r>
        <w:tab/>
        <w:t>344,- Kč</w:t>
      </w:r>
    </w:p>
    <w:p w:rsidR="000A3309" w:rsidRDefault="000A3309" w:rsidP="00766B47">
      <w:pPr>
        <w:tabs>
          <w:tab w:val="left" w:pos="2268"/>
          <w:tab w:val="decimal" w:pos="6521"/>
        </w:tabs>
        <w:spacing w:before="60" w:after="60"/>
      </w:pPr>
      <w:r>
        <w:tab/>
      </w:r>
      <w:proofErr w:type="spellStart"/>
      <w:r>
        <w:t>Creative</w:t>
      </w:r>
      <w:proofErr w:type="spellEnd"/>
      <w:r>
        <w:t xml:space="preserve"> Amos</w:t>
      </w:r>
      <w:r>
        <w:tab/>
        <w:t>276,- Kč</w:t>
      </w:r>
    </w:p>
    <w:p w:rsidR="000A3309" w:rsidRDefault="000A3309" w:rsidP="00766B47">
      <w:pPr>
        <w:tabs>
          <w:tab w:val="left" w:pos="2268"/>
          <w:tab w:val="decimal" w:pos="6096"/>
        </w:tabs>
        <w:spacing w:before="60" w:after="60"/>
      </w:pPr>
      <w:r>
        <w:tab/>
      </w:r>
      <w:proofErr w:type="spellStart"/>
      <w:r>
        <w:t>Sagitt</w:t>
      </w:r>
      <w:proofErr w:type="spellEnd"/>
      <w:r>
        <w:t xml:space="preserve"> záloha na rok 2011</w:t>
      </w:r>
      <w:r>
        <w:tab/>
        <w:t>1.265,- Kč</w:t>
      </w:r>
      <w:r>
        <w:tab/>
      </w:r>
    </w:p>
    <w:p w:rsidR="000A3309" w:rsidRPr="00516C4F" w:rsidRDefault="000A3309" w:rsidP="00766B47">
      <w:pPr>
        <w:spacing w:before="60" w:after="60"/>
        <w:rPr>
          <w:b/>
        </w:rPr>
      </w:pPr>
      <w:r>
        <w:t>Číslo účtu:</w:t>
      </w:r>
      <w:r>
        <w:tab/>
      </w:r>
      <w:r>
        <w:rPr>
          <w:b/>
        </w:rPr>
        <w:t>381 0002</w:t>
      </w:r>
    </w:p>
    <w:p w:rsidR="000A3309" w:rsidRDefault="000A3309" w:rsidP="00766B47">
      <w:pPr>
        <w:tabs>
          <w:tab w:val="decimal" w:pos="6096"/>
        </w:tabs>
        <w:spacing w:before="60" w:after="60"/>
      </w:pPr>
      <w:r>
        <w:t>Antivirus ESET NOD32 do 9/2013</w:t>
      </w:r>
      <w:r>
        <w:tab/>
        <w:t>15.732,50 Kč</w:t>
      </w:r>
    </w:p>
    <w:p w:rsidR="000A3309" w:rsidRDefault="000A3309" w:rsidP="00766B47">
      <w:pPr>
        <w:tabs>
          <w:tab w:val="decimal" w:pos="6096"/>
        </w:tabs>
        <w:spacing w:before="60" w:after="60"/>
      </w:pPr>
      <w:proofErr w:type="spellStart"/>
      <w:r>
        <w:t>Codexis</w:t>
      </w:r>
      <w:proofErr w:type="spellEnd"/>
      <w:r>
        <w:t xml:space="preserve"> do 4/2012</w:t>
      </w:r>
      <w:r>
        <w:tab/>
        <w:t>6.656,-</w:t>
      </w:r>
    </w:p>
    <w:p w:rsidR="000A3309" w:rsidRDefault="000A3309" w:rsidP="00AC6C52">
      <w:pPr>
        <w:rPr>
          <w:b/>
        </w:rPr>
      </w:pPr>
    </w:p>
    <w:p w:rsidR="000A3309" w:rsidRDefault="000A3309" w:rsidP="00AC6C52">
      <w:pPr>
        <w:rPr>
          <w:b/>
        </w:rPr>
      </w:pPr>
    </w:p>
    <w:p w:rsidR="000A3309" w:rsidRDefault="000A3309" w:rsidP="00AC6C52">
      <w:pPr>
        <w:tabs>
          <w:tab w:val="decimal" w:pos="6096"/>
        </w:tabs>
        <w:rPr>
          <w:b/>
        </w:rPr>
      </w:pPr>
      <w:r>
        <w:rPr>
          <w:b/>
        </w:rPr>
        <w:t>Celkem</w:t>
      </w:r>
      <w:r>
        <w:rPr>
          <w:b/>
        </w:rPr>
        <w:tab/>
        <w:t>25.023,50</w:t>
      </w:r>
      <w:r w:rsidRPr="006240E5">
        <w:rPr>
          <w:b/>
        </w:rPr>
        <w:t xml:space="preserve"> Kč</w:t>
      </w:r>
    </w:p>
    <w:p w:rsidR="000A3309" w:rsidRDefault="000A3309" w:rsidP="00AC6C52"/>
    <w:p w:rsidR="000A3309" w:rsidRDefault="000A3309" w:rsidP="00AC6C52"/>
    <w:p w:rsidR="000A3309" w:rsidRDefault="000A3309" w:rsidP="00AC6C52">
      <w:pPr>
        <w:rPr>
          <w:b/>
        </w:rPr>
      </w:pPr>
      <w:r>
        <w:rPr>
          <w:b/>
        </w:rPr>
        <w:t>Vyhotovila:</w:t>
      </w:r>
      <w:r>
        <w:tab/>
        <w:t>Odehnalová Miroslava</w:t>
      </w:r>
    </w:p>
    <w:p w:rsidR="000A3309" w:rsidRPr="003C0A5A" w:rsidRDefault="000A3309" w:rsidP="00AC6C52">
      <w:r>
        <w:rPr>
          <w:b/>
        </w:rPr>
        <w:tab/>
      </w:r>
      <w:r>
        <w:rPr>
          <w:b/>
        </w:rPr>
        <w:tab/>
      </w:r>
      <w:r w:rsidRPr="003C0A5A">
        <w:t>účetní</w:t>
      </w:r>
    </w:p>
    <w:p w:rsidR="000A3309" w:rsidRDefault="000A3309" w:rsidP="00AC6C52">
      <w:pPr>
        <w:rPr>
          <w:b/>
        </w:rPr>
      </w:pPr>
      <w:r>
        <w:rPr>
          <w:b/>
        </w:rPr>
        <w:t xml:space="preserve">Schválila:   </w:t>
      </w:r>
      <w:r>
        <w:rPr>
          <w:b/>
        </w:rPr>
        <w:tab/>
      </w:r>
      <w:r w:rsidRPr="00C55022">
        <w:t>Chalupová Helena</w:t>
      </w:r>
    </w:p>
    <w:p w:rsidR="000A3309" w:rsidRDefault="000A3309" w:rsidP="00AC6C52">
      <w:r>
        <w:rPr>
          <w:b/>
        </w:rPr>
        <w:tab/>
      </w:r>
      <w:r>
        <w:rPr>
          <w:b/>
        </w:rPr>
        <w:tab/>
      </w:r>
      <w:r w:rsidRPr="003C0A5A">
        <w:t>ředi</w:t>
      </w:r>
      <w:r>
        <w:t xml:space="preserve">telka </w:t>
      </w:r>
    </w:p>
    <w:p w:rsidR="000A3309" w:rsidRDefault="000A3309" w:rsidP="00AC6C52"/>
    <w:p w:rsidR="000A3309" w:rsidRDefault="000A3309" w:rsidP="00AC6C52"/>
    <w:p w:rsidR="000A3309" w:rsidRDefault="000A3309" w:rsidP="00AC6C52">
      <w:r>
        <w:rPr>
          <w:b/>
        </w:rPr>
        <w:t>Inventurní komise</w:t>
      </w:r>
      <w:r w:rsidRPr="00D67919">
        <w:rPr>
          <w:b/>
        </w:rPr>
        <w:t>:</w:t>
      </w:r>
      <w:r>
        <w:rPr>
          <w:b/>
        </w:rPr>
        <w:tab/>
      </w:r>
      <w:r>
        <w:rPr>
          <w:b/>
        </w:rPr>
        <w:tab/>
      </w:r>
      <w:r>
        <w:t>předseda</w:t>
      </w:r>
    </w:p>
    <w:p w:rsidR="00B52767" w:rsidRDefault="000A3309">
      <w:r>
        <w:tab/>
      </w:r>
      <w:r>
        <w:tab/>
      </w:r>
      <w:r>
        <w:tab/>
      </w:r>
      <w:r>
        <w:tab/>
        <w:t>členi</w:t>
      </w:r>
      <w:r w:rsidR="00B52767">
        <w:br w:type="page"/>
      </w:r>
    </w:p>
    <w:p w:rsidR="00B52767" w:rsidRDefault="00B52767" w:rsidP="00895A27">
      <w:pPr>
        <w:jc w:val="center"/>
        <w:rPr>
          <w:b/>
        </w:rPr>
      </w:pPr>
      <w:r>
        <w:rPr>
          <w:noProof/>
        </w:rPr>
        <w:lastRenderedPageBreak/>
        <w:drawing>
          <wp:anchor distT="0" distB="0" distL="114300" distR="114300" simplePos="0" relativeHeight="251723776"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22"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B52767" w:rsidRDefault="00B52767" w:rsidP="00895A27">
      <w:pPr>
        <w:pStyle w:val="Nadpis1"/>
        <w:rPr>
          <w:b w:val="0"/>
          <w:bCs/>
          <w:sz w:val="24"/>
          <w:szCs w:val="24"/>
        </w:rPr>
      </w:pPr>
      <w:bookmarkStart w:id="46" w:name="_Toc319417563"/>
      <w:bookmarkStart w:id="47" w:name="_Toc319417743"/>
      <w:bookmarkStart w:id="48" w:name="_Toc319417822"/>
      <w:r>
        <w:rPr>
          <w:b w:val="0"/>
          <w:bCs/>
          <w:i/>
          <w:iCs/>
          <w:sz w:val="24"/>
          <w:szCs w:val="24"/>
        </w:rPr>
        <w:t>příspěvková organizace</w:t>
      </w:r>
      <w:bookmarkEnd w:id="46"/>
      <w:bookmarkEnd w:id="47"/>
      <w:bookmarkEnd w:id="48"/>
    </w:p>
    <w:p w:rsidR="00B52767" w:rsidRDefault="00B52767" w:rsidP="00895A27">
      <w:pPr>
        <w:jc w:val="center"/>
        <w:rPr>
          <w:b/>
          <w:bCs/>
        </w:rPr>
      </w:pPr>
      <w:r>
        <w:rPr>
          <w:b/>
          <w:bCs/>
        </w:rPr>
        <w:t>Zdenky Vorlové 2160</w:t>
      </w:r>
    </w:p>
    <w:p w:rsidR="00B52767" w:rsidRDefault="00B52767" w:rsidP="00895A27">
      <w:pPr>
        <w:jc w:val="center"/>
        <w:rPr>
          <w:b/>
        </w:rPr>
      </w:pPr>
      <w:r>
        <w:rPr>
          <w:b/>
        </w:rPr>
        <w:t>594 01 Velké Meziříčí</w:t>
      </w:r>
    </w:p>
    <w:p w:rsidR="00B52767" w:rsidRDefault="00B52767" w:rsidP="00895A27">
      <w:pPr>
        <w:tabs>
          <w:tab w:val="left" w:pos="420"/>
          <w:tab w:val="right" w:pos="9072"/>
        </w:tabs>
        <w:jc w:val="center"/>
      </w:pPr>
    </w:p>
    <w:p w:rsidR="00B52767" w:rsidRDefault="00B52767" w:rsidP="00B52767">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24"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B52767" w:rsidRDefault="00B52767" w:rsidP="00B52767">
      <w:pPr>
        <w:jc w:val="center"/>
        <w:rPr>
          <w:b/>
        </w:rPr>
      </w:pPr>
      <w:r>
        <w:rPr>
          <w:b/>
        </w:rPr>
        <w:t>_____________________________________________________________________</w:t>
      </w:r>
    </w:p>
    <w:p w:rsidR="00B52767" w:rsidRDefault="00B52767" w:rsidP="00B52767">
      <w:pPr>
        <w:jc w:val="center"/>
      </w:pPr>
    </w:p>
    <w:p w:rsidR="00B52767" w:rsidRDefault="00B52767" w:rsidP="00B52767">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B52767" w:rsidRPr="005D3892" w:rsidRDefault="00B52767" w:rsidP="00B52767">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B52767" w:rsidRDefault="00B52767" w:rsidP="00B52767"/>
    <w:p w:rsidR="00B52767" w:rsidRDefault="00B52767" w:rsidP="00B52767">
      <w:pPr>
        <w:jc w:val="center"/>
        <w:rPr>
          <w:b/>
          <w:sz w:val="28"/>
          <w:szCs w:val="28"/>
        </w:rPr>
      </w:pPr>
    </w:p>
    <w:p w:rsidR="00B52767" w:rsidRPr="00516C4F" w:rsidRDefault="00B52767" w:rsidP="00895A27">
      <w:pPr>
        <w:pStyle w:val="Nadpis2"/>
        <w:jc w:val="center"/>
      </w:pPr>
      <w:r w:rsidRPr="00516C4F">
        <w:t>Inventurní soupis účtů k 31.12.20</w:t>
      </w:r>
      <w:r>
        <w:t>11</w:t>
      </w:r>
    </w:p>
    <w:p w:rsidR="00B52767" w:rsidRPr="006240E5" w:rsidRDefault="00B52767" w:rsidP="00895A27">
      <w:pPr>
        <w:rPr>
          <w:b/>
        </w:rPr>
      </w:pPr>
    </w:p>
    <w:p w:rsidR="00B52767" w:rsidRDefault="00B52767" w:rsidP="00895A27"/>
    <w:p w:rsidR="00B52767" w:rsidRDefault="00B52767" w:rsidP="00895A27"/>
    <w:p w:rsidR="00B52767" w:rsidRDefault="00B52767" w:rsidP="00895A27"/>
    <w:p w:rsidR="00B52767" w:rsidRDefault="00B52767" w:rsidP="00895A27">
      <w:pPr>
        <w:tabs>
          <w:tab w:val="left" w:pos="2127"/>
          <w:tab w:val="left" w:pos="4395"/>
        </w:tabs>
      </w:pPr>
      <w:r>
        <w:t>Číslo účtu:</w:t>
      </w:r>
      <w:r>
        <w:tab/>
      </w:r>
      <w:r w:rsidRPr="00B52767">
        <w:rPr>
          <w:b/>
        </w:rPr>
        <w:t>388 0300</w:t>
      </w:r>
      <w:r>
        <w:tab/>
        <w:t xml:space="preserve">Název účtu: </w:t>
      </w:r>
      <w:r w:rsidRPr="00B52767">
        <w:rPr>
          <w:b/>
        </w:rPr>
        <w:t>Dohadné účty aktivní</w:t>
      </w:r>
    </w:p>
    <w:p w:rsidR="00B52767" w:rsidRDefault="00B52767" w:rsidP="00895A27"/>
    <w:p w:rsidR="00B52767" w:rsidRPr="007D66D2" w:rsidRDefault="00B52767" w:rsidP="00895A27">
      <w:pPr>
        <w:tabs>
          <w:tab w:val="decimal" w:pos="5954"/>
        </w:tabs>
        <w:rPr>
          <w:b/>
        </w:rPr>
      </w:pPr>
      <w:r w:rsidRPr="00076FC3">
        <w:rPr>
          <w:b/>
        </w:rPr>
        <w:t>Účetní stav:</w:t>
      </w:r>
      <w:r>
        <w:rPr>
          <w:b/>
        </w:rPr>
        <w:tab/>
        <w:t>360.695,82 Kč</w:t>
      </w:r>
    </w:p>
    <w:p w:rsidR="00B52767" w:rsidRDefault="00B52767" w:rsidP="00895A27">
      <w:r>
        <w:t xml:space="preserve">Vodárenská a.s.                                       </w:t>
      </w:r>
    </w:p>
    <w:p w:rsidR="00B52767" w:rsidRDefault="00B52767" w:rsidP="00895A27"/>
    <w:p w:rsidR="00B52767" w:rsidRDefault="00B52767" w:rsidP="00895A27"/>
    <w:p w:rsidR="00B52767" w:rsidRDefault="00B52767" w:rsidP="00895A27"/>
    <w:p w:rsidR="00B52767" w:rsidRDefault="00B52767" w:rsidP="00895A27"/>
    <w:p w:rsidR="00B52767" w:rsidRDefault="00B52767" w:rsidP="00895A27"/>
    <w:p w:rsidR="00B52767" w:rsidRDefault="00B52767" w:rsidP="00895A27">
      <w:pPr>
        <w:rPr>
          <w:b/>
        </w:rPr>
      </w:pPr>
      <w:r>
        <w:rPr>
          <w:b/>
        </w:rPr>
        <w:t>Vyhotovila:</w:t>
      </w:r>
      <w:r>
        <w:tab/>
        <w:t>Odehnalová Miroslava</w:t>
      </w:r>
    </w:p>
    <w:p w:rsidR="00B52767" w:rsidRPr="003C0A5A" w:rsidRDefault="00B52767" w:rsidP="00895A27">
      <w:r>
        <w:rPr>
          <w:b/>
        </w:rPr>
        <w:tab/>
      </w:r>
      <w:r>
        <w:rPr>
          <w:b/>
        </w:rPr>
        <w:tab/>
      </w:r>
      <w:r w:rsidRPr="003C0A5A">
        <w:t>účetní</w:t>
      </w:r>
    </w:p>
    <w:p w:rsidR="00B52767" w:rsidRDefault="00B52767" w:rsidP="00895A27">
      <w:pPr>
        <w:rPr>
          <w:b/>
        </w:rPr>
      </w:pPr>
      <w:r>
        <w:rPr>
          <w:b/>
        </w:rPr>
        <w:t xml:space="preserve">Schválila:   </w:t>
      </w:r>
      <w:r>
        <w:rPr>
          <w:b/>
        </w:rPr>
        <w:tab/>
      </w:r>
      <w:r w:rsidRPr="00C55022">
        <w:t>Chalupová Helena</w:t>
      </w:r>
    </w:p>
    <w:p w:rsidR="00B52767" w:rsidRDefault="00B52767" w:rsidP="00895A27">
      <w:r>
        <w:rPr>
          <w:b/>
        </w:rPr>
        <w:tab/>
      </w:r>
      <w:r>
        <w:rPr>
          <w:b/>
        </w:rPr>
        <w:tab/>
      </w:r>
      <w:r w:rsidRPr="003C0A5A">
        <w:t>ředi</w:t>
      </w:r>
      <w:r>
        <w:t xml:space="preserve">telka </w:t>
      </w:r>
    </w:p>
    <w:p w:rsidR="00B52767" w:rsidRDefault="00B52767" w:rsidP="00895A27"/>
    <w:p w:rsidR="00B52767" w:rsidRDefault="00B52767" w:rsidP="00895A27"/>
    <w:p w:rsidR="00B52767" w:rsidRDefault="00B52767" w:rsidP="00895A27">
      <w:r>
        <w:rPr>
          <w:b/>
        </w:rPr>
        <w:t>Inventurní komise</w:t>
      </w:r>
      <w:r w:rsidRPr="00D67919">
        <w:rPr>
          <w:b/>
        </w:rPr>
        <w:t>:</w:t>
      </w:r>
      <w:r>
        <w:rPr>
          <w:b/>
        </w:rPr>
        <w:tab/>
      </w:r>
      <w:r>
        <w:rPr>
          <w:b/>
        </w:rPr>
        <w:tab/>
      </w:r>
      <w:r>
        <w:t>předseda</w:t>
      </w:r>
    </w:p>
    <w:p w:rsidR="00B52767" w:rsidRDefault="00B52767" w:rsidP="00895A27">
      <w:r>
        <w:tab/>
      </w:r>
      <w:r>
        <w:tab/>
      </w:r>
      <w:r>
        <w:tab/>
      </w:r>
      <w:r>
        <w:tab/>
        <w:t>členi</w:t>
      </w:r>
    </w:p>
    <w:p w:rsidR="00B52767" w:rsidRDefault="00B52767" w:rsidP="00895A27">
      <w:r>
        <w:br w:type="page"/>
      </w:r>
    </w:p>
    <w:p w:rsidR="00B52767" w:rsidRPr="00895A27" w:rsidRDefault="00B52767" w:rsidP="00895A27">
      <w:pPr>
        <w:jc w:val="center"/>
        <w:rPr>
          <w:b/>
          <w:noProof/>
        </w:rPr>
      </w:pPr>
      <w:r w:rsidRPr="00895A27">
        <w:rPr>
          <w:b/>
          <w:noProof/>
        </w:rPr>
        <w:lastRenderedPageBreak/>
        <w:drawing>
          <wp:anchor distT="0" distB="0" distL="114300" distR="114300" simplePos="0" relativeHeight="25172582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25"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sidRPr="00895A27">
        <w:rPr>
          <w:b/>
          <w:noProof/>
        </w:rPr>
        <w:t>DOMOV PRO SENIORY VELKÉ MEZIŘÍČÍ</w:t>
      </w:r>
    </w:p>
    <w:p w:rsidR="00B52767" w:rsidRPr="00865D51" w:rsidRDefault="00B52767" w:rsidP="00895A27">
      <w:pPr>
        <w:jc w:val="center"/>
        <w:rPr>
          <w:i/>
          <w:noProof/>
        </w:rPr>
      </w:pPr>
      <w:r w:rsidRPr="00865D51">
        <w:rPr>
          <w:i/>
          <w:noProof/>
        </w:rPr>
        <w:t>příspěvková organizace</w:t>
      </w:r>
    </w:p>
    <w:p w:rsidR="00B52767" w:rsidRPr="00895A27" w:rsidRDefault="00B52767" w:rsidP="00895A27">
      <w:pPr>
        <w:jc w:val="center"/>
        <w:rPr>
          <w:b/>
          <w:noProof/>
        </w:rPr>
      </w:pPr>
      <w:r w:rsidRPr="00895A27">
        <w:rPr>
          <w:b/>
          <w:noProof/>
        </w:rPr>
        <w:t>Zdenky Vorlové 2160</w:t>
      </w:r>
    </w:p>
    <w:p w:rsidR="00B52767" w:rsidRPr="00895A27" w:rsidRDefault="00B52767" w:rsidP="00895A27">
      <w:pPr>
        <w:jc w:val="center"/>
        <w:rPr>
          <w:b/>
          <w:noProof/>
        </w:rPr>
      </w:pPr>
      <w:r w:rsidRPr="00895A27">
        <w:rPr>
          <w:b/>
          <w:noProof/>
        </w:rPr>
        <w:t>594 01 Velké Meziříčí</w:t>
      </w:r>
    </w:p>
    <w:p w:rsidR="00B52767" w:rsidRDefault="00B52767" w:rsidP="00895A27">
      <w:pPr>
        <w:jc w:val="center"/>
        <w:rPr>
          <w:noProof/>
        </w:rPr>
      </w:pPr>
    </w:p>
    <w:p w:rsidR="00B52767" w:rsidRDefault="00B52767" w:rsidP="00895A27">
      <w:pPr>
        <w:framePr w:h="1391" w:hRule="exact" w:wrap="auto" w:vAnchor="page" w:hAnchor="page" w:x="1598" w:y="1260"/>
        <w:jc w:val="center"/>
        <w:rPr>
          <w:noProof/>
        </w:rPr>
      </w:pPr>
      <w:r>
        <w:rPr>
          <w:noProof/>
        </w:rPr>
        <w:drawing>
          <wp:inline distT="0" distB="0" distL="0" distR="0">
            <wp:extent cx="419100" cy="847725"/>
            <wp:effectExtent l="0" t="0" r="0" b="9525"/>
            <wp:docPr id="28"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B52767" w:rsidRPr="00895A27" w:rsidRDefault="00B52767" w:rsidP="00895A27">
      <w:pPr>
        <w:jc w:val="center"/>
        <w:rPr>
          <w:noProof/>
        </w:rPr>
      </w:pPr>
      <w:r w:rsidRPr="00895A27">
        <w:rPr>
          <w:noProof/>
        </w:rPr>
        <w:t>_____________________________________________________________________</w:t>
      </w:r>
    </w:p>
    <w:p w:rsidR="00B52767" w:rsidRDefault="00B52767" w:rsidP="00B52767">
      <w:pPr>
        <w:jc w:val="center"/>
      </w:pPr>
    </w:p>
    <w:p w:rsidR="00B52767" w:rsidRDefault="00B52767" w:rsidP="00B52767">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B52767" w:rsidRPr="005D3892" w:rsidRDefault="00B52767" w:rsidP="00B52767">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B52767" w:rsidRDefault="00B52767" w:rsidP="00A55D37"/>
    <w:p w:rsidR="00B52767" w:rsidRPr="00516C4F" w:rsidRDefault="00B52767" w:rsidP="00B52767">
      <w:pPr>
        <w:jc w:val="center"/>
        <w:rPr>
          <w:b/>
          <w:sz w:val="28"/>
          <w:szCs w:val="28"/>
        </w:rPr>
      </w:pPr>
      <w:r w:rsidRPr="00516C4F">
        <w:rPr>
          <w:b/>
          <w:sz w:val="28"/>
          <w:szCs w:val="28"/>
        </w:rPr>
        <w:t>Inventurní soupis účtů k 31.12.20</w:t>
      </w:r>
      <w:r>
        <w:rPr>
          <w:b/>
          <w:sz w:val="28"/>
          <w:szCs w:val="28"/>
        </w:rPr>
        <w:t>11</w:t>
      </w:r>
    </w:p>
    <w:p w:rsidR="00B52767" w:rsidRPr="006240E5" w:rsidRDefault="00B52767" w:rsidP="00B52767">
      <w:pPr>
        <w:rPr>
          <w:b/>
        </w:rPr>
      </w:pPr>
    </w:p>
    <w:p w:rsidR="00B52767" w:rsidRDefault="00B52767" w:rsidP="00B52767"/>
    <w:p w:rsidR="00B52767" w:rsidRDefault="00B52767" w:rsidP="00B52767"/>
    <w:p w:rsidR="00B52767" w:rsidRDefault="00B52767" w:rsidP="00B52767"/>
    <w:p w:rsidR="00B52767" w:rsidRDefault="00B52767" w:rsidP="00B52767"/>
    <w:p w:rsidR="00B52767" w:rsidRDefault="00B52767" w:rsidP="00B52767"/>
    <w:p w:rsidR="00B52767" w:rsidRDefault="00B52767" w:rsidP="00B52767">
      <w:pPr>
        <w:tabs>
          <w:tab w:val="left" w:pos="2127"/>
          <w:tab w:val="left" w:pos="4395"/>
        </w:tabs>
      </w:pPr>
      <w:r>
        <w:t>Číslo účtu:</w:t>
      </w:r>
      <w:r>
        <w:tab/>
      </w:r>
      <w:r w:rsidRPr="00B52767">
        <w:rPr>
          <w:b/>
        </w:rPr>
        <w:t>465 0000</w:t>
      </w:r>
      <w:r>
        <w:tab/>
        <w:t xml:space="preserve">Název účtu: </w:t>
      </w:r>
      <w:r w:rsidRPr="00B52767">
        <w:rPr>
          <w:b/>
        </w:rPr>
        <w:t>Dlouhodobě poskytnuté zálohy</w:t>
      </w:r>
    </w:p>
    <w:p w:rsidR="00B52767" w:rsidRDefault="00B52767" w:rsidP="00B52767"/>
    <w:p w:rsidR="00B52767" w:rsidRPr="007D66D2" w:rsidRDefault="00B52767" w:rsidP="00B52767">
      <w:pPr>
        <w:tabs>
          <w:tab w:val="decimal" w:pos="5954"/>
        </w:tabs>
        <w:rPr>
          <w:b/>
        </w:rPr>
      </w:pPr>
      <w:r w:rsidRPr="00076FC3">
        <w:rPr>
          <w:b/>
        </w:rPr>
        <w:t>Účetní stav:</w:t>
      </w:r>
      <w:r>
        <w:rPr>
          <w:b/>
        </w:rPr>
        <w:tab/>
        <w:t>14.000,- Kč</w:t>
      </w:r>
    </w:p>
    <w:p w:rsidR="00B52767" w:rsidRDefault="00B52767" w:rsidP="00B52767">
      <w:r>
        <w:t xml:space="preserve">CCS karta                                       </w:t>
      </w:r>
    </w:p>
    <w:p w:rsidR="00B52767" w:rsidRDefault="00B52767" w:rsidP="00B52767"/>
    <w:p w:rsidR="00B52767" w:rsidRDefault="00B52767" w:rsidP="00B52767"/>
    <w:p w:rsidR="00B52767" w:rsidRDefault="00B52767" w:rsidP="00B52767"/>
    <w:p w:rsidR="00B52767" w:rsidRDefault="00B52767" w:rsidP="00B52767"/>
    <w:p w:rsidR="00B52767" w:rsidRDefault="00B52767" w:rsidP="00B52767"/>
    <w:p w:rsidR="00B52767" w:rsidRDefault="00B52767" w:rsidP="00B52767">
      <w:pPr>
        <w:rPr>
          <w:b/>
        </w:rPr>
      </w:pPr>
      <w:r>
        <w:rPr>
          <w:b/>
        </w:rPr>
        <w:t>Vyhotovila:</w:t>
      </w:r>
      <w:r>
        <w:tab/>
        <w:t>Odehnalová Miroslava</w:t>
      </w:r>
    </w:p>
    <w:p w:rsidR="00B52767" w:rsidRPr="003C0A5A" w:rsidRDefault="00B52767" w:rsidP="00B52767">
      <w:r>
        <w:rPr>
          <w:b/>
        </w:rPr>
        <w:tab/>
      </w:r>
      <w:r>
        <w:rPr>
          <w:b/>
        </w:rPr>
        <w:tab/>
      </w:r>
      <w:r w:rsidRPr="003C0A5A">
        <w:t>účetní</w:t>
      </w:r>
    </w:p>
    <w:p w:rsidR="00B52767" w:rsidRDefault="00B52767" w:rsidP="00B52767">
      <w:pPr>
        <w:rPr>
          <w:b/>
        </w:rPr>
      </w:pPr>
      <w:r>
        <w:rPr>
          <w:b/>
        </w:rPr>
        <w:t xml:space="preserve">Schválila:   </w:t>
      </w:r>
      <w:r>
        <w:rPr>
          <w:b/>
        </w:rPr>
        <w:tab/>
      </w:r>
      <w:r w:rsidRPr="00C55022">
        <w:t>Chalupová Helena</w:t>
      </w:r>
    </w:p>
    <w:p w:rsidR="00B52767" w:rsidRDefault="00B52767" w:rsidP="00B52767">
      <w:r>
        <w:rPr>
          <w:b/>
        </w:rPr>
        <w:tab/>
      </w:r>
      <w:r>
        <w:rPr>
          <w:b/>
        </w:rPr>
        <w:tab/>
      </w:r>
      <w:r w:rsidRPr="003C0A5A">
        <w:t>ředi</w:t>
      </w:r>
      <w:r>
        <w:t xml:space="preserve">telka </w:t>
      </w:r>
    </w:p>
    <w:p w:rsidR="00B52767" w:rsidRDefault="00B52767" w:rsidP="00B52767"/>
    <w:p w:rsidR="00B52767" w:rsidRDefault="00B52767" w:rsidP="00B52767"/>
    <w:p w:rsidR="00B52767" w:rsidRDefault="00B52767" w:rsidP="00B52767">
      <w:r>
        <w:rPr>
          <w:b/>
        </w:rPr>
        <w:t>Inventurní komise</w:t>
      </w:r>
      <w:r w:rsidRPr="00D67919">
        <w:rPr>
          <w:b/>
        </w:rPr>
        <w:t>:</w:t>
      </w:r>
      <w:r>
        <w:rPr>
          <w:b/>
        </w:rPr>
        <w:tab/>
      </w:r>
      <w:r>
        <w:rPr>
          <w:b/>
        </w:rPr>
        <w:tab/>
      </w:r>
      <w:r>
        <w:t>předseda</w:t>
      </w:r>
    </w:p>
    <w:p w:rsidR="00B52767" w:rsidRDefault="00B52767" w:rsidP="00B52767">
      <w:r>
        <w:tab/>
      </w:r>
      <w:r>
        <w:tab/>
      </w:r>
      <w:r>
        <w:tab/>
      </w:r>
      <w:r>
        <w:tab/>
        <w:t>členi</w:t>
      </w:r>
    </w:p>
    <w:p w:rsidR="00B52767" w:rsidRDefault="00B52767" w:rsidP="00A55D37"/>
    <w:p w:rsidR="00B52767" w:rsidRDefault="00B52767">
      <w:r>
        <w:br w:type="page"/>
      </w:r>
    </w:p>
    <w:p w:rsidR="00B52767" w:rsidRDefault="00B52767" w:rsidP="00B52767">
      <w:pPr>
        <w:jc w:val="center"/>
        <w:rPr>
          <w:b/>
        </w:rPr>
      </w:pPr>
      <w:r>
        <w:rPr>
          <w:noProof/>
        </w:rPr>
        <w:lastRenderedPageBreak/>
        <w:drawing>
          <wp:anchor distT="0" distB="0" distL="114300" distR="114300" simplePos="0" relativeHeight="251727872"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29"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B52767" w:rsidRDefault="00B52767" w:rsidP="00B52767">
      <w:pPr>
        <w:pStyle w:val="Nadpis1"/>
        <w:rPr>
          <w:b w:val="0"/>
          <w:bCs/>
          <w:sz w:val="24"/>
          <w:szCs w:val="24"/>
        </w:rPr>
      </w:pPr>
      <w:bookmarkStart w:id="49" w:name="_Toc319417564"/>
      <w:bookmarkStart w:id="50" w:name="_Toc319417744"/>
      <w:bookmarkStart w:id="51" w:name="_Toc319417823"/>
      <w:r>
        <w:rPr>
          <w:b w:val="0"/>
          <w:bCs/>
          <w:i/>
          <w:iCs/>
          <w:sz w:val="24"/>
          <w:szCs w:val="24"/>
        </w:rPr>
        <w:t>příspěvková organizace</w:t>
      </w:r>
      <w:bookmarkEnd w:id="49"/>
      <w:bookmarkEnd w:id="50"/>
      <w:bookmarkEnd w:id="51"/>
    </w:p>
    <w:p w:rsidR="00B52767" w:rsidRDefault="00B52767" w:rsidP="00B52767">
      <w:pPr>
        <w:jc w:val="center"/>
        <w:rPr>
          <w:b/>
          <w:bCs/>
        </w:rPr>
      </w:pPr>
      <w:r>
        <w:rPr>
          <w:b/>
          <w:bCs/>
        </w:rPr>
        <w:t>Zdenky Vorlové 2160</w:t>
      </w:r>
    </w:p>
    <w:p w:rsidR="00B52767" w:rsidRDefault="00B52767" w:rsidP="00B52767">
      <w:pPr>
        <w:jc w:val="center"/>
        <w:rPr>
          <w:b/>
        </w:rPr>
      </w:pPr>
      <w:r>
        <w:rPr>
          <w:b/>
        </w:rPr>
        <w:t>594 01 Velké Meziříčí</w:t>
      </w:r>
    </w:p>
    <w:p w:rsidR="00B52767" w:rsidRDefault="00B52767" w:rsidP="00B52767">
      <w:pPr>
        <w:tabs>
          <w:tab w:val="left" w:pos="420"/>
          <w:tab w:val="right" w:pos="9072"/>
        </w:tabs>
        <w:jc w:val="center"/>
      </w:pPr>
    </w:p>
    <w:p w:rsidR="00B52767" w:rsidRDefault="00B52767" w:rsidP="00B52767">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30"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B52767" w:rsidRDefault="00B52767" w:rsidP="00B52767">
      <w:pPr>
        <w:jc w:val="center"/>
        <w:rPr>
          <w:b/>
        </w:rPr>
      </w:pPr>
      <w:r>
        <w:rPr>
          <w:b/>
        </w:rPr>
        <w:t>_____________________________________________________________________</w:t>
      </w:r>
    </w:p>
    <w:p w:rsidR="00B52767" w:rsidRDefault="00B52767" w:rsidP="00B52767">
      <w:pPr>
        <w:jc w:val="center"/>
      </w:pPr>
    </w:p>
    <w:p w:rsidR="00B52767" w:rsidRDefault="00B52767" w:rsidP="00B52767">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B52767" w:rsidRPr="005D3892" w:rsidRDefault="00B52767" w:rsidP="00B52767">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B52767" w:rsidRDefault="00B52767" w:rsidP="00B52767">
      <w:pPr>
        <w:jc w:val="center"/>
        <w:rPr>
          <w:b/>
          <w:sz w:val="28"/>
          <w:szCs w:val="28"/>
        </w:rPr>
      </w:pPr>
      <w:r w:rsidRPr="00430EC4">
        <w:rPr>
          <w:b/>
          <w:sz w:val="28"/>
          <w:szCs w:val="28"/>
        </w:rPr>
        <w:t>Inventurní soupis účtů k 31.12.20</w:t>
      </w:r>
      <w:r>
        <w:rPr>
          <w:b/>
          <w:sz w:val="28"/>
          <w:szCs w:val="28"/>
        </w:rPr>
        <w:t>11</w:t>
      </w:r>
    </w:p>
    <w:p w:rsidR="00B52767" w:rsidRDefault="00B52767" w:rsidP="00B52767"/>
    <w:p w:rsidR="00B52767" w:rsidRPr="00B52767" w:rsidRDefault="00B52767" w:rsidP="00B52767">
      <w:pPr>
        <w:tabs>
          <w:tab w:val="left" w:pos="2127"/>
          <w:tab w:val="left" w:pos="4395"/>
        </w:tabs>
      </w:pPr>
      <w:r>
        <w:t>Číslo účtu:</w:t>
      </w:r>
      <w:r>
        <w:tab/>
      </w:r>
      <w:r w:rsidRPr="00B52767">
        <w:rPr>
          <w:b/>
        </w:rPr>
        <w:t>321</w:t>
      </w:r>
      <w:r w:rsidRPr="00B52767">
        <w:tab/>
      </w:r>
      <w:r w:rsidRPr="00387AD8">
        <w:t xml:space="preserve">Název účtu: </w:t>
      </w:r>
      <w:r w:rsidRPr="00B52767">
        <w:t xml:space="preserve"> </w:t>
      </w:r>
      <w:r w:rsidRPr="00B52767">
        <w:rPr>
          <w:b/>
        </w:rPr>
        <w:t>Dodavatelé</w:t>
      </w:r>
    </w:p>
    <w:p w:rsidR="00B52767" w:rsidRDefault="00B52767" w:rsidP="00B52767">
      <w:pPr>
        <w:rPr>
          <w:b/>
        </w:rPr>
      </w:pPr>
    </w:p>
    <w:p w:rsidR="00B52767" w:rsidRPr="00306B8E" w:rsidRDefault="00B52767" w:rsidP="00766B47">
      <w:pPr>
        <w:tabs>
          <w:tab w:val="left" w:pos="5245"/>
        </w:tabs>
        <w:spacing w:before="60" w:after="60"/>
      </w:pPr>
      <w:r w:rsidRPr="00306B8E">
        <w:t>321 00</w:t>
      </w:r>
      <w:r>
        <w:t>00</w:t>
      </w:r>
      <w:r>
        <w:tab/>
        <w:t>Dodavatelé</w:t>
      </w:r>
    </w:p>
    <w:p w:rsidR="00B52767" w:rsidRDefault="00B52767" w:rsidP="00766B47">
      <w:pPr>
        <w:tabs>
          <w:tab w:val="decimal" w:pos="5529"/>
        </w:tabs>
        <w:spacing w:before="60" w:after="60"/>
      </w:pPr>
      <w:r w:rsidRPr="00306B8E">
        <w:t xml:space="preserve">Účetní stav: </w:t>
      </w:r>
      <w:r>
        <w:tab/>
        <w:t>210</w:t>
      </w:r>
      <w:r w:rsidRPr="00306B8E">
        <w:t>.</w:t>
      </w:r>
      <w:r>
        <w:t>063</w:t>
      </w:r>
      <w:r w:rsidRPr="00306B8E">
        <w:t>,</w:t>
      </w:r>
      <w:r>
        <w:t>85</w:t>
      </w:r>
      <w:r w:rsidRPr="00306B8E">
        <w:t xml:space="preserve"> Kč</w:t>
      </w:r>
    </w:p>
    <w:p w:rsidR="00B52767" w:rsidRDefault="00B52767" w:rsidP="00766B47">
      <w:pPr>
        <w:tabs>
          <w:tab w:val="left" w:pos="5245"/>
        </w:tabs>
        <w:spacing w:before="60" w:after="60"/>
      </w:pPr>
      <w:r>
        <w:t>321 0100</w:t>
      </w:r>
      <w:r>
        <w:tab/>
        <w:t>Dodavatelé k investičnímu fondu</w:t>
      </w:r>
    </w:p>
    <w:p w:rsidR="00B52767" w:rsidRDefault="007D1477" w:rsidP="00766B47">
      <w:pPr>
        <w:tabs>
          <w:tab w:val="decimal" w:pos="6096"/>
        </w:tabs>
        <w:spacing w:before="60" w:after="60"/>
      </w:pPr>
      <w:r>
        <w:t>Účetní stav:</w:t>
      </w:r>
      <w:r>
        <w:tab/>
        <w:t xml:space="preserve">0,- </w:t>
      </w:r>
      <w:r w:rsidR="00B52767">
        <w:t>Kč</w:t>
      </w:r>
    </w:p>
    <w:p w:rsidR="00B52767" w:rsidRDefault="00B52767" w:rsidP="00766B47">
      <w:pPr>
        <w:tabs>
          <w:tab w:val="left" w:pos="5245"/>
        </w:tabs>
        <w:spacing w:before="60" w:after="60"/>
      </w:pPr>
      <w:r>
        <w:t>321 0200</w:t>
      </w:r>
      <w:r>
        <w:tab/>
        <w:t>Dodavatelé k rezervnímu fondu</w:t>
      </w:r>
    </w:p>
    <w:p w:rsidR="00B52767" w:rsidRDefault="00B52767" w:rsidP="00766B47">
      <w:pPr>
        <w:tabs>
          <w:tab w:val="decimal" w:pos="6096"/>
        </w:tabs>
        <w:spacing w:before="60" w:after="60"/>
      </w:pPr>
      <w:r>
        <w:t>Účetní stav:</w:t>
      </w:r>
      <w:r>
        <w:tab/>
        <w:t>789,- Kč</w:t>
      </w:r>
    </w:p>
    <w:p w:rsidR="00B52767" w:rsidRDefault="00B52767" w:rsidP="00766B47">
      <w:pPr>
        <w:tabs>
          <w:tab w:val="left" w:pos="5245"/>
        </w:tabs>
        <w:spacing w:before="60" w:after="60"/>
      </w:pPr>
      <w:r>
        <w:t>321 0300</w:t>
      </w:r>
      <w:r>
        <w:tab/>
        <w:t>Dodavatelé k FKSP</w:t>
      </w:r>
    </w:p>
    <w:p w:rsidR="00B52767" w:rsidRDefault="00B52767" w:rsidP="00766B47">
      <w:pPr>
        <w:tabs>
          <w:tab w:val="decimal" w:pos="5670"/>
        </w:tabs>
        <w:spacing w:before="60" w:after="60"/>
      </w:pPr>
      <w:r>
        <w:t>Účetní stav:</w:t>
      </w:r>
      <w:r>
        <w:tab/>
        <w:t>3.000,- Kč</w:t>
      </w:r>
    </w:p>
    <w:p w:rsidR="00B52767" w:rsidRDefault="00B52767" w:rsidP="00B52767"/>
    <w:p w:rsidR="00B52767" w:rsidRDefault="00B52767" w:rsidP="00B52767"/>
    <w:p w:rsidR="00B52767" w:rsidRPr="00B52767" w:rsidRDefault="00B52767" w:rsidP="00B52767">
      <w:pPr>
        <w:tabs>
          <w:tab w:val="left" w:pos="2127"/>
          <w:tab w:val="decimal" w:pos="5670"/>
        </w:tabs>
        <w:rPr>
          <w:b/>
        </w:rPr>
      </w:pPr>
      <w:r w:rsidRPr="00B52767">
        <w:rPr>
          <w:b/>
        </w:rPr>
        <w:t>Celkem</w:t>
      </w:r>
      <w:r>
        <w:rPr>
          <w:b/>
        </w:rPr>
        <w:tab/>
      </w:r>
      <w:r w:rsidRPr="00B52767">
        <w:rPr>
          <w:b/>
        </w:rPr>
        <w:t>3</w:t>
      </w:r>
      <w:r>
        <w:rPr>
          <w:b/>
        </w:rPr>
        <w:t>21</w:t>
      </w:r>
      <w:r>
        <w:rPr>
          <w:b/>
        </w:rPr>
        <w:tab/>
      </w:r>
      <w:r w:rsidRPr="00B52767">
        <w:rPr>
          <w:b/>
        </w:rPr>
        <w:t>213.852,85 Kč</w:t>
      </w:r>
    </w:p>
    <w:p w:rsidR="00B52767" w:rsidRDefault="00B52767" w:rsidP="00B52767"/>
    <w:p w:rsidR="00B52767" w:rsidRDefault="00B52767" w:rsidP="00B52767"/>
    <w:p w:rsidR="00B52767" w:rsidRDefault="00B52767" w:rsidP="00B52767">
      <w:pPr>
        <w:rPr>
          <w:b/>
        </w:rPr>
      </w:pPr>
      <w:r>
        <w:rPr>
          <w:b/>
        </w:rPr>
        <w:t>Vyhotovila:</w:t>
      </w:r>
      <w:r>
        <w:tab/>
        <w:t>Odehnalová Miroslava</w:t>
      </w:r>
    </w:p>
    <w:p w:rsidR="00B52767" w:rsidRPr="003C0A5A" w:rsidRDefault="00B52767" w:rsidP="00B52767">
      <w:r>
        <w:rPr>
          <w:b/>
        </w:rPr>
        <w:tab/>
      </w:r>
      <w:r>
        <w:rPr>
          <w:b/>
        </w:rPr>
        <w:tab/>
      </w:r>
      <w:r w:rsidRPr="003C0A5A">
        <w:t>účetní</w:t>
      </w:r>
    </w:p>
    <w:p w:rsidR="00B52767" w:rsidRDefault="00B52767" w:rsidP="00B52767">
      <w:pPr>
        <w:rPr>
          <w:b/>
        </w:rPr>
      </w:pPr>
      <w:r>
        <w:rPr>
          <w:b/>
        </w:rPr>
        <w:t xml:space="preserve">Schválila:   </w:t>
      </w:r>
      <w:r>
        <w:rPr>
          <w:b/>
        </w:rPr>
        <w:tab/>
      </w:r>
      <w:r w:rsidRPr="00C55022">
        <w:t>Chalupová Helena</w:t>
      </w:r>
    </w:p>
    <w:p w:rsidR="00B52767" w:rsidRDefault="00B52767" w:rsidP="00B52767">
      <w:r>
        <w:rPr>
          <w:b/>
        </w:rPr>
        <w:tab/>
      </w:r>
      <w:r>
        <w:rPr>
          <w:b/>
        </w:rPr>
        <w:tab/>
      </w:r>
      <w:r w:rsidRPr="003C0A5A">
        <w:t>ředi</w:t>
      </w:r>
      <w:r>
        <w:t xml:space="preserve">telka </w:t>
      </w:r>
    </w:p>
    <w:p w:rsidR="00B52767" w:rsidRDefault="00B52767" w:rsidP="00B52767"/>
    <w:p w:rsidR="00B52767" w:rsidRDefault="00B52767" w:rsidP="00B52767"/>
    <w:p w:rsidR="00B52767" w:rsidRDefault="00B52767" w:rsidP="00B52767">
      <w:r>
        <w:rPr>
          <w:b/>
        </w:rPr>
        <w:t>Inventurní komise</w:t>
      </w:r>
      <w:r w:rsidRPr="00D67919">
        <w:rPr>
          <w:b/>
        </w:rPr>
        <w:t>:</w:t>
      </w:r>
      <w:r>
        <w:rPr>
          <w:b/>
        </w:rPr>
        <w:tab/>
      </w:r>
      <w:r>
        <w:rPr>
          <w:b/>
        </w:rPr>
        <w:tab/>
      </w:r>
      <w:r>
        <w:t>předseda</w:t>
      </w:r>
    </w:p>
    <w:p w:rsidR="00B52767" w:rsidRDefault="00B52767" w:rsidP="00B52767">
      <w:r>
        <w:tab/>
      </w:r>
      <w:r>
        <w:tab/>
      </w:r>
      <w:r>
        <w:tab/>
      </w:r>
      <w:r>
        <w:tab/>
        <w:t>členi</w:t>
      </w:r>
    </w:p>
    <w:p w:rsidR="00895A27" w:rsidRDefault="00895A27">
      <w:pPr>
        <w:spacing w:line="240" w:lineRule="auto"/>
        <w:jc w:val="left"/>
      </w:pPr>
      <w:r>
        <w:br w:type="page"/>
      </w:r>
    </w:p>
    <w:p w:rsidR="007D1477" w:rsidRDefault="007D1477" w:rsidP="007D1477">
      <w:pPr>
        <w:jc w:val="center"/>
        <w:rPr>
          <w:b/>
        </w:rPr>
      </w:pPr>
      <w:r>
        <w:rPr>
          <w:noProof/>
        </w:rPr>
        <w:lastRenderedPageBreak/>
        <w:drawing>
          <wp:anchor distT="0" distB="0" distL="114300" distR="114300" simplePos="0" relativeHeight="251729920"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31"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7D1477" w:rsidRDefault="007D1477" w:rsidP="007D1477">
      <w:pPr>
        <w:pStyle w:val="Nadpis1"/>
        <w:rPr>
          <w:b w:val="0"/>
          <w:bCs/>
          <w:sz w:val="24"/>
          <w:szCs w:val="24"/>
        </w:rPr>
      </w:pPr>
      <w:bookmarkStart w:id="52" w:name="_Toc319417565"/>
      <w:bookmarkStart w:id="53" w:name="_Toc319417745"/>
      <w:bookmarkStart w:id="54" w:name="_Toc319417824"/>
      <w:r>
        <w:rPr>
          <w:b w:val="0"/>
          <w:bCs/>
          <w:i/>
          <w:iCs/>
          <w:sz w:val="24"/>
          <w:szCs w:val="24"/>
        </w:rPr>
        <w:t>příspěvková organizace</w:t>
      </w:r>
      <w:bookmarkEnd w:id="52"/>
      <w:bookmarkEnd w:id="53"/>
      <w:bookmarkEnd w:id="54"/>
    </w:p>
    <w:p w:rsidR="007D1477" w:rsidRDefault="007D1477" w:rsidP="007D1477">
      <w:pPr>
        <w:jc w:val="center"/>
        <w:rPr>
          <w:b/>
          <w:bCs/>
        </w:rPr>
      </w:pPr>
      <w:r>
        <w:rPr>
          <w:b/>
          <w:bCs/>
        </w:rPr>
        <w:t>Zdenky Vorlové 2160</w:t>
      </w:r>
    </w:p>
    <w:p w:rsidR="007D1477" w:rsidRDefault="007D1477" w:rsidP="007D1477">
      <w:pPr>
        <w:jc w:val="center"/>
        <w:rPr>
          <w:b/>
        </w:rPr>
      </w:pPr>
      <w:r>
        <w:rPr>
          <w:b/>
        </w:rPr>
        <w:t>594 01 Velké Meziříčí</w:t>
      </w:r>
    </w:p>
    <w:p w:rsidR="007D1477" w:rsidRDefault="007D1477" w:rsidP="007D1477">
      <w:pPr>
        <w:tabs>
          <w:tab w:val="left" w:pos="420"/>
          <w:tab w:val="right" w:pos="9072"/>
        </w:tabs>
        <w:jc w:val="center"/>
      </w:pPr>
    </w:p>
    <w:p w:rsidR="007D1477" w:rsidRDefault="007D1477" w:rsidP="007D1477">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32"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7D1477" w:rsidRDefault="007D1477" w:rsidP="007D1477">
      <w:pPr>
        <w:jc w:val="center"/>
        <w:rPr>
          <w:b/>
        </w:rPr>
      </w:pPr>
      <w:r>
        <w:rPr>
          <w:b/>
        </w:rPr>
        <w:t>_____________________________________________________________________</w:t>
      </w:r>
    </w:p>
    <w:p w:rsidR="007D1477" w:rsidRDefault="007D1477" w:rsidP="007D1477">
      <w:pPr>
        <w:jc w:val="center"/>
      </w:pPr>
    </w:p>
    <w:p w:rsidR="007D1477" w:rsidRDefault="007D1477" w:rsidP="007D1477">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7D1477" w:rsidRPr="005D3892" w:rsidRDefault="007D1477" w:rsidP="007D1477">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7D1477" w:rsidRPr="00913649" w:rsidRDefault="007D1477" w:rsidP="007D1477">
      <w:pPr>
        <w:jc w:val="center"/>
        <w:rPr>
          <w:b/>
          <w:sz w:val="28"/>
          <w:szCs w:val="28"/>
        </w:rPr>
      </w:pPr>
      <w:r w:rsidRPr="00913649">
        <w:rPr>
          <w:b/>
          <w:sz w:val="28"/>
          <w:szCs w:val="28"/>
        </w:rPr>
        <w:t>Inventurní soupis účtů k 31.12.20</w:t>
      </w:r>
      <w:r>
        <w:rPr>
          <w:b/>
          <w:sz w:val="28"/>
          <w:szCs w:val="28"/>
        </w:rPr>
        <w:t>11</w:t>
      </w:r>
    </w:p>
    <w:p w:rsidR="007D1477" w:rsidRDefault="007D1477" w:rsidP="007D1477"/>
    <w:p w:rsidR="007D1477" w:rsidRDefault="007D1477" w:rsidP="007D1477"/>
    <w:p w:rsidR="007D1477" w:rsidRPr="007D1477" w:rsidRDefault="007D1477" w:rsidP="007D1477">
      <w:pPr>
        <w:tabs>
          <w:tab w:val="left" w:pos="2127"/>
          <w:tab w:val="left" w:pos="4395"/>
          <w:tab w:val="left" w:pos="5954"/>
        </w:tabs>
      </w:pPr>
      <w:r>
        <w:t>Číslo účtu</w:t>
      </w:r>
      <w:r>
        <w:tab/>
      </w:r>
      <w:r w:rsidRPr="00DD66EA">
        <w:rPr>
          <w:b/>
        </w:rPr>
        <w:t>331 – 342</w:t>
      </w:r>
      <w:r>
        <w:tab/>
        <w:t>Název účtu:</w:t>
      </w:r>
      <w:r>
        <w:tab/>
      </w:r>
      <w:r w:rsidRPr="00DD66EA">
        <w:rPr>
          <w:b/>
        </w:rPr>
        <w:t>Zaměstnanci, pojištění, daň</w:t>
      </w:r>
    </w:p>
    <w:p w:rsidR="007D1477" w:rsidRPr="00503BC0" w:rsidRDefault="007D1477" w:rsidP="007D1477">
      <w:pPr>
        <w:ind w:right="-3351"/>
        <w:rPr>
          <w:b/>
        </w:rPr>
      </w:pPr>
    </w:p>
    <w:p w:rsidR="007D1477" w:rsidRPr="00AF7EF9" w:rsidRDefault="007D1477" w:rsidP="007D1477">
      <w:pPr>
        <w:tabs>
          <w:tab w:val="left" w:pos="2127"/>
          <w:tab w:val="decimal" w:pos="4536"/>
        </w:tabs>
        <w:ind w:right="-3171"/>
      </w:pPr>
      <w:r w:rsidRPr="00320B77">
        <w:rPr>
          <w:b/>
        </w:rPr>
        <w:t>Účetní stav:</w:t>
      </w:r>
      <w:r>
        <w:rPr>
          <w:b/>
        </w:rPr>
        <w:tab/>
      </w:r>
      <w:r w:rsidRPr="00AF7EF9">
        <w:t xml:space="preserve">331 </w:t>
      </w:r>
      <w:r>
        <w:t>0000</w:t>
      </w:r>
      <w:r>
        <w:tab/>
        <w:t>1</w:t>
      </w:r>
      <w:r w:rsidRPr="00AF7EF9">
        <w:t>.</w:t>
      </w:r>
      <w:r>
        <w:t>166</w:t>
      </w:r>
      <w:r w:rsidRPr="00AF7EF9">
        <w:t>.</w:t>
      </w:r>
      <w:r>
        <w:t>190</w:t>
      </w:r>
      <w:r w:rsidRPr="00AF7EF9">
        <w:t xml:space="preserve">,- Kč mzdy prosinec </w:t>
      </w:r>
      <w:r>
        <w:t>2011 doklad č. 191</w:t>
      </w:r>
    </w:p>
    <w:p w:rsidR="007D1477" w:rsidRPr="00AF7EF9" w:rsidRDefault="007D1477" w:rsidP="007D1477">
      <w:pPr>
        <w:tabs>
          <w:tab w:val="left" w:pos="2127"/>
          <w:tab w:val="decimal" w:pos="5103"/>
        </w:tabs>
      </w:pPr>
      <w:r>
        <w:tab/>
      </w:r>
      <w:r w:rsidRPr="00AF7EF9">
        <w:t>331 0</w:t>
      </w:r>
      <w:r>
        <w:t>00</w:t>
      </w:r>
      <w:r w:rsidRPr="00AF7EF9">
        <w:t>2</w:t>
      </w:r>
      <w:r>
        <w:tab/>
      </w:r>
      <w:r w:rsidRPr="00AF7EF9">
        <w:t xml:space="preserve">2.269,- Kč </w:t>
      </w:r>
      <w:r>
        <w:t>DPČ prosinec 2010 doklad č. 2549</w:t>
      </w:r>
    </w:p>
    <w:p w:rsidR="007D1477" w:rsidRDefault="007D1477" w:rsidP="007D1477">
      <w:pPr>
        <w:tabs>
          <w:tab w:val="left" w:pos="2127"/>
          <w:tab w:val="decimal" w:pos="4536"/>
        </w:tabs>
        <w:rPr>
          <w:b/>
        </w:rPr>
      </w:pPr>
      <w:r>
        <w:rPr>
          <w:b/>
        </w:rPr>
        <w:t>Celkem</w:t>
      </w:r>
      <w:r>
        <w:rPr>
          <w:b/>
        </w:rPr>
        <w:tab/>
        <w:t>331</w:t>
      </w:r>
      <w:r>
        <w:rPr>
          <w:b/>
        </w:rPr>
        <w:tab/>
        <w:t xml:space="preserve">1.168.459,- Kč                                           </w:t>
      </w:r>
    </w:p>
    <w:p w:rsidR="007D1477" w:rsidRPr="007D1477" w:rsidRDefault="007D1477" w:rsidP="007D1477"/>
    <w:p w:rsidR="007D1477" w:rsidRPr="007D1477" w:rsidRDefault="007D1477" w:rsidP="007D1477">
      <w:pPr>
        <w:tabs>
          <w:tab w:val="left" w:pos="2127"/>
          <w:tab w:val="decimal" w:pos="4962"/>
        </w:tabs>
        <w:ind w:right="-3171"/>
        <w:rPr>
          <w:b/>
        </w:rPr>
      </w:pPr>
      <w:r w:rsidRPr="00320B77">
        <w:rPr>
          <w:b/>
        </w:rPr>
        <w:t>Účetní stav:</w:t>
      </w:r>
      <w:r>
        <w:rPr>
          <w:b/>
        </w:rPr>
        <w:tab/>
      </w:r>
      <w:r w:rsidRPr="007D1477">
        <w:t>336 0100</w:t>
      </w:r>
      <w:r>
        <w:tab/>
      </w:r>
      <w:r w:rsidRPr="007D1477">
        <w:t xml:space="preserve">67.589,- Kč </w:t>
      </w:r>
      <w:proofErr w:type="spellStart"/>
      <w:r w:rsidRPr="007D1477">
        <w:t>zdr</w:t>
      </w:r>
      <w:proofErr w:type="spellEnd"/>
      <w:r w:rsidRPr="007D1477">
        <w:t>. pojištění zaměstnanci</w:t>
      </w:r>
    </w:p>
    <w:p w:rsidR="007D1477" w:rsidRPr="00AF7EF9" w:rsidRDefault="007D1477" w:rsidP="007D1477">
      <w:pPr>
        <w:tabs>
          <w:tab w:val="left" w:pos="2127"/>
          <w:tab w:val="decimal" w:pos="4962"/>
        </w:tabs>
      </w:pPr>
      <w:r>
        <w:tab/>
      </w:r>
      <w:r w:rsidRPr="00AF7EF9">
        <w:t xml:space="preserve">336 </w:t>
      </w:r>
      <w:r>
        <w:t>0</w:t>
      </w:r>
      <w:r w:rsidRPr="00AF7EF9">
        <w:t>11</w:t>
      </w:r>
      <w:r>
        <w:t>0</w:t>
      </w:r>
      <w:r>
        <w:tab/>
        <w:t>135</w:t>
      </w:r>
      <w:r w:rsidRPr="00AF7EF9">
        <w:t>.</w:t>
      </w:r>
      <w:r>
        <w:t>109</w:t>
      </w:r>
      <w:r w:rsidRPr="00AF7EF9">
        <w:t xml:space="preserve">,- Kč </w:t>
      </w:r>
      <w:proofErr w:type="spellStart"/>
      <w:r w:rsidRPr="00AF7EF9">
        <w:t>zdr</w:t>
      </w:r>
      <w:proofErr w:type="spellEnd"/>
      <w:r w:rsidRPr="00AF7EF9">
        <w:t xml:space="preserve">. </w:t>
      </w:r>
      <w:r>
        <w:t>pojištění zaměstnavatel</w:t>
      </w:r>
    </w:p>
    <w:p w:rsidR="007D1477" w:rsidRPr="00AF7EF9" w:rsidRDefault="007D1477" w:rsidP="007D1477">
      <w:pPr>
        <w:tabs>
          <w:tab w:val="left" w:pos="2127"/>
          <w:tab w:val="decimal" w:pos="4962"/>
        </w:tabs>
      </w:pPr>
      <w:r>
        <w:tab/>
      </w:r>
      <w:r w:rsidRPr="00AF7EF9">
        <w:t xml:space="preserve">336 </w:t>
      </w:r>
      <w:r>
        <w:t>0</w:t>
      </w:r>
      <w:r w:rsidRPr="00AF7EF9">
        <w:t>20</w:t>
      </w:r>
      <w:r>
        <w:t>0</w:t>
      </w:r>
      <w:r>
        <w:tab/>
        <w:t>97</w:t>
      </w:r>
      <w:r w:rsidRPr="00AF7EF9">
        <w:t>.</w:t>
      </w:r>
      <w:r>
        <w:t>618</w:t>
      </w:r>
      <w:r w:rsidRPr="00AF7EF9">
        <w:t xml:space="preserve">,- Kč </w:t>
      </w:r>
      <w:proofErr w:type="spellStart"/>
      <w:r w:rsidRPr="00AF7EF9">
        <w:t>soc</w:t>
      </w:r>
      <w:proofErr w:type="spellEnd"/>
      <w:r w:rsidRPr="00AF7EF9">
        <w:t>. pojištění</w:t>
      </w:r>
      <w:r>
        <w:t xml:space="preserve"> zaměstnanci</w:t>
      </w:r>
    </w:p>
    <w:p w:rsidR="007D1477" w:rsidRDefault="007D1477" w:rsidP="007D1477">
      <w:pPr>
        <w:tabs>
          <w:tab w:val="left" w:pos="2127"/>
          <w:tab w:val="decimal" w:pos="4962"/>
        </w:tabs>
      </w:pPr>
      <w:r>
        <w:tab/>
      </w:r>
      <w:r w:rsidRPr="00AF7EF9">
        <w:t xml:space="preserve">336 </w:t>
      </w:r>
      <w:r>
        <w:t>0</w:t>
      </w:r>
      <w:r w:rsidRPr="00AF7EF9">
        <w:t>21</w:t>
      </w:r>
      <w:r>
        <w:t>0</w:t>
      </w:r>
      <w:r>
        <w:tab/>
        <w:t>375</w:t>
      </w:r>
      <w:r w:rsidRPr="00AF7EF9">
        <w:t>.</w:t>
      </w:r>
      <w:r>
        <w:t>308</w:t>
      </w:r>
      <w:r w:rsidRPr="00AF7EF9">
        <w:t xml:space="preserve">,- Kč </w:t>
      </w:r>
      <w:proofErr w:type="spellStart"/>
      <w:r w:rsidRPr="00AF7EF9">
        <w:t>soc</w:t>
      </w:r>
      <w:proofErr w:type="spellEnd"/>
      <w:r w:rsidRPr="00AF7EF9">
        <w:t>. pojištění</w:t>
      </w:r>
      <w:r>
        <w:t xml:space="preserve"> zaměstnavatel</w:t>
      </w:r>
    </w:p>
    <w:p w:rsidR="007D1477" w:rsidRDefault="007D1477" w:rsidP="007D1477">
      <w:pPr>
        <w:tabs>
          <w:tab w:val="left" w:pos="2127"/>
          <w:tab w:val="decimal" w:pos="4962"/>
        </w:tabs>
        <w:rPr>
          <w:b/>
        </w:rPr>
      </w:pPr>
      <w:r>
        <w:rPr>
          <w:b/>
        </w:rPr>
        <w:t>Celkem</w:t>
      </w:r>
      <w:r>
        <w:rPr>
          <w:b/>
        </w:rPr>
        <w:tab/>
        <w:t>336</w:t>
      </w:r>
      <w:r>
        <w:rPr>
          <w:b/>
        </w:rPr>
        <w:tab/>
        <w:t>675.624,- Kč</w:t>
      </w:r>
    </w:p>
    <w:p w:rsidR="007D1477" w:rsidRDefault="007D1477" w:rsidP="007D1477">
      <w:pPr>
        <w:rPr>
          <w:b/>
        </w:rPr>
      </w:pPr>
    </w:p>
    <w:p w:rsidR="007D1477" w:rsidRPr="007D1477" w:rsidRDefault="007D1477" w:rsidP="007D1477">
      <w:pPr>
        <w:tabs>
          <w:tab w:val="left" w:pos="2127"/>
          <w:tab w:val="decimal" w:pos="4962"/>
        </w:tabs>
        <w:ind w:right="-3171"/>
      </w:pPr>
      <w:r w:rsidRPr="00320B77">
        <w:rPr>
          <w:b/>
        </w:rPr>
        <w:t>Účetní stav:</w:t>
      </w:r>
      <w:r>
        <w:rPr>
          <w:b/>
        </w:rPr>
        <w:tab/>
      </w:r>
      <w:r w:rsidRPr="007D1477">
        <w:t>342 010</w:t>
      </w:r>
      <w:r>
        <w:t>0</w:t>
      </w:r>
      <w:r>
        <w:tab/>
      </w:r>
      <w:r w:rsidRPr="007D1477">
        <w:t>150.617,- Kč daň ze mzdy</w:t>
      </w:r>
    </w:p>
    <w:p w:rsidR="007D1477" w:rsidRDefault="007D1477" w:rsidP="007D1477">
      <w:pPr>
        <w:tabs>
          <w:tab w:val="left" w:pos="2127"/>
          <w:tab w:val="decimal" w:pos="4962"/>
        </w:tabs>
        <w:rPr>
          <w:b/>
        </w:rPr>
      </w:pPr>
      <w:r>
        <w:rPr>
          <w:b/>
        </w:rPr>
        <w:t>Celkem</w:t>
      </w:r>
      <w:r>
        <w:rPr>
          <w:b/>
        </w:rPr>
        <w:tab/>
        <w:t>342</w:t>
      </w:r>
      <w:r>
        <w:rPr>
          <w:b/>
        </w:rPr>
        <w:tab/>
        <w:t>150.617,- Kč</w:t>
      </w:r>
    </w:p>
    <w:p w:rsidR="007D1477" w:rsidRDefault="007D1477" w:rsidP="007D1477">
      <w:pPr>
        <w:tabs>
          <w:tab w:val="left" w:pos="2127"/>
          <w:tab w:val="decimal" w:pos="4536"/>
        </w:tabs>
        <w:ind w:right="-3171"/>
        <w:rPr>
          <w:b/>
        </w:rPr>
      </w:pPr>
    </w:p>
    <w:p w:rsidR="007D1477" w:rsidRPr="007D1477" w:rsidRDefault="007D1477" w:rsidP="007D1477">
      <w:pPr>
        <w:tabs>
          <w:tab w:val="left" w:pos="2127"/>
          <w:tab w:val="decimal" w:pos="5387"/>
        </w:tabs>
        <w:ind w:right="-3171"/>
        <w:rPr>
          <w:b/>
        </w:rPr>
      </w:pPr>
      <w:r w:rsidRPr="00320B77">
        <w:rPr>
          <w:b/>
        </w:rPr>
        <w:t>Účetní stav:</w:t>
      </w:r>
      <w:r>
        <w:rPr>
          <w:b/>
        </w:rPr>
        <w:tab/>
      </w:r>
      <w:r>
        <w:t>333 0000</w:t>
      </w:r>
      <w:r>
        <w:tab/>
      </w:r>
      <w:r w:rsidRPr="007D1477">
        <w:t>0,- Kč</w:t>
      </w:r>
      <w:r>
        <w:t xml:space="preserve"> </w:t>
      </w:r>
      <w:r w:rsidRPr="007D1477">
        <w:t>jiné závazky vůči zaměstnancům</w:t>
      </w:r>
    </w:p>
    <w:p w:rsidR="007D1477" w:rsidRDefault="007D1477" w:rsidP="007D1477">
      <w:pPr>
        <w:tabs>
          <w:tab w:val="left" w:pos="2127"/>
          <w:tab w:val="decimal" w:pos="5387"/>
        </w:tabs>
        <w:rPr>
          <w:b/>
        </w:rPr>
      </w:pPr>
      <w:r>
        <w:rPr>
          <w:b/>
        </w:rPr>
        <w:t>Celkem</w:t>
      </w:r>
      <w:r>
        <w:rPr>
          <w:b/>
        </w:rPr>
        <w:tab/>
        <w:t>333</w:t>
      </w:r>
      <w:r>
        <w:rPr>
          <w:b/>
        </w:rPr>
        <w:tab/>
        <w:t>0,- Kč</w:t>
      </w:r>
    </w:p>
    <w:p w:rsidR="007D1477" w:rsidRDefault="007D1477" w:rsidP="007D1477">
      <w:pPr>
        <w:rPr>
          <w:b/>
        </w:rPr>
      </w:pPr>
    </w:p>
    <w:p w:rsidR="007D1477" w:rsidRPr="007D1477" w:rsidRDefault="007D1477" w:rsidP="007D1477">
      <w:pPr>
        <w:tabs>
          <w:tab w:val="left" w:pos="2127"/>
          <w:tab w:val="decimal" w:pos="5387"/>
        </w:tabs>
        <w:ind w:right="-3171"/>
        <w:rPr>
          <w:b/>
        </w:rPr>
      </w:pPr>
      <w:r w:rsidRPr="00320B77">
        <w:rPr>
          <w:b/>
        </w:rPr>
        <w:t>Účetní stav:</w:t>
      </w:r>
      <w:r>
        <w:rPr>
          <w:b/>
        </w:rPr>
        <w:tab/>
      </w:r>
      <w:r w:rsidRPr="007D1477">
        <w:rPr>
          <w:b/>
        </w:rPr>
        <w:t>335 0000</w:t>
      </w:r>
      <w:r>
        <w:rPr>
          <w:b/>
        </w:rPr>
        <w:tab/>
      </w:r>
      <w:r w:rsidRPr="007D1477">
        <w:rPr>
          <w:b/>
        </w:rPr>
        <w:t>0,- Kč pohledávky za zaměstnanci</w:t>
      </w:r>
    </w:p>
    <w:p w:rsidR="007D1477" w:rsidRPr="008C1155" w:rsidRDefault="007D1477" w:rsidP="007D1477">
      <w:pPr>
        <w:tabs>
          <w:tab w:val="left" w:pos="2127"/>
          <w:tab w:val="decimal" w:pos="5387"/>
        </w:tabs>
      </w:pPr>
      <w:r>
        <w:tab/>
      </w:r>
      <w:r w:rsidRPr="008C1155">
        <w:t>335 0</w:t>
      </w:r>
      <w:r>
        <w:t>230</w:t>
      </w:r>
      <w:r>
        <w:tab/>
      </w:r>
      <w:r w:rsidRPr="008C1155">
        <w:t xml:space="preserve">0,- Kč pohledávky </w:t>
      </w:r>
      <w:r>
        <w:t xml:space="preserve"> - doplatek rekreace</w:t>
      </w:r>
    </w:p>
    <w:p w:rsidR="007D1477" w:rsidRDefault="007D1477" w:rsidP="007D1477">
      <w:pPr>
        <w:tabs>
          <w:tab w:val="left" w:pos="2127"/>
          <w:tab w:val="decimal" w:pos="5387"/>
        </w:tabs>
      </w:pPr>
      <w:r>
        <w:tab/>
      </w:r>
      <w:r w:rsidRPr="008C1155">
        <w:t>335 0</w:t>
      </w:r>
      <w:r>
        <w:t>240</w:t>
      </w:r>
      <w:r>
        <w:tab/>
      </w:r>
      <w:r w:rsidRPr="008C1155">
        <w:t xml:space="preserve">0,- Kč pohledávky </w:t>
      </w:r>
      <w:r>
        <w:t xml:space="preserve"> - doplatek masáže</w:t>
      </w:r>
    </w:p>
    <w:p w:rsidR="007D1477" w:rsidRDefault="007D1477" w:rsidP="007D1477">
      <w:pPr>
        <w:tabs>
          <w:tab w:val="left" w:pos="2127"/>
          <w:tab w:val="decimal" w:pos="5387"/>
        </w:tabs>
        <w:rPr>
          <w:b/>
        </w:rPr>
      </w:pPr>
      <w:r>
        <w:rPr>
          <w:b/>
        </w:rPr>
        <w:t>Celkem</w:t>
      </w:r>
      <w:r>
        <w:rPr>
          <w:b/>
        </w:rPr>
        <w:tab/>
        <w:t>335</w:t>
      </w:r>
      <w:r>
        <w:rPr>
          <w:b/>
        </w:rPr>
        <w:tab/>
        <w:t>0,- Kč</w:t>
      </w:r>
    </w:p>
    <w:p w:rsidR="007D1477" w:rsidRDefault="007D1477" w:rsidP="007D1477">
      <w:pPr>
        <w:rPr>
          <w:b/>
        </w:rPr>
      </w:pPr>
    </w:p>
    <w:p w:rsidR="007D1477" w:rsidRPr="007D1477" w:rsidRDefault="007D1477" w:rsidP="007D1477">
      <w:pPr>
        <w:tabs>
          <w:tab w:val="left" w:pos="2127"/>
          <w:tab w:val="decimal" w:pos="4536"/>
        </w:tabs>
        <w:rPr>
          <w:b/>
        </w:rPr>
      </w:pPr>
      <w:r>
        <w:rPr>
          <w:b/>
        </w:rPr>
        <w:t>Celkem závazky z mezd</w:t>
      </w:r>
      <w:r>
        <w:rPr>
          <w:b/>
        </w:rPr>
        <w:tab/>
        <w:t>1</w:t>
      </w:r>
      <w:r w:rsidRPr="0006482B">
        <w:rPr>
          <w:b/>
        </w:rPr>
        <w:t>.</w:t>
      </w:r>
      <w:r>
        <w:rPr>
          <w:b/>
        </w:rPr>
        <w:t>994</w:t>
      </w:r>
      <w:r w:rsidRPr="0006482B">
        <w:rPr>
          <w:b/>
        </w:rPr>
        <w:t>.</w:t>
      </w:r>
      <w:r>
        <w:rPr>
          <w:b/>
        </w:rPr>
        <w:t>700</w:t>
      </w:r>
      <w:r w:rsidRPr="0006482B">
        <w:rPr>
          <w:b/>
        </w:rPr>
        <w:t>,- Kč</w:t>
      </w:r>
    </w:p>
    <w:p w:rsidR="007D1477" w:rsidRPr="00D46A64" w:rsidRDefault="007D1477" w:rsidP="007D1477">
      <w:pPr>
        <w:rPr>
          <w:b/>
        </w:rPr>
      </w:pPr>
    </w:p>
    <w:p w:rsidR="007D1477" w:rsidRDefault="007D1477" w:rsidP="007D1477">
      <w:pPr>
        <w:rPr>
          <w:b/>
        </w:rPr>
      </w:pPr>
      <w:r>
        <w:rPr>
          <w:b/>
        </w:rPr>
        <w:t>Vyhotovila:</w:t>
      </w:r>
      <w:r>
        <w:tab/>
        <w:t>Odehnalová Miroslava</w:t>
      </w:r>
    </w:p>
    <w:p w:rsidR="007D1477" w:rsidRPr="003C0A5A" w:rsidRDefault="007D1477" w:rsidP="007D1477">
      <w:r>
        <w:rPr>
          <w:b/>
        </w:rPr>
        <w:tab/>
      </w:r>
      <w:r>
        <w:rPr>
          <w:b/>
        </w:rPr>
        <w:tab/>
      </w:r>
      <w:r w:rsidRPr="003C0A5A">
        <w:t>účetní</w:t>
      </w:r>
    </w:p>
    <w:p w:rsidR="007D1477" w:rsidRDefault="007D1477" w:rsidP="007D1477">
      <w:pPr>
        <w:rPr>
          <w:b/>
        </w:rPr>
      </w:pPr>
      <w:r>
        <w:rPr>
          <w:b/>
        </w:rPr>
        <w:t xml:space="preserve">Schválila:   </w:t>
      </w:r>
      <w:r>
        <w:rPr>
          <w:b/>
        </w:rPr>
        <w:tab/>
      </w:r>
      <w:r w:rsidRPr="00C55022">
        <w:t>Chalupová Helena</w:t>
      </w:r>
    </w:p>
    <w:p w:rsidR="007D1477" w:rsidRDefault="007D1477" w:rsidP="007D1477">
      <w:r>
        <w:rPr>
          <w:b/>
        </w:rPr>
        <w:tab/>
      </w:r>
      <w:r>
        <w:rPr>
          <w:b/>
        </w:rPr>
        <w:tab/>
      </w:r>
      <w:r w:rsidRPr="003C0A5A">
        <w:t>ředi</w:t>
      </w:r>
      <w:r>
        <w:t xml:space="preserve">telka </w:t>
      </w:r>
    </w:p>
    <w:p w:rsidR="007D1477" w:rsidRDefault="007D1477" w:rsidP="007D1477"/>
    <w:p w:rsidR="007D1477" w:rsidRDefault="007D1477" w:rsidP="007D1477">
      <w:r>
        <w:rPr>
          <w:b/>
        </w:rPr>
        <w:t>Inventurní komise</w:t>
      </w:r>
      <w:r w:rsidRPr="00D67919">
        <w:rPr>
          <w:b/>
        </w:rPr>
        <w:t>:</w:t>
      </w:r>
      <w:r>
        <w:rPr>
          <w:b/>
        </w:rPr>
        <w:tab/>
      </w:r>
      <w:r>
        <w:rPr>
          <w:b/>
        </w:rPr>
        <w:tab/>
      </w:r>
      <w:r>
        <w:t>předseda</w:t>
      </w:r>
    </w:p>
    <w:p w:rsidR="007D1477" w:rsidRDefault="007D1477">
      <w:r>
        <w:tab/>
      </w:r>
      <w:r>
        <w:tab/>
      </w:r>
      <w:r>
        <w:tab/>
      </w:r>
      <w:r>
        <w:tab/>
        <w:t>členi</w:t>
      </w:r>
      <w:r>
        <w:br w:type="page"/>
      </w:r>
    </w:p>
    <w:p w:rsidR="007D1477" w:rsidRDefault="007D1477" w:rsidP="007D1477">
      <w:pPr>
        <w:jc w:val="center"/>
        <w:rPr>
          <w:b/>
        </w:rPr>
      </w:pPr>
      <w:r>
        <w:rPr>
          <w:noProof/>
        </w:rPr>
        <w:lastRenderedPageBreak/>
        <w:drawing>
          <wp:anchor distT="0" distB="0" distL="114300" distR="114300" simplePos="0" relativeHeight="251731968"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33"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7D1477" w:rsidRDefault="007D1477" w:rsidP="007D1477">
      <w:pPr>
        <w:pStyle w:val="Nadpis1"/>
        <w:rPr>
          <w:b w:val="0"/>
          <w:bCs/>
          <w:sz w:val="24"/>
          <w:szCs w:val="24"/>
        </w:rPr>
      </w:pPr>
      <w:bookmarkStart w:id="55" w:name="_Toc319417566"/>
      <w:bookmarkStart w:id="56" w:name="_Toc319417746"/>
      <w:bookmarkStart w:id="57" w:name="_Toc319417825"/>
      <w:r>
        <w:rPr>
          <w:b w:val="0"/>
          <w:bCs/>
          <w:i/>
          <w:iCs/>
          <w:sz w:val="24"/>
          <w:szCs w:val="24"/>
        </w:rPr>
        <w:t>příspěvková organizace</w:t>
      </w:r>
      <w:bookmarkEnd w:id="55"/>
      <w:bookmarkEnd w:id="56"/>
      <w:bookmarkEnd w:id="57"/>
    </w:p>
    <w:p w:rsidR="007D1477" w:rsidRDefault="007D1477" w:rsidP="007D1477">
      <w:pPr>
        <w:jc w:val="center"/>
        <w:rPr>
          <w:b/>
          <w:bCs/>
        </w:rPr>
      </w:pPr>
      <w:r>
        <w:rPr>
          <w:b/>
          <w:bCs/>
        </w:rPr>
        <w:t>Zdenky Vorlové 2160</w:t>
      </w:r>
    </w:p>
    <w:p w:rsidR="007D1477" w:rsidRDefault="007D1477" w:rsidP="007D1477">
      <w:pPr>
        <w:jc w:val="center"/>
        <w:rPr>
          <w:b/>
        </w:rPr>
      </w:pPr>
      <w:r>
        <w:rPr>
          <w:b/>
        </w:rPr>
        <w:t>594 01 Velké Meziříčí</w:t>
      </w:r>
    </w:p>
    <w:p w:rsidR="007D1477" w:rsidRDefault="007D1477" w:rsidP="007D1477">
      <w:pPr>
        <w:tabs>
          <w:tab w:val="left" w:pos="420"/>
          <w:tab w:val="right" w:pos="9072"/>
        </w:tabs>
        <w:jc w:val="center"/>
      </w:pPr>
    </w:p>
    <w:p w:rsidR="007D1477" w:rsidRDefault="007D1477" w:rsidP="007D1477">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37"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7D1477" w:rsidRDefault="007D1477" w:rsidP="007D1477">
      <w:pPr>
        <w:jc w:val="center"/>
        <w:rPr>
          <w:b/>
        </w:rPr>
      </w:pPr>
      <w:r>
        <w:rPr>
          <w:b/>
        </w:rPr>
        <w:t>_____________________________________________________________________</w:t>
      </w:r>
    </w:p>
    <w:p w:rsidR="007D1477" w:rsidRDefault="007D1477" w:rsidP="007D1477">
      <w:pPr>
        <w:jc w:val="center"/>
      </w:pPr>
    </w:p>
    <w:p w:rsidR="007D1477" w:rsidRDefault="007D1477" w:rsidP="007D1477">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7D1477" w:rsidRPr="005D3892" w:rsidRDefault="007D1477" w:rsidP="007D1477">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7D1477" w:rsidRDefault="007D1477" w:rsidP="007D1477">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7D1477" w:rsidRDefault="007D1477" w:rsidP="007D1477">
      <w:pPr>
        <w:ind w:right="275"/>
        <w:jc w:val="center"/>
        <w:rPr>
          <w:b/>
          <w:sz w:val="28"/>
          <w:szCs w:val="28"/>
        </w:rPr>
      </w:pPr>
    </w:p>
    <w:p w:rsidR="007D1477" w:rsidRDefault="007D1477" w:rsidP="007D1477">
      <w:pPr>
        <w:ind w:right="275"/>
        <w:jc w:val="center"/>
        <w:rPr>
          <w:b/>
          <w:sz w:val="28"/>
          <w:szCs w:val="28"/>
        </w:rPr>
      </w:pPr>
    </w:p>
    <w:p w:rsidR="007D1477" w:rsidRDefault="007D1477" w:rsidP="007D1477">
      <w:pPr>
        <w:ind w:right="275"/>
        <w:jc w:val="center"/>
        <w:rPr>
          <w:b/>
          <w:sz w:val="28"/>
          <w:szCs w:val="28"/>
        </w:rPr>
      </w:pPr>
    </w:p>
    <w:p w:rsidR="007D1477" w:rsidRDefault="007D1477" w:rsidP="007D1477">
      <w:pPr>
        <w:rPr>
          <w:sz w:val="28"/>
          <w:szCs w:val="28"/>
        </w:rPr>
      </w:pPr>
    </w:p>
    <w:p w:rsidR="007D1477" w:rsidRPr="007D1477" w:rsidRDefault="007D1477" w:rsidP="007D1477">
      <w:pPr>
        <w:tabs>
          <w:tab w:val="left" w:pos="2127"/>
          <w:tab w:val="left" w:pos="4395"/>
          <w:tab w:val="left" w:pos="5954"/>
        </w:tabs>
      </w:pPr>
      <w:r w:rsidRPr="007D1477">
        <w:t xml:space="preserve">Číslo účtu: </w:t>
      </w:r>
      <w:r w:rsidRPr="007D1477">
        <w:tab/>
      </w:r>
      <w:r w:rsidRPr="007D1477">
        <w:rPr>
          <w:b/>
        </w:rPr>
        <w:t>341</w:t>
      </w:r>
      <w:r>
        <w:tab/>
      </w:r>
      <w:r w:rsidRPr="007D1477">
        <w:t xml:space="preserve">Název účtu: </w:t>
      </w:r>
      <w:r w:rsidRPr="007D1477">
        <w:rPr>
          <w:b/>
        </w:rPr>
        <w:t>Daň z příjmu</w:t>
      </w:r>
    </w:p>
    <w:p w:rsidR="007D1477" w:rsidRDefault="007D1477" w:rsidP="007D1477">
      <w:pPr>
        <w:rPr>
          <w:b/>
          <w:sz w:val="28"/>
          <w:szCs w:val="28"/>
        </w:rPr>
      </w:pPr>
    </w:p>
    <w:p w:rsidR="007D1477" w:rsidRDefault="007D1477" w:rsidP="007D1477">
      <w:pPr>
        <w:tabs>
          <w:tab w:val="left" w:pos="2127"/>
          <w:tab w:val="decimal" w:pos="5103"/>
        </w:tabs>
        <w:rPr>
          <w:b/>
        </w:rPr>
      </w:pPr>
      <w:r>
        <w:rPr>
          <w:b/>
        </w:rPr>
        <w:t>Celkem</w:t>
      </w:r>
      <w:r>
        <w:rPr>
          <w:b/>
        </w:rPr>
        <w:tab/>
        <w:t>341</w:t>
      </w:r>
      <w:r>
        <w:rPr>
          <w:b/>
        </w:rPr>
        <w:tab/>
        <w:t>0 Kč</w:t>
      </w:r>
    </w:p>
    <w:p w:rsidR="007D1477" w:rsidRDefault="007D1477" w:rsidP="007D1477">
      <w:pPr>
        <w:rPr>
          <w:b/>
          <w:sz w:val="28"/>
          <w:szCs w:val="28"/>
        </w:rPr>
      </w:pPr>
    </w:p>
    <w:p w:rsidR="007D1477" w:rsidRDefault="007D1477" w:rsidP="007D1477">
      <w:pPr>
        <w:rPr>
          <w:b/>
          <w:sz w:val="28"/>
          <w:szCs w:val="28"/>
        </w:rPr>
      </w:pPr>
    </w:p>
    <w:p w:rsidR="007D1477" w:rsidRPr="007D1477" w:rsidRDefault="007D1477" w:rsidP="007D1477">
      <w:pPr>
        <w:tabs>
          <w:tab w:val="left" w:pos="2127"/>
          <w:tab w:val="left" w:pos="4395"/>
          <w:tab w:val="left" w:pos="5954"/>
        </w:tabs>
      </w:pPr>
      <w:r w:rsidRPr="007D1477">
        <w:t>Číslo účtu</w:t>
      </w:r>
      <w:r w:rsidRPr="007D1477">
        <w:tab/>
      </w:r>
      <w:r w:rsidRPr="007D1477">
        <w:rPr>
          <w:b/>
        </w:rPr>
        <w:t>343</w:t>
      </w:r>
      <w:r>
        <w:tab/>
      </w:r>
      <w:r w:rsidRPr="007D1477">
        <w:t xml:space="preserve">Název účtu: </w:t>
      </w:r>
      <w:r w:rsidRPr="007D1477">
        <w:rPr>
          <w:b/>
        </w:rPr>
        <w:t>Daň z přidané hodnoty</w:t>
      </w:r>
    </w:p>
    <w:p w:rsidR="007D1477" w:rsidRDefault="007D1477" w:rsidP="007D1477">
      <w:pPr>
        <w:ind w:left="708" w:firstLine="708"/>
        <w:rPr>
          <w:b/>
        </w:rPr>
      </w:pPr>
    </w:p>
    <w:p w:rsidR="007D1477" w:rsidRDefault="007D1477" w:rsidP="007D1477">
      <w:pPr>
        <w:ind w:right="-3171"/>
        <w:rPr>
          <w:b/>
        </w:rPr>
      </w:pPr>
      <w:r w:rsidRPr="00320B77">
        <w:rPr>
          <w:b/>
        </w:rPr>
        <w:t>Účetní stav:</w:t>
      </w:r>
      <w:r>
        <w:rPr>
          <w:b/>
        </w:rPr>
        <w:tab/>
      </w:r>
    </w:p>
    <w:p w:rsidR="007D1477" w:rsidRDefault="007D1477" w:rsidP="007D1477">
      <w:pPr>
        <w:ind w:right="-3171"/>
        <w:rPr>
          <w:b/>
        </w:rPr>
      </w:pPr>
    </w:p>
    <w:p w:rsidR="007D1477" w:rsidRDefault="007D1477" w:rsidP="007D1477">
      <w:pPr>
        <w:tabs>
          <w:tab w:val="left" w:pos="2127"/>
        </w:tabs>
        <w:ind w:right="-3171"/>
      </w:pPr>
      <w:r>
        <w:rPr>
          <w:b/>
        </w:rPr>
        <w:tab/>
      </w:r>
      <w:r>
        <w:t>343 0020</w:t>
      </w:r>
      <w:r>
        <w:tab/>
      </w:r>
      <w:r>
        <w:tab/>
      </w:r>
      <w:r>
        <w:tab/>
      </w:r>
    </w:p>
    <w:p w:rsidR="007D1477" w:rsidRPr="00AF7EF9" w:rsidRDefault="007D1477" w:rsidP="007D1477">
      <w:pPr>
        <w:tabs>
          <w:tab w:val="decimal" w:pos="4820"/>
        </w:tabs>
        <w:ind w:right="-3171"/>
      </w:pPr>
      <w:r>
        <w:t>DPH na výstupu</w:t>
      </w:r>
      <w:r>
        <w:tab/>
        <w:t>14.130,00 Kč</w:t>
      </w:r>
      <w:r>
        <w:tab/>
        <w:t>doklad č. 200603, 400546, 600058, 191</w:t>
      </w:r>
    </w:p>
    <w:p w:rsidR="007D1477" w:rsidRPr="007D1477" w:rsidRDefault="007D1477" w:rsidP="007D1477">
      <w:pPr>
        <w:ind w:left="708" w:firstLine="708"/>
      </w:pPr>
    </w:p>
    <w:p w:rsidR="007D1477" w:rsidRPr="007D1477" w:rsidRDefault="007D1477" w:rsidP="007D1477">
      <w:pPr>
        <w:tabs>
          <w:tab w:val="left" w:pos="2127"/>
        </w:tabs>
        <w:ind w:right="-3171"/>
        <w:rPr>
          <w:b/>
        </w:rPr>
      </w:pPr>
      <w:r w:rsidRPr="007D1477">
        <w:tab/>
        <w:t>343 0031</w:t>
      </w:r>
      <w:r w:rsidRPr="007D1477">
        <w:rPr>
          <w:b/>
        </w:rPr>
        <w:tab/>
      </w:r>
    </w:p>
    <w:p w:rsidR="007D1477" w:rsidRDefault="007D1477" w:rsidP="007D1477">
      <w:pPr>
        <w:tabs>
          <w:tab w:val="decimal" w:pos="4820"/>
        </w:tabs>
        <w:ind w:right="-3171"/>
      </w:pPr>
      <w:r>
        <w:t>DPH na vstupu</w:t>
      </w:r>
      <w:r>
        <w:tab/>
        <w:t>1.756,00 Kč doklad č. 197</w:t>
      </w:r>
    </w:p>
    <w:p w:rsidR="007D1477" w:rsidRDefault="007D1477" w:rsidP="007D1477">
      <w:pPr>
        <w:ind w:left="708" w:firstLine="708"/>
        <w:rPr>
          <w:b/>
        </w:rPr>
      </w:pPr>
    </w:p>
    <w:p w:rsidR="007D1477" w:rsidRDefault="007D1477" w:rsidP="007D1477">
      <w:pPr>
        <w:tabs>
          <w:tab w:val="left" w:pos="2127"/>
          <w:tab w:val="decimal" w:pos="4820"/>
        </w:tabs>
        <w:rPr>
          <w:b/>
        </w:rPr>
      </w:pPr>
      <w:r>
        <w:rPr>
          <w:b/>
        </w:rPr>
        <w:t>Celkem</w:t>
      </w:r>
      <w:r>
        <w:rPr>
          <w:b/>
        </w:rPr>
        <w:tab/>
        <w:t>343</w:t>
      </w:r>
      <w:r>
        <w:rPr>
          <w:b/>
        </w:rPr>
        <w:tab/>
        <w:t>12.374,00 Kč</w:t>
      </w:r>
    </w:p>
    <w:p w:rsidR="007D1477" w:rsidRDefault="007D1477" w:rsidP="007D1477">
      <w:pPr>
        <w:rPr>
          <w:b/>
        </w:rPr>
      </w:pPr>
    </w:p>
    <w:p w:rsidR="007D1477" w:rsidRDefault="007D1477" w:rsidP="007D1477">
      <w:pPr>
        <w:rPr>
          <w:b/>
        </w:rPr>
      </w:pPr>
    </w:p>
    <w:p w:rsidR="007D1477" w:rsidRDefault="007D1477" w:rsidP="007D1477">
      <w:pPr>
        <w:rPr>
          <w:b/>
        </w:rPr>
      </w:pPr>
    </w:p>
    <w:p w:rsidR="007D1477" w:rsidRDefault="007D1477" w:rsidP="007D1477">
      <w:pPr>
        <w:rPr>
          <w:b/>
        </w:rPr>
      </w:pPr>
      <w:r>
        <w:rPr>
          <w:b/>
        </w:rPr>
        <w:t>Vyhotovila:</w:t>
      </w:r>
      <w:r>
        <w:tab/>
        <w:t>Odehnalová Miroslava</w:t>
      </w:r>
    </w:p>
    <w:p w:rsidR="007D1477" w:rsidRPr="003C0A5A" w:rsidRDefault="007D1477" w:rsidP="007D1477">
      <w:r>
        <w:rPr>
          <w:b/>
        </w:rPr>
        <w:tab/>
      </w:r>
      <w:r>
        <w:rPr>
          <w:b/>
        </w:rPr>
        <w:tab/>
      </w:r>
      <w:r w:rsidRPr="003C0A5A">
        <w:t>účetní</w:t>
      </w:r>
    </w:p>
    <w:p w:rsidR="007D1477" w:rsidRDefault="007D1477" w:rsidP="007D1477">
      <w:pPr>
        <w:rPr>
          <w:b/>
        </w:rPr>
      </w:pPr>
      <w:r>
        <w:rPr>
          <w:b/>
        </w:rPr>
        <w:t xml:space="preserve">Schválila:   </w:t>
      </w:r>
      <w:r>
        <w:rPr>
          <w:b/>
        </w:rPr>
        <w:tab/>
      </w:r>
      <w:r w:rsidRPr="00C55022">
        <w:t>Chalupová Helena</w:t>
      </w:r>
    </w:p>
    <w:p w:rsidR="007D1477" w:rsidRDefault="007D1477" w:rsidP="007D1477">
      <w:r>
        <w:rPr>
          <w:b/>
        </w:rPr>
        <w:tab/>
      </w:r>
      <w:r>
        <w:rPr>
          <w:b/>
        </w:rPr>
        <w:tab/>
      </w:r>
      <w:r w:rsidRPr="003C0A5A">
        <w:t>ředi</w:t>
      </w:r>
      <w:r>
        <w:t xml:space="preserve">telka </w:t>
      </w:r>
    </w:p>
    <w:p w:rsidR="007D1477" w:rsidRDefault="007D1477" w:rsidP="007D1477"/>
    <w:p w:rsidR="007D1477" w:rsidRDefault="007D1477" w:rsidP="007D1477">
      <w:r>
        <w:rPr>
          <w:b/>
        </w:rPr>
        <w:t>Inventurní komise</w:t>
      </w:r>
      <w:r w:rsidRPr="00D67919">
        <w:rPr>
          <w:b/>
        </w:rPr>
        <w:t>:</w:t>
      </w:r>
      <w:r>
        <w:rPr>
          <w:b/>
        </w:rPr>
        <w:tab/>
      </w:r>
      <w:r>
        <w:rPr>
          <w:b/>
        </w:rPr>
        <w:tab/>
      </w:r>
      <w:r>
        <w:t>předseda</w:t>
      </w:r>
    </w:p>
    <w:p w:rsidR="007D1477" w:rsidRDefault="007D1477">
      <w:r>
        <w:tab/>
      </w:r>
      <w:r>
        <w:tab/>
      </w:r>
      <w:r>
        <w:tab/>
      </w:r>
      <w:r>
        <w:tab/>
        <w:t>členi</w:t>
      </w:r>
      <w:r>
        <w:br w:type="page"/>
      </w:r>
    </w:p>
    <w:p w:rsidR="007F3101" w:rsidRDefault="007F3101" w:rsidP="007F3101">
      <w:pPr>
        <w:jc w:val="center"/>
        <w:rPr>
          <w:b/>
        </w:rPr>
      </w:pPr>
      <w:r>
        <w:rPr>
          <w:noProof/>
        </w:rPr>
        <w:lastRenderedPageBreak/>
        <w:drawing>
          <wp:anchor distT="0" distB="0" distL="114300" distR="114300" simplePos="0" relativeHeight="251734016"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38"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7F3101" w:rsidRDefault="007F3101" w:rsidP="007F3101">
      <w:pPr>
        <w:pStyle w:val="Nadpis1"/>
        <w:rPr>
          <w:b w:val="0"/>
          <w:bCs/>
          <w:sz w:val="24"/>
          <w:szCs w:val="24"/>
        </w:rPr>
      </w:pPr>
      <w:bookmarkStart w:id="58" w:name="_Toc319417567"/>
      <w:bookmarkStart w:id="59" w:name="_Toc319417747"/>
      <w:bookmarkStart w:id="60" w:name="_Toc319417826"/>
      <w:r>
        <w:rPr>
          <w:b w:val="0"/>
          <w:bCs/>
          <w:i/>
          <w:iCs/>
          <w:sz w:val="24"/>
          <w:szCs w:val="24"/>
        </w:rPr>
        <w:t>příspěvková organizace</w:t>
      </w:r>
      <w:bookmarkEnd w:id="58"/>
      <w:bookmarkEnd w:id="59"/>
      <w:bookmarkEnd w:id="60"/>
    </w:p>
    <w:p w:rsidR="007F3101" w:rsidRDefault="007F3101" w:rsidP="007F3101">
      <w:pPr>
        <w:jc w:val="center"/>
        <w:rPr>
          <w:b/>
          <w:bCs/>
        </w:rPr>
      </w:pPr>
      <w:r>
        <w:rPr>
          <w:b/>
          <w:bCs/>
        </w:rPr>
        <w:t>Zdenky Vorlové 2160</w:t>
      </w:r>
    </w:p>
    <w:p w:rsidR="007F3101" w:rsidRDefault="007F3101" w:rsidP="007F3101">
      <w:pPr>
        <w:jc w:val="center"/>
        <w:rPr>
          <w:b/>
        </w:rPr>
      </w:pPr>
      <w:r>
        <w:rPr>
          <w:b/>
        </w:rPr>
        <w:t>594 01 Velké Meziříčí</w:t>
      </w:r>
    </w:p>
    <w:p w:rsidR="007F3101" w:rsidRDefault="007F3101" w:rsidP="007F3101">
      <w:pPr>
        <w:tabs>
          <w:tab w:val="left" w:pos="420"/>
          <w:tab w:val="right" w:pos="9072"/>
        </w:tabs>
        <w:jc w:val="center"/>
      </w:pPr>
    </w:p>
    <w:p w:rsidR="007F3101" w:rsidRDefault="007F3101" w:rsidP="007F3101">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39"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7F3101" w:rsidRDefault="007F3101" w:rsidP="007F3101">
      <w:pPr>
        <w:jc w:val="center"/>
        <w:rPr>
          <w:b/>
        </w:rPr>
      </w:pPr>
      <w:r>
        <w:rPr>
          <w:b/>
        </w:rPr>
        <w:t>_____________________________________________________________________</w:t>
      </w:r>
    </w:p>
    <w:p w:rsidR="007F3101" w:rsidRDefault="007F3101" w:rsidP="007F3101">
      <w:pPr>
        <w:jc w:val="center"/>
      </w:pPr>
    </w:p>
    <w:p w:rsidR="007F3101" w:rsidRDefault="007F3101" w:rsidP="007F3101">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7F3101" w:rsidRPr="005D3892" w:rsidRDefault="007F3101" w:rsidP="007F3101">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7F3101" w:rsidRDefault="007F3101" w:rsidP="007F3101">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7F3101" w:rsidRDefault="007F3101" w:rsidP="007F3101">
      <w:pPr>
        <w:ind w:right="275"/>
        <w:jc w:val="center"/>
        <w:rPr>
          <w:b/>
          <w:sz w:val="28"/>
          <w:szCs w:val="28"/>
        </w:rPr>
      </w:pPr>
    </w:p>
    <w:p w:rsidR="007F3101" w:rsidRDefault="007F3101" w:rsidP="007F3101">
      <w:pPr>
        <w:ind w:right="275"/>
        <w:jc w:val="center"/>
        <w:rPr>
          <w:b/>
          <w:sz w:val="28"/>
          <w:szCs w:val="28"/>
        </w:rPr>
      </w:pPr>
    </w:p>
    <w:p w:rsidR="007F3101" w:rsidRDefault="007F3101" w:rsidP="007F3101">
      <w:pPr>
        <w:ind w:right="275"/>
        <w:jc w:val="center"/>
        <w:rPr>
          <w:b/>
          <w:sz w:val="28"/>
          <w:szCs w:val="28"/>
        </w:rPr>
      </w:pPr>
      <w:r>
        <w:rPr>
          <w:b/>
          <w:sz w:val="28"/>
          <w:szCs w:val="28"/>
        </w:rPr>
        <w:t>Závazky a zálohy k územním a ústředním rozpočtům</w:t>
      </w:r>
    </w:p>
    <w:p w:rsidR="007F3101" w:rsidRDefault="007F3101" w:rsidP="007F3101">
      <w:pPr>
        <w:rPr>
          <w:b/>
        </w:rPr>
      </w:pPr>
    </w:p>
    <w:p w:rsidR="007F3101" w:rsidRDefault="007F3101" w:rsidP="007F3101">
      <w:pPr>
        <w:rPr>
          <w:b/>
        </w:rPr>
      </w:pPr>
    </w:p>
    <w:p w:rsidR="007F3101" w:rsidRDefault="007F3101" w:rsidP="007F3101">
      <w:pPr>
        <w:rPr>
          <w:b/>
        </w:rPr>
      </w:pPr>
    </w:p>
    <w:p w:rsidR="007F3101" w:rsidRDefault="007F3101" w:rsidP="007F3101">
      <w:pPr>
        <w:rPr>
          <w:b/>
        </w:rPr>
      </w:pPr>
    </w:p>
    <w:p w:rsidR="007F3101" w:rsidRPr="00DD66EA" w:rsidRDefault="007F3101" w:rsidP="00766B47">
      <w:pPr>
        <w:tabs>
          <w:tab w:val="left" w:pos="2127"/>
          <w:tab w:val="left" w:pos="4395"/>
          <w:tab w:val="left" w:pos="5954"/>
        </w:tabs>
        <w:spacing w:before="60" w:after="60"/>
      </w:pPr>
      <w:r w:rsidRPr="00387AD8">
        <w:t>Číslo účtu</w:t>
      </w:r>
      <w:r w:rsidRPr="00387AD8">
        <w:tab/>
      </w:r>
      <w:r w:rsidRPr="00DD66EA">
        <w:rPr>
          <w:b/>
        </w:rPr>
        <w:t>3490000</w:t>
      </w:r>
      <w:r w:rsidRPr="00DD66EA">
        <w:tab/>
      </w:r>
      <w:r w:rsidRPr="00387AD8">
        <w:t xml:space="preserve">Název účtu: </w:t>
      </w:r>
      <w:r w:rsidRPr="00DD66EA">
        <w:rPr>
          <w:b/>
        </w:rPr>
        <w:t>Odvod z investičního fondu</w:t>
      </w:r>
    </w:p>
    <w:p w:rsidR="007F3101" w:rsidRDefault="00DD66EA" w:rsidP="00766B47">
      <w:pPr>
        <w:tabs>
          <w:tab w:val="decimal" w:pos="5670"/>
        </w:tabs>
        <w:spacing w:before="60" w:after="60"/>
        <w:ind w:left="708" w:firstLine="1419"/>
        <w:rPr>
          <w:b/>
        </w:rPr>
      </w:pPr>
      <w:r>
        <w:rPr>
          <w:b/>
        </w:rPr>
        <w:t>349 0000</w:t>
      </w:r>
      <w:r>
        <w:rPr>
          <w:b/>
        </w:rPr>
        <w:tab/>
      </w:r>
      <w:r>
        <w:rPr>
          <w:b/>
        </w:rPr>
        <w:tab/>
      </w:r>
      <w:r w:rsidR="007F3101">
        <w:rPr>
          <w:b/>
        </w:rPr>
        <w:t>0 Kč</w:t>
      </w:r>
    </w:p>
    <w:p w:rsidR="007F3101" w:rsidRDefault="007F3101" w:rsidP="00766B47">
      <w:pPr>
        <w:spacing w:before="60" w:after="60"/>
        <w:ind w:left="708" w:firstLine="708"/>
        <w:rPr>
          <w:b/>
        </w:rPr>
      </w:pPr>
    </w:p>
    <w:p w:rsidR="007F3101" w:rsidRPr="00DD66EA" w:rsidRDefault="00DD66EA" w:rsidP="00766B47">
      <w:pPr>
        <w:tabs>
          <w:tab w:val="left" w:pos="2127"/>
          <w:tab w:val="decimal" w:pos="5812"/>
        </w:tabs>
        <w:spacing w:before="60" w:after="60"/>
        <w:rPr>
          <w:b/>
        </w:rPr>
      </w:pPr>
      <w:r>
        <w:rPr>
          <w:b/>
        </w:rPr>
        <w:t>Celkem</w:t>
      </w:r>
      <w:r>
        <w:rPr>
          <w:b/>
        </w:rPr>
        <w:tab/>
        <w:t>349</w:t>
      </w:r>
      <w:r>
        <w:rPr>
          <w:b/>
        </w:rPr>
        <w:tab/>
      </w:r>
      <w:r w:rsidR="007F3101" w:rsidRPr="00DD66EA">
        <w:rPr>
          <w:b/>
        </w:rPr>
        <w:t>0 Kč</w:t>
      </w:r>
    </w:p>
    <w:p w:rsidR="007F3101" w:rsidRDefault="007F3101" w:rsidP="00766B47">
      <w:pPr>
        <w:spacing w:before="60" w:after="60"/>
        <w:rPr>
          <w:b/>
        </w:rPr>
      </w:pPr>
    </w:p>
    <w:p w:rsidR="007F3101" w:rsidRDefault="007F3101" w:rsidP="00766B47">
      <w:pPr>
        <w:spacing w:before="60" w:after="60"/>
        <w:rPr>
          <w:b/>
        </w:rPr>
      </w:pPr>
    </w:p>
    <w:p w:rsidR="007F3101" w:rsidRDefault="007F3101" w:rsidP="00766B47">
      <w:pPr>
        <w:spacing w:before="60" w:after="60"/>
        <w:rPr>
          <w:b/>
        </w:rPr>
      </w:pPr>
    </w:p>
    <w:p w:rsidR="007F3101" w:rsidRPr="00DD66EA" w:rsidRDefault="007F3101" w:rsidP="00766B47">
      <w:pPr>
        <w:tabs>
          <w:tab w:val="left" w:pos="2127"/>
          <w:tab w:val="left" w:pos="4395"/>
          <w:tab w:val="left" w:pos="5954"/>
        </w:tabs>
        <w:spacing w:before="60" w:after="60"/>
      </w:pPr>
      <w:r>
        <w:t>Číslo účtu</w:t>
      </w:r>
      <w:r>
        <w:tab/>
      </w:r>
      <w:r w:rsidRPr="00DD66EA">
        <w:rPr>
          <w:b/>
        </w:rPr>
        <w:t>374 0100</w:t>
      </w:r>
      <w:r w:rsidRPr="00DD66EA">
        <w:tab/>
      </w:r>
      <w:r>
        <w:t xml:space="preserve">Název účtu: </w:t>
      </w:r>
      <w:r w:rsidRPr="00DD66EA">
        <w:rPr>
          <w:b/>
        </w:rPr>
        <w:t>Záloha na dotaci OP LZZ</w:t>
      </w:r>
    </w:p>
    <w:p w:rsidR="007F3101" w:rsidRDefault="007F3101" w:rsidP="00766B47">
      <w:pPr>
        <w:tabs>
          <w:tab w:val="decimal" w:pos="5387"/>
        </w:tabs>
        <w:spacing w:before="60" w:after="60"/>
        <w:ind w:left="708" w:firstLine="1419"/>
        <w:rPr>
          <w:b/>
        </w:rPr>
      </w:pPr>
      <w:r>
        <w:rPr>
          <w:b/>
        </w:rPr>
        <w:t>374 0100</w:t>
      </w:r>
      <w:r>
        <w:rPr>
          <w:b/>
        </w:rPr>
        <w:tab/>
        <w:t>298.436,00 Kč</w:t>
      </w:r>
    </w:p>
    <w:p w:rsidR="007F3101" w:rsidRDefault="007F3101" w:rsidP="00766B47">
      <w:pPr>
        <w:spacing w:before="60" w:after="60"/>
        <w:rPr>
          <w:b/>
        </w:rPr>
      </w:pPr>
    </w:p>
    <w:p w:rsidR="007F3101" w:rsidRDefault="00DD66EA" w:rsidP="00766B47">
      <w:pPr>
        <w:tabs>
          <w:tab w:val="left" w:pos="2127"/>
          <w:tab w:val="decimal" w:pos="5387"/>
        </w:tabs>
        <w:spacing w:before="60" w:after="60"/>
        <w:rPr>
          <w:b/>
        </w:rPr>
      </w:pPr>
      <w:r>
        <w:rPr>
          <w:b/>
        </w:rPr>
        <w:t>Celkem</w:t>
      </w:r>
      <w:r>
        <w:rPr>
          <w:b/>
        </w:rPr>
        <w:tab/>
        <w:t>374</w:t>
      </w:r>
      <w:r>
        <w:rPr>
          <w:b/>
        </w:rPr>
        <w:tab/>
      </w:r>
      <w:r w:rsidR="007F3101">
        <w:rPr>
          <w:b/>
        </w:rPr>
        <w:t>298.436,00 Kč</w:t>
      </w:r>
    </w:p>
    <w:p w:rsidR="007F3101" w:rsidRDefault="007F3101" w:rsidP="007F3101">
      <w:pPr>
        <w:rPr>
          <w:b/>
        </w:rPr>
      </w:pPr>
    </w:p>
    <w:p w:rsidR="007F3101" w:rsidRPr="00DB2E03" w:rsidRDefault="007F3101" w:rsidP="007F3101">
      <w:pPr>
        <w:rPr>
          <w:b/>
        </w:rPr>
      </w:pPr>
    </w:p>
    <w:p w:rsidR="007F3101" w:rsidRDefault="007F3101" w:rsidP="007F3101">
      <w:pPr>
        <w:rPr>
          <w:b/>
        </w:rPr>
      </w:pPr>
    </w:p>
    <w:p w:rsidR="007F3101" w:rsidRDefault="007F3101" w:rsidP="007F3101">
      <w:pPr>
        <w:rPr>
          <w:b/>
        </w:rPr>
      </w:pPr>
      <w:r>
        <w:rPr>
          <w:b/>
        </w:rPr>
        <w:t>Vyhotovila:</w:t>
      </w:r>
      <w:r>
        <w:tab/>
        <w:t>Odehnalová Miroslava</w:t>
      </w:r>
    </w:p>
    <w:p w:rsidR="007F3101" w:rsidRPr="003C0A5A" w:rsidRDefault="007F3101" w:rsidP="007F3101">
      <w:r>
        <w:rPr>
          <w:b/>
        </w:rPr>
        <w:tab/>
      </w:r>
      <w:r>
        <w:rPr>
          <w:b/>
        </w:rPr>
        <w:tab/>
      </w:r>
      <w:r w:rsidRPr="003C0A5A">
        <w:t>účetní</w:t>
      </w:r>
    </w:p>
    <w:p w:rsidR="007F3101" w:rsidRDefault="007F3101" w:rsidP="007F3101">
      <w:pPr>
        <w:rPr>
          <w:b/>
        </w:rPr>
      </w:pPr>
      <w:r>
        <w:rPr>
          <w:b/>
        </w:rPr>
        <w:t xml:space="preserve">Schválila:   </w:t>
      </w:r>
      <w:r>
        <w:rPr>
          <w:b/>
        </w:rPr>
        <w:tab/>
      </w:r>
      <w:r w:rsidRPr="00C55022">
        <w:t>Chalupová Helena</w:t>
      </w:r>
    </w:p>
    <w:p w:rsidR="007F3101" w:rsidRDefault="007F3101" w:rsidP="007F3101">
      <w:r>
        <w:rPr>
          <w:b/>
        </w:rPr>
        <w:tab/>
      </w:r>
      <w:r>
        <w:rPr>
          <w:b/>
        </w:rPr>
        <w:tab/>
      </w:r>
      <w:r w:rsidRPr="003C0A5A">
        <w:t>ředi</w:t>
      </w:r>
      <w:r>
        <w:t xml:space="preserve">telka </w:t>
      </w:r>
    </w:p>
    <w:p w:rsidR="007F3101" w:rsidRDefault="007F3101" w:rsidP="007F3101"/>
    <w:p w:rsidR="007F3101" w:rsidRDefault="007F3101" w:rsidP="007F3101"/>
    <w:p w:rsidR="007F3101" w:rsidRDefault="007F3101" w:rsidP="007F3101">
      <w:r>
        <w:rPr>
          <w:b/>
        </w:rPr>
        <w:t>Inventurní komise</w:t>
      </w:r>
      <w:r w:rsidRPr="00D67919">
        <w:rPr>
          <w:b/>
        </w:rPr>
        <w:t>:</w:t>
      </w:r>
      <w:r>
        <w:rPr>
          <w:b/>
        </w:rPr>
        <w:tab/>
      </w:r>
      <w:r>
        <w:rPr>
          <w:b/>
        </w:rPr>
        <w:tab/>
      </w:r>
      <w:r>
        <w:t>předseda</w:t>
      </w:r>
    </w:p>
    <w:p w:rsidR="00A55D37" w:rsidRDefault="007F3101" w:rsidP="00A55D37">
      <w:r>
        <w:tab/>
      </w:r>
      <w:r>
        <w:tab/>
      </w:r>
      <w:r>
        <w:tab/>
      </w:r>
      <w:r>
        <w:tab/>
        <w:t>členi</w:t>
      </w:r>
    </w:p>
    <w:p w:rsidR="00DD66EA" w:rsidRDefault="00DD66EA">
      <w:r>
        <w:br w:type="page"/>
      </w:r>
    </w:p>
    <w:p w:rsidR="00DD66EA" w:rsidRDefault="00DD66EA" w:rsidP="00DD66EA">
      <w:pPr>
        <w:jc w:val="center"/>
        <w:rPr>
          <w:b/>
        </w:rPr>
      </w:pPr>
      <w:r>
        <w:rPr>
          <w:noProof/>
        </w:rPr>
        <w:lastRenderedPageBreak/>
        <w:drawing>
          <wp:anchor distT="0" distB="0" distL="114300" distR="114300" simplePos="0" relativeHeight="25173606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40"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D66EA" w:rsidRDefault="00DD66EA" w:rsidP="00DD66EA">
      <w:pPr>
        <w:pStyle w:val="Nadpis1"/>
        <w:rPr>
          <w:b w:val="0"/>
          <w:bCs/>
          <w:sz w:val="24"/>
          <w:szCs w:val="24"/>
        </w:rPr>
      </w:pPr>
      <w:bookmarkStart w:id="61" w:name="_Toc319417568"/>
      <w:bookmarkStart w:id="62" w:name="_Toc319417748"/>
      <w:bookmarkStart w:id="63" w:name="_Toc319417827"/>
      <w:r>
        <w:rPr>
          <w:b w:val="0"/>
          <w:bCs/>
          <w:i/>
          <w:iCs/>
          <w:sz w:val="24"/>
          <w:szCs w:val="24"/>
        </w:rPr>
        <w:t>příspěvková organizace</w:t>
      </w:r>
      <w:bookmarkEnd w:id="61"/>
      <w:bookmarkEnd w:id="62"/>
      <w:bookmarkEnd w:id="63"/>
    </w:p>
    <w:p w:rsidR="00DD66EA" w:rsidRDefault="00DD66EA" w:rsidP="00DD66EA">
      <w:pPr>
        <w:jc w:val="center"/>
        <w:rPr>
          <w:b/>
          <w:bCs/>
        </w:rPr>
      </w:pPr>
      <w:r>
        <w:rPr>
          <w:b/>
          <w:bCs/>
        </w:rPr>
        <w:t>Zdenky Vorlové 2160</w:t>
      </w:r>
    </w:p>
    <w:p w:rsidR="00DD66EA" w:rsidRDefault="00DD66EA" w:rsidP="00DD66EA">
      <w:pPr>
        <w:jc w:val="center"/>
        <w:rPr>
          <w:b/>
        </w:rPr>
      </w:pPr>
      <w:r>
        <w:rPr>
          <w:b/>
        </w:rPr>
        <w:t>594 01 Velké Meziříčí</w:t>
      </w:r>
    </w:p>
    <w:p w:rsidR="00DD66EA" w:rsidRDefault="00DD66EA" w:rsidP="00DD66EA">
      <w:pPr>
        <w:tabs>
          <w:tab w:val="left" w:pos="420"/>
          <w:tab w:val="right" w:pos="9072"/>
        </w:tabs>
        <w:jc w:val="center"/>
      </w:pPr>
    </w:p>
    <w:p w:rsidR="00DD66EA" w:rsidRDefault="00DD66EA" w:rsidP="00DD66EA">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41"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D66EA" w:rsidRDefault="00DD66EA" w:rsidP="00DD66EA">
      <w:pPr>
        <w:jc w:val="center"/>
        <w:rPr>
          <w:b/>
        </w:rPr>
      </w:pPr>
      <w:r>
        <w:rPr>
          <w:b/>
        </w:rPr>
        <w:t>_____________________________________________________________________</w:t>
      </w:r>
    </w:p>
    <w:p w:rsidR="00DD66EA" w:rsidRDefault="00DD66EA" w:rsidP="00DD66EA">
      <w:pPr>
        <w:jc w:val="center"/>
      </w:pPr>
    </w:p>
    <w:p w:rsidR="00DD66EA" w:rsidRDefault="00DD66EA" w:rsidP="00DD66EA">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D66EA" w:rsidRPr="005D3892" w:rsidRDefault="00DD66EA" w:rsidP="00DD66EA">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DD66EA" w:rsidRDefault="00DD66EA" w:rsidP="00DD66EA">
      <w:pPr>
        <w:ind w:right="275"/>
        <w:jc w:val="center"/>
        <w:rPr>
          <w:b/>
          <w:sz w:val="28"/>
          <w:szCs w:val="28"/>
        </w:rPr>
      </w:pPr>
      <w:r w:rsidRPr="007345E8">
        <w:rPr>
          <w:b/>
          <w:sz w:val="28"/>
          <w:szCs w:val="28"/>
        </w:rPr>
        <w:t>Inventurní soupis účt</w:t>
      </w:r>
      <w:r>
        <w:rPr>
          <w:b/>
          <w:sz w:val="28"/>
          <w:szCs w:val="28"/>
        </w:rPr>
        <w:t xml:space="preserve">ů </w:t>
      </w:r>
      <w:r w:rsidRPr="007345E8">
        <w:rPr>
          <w:b/>
          <w:sz w:val="28"/>
          <w:szCs w:val="28"/>
        </w:rPr>
        <w:t>k 31.12.20</w:t>
      </w:r>
      <w:r>
        <w:rPr>
          <w:b/>
          <w:sz w:val="28"/>
          <w:szCs w:val="28"/>
        </w:rPr>
        <w:t>11</w:t>
      </w:r>
    </w:p>
    <w:p w:rsidR="00DD66EA" w:rsidRDefault="00DD66EA" w:rsidP="00DD66EA">
      <w:pPr>
        <w:rPr>
          <w:sz w:val="28"/>
          <w:szCs w:val="28"/>
        </w:rPr>
      </w:pPr>
    </w:p>
    <w:p w:rsidR="00DD66EA" w:rsidRPr="00DD66EA" w:rsidRDefault="00DD66EA" w:rsidP="00DD66EA">
      <w:pPr>
        <w:tabs>
          <w:tab w:val="left" w:pos="2127"/>
          <w:tab w:val="left" w:pos="4395"/>
          <w:tab w:val="left" w:pos="5954"/>
        </w:tabs>
      </w:pPr>
      <w:r w:rsidRPr="00DD66EA">
        <w:t xml:space="preserve">Číslo účtu: </w:t>
      </w:r>
      <w:r>
        <w:tab/>
      </w:r>
      <w:r w:rsidRPr="00DD66EA">
        <w:rPr>
          <w:b/>
        </w:rPr>
        <w:t>378</w:t>
      </w:r>
      <w:r>
        <w:tab/>
      </w:r>
      <w:r w:rsidRPr="00DD66EA">
        <w:t xml:space="preserve">Název účtu: </w:t>
      </w:r>
      <w:r w:rsidRPr="00DD66EA">
        <w:rPr>
          <w:b/>
        </w:rPr>
        <w:t>Ostatní závazky</w:t>
      </w:r>
    </w:p>
    <w:p w:rsidR="00DD66EA" w:rsidRDefault="00DD66EA" w:rsidP="00DD66EA">
      <w:pPr>
        <w:rPr>
          <w:b/>
          <w:sz w:val="28"/>
          <w:szCs w:val="28"/>
        </w:rPr>
      </w:pPr>
    </w:p>
    <w:p w:rsidR="00DD66EA" w:rsidRPr="007B7F72" w:rsidRDefault="00DD66EA" w:rsidP="00DD66EA">
      <w:pPr>
        <w:rPr>
          <w:b/>
        </w:rPr>
      </w:pPr>
      <w:r>
        <w:rPr>
          <w:b/>
        </w:rPr>
        <w:t>Účetní stav:</w:t>
      </w:r>
    </w:p>
    <w:p w:rsidR="00DD66EA" w:rsidRPr="007B7F72" w:rsidRDefault="00DD66EA" w:rsidP="00766B47">
      <w:pPr>
        <w:tabs>
          <w:tab w:val="left" w:pos="2127"/>
        </w:tabs>
        <w:spacing w:before="60" w:after="60"/>
        <w:rPr>
          <w:b/>
          <w:sz w:val="28"/>
          <w:szCs w:val="28"/>
        </w:rPr>
      </w:pPr>
      <w:r>
        <w:rPr>
          <w:b/>
          <w:sz w:val="28"/>
          <w:szCs w:val="28"/>
        </w:rPr>
        <w:tab/>
      </w:r>
      <w:r w:rsidRPr="007B7F72">
        <w:rPr>
          <w:b/>
        </w:rPr>
        <w:t>37</w:t>
      </w:r>
      <w:r>
        <w:rPr>
          <w:b/>
        </w:rPr>
        <w:t>801</w:t>
      </w:r>
      <w:r w:rsidRPr="007B7F72">
        <w:rPr>
          <w:b/>
        </w:rPr>
        <w:t>00</w:t>
      </w:r>
    </w:p>
    <w:p w:rsidR="00DD66EA" w:rsidRDefault="00DD66EA" w:rsidP="00766B47">
      <w:pPr>
        <w:tabs>
          <w:tab w:val="decimal" w:pos="5670"/>
        </w:tabs>
        <w:spacing w:before="60" w:after="60"/>
      </w:pPr>
      <w:r>
        <w:t>Odborový svaz – známky prosinec 2011</w:t>
      </w:r>
      <w:r>
        <w:tab/>
        <w:t>5.334,00 Kč</w:t>
      </w:r>
      <w:r>
        <w:tab/>
        <w:t>doklad č. 191</w:t>
      </w:r>
    </w:p>
    <w:p w:rsidR="00DD66EA" w:rsidRPr="00DD66EA" w:rsidRDefault="00DD66EA" w:rsidP="00766B47">
      <w:pPr>
        <w:tabs>
          <w:tab w:val="left" w:pos="2127"/>
        </w:tabs>
        <w:spacing w:before="60" w:after="60"/>
        <w:rPr>
          <w:b/>
          <w:sz w:val="28"/>
          <w:szCs w:val="28"/>
        </w:rPr>
      </w:pPr>
      <w:r>
        <w:rPr>
          <w:b/>
          <w:sz w:val="28"/>
          <w:szCs w:val="28"/>
        </w:rPr>
        <w:tab/>
      </w:r>
      <w:r w:rsidRPr="00DD66EA">
        <w:rPr>
          <w:b/>
          <w:sz w:val="28"/>
          <w:szCs w:val="28"/>
        </w:rPr>
        <w:t>378 0110</w:t>
      </w:r>
    </w:p>
    <w:p w:rsidR="00DD66EA" w:rsidRPr="00360082" w:rsidRDefault="00DD66EA" w:rsidP="00766B47">
      <w:pPr>
        <w:tabs>
          <w:tab w:val="decimal" w:pos="5670"/>
        </w:tabs>
        <w:spacing w:before="60" w:after="60"/>
      </w:pPr>
      <w:r>
        <w:t>Exekuce</w:t>
      </w:r>
      <w:r>
        <w:tab/>
        <w:t>14.992,00 Kč</w:t>
      </w:r>
      <w:r>
        <w:tab/>
        <w:t>doklad č. 191</w:t>
      </w:r>
    </w:p>
    <w:p w:rsidR="00DD66EA" w:rsidRPr="00DD66EA" w:rsidRDefault="00DD66EA" w:rsidP="00766B47">
      <w:pPr>
        <w:tabs>
          <w:tab w:val="left" w:pos="2127"/>
        </w:tabs>
        <w:spacing w:before="60" w:after="60"/>
        <w:rPr>
          <w:b/>
          <w:sz w:val="28"/>
          <w:szCs w:val="28"/>
        </w:rPr>
      </w:pPr>
      <w:r>
        <w:rPr>
          <w:b/>
          <w:sz w:val="28"/>
          <w:szCs w:val="28"/>
        </w:rPr>
        <w:tab/>
      </w:r>
      <w:r w:rsidRPr="00DD66EA">
        <w:rPr>
          <w:b/>
          <w:sz w:val="28"/>
          <w:szCs w:val="28"/>
        </w:rPr>
        <w:t>378 0130</w:t>
      </w:r>
    </w:p>
    <w:p w:rsidR="00DD66EA" w:rsidRDefault="00DD66EA" w:rsidP="00766B47">
      <w:pPr>
        <w:tabs>
          <w:tab w:val="decimal" w:pos="5670"/>
        </w:tabs>
        <w:spacing w:before="60" w:after="60"/>
      </w:pPr>
      <w:r>
        <w:t>Úhrada klientů za pobyt</w:t>
      </w:r>
      <w:r>
        <w:tab/>
        <w:t>4.200,00 Kč</w:t>
      </w:r>
    </w:p>
    <w:p w:rsidR="00DD66EA" w:rsidRPr="00DD66EA" w:rsidRDefault="00DD66EA" w:rsidP="00766B47">
      <w:pPr>
        <w:tabs>
          <w:tab w:val="left" w:pos="2127"/>
        </w:tabs>
        <w:spacing w:before="60" w:after="60"/>
        <w:rPr>
          <w:b/>
          <w:sz w:val="28"/>
          <w:szCs w:val="28"/>
        </w:rPr>
      </w:pPr>
      <w:r>
        <w:rPr>
          <w:b/>
          <w:sz w:val="28"/>
          <w:szCs w:val="28"/>
        </w:rPr>
        <w:tab/>
      </w:r>
      <w:r w:rsidRPr="00DD66EA">
        <w:rPr>
          <w:b/>
          <w:sz w:val="28"/>
          <w:szCs w:val="28"/>
        </w:rPr>
        <w:t>378 0135</w:t>
      </w:r>
      <w:r w:rsidRPr="00DD66EA">
        <w:rPr>
          <w:b/>
          <w:sz w:val="28"/>
          <w:szCs w:val="28"/>
        </w:rPr>
        <w:tab/>
      </w:r>
    </w:p>
    <w:p w:rsidR="00DD66EA" w:rsidRDefault="00DD66EA" w:rsidP="00766B47">
      <w:pPr>
        <w:tabs>
          <w:tab w:val="decimal" w:pos="5670"/>
        </w:tabs>
        <w:spacing w:before="60" w:after="60"/>
      </w:pPr>
      <w:r>
        <w:t>Příspěvek na péči klientů</w:t>
      </w:r>
      <w:r>
        <w:tab/>
        <w:t>13.599</w:t>
      </w:r>
      <w:r w:rsidRPr="00E529EA">
        <w:t>,00 Kč</w:t>
      </w:r>
    </w:p>
    <w:p w:rsidR="00DD66EA" w:rsidRPr="00DD66EA" w:rsidRDefault="00DD66EA" w:rsidP="00766B47">
      <w:pPr>
        <w:tabs>
          <w:tab w:val="left" w:pos="2127"/>
        </w:tabs>
        <w:spacing w:before="60" w:after="60"/>
        <w:rPr>
          <w:b/>
          <w:sz w:val="28"/>
          <w:szCs w:val="28"/>
        </w:rPr>
      </w:pPr>
      <w:r>
        <w:rPr>
          <w:b/>
          <w:sz w:val="28"/>
          <w:szCs w:val="28"/>
        </w:rPr>
        <w:tab/>
      </w:r>
      <w:r w:rsidRPr="00DD66EA">
        <w:rPr>
          <w:b/>
          <w:sz w:val="28"/>
          <w:szCs w:val="28"/>
        </w:rPr>
        <w:t>3780420</w:t>
      </w:r>
    </w:p>
    <w:p w:rsidR="00DD66EA" w:rsidRPr="00A76F47" w:rsidRDefault="00DD66EA" w:rsidP="00766B47">
      <w:pPr>
        <w:tabs>
          <w:tab w:val="decimal" w:pos="5670"/>
        </w:tabs>
        <w:spacing w:before="60" w:after="60"/>
      </w:pPr>
      <w:r>
        <w:t>Závazky – pozůstalost</w:t>
      </w:r>
      <w:r>
        <w:tab/>
        <w:t>40.233,00 Kč</w:t>
      </w:r>
    </w:p>
    <w:p w:rsidR="00DD66EA" w:rsidRPr="00DD66EA" w:rsidRDefault="00DD66EA" w:rsidP="00766B47">
      <w:pPr>
        <w:tabs>
          <w:tab w:val="left" w:pos="2127"/>
        </w:tabs>
        <w:spacing w:before="60" w:after="60"/>
        <w:rPr>
          <w:b/>
          <w:sz w:val="28"/>
          <w:szCs w:val="28"/>
        </w:rPr>
      </w:pPr>
      <w:r w:rsidRPr="00766B47">
        <w:rPr>
          <w:b/>
          <w:sz w:val="28"/>
          <w:szCs w:val="28"/>
        </w:rPr>
        <w:tab/>
      </w:r>
      <w:r w:rsidRPr="00DD66EA">
        <w:rPr>
          <w:b/>
          <w:sz w:val="28"/>
          <w:szCs w:val="28"/>
        </w:rPr>
        <w:t>378 0454</w:t>
      </w:r>
    </w:p>
    <w:p w:rsidR="00DD66EA" w:rsidRDefault="00DD66EA" w:rsidP="00766B47">
      <w:pPr>
        <w:tabs>
          <w:tab w:val="decimal" w:pos="5670"/>
        </w:tabs>
        <w:spacing w:before="60" w:after="60"/>
      </w:pPr>
      <w:r>
        <w:t>Depozitní pokladna</w:t>
      </w:r>
      <w:r>
        <w:tab/>
        <w:t>127.613,00 Kč</w:t>
      </w:r>
    </w:p>
    <w:p w:rsidR="00766B47" w:rsidRDefault="00766B47" w:rsidP="00DD66EA">
      <w:pPr>
        <w:tabs>
          <w:tab w:val="left" w:pos="2127"/>
          <w:tab w:val="decimal" w:pos="5670"/>
          <w:tab w:val="left" w:pos="5954"/>
        </w:tabs>
        <w:rPr>
          <w:b/>
        </w:rPr>
      </w:pPr>
    </w:p>
    <w:p w:rsidR="00DD66EA" w:rsidRPr="00DD66EA" w:rsidRDefault="00DD66EA" w:rsidP="00DD66EA">
      <w:pPr>
        <w:tabs>
          <w:tab w:val="left" w:pos="2127"/>
          <w:tab w:val="decimal" w:pos="5670"/>
          <w:tab w:val="left" w:pos="5954"/>
        </w:tabs>
        <w:rPr>
          <w:b/>
        </w:rPr>
      </w:pPr>
      <w:r w:rsidRPr="00DD66EA">
        <w:rPr>
          <w:b/>
        </w:rPr>
        <w:t>Celkem</w:t>
      </w:r>
      <w:r w:rsidRPr="00DD66EA">
        <w:rPr>
          <w:b/>
        </w:rPr>
        <w:tab/>
        <w:t>378</w:t>
      </w:r>
      <w:r w:rsidRPr="00DD66EA">
        <w:rPr>
          <w:b/>
        </w:rPr>
        <w:tab/>
        <w:t>205.971,00 Kč</w:t>
      </w:r>
    </w:p>
    <w:p w:rsidR="00DD66EA" w:rsidRPr="007B7F72" w:rsidRDefault="00DD66EA" w:rsidP="00DD66EA">
      <w:pPr>
        <w:ind w:right="2615"/>
        <w:rPr>
          <w:b/>
        </w:rPr>
      </w:pPr>
    </w:p>
    <w:p w:rsidR="00DD66EA" w:rsidRDefault="00DD66EA" w:rsidP="00DD66EA">
      <w:pPr>
        <w:tabs>
          <w:tab w:val="left" w:pos="2127"/>
          <w:tab w:val="left" w:pos="4395"/>
          <w:tab w:val="left" w:pos="5954"/>
        </w:tabs>
      </w:pPr>
    </w:p>
    <w:p w:rsidR="00DD66EA" w:rsidRDefault="00DD66EA" w:rsidP="00DD66EA">
      <w:pPr>
        <w:rPr>
          <w:b/>
        </w:rPr>
      </w:pPr>
      <w:r>
        <w:rPr>
          <w:b/>
        </w:rPr>
        <w:t>Vyhotovila:</w:t>
      </w:r>
      <w:r>
        <w:tab/>
        <w:t>Odehnalová Miroslava</w:t>
      </w:r>
    </w:p>
    <w:p w:rsidR="00DD66EA" w:rsidRPr="003C0A5A" w:rsidRDefault="00DD66EA" w:rsidP="00DD66EA">
      <w:r>
        <w:rPr>
          <w:b/>
        </w:rPr>
        <w:tab/>
      </w:r>
      <w:r>
        <w:rPr>
          <w:b/>
        </w:rPr>
        <w:tab/>
      </w:r>
      <w:r w:rsidRPr="003C0A5A">
        <w:t>účetní</w:t>
      </w:r>
    </w:p>
    <w:p w:rsidR="00DD66EA" w:rsidRDefault="00DD66EA" w:rsidP="00DD66EA">
      <w:pPr>
        <w:rPr>
          <w:b/>
        </w:rPr>
      </w:pPr>
      <w:r>
        <w:rPr>
          <w:b/>
        </w:rPr>
        <w:t xml:space="preserve">Schválila:   </w:t>
      </w:r>
      <w:r>
        <w:rPr>
          <w:b/>
        </w:rPr>
        <w:tab/>
      </w:r>
      <w:r w:rsidRPr="00C55022">
        <w:t>Chalupová Helena</w:t>
      </w:r>
    </w:p>
    <w:p w:rsidR="00DD66EA" w:rsidRDefault="00DD66EA" w:rsidP="00DD66EA">
      <w:r>
        <w:rPr>
          <w:b/>
        </w:rPr>
        <w:tab/>
      </w:r>
      <w:r>
        <w:rPr>
          <w:b/>
        </w:rPr>
        <w:tab/>
      </w:r>
      <w:r w:rsidRPr="003C0A5A">
        <w:t>ředi</w:t>
      </w:r>
      <w:r>
        <w:t xml:space="preserve">telka </w:t>
      </w:r>
    </w:p>
    <w:p w:rsidR="00DD66EA" w:rsidRDefault="00DD66EA" w:rsidP="00DD66EA">
      <w:pPr>
        <w:rPr>
          <w:b/>
        </w:rPr>
      </w:pPr>
    </w:p>
    <w:p w:rsidR="00DD66EA" w:rsidRDefault="00DD66EA" w:rsidP="00DD66EA">
      <w:r>
        <w:rPr>
          <w:b/>
        </w:rPr>
        <w:t>Inventurní komise</w:t>
      </w:r>
      <w:r w:rsidRPr="00D67919">
        <w:rPr>
          <w:b/>
        </w:rPr>
        <w:t>:</w:t>
      </w:r>
      <w:r>
        <w:rPr>
          <w:b/>
        </w:rPr>
        <w:tab/>
      </w:r>
      <w:r>
        <w:rPr>
          <w:b/>
        </w:rPr>
        <w:tab/>
      </w:r>
      <w:r>
        <w:t>předseda</w:t>
      </w:r>
    </w:p>
    <w:p w:rsidR="00DD66EA" w:rsidRDefault="00DD66EA">
      <w:r>
        <w:tab/>
      </w:r>
      <w:r>
        <w:tab/>
      </w:r>
      <w:r>
        <w:tab/>
      </w:r>
      <w:r>
        <w:tab/>
        <w:t>členi</w:t>
      </w:r>
      <w:r>
        <w:br w:type="page"/>
      </w:r>
    </w:p>
    <w:p w:rsidR="00DD66EA" w:rsidRDefault="00DD66EA" w:rsidP="00DD66EA">
      <w:pPr>
        <w:jc w:val="center"/>
        <w:rPr>
          <w:b/>
        </w:rPr>
      </w:pPr>
      <w:r>
        <w:rPr>
          <w:noProof/>
        </w:rPr>
        <w:lastRenderedPageBreak/>
        <w:drawing>
          <wp:anchor distT="0" distB="0" distL="114300" distR="114300" simplePos="0" relativeHeight="251738112"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42"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D66EA" w:rsidRDefault="00DD66EA" w:rsidP="00DD66EA">
      <w:pPr>
        <w:pStyle w:val="Nadpis1"/>
        <w:rPr>
          <w:b w:val="0"/>
          <w:bCs/>
          <w:sz w:val="24"/>
          <w:szCs w:val="24"/>
        </w:rPr>
      </w:pPr>
      <w:bookmarkStart w:id="64" w:name="_Toc319417569"/>
      <w:bookmarkStart w:id="65" w:name="_Toc319417749"/>
      <w:bookmarkStart w:id="66" w:name="_Toc319417828"/>
      <w:r>
        <w:rPr>
          <w:b w:val="0"/>
          <w:bCs/>
          <w:i/>
          <w:iCs/>
          <w:sz w:val="24"/>
          <w:szCs w:val="24"/>
        </w:rPr>
        <w:t>příspěvková organizace</w:t>
      </w:r>
      <w:bookmarkEnd w:id="64"/>
      <w:bookmarkEnd w:id="65"/>
      <w:bookmarkEnd w:id="66"/>
    </w:p>
    <w:p w:rsidR="00DD66EA" w:rsidRDefault="00DD66EA" w:rsidP="00DD66EA">
      <w:pPr>
        <w:jc w:val="center"/>
        <w:rPr>
          <w:b/>
          <w:bCs/>
        </w:rPr>
      </w:pPr>
      <w:r>
        <w:rPr>
          <w:b/>
          <w:bCs/>
        </w:rPr>
        <w:t>Zdenky Vorlové 2160</w:t>
      </w:r>
    </w:p>
    <w:p w:rsidR="00DD66EA" w:rsidRDefault="00DD66EA" w:rsidP="00DD66EA">
      <w:pPr>
        <w:jc w:val="center"/>
        <w:rPr>
          <w:b/>
        </w:rPr>
      </w:pPr>
      <w:r>
        <w:rPr>
          <w:b/>
        </w:rPr>
        <w:t>594 01 Velké Meziříčí</w:t>
      </w:r>
    </w:p>
    <w:p w:rsidR="00DD66EA" w:rsidRDefault="00DD66EA" w:rsidP="00DD66EA">
      <w:pPr>
        <w:tabs>
          <w:tab w:val="left" w:pos="420"/>
          <w:tab w:val="right" w:pos="9072"/>
        </w:tabs>
        <w:jc w:val="center"/>
      </w:pPr>
    </w:p>
    <w:p w:rsidR="00DD66EA" w:rsidRDefault="00DD66EA" w:rsidP="00DD66EA">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44"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D66EA" w:rsidRDefault="00DD66EA" w:rsidP="00DD66EA">
      <w:pPr>
        <w:jc w:val="center"/>
        <w:rPr>
          <w:b/>
        </w:rPr>
      </w:pPr>
      <w:r>
        <w:rPr>
          <w:b/>
        </w:rPr>
        <w:t>_____________________________________________________________________</w:t>
      </w:r>
    </w:p>
    <w:p w:rsidR="00DD66EA" w:rsidRDefault="00DD66EA" w:rsidP="00DD66EA">
      <w:pPr>
        <w:jc w:val="center"/>
      </w:pPr>
    </w:p>
    <w:p w:rsidR="00DD66EA" w:rsidRDefault="00DD66EA" w:rsidP="00DD66EA">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D66EA" w:rsidRPr="005D3892" w:rsidRDefault="00DD66EA" w:rsidP="00DD66EA">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DD66EA" w:rsidRDefault="00DD66EA" w:rsidP="00DD66EA"/>
    <w:p w:rsidR="00A55D37" w:rsidRDefault="00A55D37" w:rsidP="00A55D37"/>
    <w:p w:rsidR="00DD66EA" w:rsidRPr="00516C4F" w:rsidRDefault="00DD66EA" w:rsidP="00895A27">
      <w:pPr>
        <w:pStyle w:val="Nadpis2"/>
        <w:jc w:val="center"/>
      </w:pPr>
      <w:r w:rsidRPr="00516C4F">
        <w:t>Inventurní soupis účtů k 31.12.20</w:t>
      </w:r>
      <w:r>
        <w:t>11</w:t>
      </w:r>
    </w:p>
    <w:p w:rsidR="00DD66EA" w:rsidRPr="006240E5" w:rsidRDefault="00DD66EA" w:rsidP="00DD66EA">
      <w:pPr>
        <w:rPr>
          <w:b/>
        </w:rPr>
      </w:pPr>
    </w:p>
    <w:p w:rsidR="00DD66EA" w:rsidRDefault="00DD66EA" w:rsidP="00DD66EA"/>
    <w:p w:rsidR="00DD66EA" w:rsidRDefault="00DD66EA" w:rsidP="00DD66EA"/>
    <w:p w:rsidR="00DD66EA" w:rsidRPr="00DD66EA" w:rsidRDefault="00DD66EA" w:rsidP="00766B47">
      <w:pPr>
        <w:tabs>
          <w:tab w:val="left" w:pos="2127"/>
          <w:tab w:val="left" w:pos="4395"/>
          <w:tab w:val="left" w:pos="5954"/>
        </w:tabs>
        <w:spacing w:before="60" w:after="60"/>
      </w:pPr>
      <w:r w:rsidRPr="00516C4F">
        <w:t>Číslo účtu:</w:t>
      </w:r>
      <w:r w:rsidRPr="00DD66EA">
        <w:tab/>
      </w:r>
      <w:r w:rsidRPr="00DD66EA">
        <w:rPr>
          <w:b/>
        </w:rPr>
        <w:t>383 0000</w:t>
      </w:r>
      <w:r w:rsidRPr="00DD66EA">
        <w:tab/>
      </w:r>
      <w:r w:rsidRPr="007D66D2">
        <w:t>Název účtu:</w:t>
      </w:r>
      <w:r w:rsidRPr="00DD66EA">
        <w:t xml:space="preserve"> </w:t>
      </w:r>
      <w:r w:rsidRPr="00DD66EA">
        <w:rPr>
          <w:b/>
        </w:rPr>
        <w:t>Výdaje příštích období</w:t>
      </w:r>
    </w:p>
    <w:p w:rsidR="00DD66EA" w:rsidRDefault="00DD66EA" w:rsidP="00766B47">
      <w:pPr>
        <w:tabs>
          <w:tab w:val="decimal" w:pos="5812"/>
        </w:tabs>
        <w:spacing w:before="60" w:after="60"/>
        <w:rPr>
          <w:b/>
        </w:rPr>
      </w:pPr>
      <w:r>
        <w:rPr>
          <w:b/>
        </w:rPr>
        <w:t>Účetní stav:</w:t>
      </w:r>
      <w:r>
        <w:rPr>
          <w:b/>
        </w:rPr>
        <w:tab/>
        <w:t>0,- Kč</w:t>
      </w:r>
    </w:p>
    <w:p w:rsidR="00DD66EA" w:rsidRDefault="00DD66EA" w:rsidP="00766B47">
      <w:pPr>
        <w:spacing w:before="60" w:after="60"/>
        <w:rPr>
          <w:b/>
        </w:rPr>
      </w:pPr>
    </w:p>
    <w:p w:rsidR="00DD66EA" w:rsidRPr="00E4664E" w:rsidRDefault="00DD66EA" w:rsidP="00766B47">
      <w:pPr>
        <w:spacing w:before="60" w:after="60"/>
        <w:rPr>
          <w:b/>
        </w:rPr>
      </w:pPr>
    </w:p>
    <w:p w:rsidR="00DD66EA" w:rsidRPr="00DD66EA" w:rsidRDefault="00DD66EA" w:rsidP="00766B47">
      <w:pPr>
        <w:tabs>
          <w:tab w:val="left" w:pos="2127"/>
          <w:tab w:val="left" w:pos="4395"/>
          <w:tab w:val="left" w:pos="5954"/>
        </w:tabs>
        <w:spacing w:before="60" w:after="60"/>
      </w:pPr>
      <w:r w:rsidRPr="00516C4F">
        <w:t>Číslo účtu:</w:t>
      </w:r>
      <w:r w:rsidRPr="00DD66EA">
        <w:tab/>
      </w:r>
      <w:r w:rsidRPr="00DD66EA">
        <w:rPr>
          <w:b/>
        </w:rPr>
        <w:t>384 0000</w:t>
      </w:r>
      <w:r w:rsidRPr="00DD66EA">
        <w:tab/>
      </w:r>
      <w:r w:rsidRPr="007D66D2">
        <w:t>Název účtu:</w:t>
      </w:r>
      <w:r w:rsidRPr="00DD66EA">
        <w:t xml:space="preserve"> </w:t>
      </w:r>
      <w:r w:rsidRPr="00DD66EA">
        <w:rPr>
          <w:b/>
        </w:rPr>
        <w:t>Výnosy příštích období</w:t>
      </w:r>
    </w:p>
    <w:p w:rsidR="00DD66EA" w:rsidRDefault="00DD66EA" w:rsidP="00766B47">
      <w:pPr>
        <w:tabs>
          <w:tab w:val="decimal" w:pos="5812"/>
        </w:tabs>
        <w:spacing w:before="60" w:after="60"/>
        <w:rPr>
          <w:b/>
        </w:rPr>
      </w:pPr>
      <w:r>
        <w:rPr>
          <w:b/>
        </w:rPr>
        <w:t>Účetní stav:</w:t>
      </w:r>
      <w:r>
        <w:rPr>
          <w:b/>
        </w:rPr>
        <w:tab/>
        <w:t>0,- Kč</w:t>
      </w:r>
    </w:p>
    <w:p w:rsidR="00DD66EA" w:rsidRDefault="00DD66EA" w:rsidP="00766B47">
      <w:pPr>
        <w:spacing w:before="60" w:after="60"/>
      </w:pPr>
    </w:p>
    <w:p w:rsidR="00DD66EA" w:rsidRDefault="00DD66EA" w:rsidP="00766B47">
      <w:pPr>
        <w:spacing w:before="60" w:after="60"/>
      </w:pPr>
    </w:p>
    <w:p w:rsidR="00DD66EA" w:rsidRDefault="00DD66EA" w:rsidP="00766B47">
      <w:pPr>
        <w:tabs>
          <w:tab w:val="left" w:pos="2127"/>
          <w:tab w:val="left" w:pos="4395"/>
          <w:tab w:val="left" w:pos="5954"/>
        </w:tabs>
        <w:spacing w:before="60" w:after="60"/>
      </w:pPr>
      <w:r>
        <w:t>Číslo účtu:</w:t>
      </w:r>
      <w:r>
        <w:tab/>
      </w:r>
      <w:r w:rsidRPr="00DD66EA">
        <w:rPr>
          <w:b/>
        </w:rPr>
        <w:t>389 0000</w:t>
      </w:r>
      <w:r w:rsidRPr="00DD66EA">
        <w:tab/>
      </w:r>
      <w:r>
        <w:t xml:space="preserve">Název účtu: </w:t>
      </w:r>
      <w:r w:rsidRPr="00DD66EA">
        <w:rPr>
          <w:b/>
        </w:rPr>
        <w:t>Dohadné účty pasivní</w:t>
      </w:r>
    </w:p>
    <w:p w:rsidR="00DD66EA" w:rsidRDefault="00DD66EA" w:rsidP="00DD66EA"/>
    <w:p w:rsidR="00DD66EA" w:rsidRPr="007D66D2" w:rsidRDefault="00DD66EA" w:rsidP="00DD66EA">
      <w:pPr>
        <w:tabs>
          <w:tab w:val="decimal" w:pos="5387"/>
        </w:tabs>
        <w:rPr>
          <w:b/>
        </w:rPr>
      </w:pPr>
      <w:r w:rsidRPr="00076FC3">
        <w:rPr>
          <w:b/>
        </w:rPr>
        <w:t>Účetní stav:</w:t>
      </w:r>
      <w:r>
        <w:rPr>
          <w:b/>
        </w:rPr>
        <w:tab/>
        <w:t>9.156,- Kč</w:t>
      </w:r>
    </w:p>
    <w:p w:rsidR="00DD66EA" w:rsidRDefault="00DD66EA" w:rsidP="00DD66EA">
      <w:r>
        <w:t xml:space="preserve">Vodárenská a.s.                                       </w:t>
      </w:r>
    </w:p>
    <w:p w:rsidR="00DD66EA" w:rsidRDefault="00DD66EA" w:rsidP="00DD66EA"/>
    <w:p w:rsidR="00DD66EA" w:rsidRDefault="00DD66EA" w:rsidP="00DD66EA"/>
    <w:p w:rsidR="00DD66EA" w:rsidRDefault="00DD66EA" w:rsidP="00DD66EA"/>
    <w:p w:rsidR="00DD66EA" w:rsidRDefault="00DD66EA" w:rsidP="00DD66EA"/>
    <w:p w:rsidR="00DD66EA" w:rsidRDefault="00DD66EA" w:rsidP="00DD66EA"/>
    <w:p w:rsidR="00DD66EA" w:rsidRDefault="00DD66EA" w:rsidP="00DD66EA">
      <w:pPr>
        <w:rPr>
          <w:b/>
        </w:rPr>
      </w:pPr>
      <w:r>
        <w:rPr>
          <w:b/>
        </w:rPr>
        <w:t>Vyhotovila:</w:t>
      </w:r>
      <w:r>
        <w:tab/>
        <w:t>Odehnalová Miroslava</w:t>
      </w:r>
    </w:p>
    <w:p w:rsidR="00DD66EA" w:rsidRPr="003C0A5A" w:rsidRDefault="00DD66EA" w:rsidP="00DD66EA">
      <w:r>
        <w:rPr>
          <w:b/>
        </w:rPr>
        <w:tab/>
      </w:r>
      <w:r>
        <w:rPr>
          <w:b/>
        </w:rPr>
        <w:tab/>
      </w:r>
      <w:r w:rsidRPr="003C0A5A">
        <w:t>účetní</w:t>
      </w:r>
    </w:p>
    <w:p w:rsidR="00DD66EA" w:rsidRDefault="00DD66EA" w:rsidP="00DD66EA">
      <w:pPr>
        <w:rPr>
          <w:b/>
        </w:rPr>
      </w:pPr>
      <w:r>
        <w:rPr>
          <w:b/>
        </w:rPr>
        <w:t xml:space="preserve">Schválila:   </w:t>
      </w:r>
      <w:r>
        <w:rPr>
          <w:b/>
        </w:rPr>
        <w:tab/>
      </w:r>
      <w:r w:rsidRPr="00C55022">
        <w:t>Chalupová Helena</w:t>
      </w:r>
    </w:p>
    <w:p w:rsidR="00DD66EA" w:rsidRDefault="00DD66EA" w:rsidP="00DD66EA">
      <w:r>
        <w:rPr>
          <w:b/>
        </w:rPr>
        <w:tab/>
      </w:r>
      <w:r>
        <w:rPr>
          <w:b/>
        </w:rPr>
        <w:tab/>
      </w:r>
      <w:r w:rsidRPr="003C0A5A">
        <w:t>ředi</w:t>
      </w:r>
      <w:r>
        <w:t xml:space="preserve">telka </w:t>
      </w:r>
    </w:p>
    <w:p w:rsidR="00DD66EA" w:rsidRDefault="00DD66EA" w:rsidP="00DD66EA"/>
    <w:p w:rsidR="00DD66EA" w:rsidRDefault="00DD66EA" w:rsidP="00DD66EA"/>
    <w:p w:rsidR="00DD66EA" w:rsidRDefault="00DD66EA" w:rsidP="00DD66EA">
      <w:r>
        <w:rPr>
          <w:b/>
        </w:rPr>
        <w:t>Inventurní komise</w:t>
      </w:r>
      <w:r w:rsidRPr="00D67919">
        <w:rPr>
          <w:b/>
        </w:rPr>
        <w:t>:</w:t>
      </w:r>
      <w:r>
        <w:rPr>
          <w:b/>
        </w:rPr>
        <w:tab/>
      </w:r>
      <w:r>
        <w:rPr>
          <w:b/>
        </w:rPr>
        <w:tab/>
      </w:r>
      <w:r>
        <w:t>předseda</w:t>
      </w:r>
    </w:p>
    <w:p w:rsidR="00DD66EA" w:rsidRDefault="00DD66EA" w:rsidP="00DD66EA">
      <w:r>
        <w:tab/>
      </w:r>
      <w:r>
        <w:tab/>
      </w:r>
      <w:r>
        <w:tab/>
      </w:r>
      <w:r>
        <w:tab/>
        <w:t>členi</w:t>
      </w:r>
    </w:p>
    <w:p w:rsidR="00A55D37" w:rsidRDefault="00A55D37" w:rsidP="00A55D37"/>
    <w:p w:rsidR="00DD66EA" w:rsidRDefault="00DD66EA">
      <w:r>
        <w:br w:type="page"/>
      </w:r>
    </w:p>
    <w:p w:rsidR="00DD66EA" w:rsidRDefault="00DD66EA" w:rsidP="00DD66EA">
      <w:pPr>
        <w:jc w:val="center"/>
        <w:rPr>
          <w:b/>
        </w:rPr>
      </w:pPr>
      <w:r>
        <w:rPr>
          <w:noProof/>
        </w:rPr>
        <w:lastRenderedPageBreak/>
        <w:drawing>
          <wp:anchor distT="0" distB="0" distL="114300" distR="114300" simplePos="0" relativeHeight="251740160"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45"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D66EA" w:rsidRDefault="00DD66EA" w:rsidP="00DD66EA">
      <w:pPr>
        <w:pStyle w:val="Nadpis1"/>
        <w:rPr>
          <w:b w:val="0"/>
          <w:bCs/>
          <w:sz w:val="24"/>
          <w:szCs w:val="24"/>
        </w:rPr>
      </w:pPr>
      <w:bookmarkStart w:id="67" w:name="_Toc319417570"/>
      <w:bookmarkStart w:id="68" w:name="_Toc319417750"/>
      <w:bookmarkStart w:id="69" w:name="_Toc319417829"/>
      <w:r>
        <w:rPr>
          <w:b w:val="0"/>
          <w:bCs/>
          <w:i/>
          <w:iCs/>
          <w:sz w:val="24"/>
          <w:szCs w:val="24"/>
        </w:rPr>
        <w:t>příspěvková organizace</w:t>
      </w:r>
      <w:bookmarkEnd w:id="67"/>
      <w:bookmarkEnd w:id="68"/>
      <w:bookmarkEnd w:id="69"/>
    </w:p>
    <w:p w:rsidR="00DD66EA" w:rsidRDefault="00DD66EA" w:rsidP="00DD66EA">
      <w:pPr>
        <w:jc w:val="center"/>
        <w:rPr>
          <w:b/>
          <w:bCs/>
        </w:rPr>
      </w:pPr>
      <w:r>
        <w:rPr>
          <w:b/>
          <w:bCs/>
        </w:rPr>
        <w:t>Zdenky Vorlové 2160</w:t>
      </w:r>
    </w:p>
    <w:p w:rsidR="00DD66EA" w:rsidRDefault="00DD66EA" w:rsidP="00DD66EA">
      <w:pPr>
        <w:jc w:val="center"/>
        <w:rPr>
          <w:b/>
        </w:rPr>
      </w:pPr>
      <w:r>
        <w:rPr>
          <w:b/>
        </w:rPr>
        <w:t>594 01 Velké Meziříčí</w:t>
      </w:r>
    </w:p>
    <w:p w:rsidR="00DD66EA" w:rsidRDefault="00DD66EA" w:rsidP="00DD66EA">
      <w:pPr>
        <w:tabs>
          <w:tab w:val="left" w:pos="420"/>
          <w:tab w:val="right" w:pos="9072"/>
        </w:tabs>
        <w:jc w:val="center"/>
      </w:pPr>
    </w:p>
    <w:p w:rsidR="00DD66EA" w:rsidRDefault="00DD66EA" w:rsidP="00DD66EA">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46"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D66EA" w:rsidRDefault="00DD66EA" w:rsidP="00DD66EA">
      <w:pPr>
        <w:jc w:val="center"/>
        <w:rPr>
          <w:b/>
        </w:rPr>
      </w:pPr>
      <w:r>
        <w:rPr>
          <w:b/>
        </w:rPr>
        <w:t>_____________________________________________________________________</w:t>
      </w:r>
    </w:p>
    <w:p w:rsidR="00DD66EA" w:rsidRDefault="00DD66EA" w:rsidP="00DD66EA">
      <w:pPr>
        <w:jc w:val="center"/>
      </w:pPr>
    </w:p>
    <w:p w:rsidR="00DD66EA" w:rsidRDefault="00DD66EA" w:rsidP="00DD66EA">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D66EA" w:rsidRPr="005D3892" w:rsidRDefault="00DD66EA" w:rsidP="00DD66EA">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DD66EA" w:rsidRDefault="00DD66EA" w:rsidP="00895A27">
      <w:pPr>
        <w:pStyle w:val="Nadpis2"/>
        <w:jc w:val="center"/>
      </w:pPr>
      <w:r w:rsidRPr="007345E8">
        <w:t>Inventurní soupis účt</w:t>
      </w:r>
      <w:r>
        <w:t xml:space="preserve">ů </w:t>
      </w:r>
      <w:r w:rsidRPr="007345E8">
        <w:t>k 31.12.20</w:t>
      </w:r>
      <w:r>
        <w:t>11</w:t>
      </w:r>
    </w:p>
    <w:p w:rsidR="00DD66EA" w:rsidRDefault="00DD66EA" w:rsidP="00DD66EA">
      <w:pPr>
        <w:rPr>
          <w:sz w:val="28"/>
          <w:szCs w:val="28"/>
        </w:rPr>
      </w:pPr>
    </w:p>
    <w:p w:rsidR="00DD66EA" w:rsidRDefault="00DD66EA" w:rsidP="00DD66EA">
      <w:pPr>
        <w:rPr>
          <w:sz w:val="28"/>
          <w:szCs w:val="28"/>
        </w:rPr>
      </w:pPr>
    </w:p>
    <w:p w:rsidR="00DD66EA" w:rsidRPr="00DD66EA" w:rsidRDefault="00DD66EA" w:rsidP="00DD66EA">
      <w:pPr>
        <w:tabs>
          <w:tab w:val="left" w:pos="2127"/>
          <w:tab w:val="left" w:pos="4395"/>
          <w:tab w:val="left" w:pos="5954"/>
        </w:tabs>
      </w:pPr>
      <w:r w:rsidRPr="00DD66EA">
        <w:t>Číslo účtu:</w:t>
      </w:r>
      <w:r>
        <w:tab/>
      </w:r>
      <w:r w:rsidRPr="00DD66EA">
        <w:rPr>
          <w:b/>
        </w:rPr>
        <w:t>401</w:t>
      </w:r>
      <w:r w:rsidRPr="00DD66EA">
        <w:tab/>
        <w:t xml:space="preserve">Název účtu: </w:t>
      </w:r>
      <w:r w:rsidRPr="00DD66EA">
        <w:rPr>
          <w:b/>
        </w:rPr>
        <w:t>Jmění účetní jednotky</w:t>
      </w:r>
    </w:p>
    <w:p w:rsidR="00DD66EA" w:rsidRDefault="00DD66EA" w:rsidP="00DD66EA">
      <w:pPr>
        <w:rPr>
          <w:b/>
          <w:sz w:val="28"/>
          <w:szCs w:val="28"/>
        </w:rPr>
      </w:pPr>
    </w:p>
    <w:p w:rsidR="00DD66EA" w:rsidRPr="007B7F72" w:rsidRDefault="00DD66EA" w:rsidP="00DD66EA">
      <w:pPr>
        <w:rPr>
          <w:b/>
        </w:rPr>
      </w:pPr>
      <w:r>
        <w:rPr>
          <w:b/>
        </w:rPr>
        <w:t>Účetní stav:</w:t>
      </w:r>
    </w:p>
    <w:p w:rsidR="00DD66EA" w:rsidRDefault="00DD66EA" w:rsidP="00DD66EA">
      <w:pPr>
        <w:tabs>
          <w:tab w:val="left" w:pos="2127"/>
        </w:tabs>
        <w:rPr>
          <w:b/>
        </w:rPr>
      </w:pPr>
      <w:r>
        <w:rPr>
          <w:b/>
          <w:sz w:val="28"/>
          <w:szCs w:val="28"/>
        </w:rPr>
        <w:tab/>
      </w:r>
      <w:r>
        <w:rPr>
          <w:b/>
        </w:rPr>
        <w:t>401 0901</w:t>
      </w:r>
      <w:r>
        <w:rPr>
          <w:b/>
        </w:rPr>
        <w:tab/>
      </w:r>
    </w:p>
    <w:p w:rsidR="00DD66EA" w:rsidRDefault="00DD66EA" w:rsidP="00DD66EA">
      <w:pPr>
        <w:tabs>
          <w:tab w:val="decimal" w:pos="5670"/>
        </w:tabs>
      </w:pPr>
      <w:r>
        <w:t>Fond dlouhodobého majetku</w:t>
      </w:r>
      <w:r>
        <w:tab/>
        <w:t>42.325.743,07 Kč</w:t>
      </w:r>
    </w:p>
    <w:p w:rsidR="00DD66EA" w:rsidRDefault="00DD66EA" w:rsidP="00DD66EA"/>
    <w:p w:rsidR="00DD66EA" w:rsidRPr="00DD66EA" w:rsidRDefault="00DD66EA" w:rsidP="00DD66EA">
      <w:pPr>
        <w:tabs>
          <w:tab w:val="left" w:pos="2127"/>
        </w:tabs>
        <w:rPr>
          <w:b/>
          <w:sz w:val="28"/>
          <w:szCs w:val="28"/>
        </w:rPr>
      </w:pPr>
      <w:r>
        <w:rPr>
          <w:b/>
          <w:sz w:val="28"/>
          <w:szCs w:val="28"/>
        </w:rPr>
        <w:tab/>
      </w:r>
      <w:r w:rsidRPr="00DD66EA">
        <w:rPr>
          <w:b/>
          <w:sz w:val="28"/>
          <w:szCs w:val="28"/>
        </w:rPr>
        <w:t>401 0902</w:t>
      </w:r>
    </w:p>
    <w:p w:rsidR="00DD66EA" w:rsidRDefault="00DD66EA" w:rsidP="00DD66EA">
      <w:pPr>
        <w:tabs>
          <w:tab w:val="decimal" w:pos="6096"/>
        </w:tabs>
      </w:pPr>
      <w:r>
        <w:t>Fond oběžných aktiv</w:t>
      </w:r>
      <w:r>
        <w:tab/>
        <w:t>251.890,- Kč</w:t>
      </w:r>
    </w:p>
    <w:p w:rsidR="00DD66EA" w:rsidRDefault="00DD66EA" w:rsidP="00DD66EA"/>
    <w:p w:rsidR="00DD66EA" w:rsidRDefault="00DD66EA" w:rsidP="00DD66EA">
      <w:pPr>
        <w:tabs>
          <w:tab w:val="left" w:pos="2127"/>
          <w:tab w:val="decimal" w:pos="5670"/>
          <w:tab w:val="left" w:pos="5954"/>
        </w:tabs>
        <w:rPr>
          <w:b/>
        </w:rPr>
      </w:pPr>
      <w:r>
        <w:rPr>
          <w:b/>
        </w:rPr>
        <w:t>Celkem</w:t>
      </w:r>
      <w:r>
        <w:rPr>
          <w:b/>
        </w:rPr>
        <w:tab/>
        <w:t>401</w:t>
      </w:r>
      <w:r>
        <w:rPr>
          <w:b/>
        </w:rPr>
        <w:tab/>
        <w:t>42.577.633,07 Kč</w:t>
      </w:r>
    </w:p>
    <w:p w:rsidR="00DD66EA" w:rsidRPr="005E4144" w:rsidRDefault="00DD66EA" w:rsidP="00DD66EA"/>
    <w:p w:rsidR="00DD66EA" w:rsidRDefault="00DD66EA" w:rsidP="00DD66EA">
      <w:pPr>
        <w:rPr>
          <w:b/>
        </w:rPr>
      </w:pPr>
    </w:p>
    <w:p w:rsidR="00DD66EA" w:rsidRDefault="00DD66EA" w:rsidP="00DD66EA">
      <w:pPr>
        <w:rPr>
          <w:sz w:val="28"/>
          <w:szCs w:val="28"/>
        </w:rPr>
      </w:pPr>
    </w:p>
    <w:p w:rsidR="00DD66EA" w:rsidRPr="00DD66EA" w:rsidRDefault="00DD66EA" w:rsidP="00DD66EA">
      <w:pPr>
        <w:tabs>
          <w:tab w:val="left" w:pos="2127"/>
          <w:tab w:val="left" w:pos="4395"/>
          <w:tab w:val="left" w:pos="5954"/>
        </w:tabs>
      </w:pPr>
      <w:r w:rsidRPr="00DD66EA">
        <w:t xml:space="preserve">Číslo účtu: </w:t>
      </w:r>
      <w:r>
        <w:tab/>
      </w:r>
      <w:r w:rsidRPr="00DD66EA">
        <w:rPr>
          <w:b/>
        </w:rPr>
        <w:t>403</w:t>
      </w:r>
      <w:r>
        <w:tab/>
      </w:r>
      <w:r w:rsidRPr="00DD66EA">
        <w:t xml:space="preserve">Název účtu: </w:t>
      </w:r>
      <w:r w:rsidRPr="00DD66EA">
        <w:rPr>
          <w:b/>
        </w:rPr>
        <w:t>Transfery na pořízení DHM</w:t>
      </w:r>
    </w:p>
    <w:p w:rsidR="00DD66EA" w:rsidRDefault="00DD66EA" w:rsidP="00DD66EA">
      <w:pPr>
        <w:rPr>
          <w:b/>
          <w:sz w:val="28"/>
          <w:szCs w:val="28"/>
        </w:rPr>
      </w:pPr>
    </w:p>
    <w:p w:rsidR="00DD66EA" w:rsidRPr="007B7F72" w:rsidRDefault="00DD66EA" w:rsidP="00DD66EA">
      <w:pPr>
        <w:rPr>
          <w:b/>
        </w:rPr>
      </w:pPr>
      <w:r>
        <w:rPr>
          <w:b/>
        </w:rPr>
        <w:t>Účetní stav:</w:t>
      </w:r>
    </w:p>
    <w:p w:rsidR="00DD66EA" w:rsidRPr="00DD66EA" w:rsidRDefault="00DD66EA" w:rsidP="00DD66EA">
      <w:pPr>
        <w:tabs>
          <w:tab w:val="left" w:pos="2127"/>
          <w:tab w:val="decimal" w:pos="5670"/>
        </w:tabs>
        <w:rPr>
          <w:b/>
        </w:rPr>
      </w:pPr>
      <w:r w:rsidRPr="00DD66EA">
        <w:rPr>
          <w:b/>
        </w:rPr>
        <w:tab/>
        <w:t>403 0600</w:t>
      </w:r>
      <w:r w:rsidRPr="00DD66EA">
        <w:rPr>
          <w:b/>
        </w:rPr>
        <w:tab/>
        <w:t>80.958.675,- Kč</w:t>
      </w:r>
    </w:p>
    <w:p w:rsidR="00DD66EA" w:rsidRDefault="00DD66EA" w:rsidP="00DD66EA">
      <w:pPr>
        <w:rPr>
          <w:b/>
        </w:rPr>
      </w:pPr>
    </w:p>
    <w:p w:rsidR="00DD66EA" w:rsidRDefault="00DD66EA" w:rsidP="00DD66EA">
      <w:pPr>
        <w:tabs>
          <w:tab w:val="left" w:pos="2127"/>
          <w:tab w:val="decimal" w:pos="5670"/>
          <w:tab w:val="left" w:pos="5954"/>
        </w:tabs>
        <w:rPr>
          <w:b/>
        </w:rPr>
      </w:pPr>
      <w:r>
        <w:rPr>
          <w:b/>
        </w:rPr>
        <w:t>Celkem</w:t>
      </w:r>
      <w:r>
        <w:rPr>
          <w:b/>
        </w:rPr>
        <w:tab/>
        <w:t>403</w:t>
      </w:r>
      <w:r>
        <w:rPr>
          <w:b/>
        </w:rPr>
        <w:tab/>
        <w:t>80.958.675,- Kč</w:t>
      </w:r>
    </w:p>
    <w:p w:rsidR="00DD66EA" w:rsidRDefault="00DD66EA" w:rsidP="00DD66EA">
      <w:pPr>
        <w:rPr>
          <w:b/>
        </w:rPr>
      </w:pPr>
    </w:p>
    <w:p w:rsidR="00DD66EA" w:rsidRPr="007B7F72" w:rsidRDefault="00DD66EA" w:rsidP="00DD66EA">
      <w:pPr>
        <w:rPr>
          <w:b/>
          <w:sz w:val="28"/>
          <w:szCs w:val="28"/>
        </w:rPr>
      </w:pPr>
    </w:p>
    <w:p w:rsidR="00DD66EA" w:rsidRDefault="00DD66EA" w:rsidP="00DD66EA">
      <w:pPr>
        <w:ind w:right="2615"/>
      </w:pPr>
    </w:p>
    <w:p w:rsidR="00DD66EA" w:rsidRDefault="00DD66EA" w:rsidP="00DD66EA">
      <w:pPr>
        <w:rPr>
          <w:b/>
        </w:rPr>
      </w:pPr>
      <w:r>
        <w:rPr>
          <w:b/>
        </w:rPr>
        <w:t>Vyhotovila:</w:t>
      </w:r>
      <w:r>
        <w:tab/>
        <w:t>Odehnalová Miroslava</w:t>
      </w:r>
    </w:p>
    <w:p w:rsidR="00DD66EA" w:rsidRPr="003C0A5A" w:rsidRDefault="00DD66EA" w:rsidP="00DD66EA">
      <w:r>
        <w:rPr>
          <w:b/>
        </w:rPr>
        <w:tab/>
      </w:r>
      <w:r>
        <w:rPr>
          <w:b/>
        </w:rPr>
        <w:tab/>
      </w:r>
      <w:r w:rsidRPr="003C0A5A">
        <w:t>účetní</w:t>
      </w:r>
    </w:p>
    <w:p w:rsidR="00DD66EA" w:rsidRDefault="00DD66EA" w:rsidP="00DD66EA">
      <w:pPr>
        <w:rPr>
          <w:b/>
        </w:rPr>
      </w:pPr>
      <w:r>
        <w:rPr>
          <w:b/>
        </w:rPr>
        <w:t xml:space="preserve">Schválila:   </w:t>
      </w:r>
      <w:r>
        <w:rPr>
          <w:b/>
        </w:rPr>
        <w:tab/>
      </w:r>
      <w:r w:rsidRPr="00C55022">
        <w:t>Chalupová Helena</w:t>
      </w:r>
    </w:p>
    <w:p w:rsidR="00DD66EA" w:rsidRDefault="00DD66EA" w:rsidP="00DD66EA">
      <w:r>
        <w:rPr>
          <w:b/>
        </w:rPr>
        <w:tab/>
      </w:r>
      <w:r>
        <w:rPr>
          <w:b/>
        </w:rPr>
        <w:tab/>
      </w:r>
      <w:r w:rsidRPr="003C0A5A">
        <w:t>ředi</w:t>
      </w:r>
      <w:r>
        <w:t xml:space="preserve">telka </w:t>
      </w:r>
    </w:p>
    <w:p w:rsidR="00DD66EA" w:rsidRDefault="00DD66EA" w:rsidP="00DD66EA">
      <w:pPr>
        <w:rPr>
          <w:b/>
        </w:rPr>
      </w:pPr>
    </w:p>
    <w:p w:rsidR="00DD66EA" w:rsidRDefault="00DD66EA" w:rsidP="00DD66EA">
      <w:r>
        <w:rPr>
          <w:b/>
        </w:rPr>
        <w:t>Inventurní komise</w:t>
      </w:r>
      <w:r w:rsidRPr="00D67919">
        <w:rPr>
          <w:b/>
        </w:rPr>
        <w:t>:</w:t>
      </w:r>
      <w:r>
        <w:rPr>
          <w:b/>
        </w:rPr>
        <w:tab/>
      </w:r>
      <w:r>
        <w:rPr>
          <w:b/>
        </w:rPr>
        <w:tab/>
      </w:r>
      <w:r>
        <w:t>předseda</w:t>
      </w:r>
    </w:p>
    <w:p w:rsidR="00DD66EA" w:rsidRDefault="00DD66EA">
      <w:r>
        <w:tab/>
      </w:r>
      <w:r>
        <w:tab/>
      </w:r>
      <w:r>
        <w:tab/>
      </w:r>
      <w:r>
        <w:tab/>
        <w:t>členi</w:t>
      </w:r>
      <w:r>
        <w:br w:type="page"/>
      </w:r>
    </w:p>
    <w:p w:rsidR="00DD66EA" w:rsidRDefault="00DD66EA" w:rsidP="00DD66EA">
      <w:pPr>
        <w:jc w:val="center"/>
        <w:rPr>
          <w:b/>
        </w:rPr>
      </w:pPr>
      <w:r>
        <w:rPr>
          <w:noProof/>
        </w:rPr>
        <w:lastRenderedPageBreak/>
        <w:drawing>
          <wp:anchor distT="0" distB="0" distL="114300" distR="114300" simplePos="0" relativeHeight="251742208"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47"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DD66EA" w:rsidRDefault="00DD66EA" w:rsidP="00DD66EA">
      <w:pPr>
        <w:pStyle w:val="Nadpis1"/>
        <w:rPr>
          <w:b w:val="0"/>
          <w:bCs/>
          <w:sz w:val="24"/>
          <w:szCs w:val="24"/>
        </w:rPr>
      </w:pPr>
      <w:bookmarkStart w:id="70" w:name="_Toc319417571"/>
      <w:bookmarkStart w:id="71" w:name="_Toc319417751"/>
      <w:bookmarkStart w:id="72" w:name="_Toc319417830"/>
      <w:r>
        <w:rPr>
          <w:b w:val="0"/>
          <w:bCs/>
          <w:i/>
          <w:iCs/>
          <w:sz w:val="24"/>
          <w:szCs w:val="24"/>
        </w:rPr>
        <w:t>příspěvková organizace</w:t>
      </w:r>
      <w:bookmarkEnd w:id="70"/>
      <w:bookmarkEnd w:id="71"/>
      <w:bookmarkEnd w:id="72"/>
    </w:p>
    <w:p w:rsidR="00DD66EA" w:rsidRDefault="00DD66EA" w:rsidP="00DD66EA">
      <w:pPr>
        <w:jc w:val="center"/>
        <w:rPr>
          <w:b/>
          <w:bCs/>
        </w:rPr>
      </w:pPr>
      <w:r>
        <w:rPr>
          <w:b/>
          <w:bCs/>
        </w:rPr>
        <w:t>Zdenky Vorlové 2160</w:t>
      </w:r>
    </w:p>
    <w:p w:rsidR="00DD66EA" w:rsidRDefault="00DD66EA" w:rsidP="00DD66EA">
      <w:pPr>
        <w:jc w:val="center"/>
        <w:rPr>
          <w:b/>
        </w:rPr>
      </w:pPr>
      <w:r>
        <w:rPr>
          <w:b/>
        </w:rPr>
        <w:t>594 01 Velké Meziříčí</w:t>
      </w:r>
    </w:p>
    <w:p w:rsidR="00DD66EA" w:rsidRDefault="00DD66EA" w:rsidP="00DD66EA">
      <w:pPr>
        <w:tabs>
          <w:tab w:val="left" w:pos="420"/>
          <w:tab w:val="right" w:pos="9072"/>
        </w:tabs>
        <w:jc w:val="center"/>
      </w:pPr>
    </w:p>
    <w:p w:rsidR="00DD66EA" w:rsidRDefault="00DD66EA" w:rsidP="00DD66EA">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51"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DD66EA" w:rsidRDefault="00DD66EA" w:rsidP="00DD66EA">
      <w:pPr>
        <w:jc w:val="center"/>
        <w:rPr>
          <w:b/>
        </w:rPr>
      </w:pPr>
      <w:r>
        <w:rPr>
          <w:b/>
        </w:rPr>
        <w:t>_____________________________________________________________________</w:t>
      </w:r>
    </w:p>
    <w:p w:rsidR="00DD66EA" w:rsidRDefault="00DD66EA" w:rsidP="00DD66EA">
      <w:pPr>
        <w:jc w:val="center"/>
      </w:pPr>
    </w:p>
    <w:p w:rsidR="00DD66EA" w:rsidRDefault="00DD66EA" w:rsidP="00DD66EA">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DD66EA" w:rsidRPr="005D3892" w:rsidRDefault="00DD66EA" w:rsidP="00DD66EA">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A55D37" w:rsidRDefault="00A55D37" w:rsidP="00A55D37"/>
    <w:p w:rsidR="00A55D37" w:rsidRDefault="00A55D37" w:rsidP="00A55D37"/>
    <w:p w:rsidR="00495525" w:rsidRPr="00F860E0" w:rsidRDefault="00495525" w:rsidP="00895A27">
      <w:pPr>
        <w:pStyle w:val="Nadpis2"/>
        <w:jc w:val="center"/>
      </w:pPr>
      <w:r w:rsidRPr="00F860E0">
        <w:t>Inventurní soupis účtů k 31.12.20</w:t>
      </w:r>
      <w:r>
        <w:t>11</w:t>
      </w:r>
    </w:p>
    <w:p w:rsidR="00495525" w:rsidRDefault="00495525" w:rsidP="00495525">
      <w:pPr>
        <w:rPr>
          <w:b/>
        </w:rPr>
      </w:pPr>
    </w:p>
    <w:p w:rsidR="00495525" w:rsidRDefault="00495525" w:rsidP="00495525">
      <w:pPr>
        <w:rPr>
          <w:b/>
        </w:rPr>
      </w:pPr>
    </w:p>
    <w:p w:rsidR="00495525" w:rsidRPr="00495525" w:rsidRDefault="00495525" w:rsidP="00766B47">
      <w:pPr>
        <w:tabs>
          <w:tab w:val="left" w:pos="3261"/>
          <w:tab w:val="decimal" w:pos="6237"/>
        </w:tabs>
        <w:spacing w:before="60" w:after="60"/>
      </w:pPr>
      <w:r>
        <w:t>Běžný účet fondu odměn</w:t>
      </w:r>
      <w:r>
        <w:tab/>
        <w:t>241 0051</w:t>
      </w:r>
      <w:r>
        <w:tab/>
        <w:t xml:space="preserve">240.140,- </w:t>
      </w:r>
      <w:r w:rsidRPr="00495525">
        <w:t>Kč</w:t>
      </w:r>
    </w:p>
    <w:p w:rsidR="00495525" w:rsidRDefault="00495525" w:rsidP="00766B47">
      <w:pPr>
        <w:spacing w:before="60" w:after="60"/>
        <w:rPr>
          <w:b/>
        </w:rPr>
      </w:pPr>
    </w:p>
    <w:p w:rsidR="00495525" w:rsidRPr="00495525" w:rsidRDefault="00495525" w:rsidP="00766B47">
      <w:pPr>
        <w:tabs>
          <w:tab w:val="left" w:pos="3261"/>
          <w:tab w:val="decimal" w:pos="6237"/>
        </w:tabs>
        <w:spacing w:before="60" w:after="60"/>
      </w:pPr>
      <w:r>
        <w:t>Fond odměn</w:t>
      </w:r>
      <w:r>
        <w:tab/>
      </w:r>
      <w:r w:rsidRPr="00495525">
        <w:rPr>
          <w:b/>
        </w:rPr>
        <w:t>411 0300</w:t>
      </w:r>
    </w:p>
    <w:p w:rsidR="00495525" w:rsidRPr="00835F1E" w:rsidRDefault="00495525" w:rsidP="00766B47">
      <w:pPr>
        <w:tabs>
          <w:tab w:val="decimal" w:pos="6237"/>
        </w:tabs>
        <w:spacing w:before="60" w:after="60"/>
      </w:pPr>
      <w:r w:rsidRPr="00835F1E">
        <w:t>Účetní stav:</w:t>
      </w:r>
      <w:r>
        <w:tab/>
      </w:r>
      <w:r>
        <w:rPr>
          <w:b/>
        </w:rPr>
        <w:t xml:space="preserve">240.140,- </w:t>
      </w:r>
      <w:r w:rsidRPr="00924AF0">
        <w:rPr>
          <w:b/>
        </w:rPr>
        <w:t>Kč</w:t>
      </w:r>
    </w:p>
    <w:p w:rsidR="00495525" w:rsidRDefault="00495525" w:rsidP="00766B47">
      <w:pPr>
        <w:spacing w:before="60" w:after="60"/>
        <w:rPr>
          <w:b/>
        </w:rPr>
      </w:pPr>
    </w:p>
    <w:p w:rsidR="00495525" w:rsidRPr="00924AF0" w:rsidRDefault="00495525" w:rsidP="00766B47">
      <w:pPr>
        <w:tabs>
          <w:tab w:val="left" w:pos="3261"/>
          <w:tab w:val="decimal" w:pos="6237"/>
        </w:tabs>
        <w:spacing w:before="60" w:after="60"/>
      </w:pPr>
      <w:r w:rsidRPr="00924AF0">
        <w:t>Běžný účet rezervního fondu</w:t>
      </w:r>
      <w:r w:rsidRPr="00924AF0">
        <w:tab/>
      </w:r>
      <w:r>
        <w:t>241 0054</w:t>
      </w:r>
      <w:r>
        <w:tab/>
        <w:t>169</w:t>
      </w:r>
      <w:r w:rsidRPr="00924AF0">
        <w:t>.</w:t>
      </w:r>
      <w:r>
        <w:t>014,52</w:t>
      </w:r>
      <w:r w:rsidRPr="00924AF0">
        <w:t xml:space="preserve"> Kč</w:t>
      </w:r>
    </w:p>
    <w:p w:rsidR="00495525" w:rsidRDefault="00495525" w:rsidP="00766B47">
      <w:pPr>
        <w:spacing w:before="60" w:after="60"/>
        <w:rPr>
          <w:b/>
        </w:rPr>
      </w:pPr>
    </w:p>
    <w:p w:rsidR="00495525" w:rsidRPr="00506B42" w:rsidRDefault="00495525" w:rsidP="00766B47">
      <w:pPr>
        <w:spacing w:before="60" w:after="60"/>
      </w:pPr>
      <w:r w:rsidRPr="00506B42">
        <w:t>Rezervní fond tvořený ze zlepšeného výsledku hospodaření</w:t>
      </w:r>
    </w:p>
    <w:p w:rsidR="00495525" w:rsidRPr="00506B42" w:rsidRDefault="00495525" w:rsidP="00766B47">
      <w:pPr>
        <w:tabs>
          <w:tab w:val="left" w:pos="4253"/>
        </w:tabs>
        <w:spacing w:before="60" w:after="60"/>
      </w:pPr>
      <w:r>
        <w:tab/>
      </w:r>
      <w:r w:rsidRPr="00506B42">
        <w:t xml:space="preserve">413                                </w:t>
      </w:r>
    </w:p>
    <w:p w:rsidR="00495525" w:rsidRDefault="00495525" w:rsidP="00766B47">
      <w:pPr>
        <w:tabs>
          <w:tab w:val="decimal" w:pos="6663"/>
        </w:tabs>
        <w:spacing w:before="60" w:after="60"/>
      </w:pPr>
      <w:r>
        <w:t>Účetní stav:</w:t>
      </w:r>
      <w:r>
        <w:tab/>
        <w:t xml:space="preserve">0 </w:t>
      </w:r>
      <w:r w:rsidRPr="00506B42">
        <w:t>Kč</w:t>
      </w:r>
    </w:p>
    <w:p w:rsidR="00495525" w:rsidRDefault="00495525" w:rsidP="00766B47">
      <w:pPr>
        <w:spacing w:before="60" w:after="60"/>
      </w:pPr>
    </w:p>
    <w:p w:rsidR="00495525" w:rsidRDefault="00495525" w:rsidP="00766B47">
      <w:pPr>
        <w:spacing w:before="60" w:after="60"/>
      </w:pPr>
      <w:r w:rsidRPr="00506B42">
        <w:t xml:space="preserve">Rezervní fond tvořený </w:t>
      </w:r>
      <w:r>
        <w:t>z ostatních titulů</w:t>
      </w:r>
    </w:p>
    <w:p w:rsidR="00495525" w:rsidRDefault="00495525" w:rsidP="00766B47">
      <w:pPr>
        <w:tabs>
          <w:tab w:val="left" w:pos="4253"/>
        </w:tabs>
        <w:spacing w:before="60" w:after="60"/>
      </w:pPr>
      <w:r>
        <w:tab/>
        <w:t>414</w:t>
      </w:r>
    </w:p>
    <w:p w:rsidR="00495525" w:rsidRDefault="00495525" w:rsidP="00766B47">
      <w:pPr>
        <w:tabs>
          <w:tab w:val="decimal" w:pos="6237"/>
        </w:tabs>
        <w:spacing w:before="60" w:after="60"/>
      </w:pPr>
      <w:r>
        <w:t>Účetní stav:</w:t>
      </w:r>
      <w:r>
        <w:tab/>
        <w:t>168</w:t>
      </w:r>
      <w:r w:rsidRPr="00506B42">
        <w:t>.</w:t>
      </w:r>
      <w:r>
        <w:t>225</w:t>
      </w:r>
      <w:r w:rsidRPr="00506B42">
        <w:t>,</w:t>
      </w:r>
      <w:r>
        <w:t>52</w:t>
      </w:r>
      <w:r w:rsidRPr="00506B42">
        <w:t xml:space="preserve"> Kč     </w:t>
      </w:r>
    </w:p>
    <w:p w:rsidR="00495525" w:rsidRDefault="00495525" w:rsidP="00766B47">
      <w:pPr>
        <w:spacing w:before="60" w:after="60"/>
      </w:pPr>
    </w:p>
    <w:p w:rsidR="00495525" w:rsidRPr="00495525" w:rsidRDefault="00495525" w:rsidP="00766B47">
      <w:pPr>
        <w:tabs>
          <w:tab w:val="decimal" w:pos="6237"/>
        </w:tabs>
        <w:spacing w:before="60" w:after="60"/>
        <w:rPr>
          <w:b/>
        </w:rPr>
      </w:pPr>
      <w:r w:rsidRPr="00495525">
        <w:rPr>
          <w:b/>
        </w:rPr>
        <w:t>Rezervní fond celkem</w:t>
      </w:r>
      <w:r w:rsidRPr="00495525">
        <w:rPr>
          <w:b/>
        </w:rPr>
        <w:tab/>
        <w:t>168.225,52 Kč</w:t>
      </w:r>
    </w:p>
    <w:p w:rsidR="00495525" w:rsidRDefault="00495525" w:rsidP="00766B47">
      <w:pPr>
        <w:spacing w:before="60" w:after="60"/>
        <w:rPr>
          <w:b/>
        </w:rPr>
      </w:pPr>
      <w:r>
        <w:rPr>
          <w:b/>
        </w:rPr>
        <w:t>Dodavatelé k rezervnímu fondu</w:t>
      </w:r>
    </w:p>
    <w:p w:rsidR="00495525" w:rsidRPr="00506B42" w:rsidRDefault="00495525" w:rsidP="00766B47">
      <w:pPr>
        <w:tabs>
          <w:tab w:val="left" w:pos="4253"/>
          <w:tab w:val="decimal" w:pos="6663"/>
        </w:tabs>
        <w:spacing w:before="60" w:after="60"/>
        <w:rPr>
          <w:b/>
        </w:rPr>
      </w:pPr>
      <w:r>
        <w:rPr>
          <w:b/>
        </w:rPr>
        <w:tab/>
        <w:t>321 0200</w:t>
      </w:r>
      <w:r>
        <w:rPr>
          <w:b/>
        </w:rPr>
        <w:tab/>
      </w:r>
      <w:r w:rsidRPr="00506B42">
        <w:rPr>
          <w:b/>
          <w:u w:val="single"/>
        </w:rPr>
        <w:t>78</w:t>
      </w:r>
      <w:r>
        <w:rPr>
          <w:b/>
          <w:u w:val="single"/>
        </w:rPr>
        <w:t>9</w:t>
      </w:r>
      <w:r w:rsidRPr="00506B42">
        <w:rPr>
          <w:b/>
          <w:u w:val="single"/>
        </w:rPr>
        <w:t>,- Kč</w:t>
      </w:r>
    </w:p>
    <w:p w:rsidR="00495525" w:rsidRPr="00924AF0" w:rsidRDefault="00495525" w:rsidP="00766B47">
      <w:pPr>
        <w:tabs>
          <w:tab w:val="decimal" w:pos="6237"/>
        </w:tabs>
        <w:spacing w:before="60" w:after="60"/>
        <w:rPr>
          <w:b/>
        </w:rPr>
      </w:pPr>
      <w:r>
        <w:tab/>
      </w:r>
      <w:r w:rsidRPr="00264C36">
        <w:rPr>
          <w:b/>
        </w:rPr>
        <w:t>169</w:t>
      </w:r>
      <w:r w:rsidRPr="00924AF0">
        <w:rPr>
          <w:b/>
        </w:rPr>
        <w:t>.</w:t>
      </w:r>
      <w:r>
        <w:rPr>
          <w:b/>
        </w:rPr>
        <w:t>014</w:t>
      </w:r>
      <w:r w:rsidRPr="00924AF0">
        <w:rPr>
          <w:b/>
        </w:rPr>
        <w:t>,</w:t>
      </w:r>
      <w:r>
        <w:rPr>
          <w:b/>
        </w:rPr>
        <w:t>52</w:t>
      </w:r>
    </w:p>
    <w:p w:rsidR="00495525" w:rsidRDefault="00495525" w:rsidP="00766B47">
      <w:pPr>
        <w:spacing w:before="60" w:after="60"/>
      </w:pPr>
    </w:p>
    <w:p w:rsidR="00495525" w:rsidRPr="00924AF0" w:rsidRDefault="00495525" w:rsidP="00766B47">
      <w:pPr>
        <w:spacing w:before="60" w:after="60"/>
      </w:pPr>
      <w:r w:rsidRPr="00924AF0">
        <w:t>Běžný účet fondu reprodukce majetku</w:t>
      </w:r>
      <w:r w:rsidRPr="00924AF0">
        <w:tab/>
      </w:r>
    </w:p>
    <w:p w:rsidR="00495525" w:rsidRPr="00924AF0" w:rsidRDefault="00495525" w:rsidP="00766B47">
      <w:pPr>
        <w:tabs>
          <w:tab w:val="decimal" w:pos="6237"/>
        </w:tabs>
        <w:spacing w:before="60" w:after="60"/>
        <w:ind w:left="2832" w:firstLine="708"/>
      </w:pPr>
      <w:r>
        <w:t>241 0052</w:t>
      </w:r>
      <w:r>
        <w:tab/>
        <w:t>314</w:t>
      </w:r>
      <w:r w:rsidRPr="00924AF0">
        <w:t>.</w:t>
      </w:r>
      <w:r>
        <w:t>287,65</w:t>
      </w:r>
      <w:r w:rsidRPr="00924AF0">
        <w:t xml:space="preserve"> Kč</w:t>
      </w:r>
    </w:p>
    <w:p w:rsidR="00495525" w:rsidRDefault="00495525" w:rsidP="00766B47">
      <w:pPr>
        <w:spacing w:before="60" w:after="60"/>
        <w:ind w:left="2832" w:firstLine="708"/>
        <w:rPr>
          <w:b/>
        </w:rPr>
      </w:pPr>
    </w:p>
    <w:p w:rsidR="00495525" w:rsidRPr="00495525" w:rsidRDefault="00495525" w:rsidP="00766B47">
      <w:pPr>
        <w:tabs>
          <w:tab w:val="left" w:pos="3261"/>
          <w:tab w:val="decimal" w:pos="6237"/>
        </w:tabs>
        <w:spacing w:before="60" w:after="60"/>
        <w:rPr>
          <w:b/>
        </w:rPr>
      </w:pPr>
      <w:r w:rsidRPr="00495525">
        <w:rPr>
          <w:b/>
        </w:rPr>
        <w:t>Fond reprodukce majetku</w:t>
      </w:r>
      <w:r w:rsidRPr="00495525">
        <w:rPr>
          <w:b/>
        </w:rPr>
        <w:tab/>
        <w:t>416</w:t>
      </w:r>
    </w:p>
    <w:p w:rsidR="00495525" w:rsidRPr="00835F1E" w:rsidRDefault="00495525" w:rsidP="00766B47">
      <w:pPr>
        <w:tabs>
          <w:tab w:val="decimal" w:pos="6237"/>
        </w:tabs>
        <w:spacing w:before="60" w:after="60"/>
      </w:pPr>
      <w:r w:rsidRPr="00835F1E">
        <w:t>Účetní stav:</w:t>
      </w:r>
      <w:r>
        <w:tab/>
      </w:r>
      <w:r>
        <w:rPr>
          <w:b/>
        </w:rPr>
        <w:t>314</w:t>
      </w:r>
      <w:r w:rsidRPr="00924AF0">
        <w:rPr>
          <w:b/>
        </w:rPr>
        <w:t>.</w:t>
      </w:r>
      <w:r>
        <w:rPr>
          <w:b/>
        </w:rPr>
        <w:t>287,65</w:t>
      </w:r>
      <w:r w:rsidRPr="00924AF0">
        <w:rPr>
          <w:b/>
        </w:rPr>
        <w:t xml:space="preserve"> Kč</w:t>
      </w:r>
    </w:p>
    <w:p w:rsidR="00495525" w:rsidRDefault="00495525" w:rsidP="00495525">
      <w:pPr>
        <w:rPr>
          <w:b/>
        </w:rPr>
      </w:pPr>
    </w:p>
    <w:p w:rsidR="00495525" w:rsidRDefault="00495525" w:rsidP="00495525">
      <w:pPr>
        <w:rPr>
          <w:b/>
        </w:rPr>
      </w:pPr>
      <w:r>
        <w:rPr>
          <w:b/>
        </w:rPr>
        <w:t>Vyhotovila:</w:t>
      </w:r>
      <w:r>
        <w:tab/>
        <w:t>Odehnalová Miroslava</w:t>
      </w:r>
    </w:p>
    <w:p w:rsidR="00495525" w:rsidRPr="005765E4" w:rsidRDefault="00495525" w:rsidP="00495525">
      <w:r w:rsidRPr="005765E4">
        <w:tab/>
      </w:r>
      <w:r w:rsidRPr="005765E4">
        <w:tab/>
        <w:t>účetní</w:t>
      </w:r>
    </w:p>
    <w:p w:rsidR="00495525" w:rsidRDefault="00495525" w:rsidP="00495525">
      <w:pPr>
        <w:rPr>
          <w:b/>
        </w:rPr>
      </w:pPr>
      <w:r>
        <w:rPr>
          <w:b/>
        </w:rPr>
        <w:t xml:space="preserve">Schválila:   </w:t>
      </w:r>
      <w:r>
        <w:rPr>
          <w:b/>
        </w:rPr>
        <w:tab/>
      </w:r>
      <w:r w:rsidRPr="00C55022">
        <w:t>Chalupová Helena</w:t>
      </w:r>
    </w:p>
    <w:p w:rsidR="00495525" w:rsidRDefault="00495525" w:rsidP="00495525">
      <w:r>
        <w:rPr>
          <w:b/>
        </w:rPr>
        <w:tab/>
      </w:r>
      <w:r>
        <w:rPr>
          <w:b/>
        </w:rPr>
        <w:tab/>
      </w:r>
      <w:r w:rsidRPr="003C0A5A">
        <w:t>ředi</w:t>
      </w:r>
      <w:r>
        <w:t xml:space="preserve">telka </w:t>
      </w:r>
    </w:p>
    <w:p w:rsidR="00495525" w:rsidRDefault="00495525" w:rsidP="00495525"/>
    <w:p w:rsidR="00495525" w:rsidRDefault="00495525" w:rsidP="00495525"/>
    <w:p w:rsidR="00495525" w:rsidRDefault="00495525" w:rsidP="00495525">
      <w:r>
        <w:rPr>
          <w:b/>
        </w:rPr>
        <w:t>Inventurní komise</w:t>
      </w:r>
      <w:r w:rsidRPr="00D67919">
        <w:rPr>
          <w:b/>
        </w:rPr>
        <w:t>:</w:t>
      </w:r>
      <w:r>
        <w:rPr>
          <w:b/>
        </w:rPr>
        <w:tab/>
      </w:r>
      <w:r>
        <w:rPr>
          <w:b/>
        </w:rPr>
        <w:tab/>
      </w:r>
      <w:r>
        <w:t>předseda</w:t>
      </w:r>
    </w:p>
    <w:p w:rsidR="00495525" w:rsidRDefault="00495525" w:rsidP="00495525">
      <w:r>
        <w:tab/>
      </w:r>
      <w:r>
        <w:tab/>
      </w:r>
      <w:r>
        <w:tab/>
      </w:r>
      <w:r>
        <w:tab/>
        <w:t>členi</w:t>
      </w:r>
    </w:p>
    <w:p w:rsidR="00A55D37" w:rsidRDefault="00A55D37" w:rsidP="00A55D37"/>
    <w:p w:rsidR="00495525" w:rsidRDefault="00495525">
      <w:r>
        <w:br w:type="page"/>
      </w:r>
    </w:p>
    <w:p w:rsidR="00495525" w:rsidRDefault="00495525" w:rsidP="00495525">
      <w:pPr>
        <w:jc w:val="center"/>
        <w:rPr>
          <w:b/>
        </w:rPr>
      </w:pPr>
      <w:r>
        <w:rPr>
          <w:noProof/>
        </w:rPr>
        <w:lastRenderedPageBreak/>
        <w:drawing>
          <wp:anchor distT="0" distB="0" distL="114300" distR="114300" simplePos="0" relativeHeight="251744256"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53"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495525" w:rsidRDefault="00495525" w:rsidP="00495525">
      <w:pPr>
        <w:pStyle w:val="Nadpis1"/>
        <w:rPr>
          <w:b w:val="0"/>
          <w:bCs/>
          <w:sz w:val="24"/>
          <w:szCs w:val="24"/>
        </w:rPr>
      </w:pPr>
      <w:bookmarkStart w:id="73" w:name="_Toc319417572"/>
      <w:bookmarkStart w:id="74" w:name="_Toc319417752"/>
      <w:bookmarkStart w:id="75" w:name="_Toc319417831"/>
      <w:r>
        <w:rPr>
          <w:b w:val="0"/>
          <w:bCs/>
          <w:i/>
          <w:iCs/>
          <w:sz w:val="24"/>
          <w:szCs w:val="24"/>
        </w:rPr>
        <w:t>příspěvková organizace</w:t>
      </w:r>
      <w:bookmarkEnd w:id="73"/>
      <w:bookmarkEnd w:id="74"/>
      <w:bookmarkEnd w:id="75"/>
    </w:p>
    <w:p w:rsidR="00495525" w:rsidRDefault="00495525" w:rsidP="00495525">
      <w:pPr>
        <w:jc w:val="center"/>
        <w:rPr>
          <w:b/>
          <w:bCs/>
        </w:rPr>
      </w:pPr>
      <w:r>
        <w:rPr>
          <w:b/>
          <w:bCs/>
        </w:rPr>
        <w:t>Zdenky Vorlové 2160</w:t>
      </w:r>
    </w:p>
    <w:p w:rsidR="00495525" w:rsidRDefault="00495525" w:rsidP="00495525">
      <w:pPr>
        <w:jc w:val="center"/>
        <w:rPr>
          <w:b/>
        </w:rPr>
      </w:pPr>
      <w:r>
        <w:rPr>
          <w:b/>
        </w:rPr>
        <w:t>594 01 Velké Meziříčí</w:t>
      </w:r>
    </w:p>
    <w:p w:rsidR="00495525" w:rsidRDefault="00495525" w:rsidP="00495525">
      <w:pPr>
        <w:tabs>
          <w:tab w:val="left" w:pos="420"/>
          <w:tab w:val="right" w:pos="9072"/>
        </w:tabs>
        <w:jc w:val="center"/>
      </w:pPr>
    </w:p>
    <w:p w:rsidR="00495525" w:rsidRDefault="00495525" w:rsidP="00495525">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54"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495525" w:rsidRDefault="00495525" w:rsidP="00495525">
      <w:pPr>
        <w:jc w:val="center"/>
        <w:rPr>
          <w:b/>
        </w:rPr>
      </w:pPr>
      <w:r>
        <w:rPr>
          <w:b/>
        </w:rPr>
        <w:t>_____________________________________________________________________</w:t>
      </w:r>
    </w:p>
    <w:p w:rsidR="00495525" w:rsidRDefault="00495525" w:rsidP="00495525">
      <w:pPr>
        <w:jc w:val="center"/>
      </w:pPr>
    </w:p>
    <w:p w:rsidR="00495525" w:rsidRDefault="00495525" w:rsidP="00495525">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495525" w:rsidRPr="005D3892" w:rsidRDefault="00495525" w:rsidP="00495525">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495525" w:rsidRDefault="00495525" w:rsidP="00495525"/>
    <w:p w:rsidR="00A55D37" w:rsidRDefault="00A55D37" w:rsidP="00A55D37"/>
    <w:p w:rsidR="00495525" w:rsidRPr="00312BF4" w:rsidRDefault="00495525" w:rsidP="00895A27">
      <w:pPr>
        <w:pStyle w:val="Nadpis2"/>
        <w:jc w:val="center"/>
      </w:pPr>
      <w:r w:rsidRPr="00312BF4">
        <w:t>Inventurní soupis účtů k 31.12.20</w:t>
      </w:r>
      <w:r>
        <w:t>11</w:t>
      </w:r>
    </w:p>
    <w:p w:rsidR="00495525" w:rsidRDefault="00495525" w:rsidP="00495525">
      <w:pPr>
        <w:rPr>
          <w:b/>
        </w:rPr>
      </w:pPr>
    </w:p>
    <w:p w:rsidR="00495525" w:rsidRDefault="00495525" w:rsidP="00495525">
      <w:pPr>
        <w:rPr>
          <w:b/>
        </w:rPr>
      </w:pPr>
    </w:p>
    <w:p w:rsidR="00495525" w:rsidRDefault="00495525" w:rsidP="00495525">
      <w:pPr>
        <w:rPr>
          <w:b/>
        </w:rPr>
      </w:pPr>
    </w:p>
    <w:p w:rsidR="00495525" w:rsidRDefault="00495525" w:rsidP="00495525">
      <w:pPr>
        <w:rPr>
          <w:b/>
        </w:rPr>
      </w:pPr>
      <w:r>
        <w:rPr>
          <w:b/>
        </w:rPr>
        <w:t>Fond kulturních a sociálních potřeb</w:t>
      </w:r>
    </w:p>
    <w:p w:rsidR="00495525" w:rsidRDefault="00495525" w:rsidP="00495525">
      <w:pPr>
        <w:rPr>
          <w:b/>
        </w:rPr>
      </w:pPr>
    </w:p>
    <w:p w:rsidR="00495525" w:rsidRDefault="00495525" w:rsidP="00495525">
      <w:pPr>
        <w:rPr>
          <w:b/>
        </w:rPr>
      </w:pPr>
    </w:p>
    <w:p w:rsidR="00495525" w:rsidRDefault="00495525" w:rsidP="00495525"/>
    <w:p w:rsidR="00495525" w:rsidRDefault="00495525" w:rsidP="00495525">
      <w:pPr>
        <w:tabs>
          <w:tab w:val="decimal" w:pos="5103"/>
        </w:tabs>
      </w:pPr>
      <w:r>
        <w:t>Běžný účet FKSP 243 0050</w:t>
      </w:r>
      <w:r>
        <w:tab/>
      </w:r>
      <w:r w:rsidRPr="00264C36">
        <w:t>101.737,77 Kč</w:t>
      </w:r>
    </w:p>
    <w:p w:rsidR="00495525" w:rsidRDefault="00495525" w:rsidP="00495525"/>
    <w:p w:rsidR="00495525" w:rsidRDefault="00495525" w:rsidP="00495525"/>
    <w:p w:rsidR="00495525" w:rsidRPr="00495525" w:rsidRDefault="00495525" w:rsidP="00495525">
      <w:pPr>
        <w:tabs>
          <w:tab w:val="decimal" w:pos="5103"/>
        </w:tabs>
        <w:rPr>
          <w:b/>
        </w:rPr>
      </w:pPr>
      <w:r w:rsidRPr="00495525">
        <w:rPr>
          <w:b/>
        </w:rPr>
        <w:t>Účet 412</w:t>
      </w:r>
      <w:r>
        <w:rPr>
          <w:b/>
        </w:rPr>
        <w:tab/>
      </w:r>
      <w:r w:rsidRPr="00495525">
        <w:rPr>
          <w:b/>
        </w:rPr>
        <w:t>98.737,77 Kč</w:t>
      </w:r>
    </w:p>
    <w:p w:rsidR="00495525" w:rsidRPr="00264C36" w:rsidRDefault="00495525" w:rsidP="00495525"/>
    <w:p w:rsidR="00495525" w:rsidRPr="00495525" w:rsidRDefault="00495525" w:rsidP="00495525">
      <w:pPr>
        <w:tabs>
          <w:tab w:val="decimal" w:pos="5103"/>
        </w:tabs>
        <w:rPr>
          <w:b/>
        </w:rPr>
      </w:pPr>
      <w:r w:rsidRPr="00495525">
        <w:rPr>
          <w:b/>
        </w:rPr>
        <w:t>Dodavatelé k FKSP 321 0300</w:t>
      </w:r>
      <w:r w:rsidRPr="00495525">
        <w:rPr>
          <w:b/>
        </w:rPr>
        <w:tab/>
        <w:t>3.000,- Kč</w:t>
      </w:r>
    </w:p>
    <w:p w:rsidR="00495525" w:rsidRDefault="00495525" w:rsidP="00495525"/>
    <w:p w:rsidR="00495525" w:rsidRPr="00657C6B" w:rsidRDefault="00495525" w:rsidP="00495525">
      <w:pPr>
        <w:tabs>
          <w:tab w:val="decimal" w:pos="5103"/>
        </w:tabs>
        <w:rPr>
          <w:b/>
        </w:rPr>
      </w:pPr>
      <w:r w:rsidRPr="00657C6B">
        <w:rPr>
          <w:b/>
        </w:rPr>
        <w:t>Celkem</w:t>
      </w:r>
      <w:r>
        <w:rPr>
          <w:b/>
        </w:rPr>
        <w:tab/>
        <w:t xml:space="preserve">101.737,77 Kč    </w:t>
      </w:r>
    </w:p>
    <w:p w:rsidR="00495525" w:rsidRDefault="00495525" w:rsidP="00495525"/>
    <w:p w:rsidR="00495525" w:rsidRDefault="00495525" w:rsidP="00495525"/>
    <w:p w:rsidR="00495525" w:rsidRDefault="00495525" w:rsidP="00495525"/>
    <w:p w:rsidR="00495525" w:rsidRDefault="00495525" w:rsidP="00495525">
      <w:pPr>
        <w:rPr>
          <w:b/>
        </w:rPr>
      </w:pPr>
      <w:r>
        <w:rPr>
          <w:b/>
        </w:rPr>
        <w:t>Vyhotovila:</w:t>
      </w:r>
      <w:r>
        <w:tab/>
        <w:t>Odehnalová Miroslava</w:t>
      </w:r>
    </w:p>
    <w:p w:rsidR="00495525" w:rsidRPr="003C0A5A" w:rsidRDefault="00495525" w:rsidP="00495525">
      <w:r>
        <w:rPr>
          <w:b/>
        </w:rPr>
        <w:tab/>
      </w:r>
      <w:r>
        <w:rPr>
          <w:b/>
        </w:rPr>
        <w:tab/>
      </w:r>
      <w:r w:rsidRPr="003C0A5A">
        <w:t>účetní</w:t>
      </w:r>
    </w:p>
    <w:p w:rsidR="00495525" w:rsidRDefault="00495525" w:rsidP="00495525">
      <w:pPr>
        <w:rPr>
          <w:b/>
        </w:rPr>
      </w:pPr>
      <w:r>
        <w:rPr>
          <w:b/>
        </w:rPr>
        <w:t xml:space="preserve">Schválila:   </w:t>
      </w:r>
      <w:r>
        <w:rPr>
          <w:b/>
        </w:rPr>
        <w:tab/>
      </w:r>
      <w:r w:rsidRPr="00C55022">
        <w:t>Chalupová Helena</w:t>
      </w:r>
    </w:p>
    <w:p w:rsidR="00495525" w:rsidRDefault="00495525" w:rsidP="00495525">
      <w:r>
        <w:rPr>
          <w:b/>
        </w:rPr>
        <w:tab/>
      </w:r>
      <w:r>
        <w:rPr>
          <w:b/>
        </w:rPr>
        <w:tab/>
      </w:r>
      <w:r w:rsidRPr="003C0A5A">
        <w:t>ředi</w:t>
      </w:r>
      <w:r>
        <w:t xml:space="preserve">telka </w:t>
      </w:r>
    </w:p>
    <w:p w:rsidR="00495525" w:rsidRDefault="00495525" w:rsidP="00495525"/>
    <w:p w:rsidR="00495525" w:rsidRDefault="00495525" w:rsidP="00495525"/>
    <w:p w:rsidR="00495525" w:rsidRDefault="00495525" w:rsidP="00495525">
      <w:r>
        <w:rPr>
          <w:b/>
        </w:rPr>
        <w:t>Inventurní komise</w:t>
      </w:r>
      <w:r w:rsidRPr="00D67919">
        <w:rPr>
          <w:b/>
        </w:rPr>
        <w:t>:</w:t>
      </w:r>
      <w:r>
        <w:rPr>
          <w:b/>
        </w:rPr>
        <w:tab/>
      </w:r>
      <w:r>
        <w:rPr>
          <w:b/>
        </w:rPr>
        <w:tab/>
      </w:r>
      <w:r>
        <w:t>předseda</w:t>
      </w:r>
    </w:p>
    <w:p w:rsidR="00495525" w:rsidRDefault="00495525" w:rsidP="00495525">
      <w:r>
        <w:tab/>
      </w:r>
      <w:r>
        <w:tab/>
      </w:r>
      <w:r>
        <w:tab/>
      </w:r>
      <w:r>
        <w:tab/>
        <w:t>členi</w:t>
      </w:r>
    </w:p>
    <w:p w:rsidR="00495525" w:rsidRDefault="00495525">
      <w:r>
        <w:br w:type="page"/>
      </w:r>
    </w:p>
    <w:p w:rsidR="00495525" w:rsidRDefault="00495525" w:rsidP="00495525">
      <w:pPr>
        <w:jc w:val="center"/>
        <w:rPr>
          <w:b/>
        </w:rPr>
      </w:pPr>
      <w:r>
        <w:rPr>
          <w:noProof/>
        </w:rPr>
        <w:lastRenderedPageBreak/>
        <w:drawing>
          <wp:anchor distT="0" distB="0" distL="114300" distR="114300" simplePos="0" relativeHeight="251746304" behindDoc="1" locked="0" layoutInCell="1" allowOverlap="1">
            <wp:simplePos x="0" y="0"/>
            <wp:positionH relativeFrom="column">
              <wp:posOffset>4686300</wp:posOffset>
            </wp:positionH>
            <wp:positionV relativeFrom="paragraph">
              <wp:posOffset>-228600</wp:posOffset>
            </wp:positionV>
            <wp:extent cx="1428750" cy="1085850"/>
            <wp:effectExtent l="0" t="0" r="0" b="0"/>
            <wp:wrapTight wrapText="bothSides">
              <wp:wrapPolygon edited="0">
                <wp:start x="0" y="0"/>
                <wp:lineTo x="0" y="21221"/>
                <wp:lineTo x="21312" y="21221"/>
                <wp:lineTo x="21312" y="0"/>
                <wp:lineTo x="0" y="0"/>
              </wp:wrapPolygon>
            </wp:wrapTight>
            <wp:docPr id="55" name="Obráze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085850"/>
                    </a:xfrm>
                    <a:prstGeom prst="rect">
                      <a:avLst/>
                    </a:prstGeom>
                    <a:noFill/>
                  </pic:spPr>
                </pic:pic>
              </a:graphicData>
            </a:graphic>
          </wp:anchor>
        </w:drawing>
      </w:r>
      <w:r>
        <w:rPr>
          <w:b/>
          <w:bCs/>
        </w:rPr>
        <w:t>DOMOV PRO SENIORY VELKÉ MEZIŘÍČÍ</w:t>
      </w:r>
    </w:p>
    <w:p w:rsidR="00495525" w:rsidRDefault="00495525" w:rsidP="00495525">
      <w:pPr>
        <w:pStyle w:val="Nadpis1"/>
        <w:rPr>
          <w:b w:val="0"/>
          <w:bCs/>
          <w:sz w:val="24"/>
          <w:szCs w:val="24"/>
        </w:rPr>
      </w:pPr>
      <w:bookmarkStart w:id="76" w:name="_Toc319417573"/>
      <w:bookmarkStart w:id="77" w:name="_Toc319417753"/>
      <w:bookmarkStart w:id="78" w:name="_Toc319417832"/>
      <w:r>
        <w:rPr>
          <w:b w:val="0"/>
          <w:bCs/>
          <w:i/>
          <w:iCs/>
          <w:sz w:val="24"/>
          <w:szCs w:val="24"/>
        </w:rPr>
        <w:t>příspěvková organizace</w:t>
      </w:r>
      <w:bookmarkEnd w:id="76"/>
      <w:bookmarkEnd w:id="77"/>
      <w:bookmarkEnd w:id="78"/>
    </w:p>
    <w:p w:rsidR="00495525" w:rsidRDefault="00495525" w:rsidP="00495525">
      <w:pPr>
        <w:jc w:val="center"/>
        <w:rPr>
          <w:b/>
          <w:bCs/>
        </w:rPr>
      </w:pPr>
      <w:r>
        <w:rPr>
          <w:b/>
          <w:bCs/>
        </w:rPr>
        <w:t>Zdenky Vorlové 2160</w:t>
      </w:r>
    </w:p>
    <w:p w:rsidR="00495525" w:rsidRDefault="00495525" w:rsidP="00495525">
      <w:pPr>
        <w:jc w:val="center"/>
        <w:rPr>
          <w:b/>
        </w:rPr>
      </w:pPr>
      <w:r>
        <w:rPr>
          <w:b/>
        </w:rPr>
        <w:t>594 01 Velké Meziříčí</w:t>
      </w:r>
    </w:p>
    <w:p w:rsidR="00495525" w:rsidRDefault="00495525" w:rsidP="00495525">
      <w:pPr>
        <w:tabs>
          <w:tab w:val="left" w:pos="420"/>
          <w:tab w:val="right" w:pos="9072"/>
        </w:tabs>
        <w:jc w:val="center"/>
      </w:pPr>
    </w:p>
    <w:p w:rsidR="00495525" w:rsidRDefault="00495525" w:rsidP="00495525">
      <w:pPr>
        <w:framePr w:h="1391" w:hRule="exact" w:wrap="auto" w:vAnchor="page" w:hAnchor="page" w:x="1598" w:y="1260"/>
        <w:widowControl w:val="0"/>
        <w:autoSpaceDE w:val="0"/>
        <w:autoSpaceDN w:val="0"/>
        <w:adjustRightInd w:val="0"/>
      </w:pPr>
      <w:r>
        <w:rPr>
          <w:noProof/>
        </w:rPr>
        <w:drawing>
          <wp:inline distT="0" distB="0" distL="0" distR="0">
            <wp:extent cx="419100" cy="847725"/>
            <wp:effectExtent l="0" t="0" r="0" b="9525"/>
            <wp:docPr id="56" name="Obrázek 22"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d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847725"/>
                    </a:xfrm>
                    <a:prstGeom prst="rect">
                      <a:avLst/>
                    </a:prstGeom>
                    <a:noFill/>
                    <a:ln>
                      <a:noFill/>
                    </a:ln>
                  </pic:spPr>
                </pic:pic>
              </a:graphicData>
            </a:graphic>
          </wp:inline>
        </w:drawing>
      </w:r>
    </w:p>
    <w:p w:rsidR="00495525" w:rsidRDefault="00495525" w:rsidP="00495525">
      <w:pPr>
        <w:jc w:val="center"/>
        <w:rPr>
          <w:b/>
        </w:rPr>
      </w:pPr>
      <w:r>
        <w:rPr>
          <w:b/>
        </w:rPr>
        <w:t>_____________________________________________________________________</w:t>
      </w:r>
    </w:p>
    <w:p w:rsidR="00495525" w:rsidRDefault="00495525" w:rsidP="00495525">
      <w:pPr>
        <w:jc w:val="center"/>
      </w:pPr>
    </w:p>
    <w:p w:rsidR="00495525" w:rsidRDefault="00495525" w:rsidP="00495525">
      <w:pPr>
        <w:jc w:val="center"/>
        <w:rPr>
          <w:sz w:val="16"/>
        </w:rPr>
      </w:pPr>
      <w:r>
        <w:rPr>
          <w:sz w:val="16"/>
        </w:rPr>
        <w:t>Tel.: 561 201 577</w:t>
      </w:r>
      <w:r>
        <w:rPr>
          <w:sz w:val="16"/>
        </w:rPr>
        <w:tab/>
        <w:t xml:space="preserve"> IČ: 71184465</w:t>
      </w:r>
      <w:r>
        <w:rPr>
          <w:sz w:val="16"/>
        </w:rPr>
        <w:tab/>
        <w:t>DIČ: CZ 71184465</w:t>
      </w:r>
      <w:r>
        <w:rPr>
          <w:sz w:val="16"/>
        </w:rPr>
        <w:tab/>
      </w:r>
      <w:r>
        <w:rPr>
          <w:sz w:val="16"/>
        </w:rPr>
        <w:tab/>
      </w:r>
      <w:r>
        <w:rPr>
          <w:sz w:val="16"/>
        </w:rPr>
        <w:tab/>
        <w:t>E-mail:ekonom@domovvelkemezirici.cz</w:t>
      </w:r>
    </w:p>
    <w:p w:rsidR="00495525" w:rsidRPr="005D3892" w:rsidRDefault="00495525" w:rsidP="00495525">
      <w:pPr>
        <w:jc w:val="center"/>
        <w:rPr>
          <w:b/>
          <w:bCs/>
          <w:sz w:val="16"/>
        </w:rPr>
      </w:pPr>
      <w:r>
        <w:rPr>
          <w:sz w:val="16"/>
        </w:rPr>
        <w:t xml:space="preserve">Bank. spojení: ČSOB Žďár nad Sázavou, č. </w:t>
      </w:r>
      <w:proofErr w:type="spellStart"/>
      <w:r>
        <w:rPr>
          <w:sz w:val="16"/>
        </w:rPr>
        <w:t>ú</w:t>
      </w:r>
      <w:proofErr w:type="spellEnd"/>
      <w:r>
        <w:rPr>
          <w:sz w:val="16"/>
        </w:rPr>
        <w:t>. 188267478/0300</w:t>
      </w:r>
    </w:p>
    <w:p w:rsidR="00495525" w:rsidRDefault="00495525" w:rsidP="00A55D37"/>
    <w:p w:rsidR="00495525" w:rsidRDefault="00495525" w:rsidP="00A55D37"/>
    <w:p w:rsidR="00495525" w:rsidRPr="00BC1DE0" w:rsidRDefault="00495525" w:rsidP="00495525">
      <w:pPr>
        <w:jc w:val="center"/>
        <w:rPr>
          <w:b/>
          <w:sz w:val="28"/>
          <w:szCs w:val="28"/>
        </w:rPr>
      </w:pPr>
      <w:r w:rsidRPr="00BC1DE0">
        <w:rPr>
          <w:b/>
          <w:sz w:val="28"/>
          <w:szCs w:val="28"/>
        </w:rPr>
        <w:t xml:space="preserve">Inventurní soupis </w:t>
      </w:r>
      <w:proofErr w:type="spellStart"/>
      <w:r w:rsidRPr="00BC1DE0">
        <w:rPr>
          <w:b/>
          <w:sz w:val="28"/>
          <w:szCs w:val="28"/>
        </w:rPr>
        <w:t>podrozvahových</w:t>
      </w:r>
      <w:proofErr w:type="spellEnd"/>
      <w:r w:rsidRPr="00BC1DE0">
        <w:rPr>
          <w:b/>
          <w:sz w:val="28"/>
          <w:szCs w:val="28"/>
        </w:rPr>
        <w:t xml:space="preserve"> účtů k 31.12.20</w:t>
      </w:r>
      <w:r>
        <w:rPr>
          <w:b/>
          <w:sz w:val="28"/>
          <w:szCs w:val="28"/>
        </w:rPr>
        <w:t>11</w:t>
      </w:r>
    </w:p>
    <w:p w:rsidR="00495525" w:rsidRDefault="00495525" w:rsidP="00495525">
      <w:pPr>
        <w:rPr>
          <w:b/>
        </w:rPr>
      </w:pPr>
    </w:p>
    <w:p w:rsidR="00495525" w:rsidRDefault="00495525" w:rsidP="00495525">
      <w:pPr>
        <w:rPr>
          <w:b/>
        </w:rPr>
      </w:pPr>
    </w:p>
    <w:p w:rsidR="00495525" w:rsidRDefault="00495525" w:rsidP="00766B47">
      <w:pPr>
        <w:tabs>
          <w:tab w:val="left" w:pos="1843"/>
          <w:tab w:val="left" w:pos="3544"/>
        </w:tabs>
        <w:spacing w:before="60" w:after="60"/>
        <w:ind w:right="-1934"/>
        <w:rPr>
          <w:b/>
        </w:rPr>
      </w:pPr>
      <w:r>
        <w:t>Číslo účtu:</w:t>
      </w:r>
      <w:r>
        <w:tab/>
      </w:r>
      <w:r w:rsidRPr="001D113F">
        <w:rPr>
          <w:b/>
        </w:rPr>
        <w:t>9</w:t>
      </w:r>
      <w:r>
        <w:rPr>
          <w:b/>
        </w:rPr>
        <w:t>02</w:t>
      </w:r>
      <w:r w:rsidRPr="001D113F">
        <w:rPr>
          <w:b/>
        </w:rPr>
        <w:t xml:space="preserve"> 00</w:t>
      </w:r>
      <w:r>
        <w:rPr>
          <w:b/>
        </w:rPr>
        <w:t>00</w:t>
      </w:r>
      <w:r>
        <w:tab/>
        <w:t xml:space="preserve">Název účtu: </w:t>
      </w:r>
      <w:r w:rsidRPr="001D113F">
        <w:rPr>
          <w:b/>
        </w:rPr>
        <w:t>Předměty operativní evidence (POE1,POE2)</w:t>
      </w:r>
    </w:p>
    <w:p w:rsidR="00495525" w:rsidRPr="00600C63" w:rsidRDefault="00495525" w:rsidP="00766B47">
      <w:pPr>
        <w:tabs>
          <w:tab w:val="decimal" w:pos="5245"/>
        </w:tabs>
        <w:spacing w:before="60" w:after="60"/>
        <w:ind w:right="-1934"/>
      </w:pPr>
      <w:r>
        <w:t>Účetní stav:</w:t>
      </w:r>
      <w:r>
        <w:tab/>
        <w:t>1.849</w:t>
      </w:r>
      <w:r w:rsidRPr="00600C63">
        <w:t>.</w:t>
      </w:r>
      <w:r>
        <w:t>516,95</w:t>
      </w:r>
      <w:r w:rsidRPr="00600C63">
        <w:t xml:space="preserve"> Kč</w:t>
      </w:r>
    </w:p>
    <w:p w:rsidR="00495525" w:rsidRDefault="00495525" w:rsidP="00766B47">
      <w:pPr>
        <w:spacing w:before="60" w:after="60"/>
        <w:ind w:right="-1934"/>
        <w:rPr>
          <w:b/>
        </w:rPr>
      </w:pPr>
    </w:p>
    <w:p w:rsidR="00495525" w:rsidRPr="00495525" w:rsidRDefault="00495525" w:rsidP="00766B47">
      <w:pPr>
        <w:tabs>
          <w:tab w:val="left" w:pos="1843"/>
          <w:tab w:val="left" w:pos="3544"/>
        </w:tabs>
        <w:spacing w:before="60" w:after="60"/>
        <w:ind w:right="-1934"/>
      </w:pPr>
      <w:r>
        <w:t>Číslo účtu:</w:t>
      </w:r>
      <w:r>
        <w:tab/>
      </w:r>
      <w:r w:rsidRPr="00495525">
        <w:t>902 0001</w:t>
      </w:r>
      <w:r>
        <w:tab/>
        <w:t xml:space="preserve">Název účtu: </w:t>
      </w:r>
      <w:r w:rsidRPr="00495525">
        <w:t>POE1,POE2 dary</w:t>
      </w:r>
    </w:p>
    <w:p w:rsidR="00495525" w:rsidRPr="00495525" w:rsidRDefault="00495525" w:rsidP="00766B47">
      <w:pPr>
        <w:tabs>
          <w:tab w:val="decimal" w:pos="5670"/>
        </w:tabs>
        <w:spacing w:before="60" w:after="60"/>
        <w:ind w:right="-1934"/>
      </w:pPr>
      <w:r>
        <w:t>Účetní stav:</w:t>
      </w:r>
      <w:r>
        <w:tab/>
        <w:t>16</w:t>
      </w:r>
      <w:r w:rsidRPr="00600C63">
        <w:t>.</w:t>
      </w:r>
      <w:r>
        <w:t>032</w:t>
      </w:r>
      <w:r w:rsidRPr="00600C63">
        <w:t>,00 Kč</w:t>
      </w:r>
    </w:p>
    <w:p w:rsidR="00495525" w:rsidRDefault="00495525" w:rsidP="00766B47">
      <w:pPr>
        <w:spacing w:before="60" w:after="60"/>
        <w:ind w:right="-1934"/>
        <w:rPr>
          <w:b/>
        </w:rPr>
      </w:pPr>
    </w:p>
    <w:p w:rsidR="00495525" w:rsidRDefault="00495525" w:rsidP="00766B47">
      <w:pPr>
        <w:tabs>
          <w:tab w:val="left" w:pos="1843"/>
          <w:tab w:val="decimal" w:pos="5245"/>
        </w:tabs>
        <w:spacing w:before="60" w:after="60"/>
        <w:ind w:right="-1934"/>
        <w:rPr>
          <w:b/>
        </w:rPr>
      </w:pPr>
      <w:r>
        <w:rPr>
          <w:b/>
        </w:rPr>
        <w:t>Celkem</w:t>
      </w:r>
      <w:r>
        <w:rPr>
          <w:b/>
        </w:rPr>
        <w:tab/>
        <w:t>902</w:t>
      </w:r>
      <w:r>
        <w:rPr>
          <w:b/>
        </w:rPr>
        <w:tab/>
        <w:t>1.865.548,95 Kč</w:t>
      </w:r>
    </w:p>
    <w:p w:rsidR="00495525" w:rsidRDefault="00495525" w:rsidP="00766B47">
      <w:pPr>
        <w:spacing w:before="60" w:after="60"/>
      </w:pPr>
    </w:p>
    <w:p w:rsidR="00495525" w:rsidRDefault="00495525" w:rsidP="00766B47">
      <w:pPr>
        <w:tabs>
          <w:tab w:val="left" w:pos="1843"/>
          <w:tab w:val="left" w:pos="3544"/>
        </w:tabs>
        <w:spacing w:before="60" w:after="60"/>
        <w:ind w:right="-1934"/>
      </w:pPr>
      <w:r>
        <w:t>Číslo účtu:</w:t>
      </w:r>
      <w:r>
        <w:tab/>
      </w:r>
      <w:r w:rsidRPr="00495525">
        <w:rPr>
          <w:b/>
        </w:rPr>
        <w:t>9030971</w:t>
      </w:r>
      <w:r>
        <w:tab/>
        <w:t>Název účtu:</w:t>
      </w:r>
      <w:r w:rsidRPr="00495525">
        <w:t xml:space="preserve"> </w:t>
      </w:r>
      <w:r w:rsidRPr="00495525">
        <w:rPr>
          <w:b/>
        </w:rPr>
        <w:t>Bufet – hodnota zboží</w:t>
      </w:r>
    </w:p>
    <w:p w:rsidR="00495525" w:rsidRDefault="00495525" w:rsidP="00766B47">
      <w:pPr>
        <w:tabs>
          <w:tab w:val="decimal" w:pos="5670"/>
        </w:tabs>
        <w:spacing w:before="60" w:after="60"/>
        <w:ind w:right="-1934"/>
      </w:pPr>
      <w:r>
        <w:t>Účetní stav:</w:t>
      </w:r>
      <w:r>
        <w:tab/>
      </w:r>
      <w:r w:rsidRPr="00545B95">
        <w:t>13.446,00 Kč</w:t>
      </w:r>
    </w:p>
    <w:p w:rsidR="00495525" w:rsidRDefault="00495525" w:rsidP="00766B47">
      <w:pPr>
        <w:spacing w:before="60" w:after="60"/>
      </w:pPr>
    </w:p>
    <w:p w:rsidR="00495525" w:rsidRDefault="00495525" w:rsidP="00766B47">
      <w:pPr>
        <w:tabs>
          <w:tab w:val="left" w:pos="1843"/>
          <w:tab w:val="left" w:pos="3544"/>
        </w:tabs>
        <w:spacing w:before="60" w:after="60"/>
        <w:ind w:right="-1934"/>
      </w:pPr>
      <w:r>
        <w:t>Číslo účtu:</w:t>
      </w:r>
      <w:r>
        <w:tab/>
      </w:r>
      <w:r w:rsidRPr="00495525">
        <w:rPr>
          <w:b/>
        </w:rPr>
        <w:t>9030972</w:t>
      </w:r>
      <w:r w:rsidRPr="00495525">
        <w:tab/>
      </w:r>
      <w:r w:rsidRPr="00495525">
        <w:tab/>
      </w:r>
      <w:r>
        <w:t xml:space="preserve">Název účtu: </w:t>
      </w:r>
      <w:r w:rsidRPr="00495525">
        <w:t xml:space="preserve"> </w:t>
      </w:r>
      <w:r w:rsidRPr="00495525">
        <w:rPr>
          <w:b/>
        </w:rPr>
        <w:t>Kavárna – hodnota zboží</w:t>
      </w:r>
    </w:p>
    <w:p w:rsidR="00495525" w:rsidRDefault="00495525" w:rsidP="00766B47">
      <w:pPr>
        <w:tabs>
          <w:tab w:val="decimal" w:pos="6096"/>
        </w:tabs>
        <w:spacing w:before="60" w:after="60"/>
        <w:ind w:right="-1934"/>
      </w:pPr>
      <w:r>
        <w:t>Účetní stav:</w:t>
      </w:r>
      <w:r>
        <w:tab/>
      </w:r>
      <w:r w:rsidRPr="00545B95">
        <w:t>741,00 Kč</w:t>
      </w:r>
    </w:p>
    <w:p w:rsidR="00495525" w:rsidRDefault="00495525" w:rsidP="00766B47">
      <w:pPr>
        <w:spacing w:before="60" w:after="60"/>
      </w:pPr>
    </w:p>
    <w:p w:rsidR="00495525" w:rsidRDefault="00495525" w:rsidP="00766B47">
      <w:pPr>
        <w:tabs>
          <w:tab w:val="left" w:pos="1843"/>
          <w:tab w:val="left" w:pos="3544"/>
        </w:tabs>
        <w:spacing w:before="60" w:after="60"/>
        <w:ind w:right="-1934"/>
      </w:pPr>
      <w:r>
        <w:t>Číslo účtu:</w:t>
      </w:r>
      <w:r>
        <w:tab/>
      </w:r>
      <w:r w:rsidRPr="00495525">
        <w:rPr>
          <w:b/>
        </w:rPr>
        <w:t>9030974</w:t>
      </w:r>
      <w:r>
        <w:tab/>
        <w:t xml:space="preserve">Název účtu: </w:t>
      </w:r>
      <w:r w:rsidRPr="00495525">
        <w:rPr>
          <w:b/>
        </w:rPr>
        <w:t>Jiný hmotný majetek</w:t>
      </w:r>
    </w:p>
    <w:p w:rsidR="00495525" w:rsidRDefault="00495525" w:rsidP="00766B47">
      <w:pPr>
        <w:tabs>
          <w:tab w:val="decimal" w:pos="5670"/>
        </w:tabs>
        <w:spacing w:before="60" w:after="60"/>
        <w:ind w:right="-1934"/>
      </w:pPr>
      <w:r>
        <w:t>Účetní stav:</w:t>
      </w:r>
      <w:r>
        <w:tab/>
        <w:t>21</w:t>
      </w:r>
      <w:r w:rsidRPr="00545B95">
        <w:t>.</w:t>
      </w:r>
      <w:r>
        <w:t>385</w:t>
      </w:r>
      <w:r w:rsidRPr="00545B95">
        <w:t>,-  Kč</w:t>
      </w:r>
    </w:p>
    <w:p w:rsidR="00495525" w:rsidRDefault="00495525" w:rsidP="00766B47">
      <w:pPr>
        <w:spacing w:before="60" w:after="60"/>
      </w:pPr>
    </w:p>
    <w:p w:rsidR="00495525" w:rsidRDefault="00495525" w:rsidP="00766B47">
      <w:pPr>
        <w:tabs>
          <w:tab w:val="left" w:pos="1843"/>
          <w:tab w:val="left" w:pos="3544"/>
        </w:tabs>
        <w:spacing w:before="60" w:after="60"/>
        <w:ind w:right="-1934"/>
      </w:pPr>
      <w:r>
        <w:t>Číslo účtu:</w:t>
      </w:r>
      <w:r>
        <w:tab/>
      </w:r>
      <w:r w:rsidRPr="00495525">
        <w:rPr>
          <w:b/>
        </w:rPr>
        <w:t>903 0975</w:t>
      </w:r>
      <w:r w:rsidRPr="00495525">
        <w:tab/>
      </w:r>
      <w:r w:rsidRPr="00495525">
        <w:tab/>
      </w:r>
      <w:r>
        <w:t xml:space="preserve">Název účtu:  </w:t>
      </w:r>
      <w:r w:rsidRPr="00495525">
        <w:rPr>
          <w:b/>
        </w:rPr>
        <w:t>Poukázky na stravu</w:t>
      </w:r>
    </w:p>
    <w:p w:rsidR="00495525" w:rsidRPr="00545B95" w:rsidRDefault="00495525" w:rsidP="00766B47">
      <w:pPr>
        <w:tabs>
          <w:tab w:val="decimal" w:pos="5670"/>
        </w:tabs>
        <w:spacing w:before="60" w:after="60"/>
        <w:ind w:right="-1934"/>
      </w:pPr>
      <w:r>
        <w:t>Účetní stav:</w:t>
      </w:r>
      <w:r>
        <w:tab/>
        <w:t>88.770,</w:t>
      </w:r>
      <w:r w:rsidRPr="00545B95">
        <w:t>00 Kč</w:t>
      </w:r>
    </w:p>
    <w:p w:rsidR="00495525" w:rsidRDefault="00495525" w:rsidP="00766B47">
      <w:pPr>
        <w:spacing w:before="60" w:after="60"/>
        <w:ind w:right="-1934"/>
        <w:rPr>
          <w:b/>
        </w:rPr>
      </w:pPr>
    </w:p>
    <w:p w:rsidR="00495525" w:rsidRDefault="00495525" w:rsidP="00766B47">
      <w:pPr>
        <w:tabs>
          <w:tab w:val="left" w:pos="1843"/>
          <w:tab w:val="left" w:pos="3544"/>
        </w:tabs>
        <w:spacing w:before="60" w:after="60"/>
        <w:ind w:right="-1934"/>
      </w:pPr>
      <w:r>
        <w:t>Číslo účtu:</w:t>
      </w:r>
      <w:r>
        <w:tab/>
      </w:r>
      <w:r w:rsidRPr="00495525">
        <w:rPr>
          <w:b/>
        </w:rPr>
        <w:t>9030994</w:t>
      </w:r>
      <w:r w:rsidRPr="00495525">
        <w:tab/>
      </w:r>
      <w:r w:rsidRPr="00495525">
        <w:tab/>
      </w:r>
      <w:r>
        <w:t xml:space="preserve">Název účtu:  </w:t>
      </w:r>
      <w:r w:rsidRPr="00495525">
        <w:rPr>
          <w:b/>
        </w:rPr>
        <w:t>Depozita – vkladní knížky</w:t>
      </w:r>
    </w:p>
    <w:p w:rsidR="00495525" w:rsidRPr="00545B95" w:rsidRDefault="00495525" w:rsidP="00766B47">
      <w:pPr>
        <w:tabs>
          <w:tab w:val="decimal" w:pos="5245"/>
        </w:tabs>
        <w:spacing w:before="60" w:after="60"/>
        <w:ind w:right="-1934"/>
      </w:pPr>
      <w:r>
        <w:t>Účetní stav:</w:t>
      </w:r>
      <w:r>
        <w:tab/>
        <w:t>3</w:t>
      </w:r>
      <w:r w:rsidRPr="00545B95">
        <w:t>.</w:t>
      </w:r>
      <w:r>
        <w:t>542</w:t>
      </w:r>
      <w:r w:rsidRPr="00545B95">
        <w:t>.</w:t>
      </w:r>
      <w:r>
        <w:t>665,04</w:t>
      </w:r>
      <w:r w:rsidRPr="00545B95">
        <w:t xml:space="preserve"> Kč </w:t>
      </w:r>
    </w:p>
    <w:p w:rsidR="00495525" w:rsidRDefault="00495525" w:rsidP="00766B47">
      <w:pPr>
        <w:spacing w:before="60" w:after="60"/>
      </w:pPr>
    </w:p>
    <w:p w:rsidR="00495525" w:rsidRDefault="00495525" w:rsidP="00766B47">
      <w:pPr>
        <w:tabs>
          <w:tab w:val="left" w:pos="1843"/>
          <w:tab w:val="decimal" w:pos="5245"/>
        </w:tabs>
        <w:spacing w:before="60" w:after="60"/>
        <w:ind w:right="-1934"/>
        <w:rPr>
          <w:b/>
        </w:rPr>
      </w:pPr>
      <w:r>
        <w:rPr>
          <w:b/>
        </w:rPr>
        <w:t>Celkem</w:t>
      </w:r>
      <w:r>
        <w:rPr>
          <w:b/>
        </w:rPr>
        <w:tab/>
        <w:t>903</w:t>
      </w:r>
      <w:r>
        <w:rPr>
          <w:b/>
        </w:rPr>
        <w:tab/>
        <w:t>3.667.007,04 Kč</w:t>
      </w:r>
    </w:p>
    <w:p w:rsidR="00495525" w:rsidRDefault="00495525" w:rsidP="00766B47">
      <w:pPr>
        <w:spacing w:before="60" w:after="60"/>
        <w:ind w:right="-1934"/>
        <w:rPr>
          <w:b/>
        </w:rPr>
      </w:pPr>
    </w:p>
    <w:p w:rsidR="00495525" w:rsidRPr="00495525" w:rsidRDefault="00495525" w:rsidP="00766B47">
      <w:pPr>
        <w:tabs>
          <w:tab w:val="left" w:pos="1843"/>
          <w:tab w:val="left" w:pos="3544"/>
        </w:tabs>
        <w:spacing w:before="60" w:after="60"/>
        <w:ind w:right="-1934"/>
      </w:pPr>
      <w:r w:rsidRPr="00873191">
        <w:t>Číslo účtu:</w:t>
      </w:r>
      <w:r>
        <w:tab/>
      </w:r>
      <w:r w:rsidRPr="00495525">
        <w:rPr>
          <w:b/>
        </w:rPr>
        <w:t>911 0300</w:t>
      </w:r>
      <w:r w:rsidRPr="00873191">
        <w:tab/>
      </w:r>
      <w:r>
        <w:tab/>
        <w:t xml:space="preserve">Název účtu: </w:t>
      </w:r>
      <w:r w:rsidRPr="00495525">
        <w:rPr>
          <w:b/>
        </w:rPr>
        <w:t>Odepsané pohledávky</w:t>
      </w:r>
    </w:p>
    <w:p w:rsidR="00495525" w:rsidRPr="00545B95" w:rsidRDefault="00495525" w:rsidP="00766B47">
      <w:pPr>
        <w:tabs>
          <w:tab w:val="decimal" w:pos="5670"/>
        </w:tabs>
        <w:spacing w:before="60" w:after="60"/>
        <w:ind w:right="-1934"/>
      </w:pPr>
      <w:r w:rsidRPr="00873191">
        <w:lastRenderedPageBreak/>
        <w:t>Účetní stav:</w:t>
      </w:r>
      <w:r>
        <w:tab/>
      </w:r>
      <w:r w:rsidRPr="00545B95">
        <w:t>1.651,38 Kč</w:t>
      </w:r>
    </w:p>
    <w:p w:rsidR="00495525" w:rsidRDefault="00495525" w:rsidP="00766B47">
      <w:pPr>
        <w:spacing w:before="60" w:after="60"/>
        <w:ind w:right="-1934"/>
        <w:rPr>
          <w:b/>
        </w:rPr>
      </w:pPr>
    </w:p>
    <w:p w:rsidR="00495525" w:rsidRDefault="00495525" w:rsidP="00766B47">
      <w:pPr>
        <w:tabs>
          <w:tab w:val="left" w:pos="1843"/>
          <w:tab w:val="decimal" w:pos="5670"/>
        </w:tabs>
        <w:spacing w:before="60" w:after="60"/>
        <w:ind w:right="-1934"/>
        <w:rPr>
          <w:b/>
        </w:rPr>
      </w:pPr>
      <w:r>
        <w:rPr>
          <w:b/>
        </w:rPr>
        <w:t>Celkem</w:t>
      </w:r>
      <w:r>
        <w:rPr>
          <w:b/>
        </w:rPr>
        <w:tab/>
        <w:t>911</w:t>
      </w:r>
      <w:r>
        <w:rPr>
          <w:b/>
        </w:rPr>
        <w:tab/>
        <w:t>1.651,38 Kč</w:t>
      </w:r>
    </w:p>
    <w:p w:rsidR="00495525" w:rsidRDefault="00495525" w:rsidP="00766B47">
      <w:pPr>
        <w:spacing w:before="60" w:after="60"/>
        <w:ind w:right="-1934"/>
        <w:rPr>
          <w:b/>
        </w:rPr>
      </w:pPr>
    </w:p>
    <w:p w:rsidR="00495525" w:rsidRPr="00495525" w:rsidRDefault="00495525" w:rsidP="00766B47">
      <w:pPr>
        <w:tabs>
          <w:tab w:val="left" w:pos="1843"/>
          <w:tab w:val="left" w:pos="3544"/>
        </w:tabs>
        <w:spacing w:before="60" w:after="60"/>
        <w:ind w:right="-1934"/>
      </w:pPr>
      <w:r w:rsidRPr="00873191">
        <w:t>Číslo účtu:</w:t>
      </w:r>
      <w:r>
        <w:tab/>
      </w:r>
      <w:r w:rsidRPr="00495525">
        <w:rPr>
          <w:b/>
        </w:rPr>
        <w:t>943 0900</w:t>
      </w:r>
      <w:r w:rsidRPr="00873191">
        <w:tab/>
      </w:r>
      <w:r>
        <w:tab/>
        <w:t xml:space="preserve">Název účtu: </w:t>
      </w:r>
      <w:r w:rsidRPr="00495525">
        <w:rPr>
          <w:b/>
        </w:rPr>
        <w:t>Dlouhodobé podmíněné pohledávky</w:t>
      </w:r>
    </w:p>
    <w:p w:rsidR="00495525" w:rsidRPr="00545B95" w:rsidRDefault="00495525" w:rsidP="00766B47">
      <w:pPr>
        <w:tabs>
          <w:tab w:val="decimal" w:pos="5670"/>
        </w:tabs>
        <w:spacing w:before="60" w:after="60"/>
        <w:ind w:right="-1934"/>
      </w:pPr>
      <w:r w:rsidRPr="00873191">
        <w:t>Účetní stav:</w:t>
      </w:r>
      <w:r>
        <w:tab/>
        <w:t>447.654,40</w:t>
      </w:r>
      <w:r w:rsidRPr="00545B95">
        <w:t xml:space="preserve"> Kč</w:t>
      </w:r>
    </w:p>
    <w:p w:rsidR="00495525" w:rsidRDefault="00495525" w:rsidP="00766B47">
      <w:pPr>
        <w:spacing w:before="60" w:after="60"/>
        <w:ind w:right="-1934"/>
        <w:rPr>
          <w:b/>
        </w:rPr>
      </w:pPr>
    </w:p>
    <w:p w:rsidR="00495525" w:rsidRDefault="00495525" w:rsidP="00766B47">
      <w:pPr>
        <w:tabs>
          <w:tab w:val="left" w:pos="1843"/>
          <w:tab w:val="decimal" w:pos="5670"/>
        </w:tabs>
        <w:spacing w:before="60" w:after="60"/>
        <w:ind w:right="-1934"/>
        <w:rPr>
          <w:b/>
        </w:rPr>
      </w:pPr>
      <w:r>
        <w:rPr>
          <w:b/>
        </w:rPr>
        <w:t>Celkem</w:t>
      </w:r>
      <w:r>
        <w:rPr>
          <w:b/>
        </w:rPr>
        <w:tab/>
        <w:t>943</w:t>
      </w:r>
      <w:r>
        <w:rPr>
          <w:b/>
        </w:rPr>
        <w:tab/>
        <w:t>447.654,40 Kč</w:t>
      </w:r>
    </w:p>
    <w:p w:rsidR="00495525" w:rsidRDefault="00495525" w:rsidP="00766B47">
      <w:pPr>
        <w:spacing w:before="60" w:after="60"/>
        <w:ind w:right="-1934"/>
        <w:rPr>
          <w:b/>
        </w:rPr>
      </w:pPr>
    </w:p>
    <w:p w:rsidR="00495525" w:rsidRDefault="00495525" w:rsidP="00766B47">
      <w:pPr>
        <w:spacing w:before="60" w:after="60"/>
      </w:pPr>
    </w:p>
    <w:p w:rsidR="00495525" w:rsidRDefault="00495525" w:rsidP="00766B47">
      <w:pPr>
        <w:tabs>
          <w:tab w:val="left" w:pos="1843"/>
          <w:tab w:val="decimal" w:pos="5245"/>
        </w:tabs>
        <w:spacing w:before="60" w:after="60"/>
        <w:ind w:right="-1934"/>
        <w:rPr>
          <w:b/>
        </w:rPr>
      </w:pPr>
      <w:r w:rsidRPr="009B6175">
        <w:rPr>
          <w:b/>
        </w:rPr>
        <w:t>Celkem</w:t>
      </w:r>
      <w:r>
        <w:rPr>
          <w:b/>
        </w:rPr>
        <w:tab/>
        <w:t>902-943</w:t>
      </w:r>
      <w:r>
        <w:rPr>
          <w:b/>
        </w:rPr>
        <w:tab/>
        <w:t>5.981.861,77</w:t>
      </w:r>
      <w:r w:rsidRPr="009B6175">
        <w:rPr>
          <w:b/>
        </w:rPr>
        <w:t xml:space="preserve"> Kč</w:t>
      </w:r>
    </w:p>
    <w:p w:rsidR="00495525" w:rsidRDefault="00495525" w:rsidP="00766B47">
      <w:pPr>
        <w:spacing w:before="60" w:after="60"/>
        <w:rPr>
          <w:b/>
        </w:rPr>
      </w:pPr>
    </w:p>
    <w:p w:rsidR="00495525" w:rsidRDefault="00495525" w:rsidP="00766B47">
      <w:pPr>
        <w:spacing w:before="60" w:after="60"/>
        <w:rPr>
          <w:b/>
        </w:rPr>
      </w:pPr>
    </w:p>
    <w:p w:rsidR="00495525" w:rsidRDefault="00495525" w:rsidP="00766B47">
      <w:pPr>
        <w:tabs>
          <w:tab w:val="left" w:pos="1843"/>
          <w:tab w:val="left" w:pos="3544"/>
        </w:tabs>
        <w:spacing w:before="60" w:after="60"/>
        <w:ind w:right="-1934"/>
        <w:rPr>
          <w:b/>
        </w:rPr>
      </w:pPr>
      <w:r w:rsidRPr="00545B95">
        <w:t>Číslo účtu:</w:t>
      </w:r>
      <w:r>
        <w:rPr>
          <w:b/>
        </w:rPr>
        <w:tab/>
        <w:t>999 0902</w:t>
      </w:r>
      <w:r>
        <w:rPr>
          <w:b/>
        </w:rPr>
        <w:tab/>
      </w:r>
      <w:r>
        <w:rPr>
          <w:b/>
        </w:rPr>
        <w:tab/>
      </w:r>
      <w:r w:rsidRPr="00545B95">
        <w:t>Název účtu:</w:t>
      </w:r>
      <w:r>
        <w:rPr>
          <w:b/>
        </w:rPr>
        <w:t xml:space="preserve"> Vyrovnávací účet k SU 902</w:t>
      </w:r>
    </w:p>
    <w:p w:rsidR="00495525" w:rsidRPr="00BA5E57" w:rsidRDefault="00495525" w:rsidP="00766B47">
      <w:pPr>
        <w:tabs>
          <w:tab w:val="decimal" w:pos="5670"/>
        </w:tabs>
        <w:spacing w:before="60" w:after="60"/>
        <w:ind w:right="-1934"/>
      </w:pPr>
      <w:r w:rsidRPr="00545B95">
        <w:t>Účetní stav:</w:t>
      </w:r>
      <w:r>
        <w:tab/>
      </w:r>
      <w:r w:rsidRPr="00BA5E57">
        <w:t>1.865.548,95 Kč</w:t>
      </w:r>
    </w:p>
    <w:p w:rsidR="00495525" w:rsidRDefault="00495525" w:rsidP="00766B47">
      <w:pPr>
        <w:spacing w:before="60" w:after="60"/>
      </w:pPr>
    </w:p>
    <w:p w:rsidR="00495525" w:rsidRPr="00495525" w:rsidRDefault="00495525" w:rsidP="00766B47">
      <w:pPr>
        <w:tabs>
          <w:tab w:val="left" w:pos="1843"/>
          <w:tab w:val="left" w:pos="3544"/>
        </w:tabs>
        <w:spacing w:before="60" w:after="60"/>
        <w:ind w:right="-1934"/>
      </w:pPr>
      <w:r w:rsidRPr="00545B95">
        <w:t>Číslo účtu:</w:t>
      </w:r>
      <w:r>
        <w:tab/>
      </w:r>
      <w:r w:rsidRPr="00495525">
        <w:rPr>
          <w:b/>
        </w:rPr>
        <w:t>999 0903</w:t>
      </w:r>
      <w:r w:rsidRPr="00495525">
        <w:tab/>
      </w:r>
      <w:r w:rsidRPr="00495525">
        <w:tab/>
      </w:r>
      <w:r w:rsidRPr="00545B95">
        <w:t>Název účtu:</w:t>
      </w:r>
      <w:r w:rsidRPr="00495525">
        <w:t xml:space="preserve"> </w:t>
      </w:r>
      <w:r w:rsidRPr="00495525">
        <w:rPr>
          <w:b/>
        </w:rPr>
        <w:t>Vyrovnávací účet k SU 903</w:t>
      </w:r>
    </w:p>
    <w:p w:rsidR="00495525" w:rsidRPr="00BA5E57" w:rsidRDefault="00495525" w:rsidP="00766B47">
      <w:pPr>
        <w:tabs>
          <w:tab w:val="decimal" w:pos="5670"/>
        </w:tabs>
        <w:spacing w:before="60" w:after="60"/>
        <w:ind w:right="-1934"/>
      </w:pPr>
      <w:r w:rsidRPr="00545B95">
        <w:t>Účetní stav:</w:t>
      </w:r>
      <w:r>
        <w:tab/>
      </w:r>
      <w:r w:rsidRPr="00BA5E57">
        <w:t>3.667.007,04 Kč</w:t>
      </w:r>
    </w:p>
    <w:p w:rsidR="00495525" w:rsidRDefault="00495525" w:rsidP="00766B47">
      <w:pPr>
        <w:spacing w:before="60" w:after="60"/>
      </w:pPr>
    </w:p>
    <w:p w:rsidR="00495525" w:rsidRPr="00495525" w:rsidRDefault="00495525" w:rsidP="00766B47">
      <w:pPr>
        <w:tabs>
          <w:tab w:val="left" w:pos="1843"/>
          <w:tab w:val="left" w:pos="3544"/>
        </w:tabs>
        <w:spacing w:before="60" w:after="60"/>
        <w:ind w:right="-1934"/>
      </w:pPr>
      <w:r w:rsidRPr="00545B95">
        <w:t>Číslo účtu:</w:t>
      </w:r>
      <w:r>
        <w:tab/>
      </w:r>
      <w:r w:rsidRPr="00495525">
        <w:rPr>
          <w:b/>
        </w:rPr>
        <w:t>999 0911</w:t>
      </w:r>
      <w:r w:rsidRPr="00495525">
        <w:tab/>
      </w:r>
      <w:r w:rsidRPr="00495525">
        <w:tab/>
      </w:r>
      <w:r w:rsidRPr="00545B95">
        <w:t>Název účtu:</w:t>
      </w:r>
      <w:r w:rsidRPr="00495525">
        <w:t xml:space="preserve"> </w:t>
      </w:r>
      <w:r w:rsidRPr="00495525">
        <w:rPr>
          <w:b/>
        </w:rPr>
        <w:t>Vyrovnávací účet k SU 911</w:t>
      </w:r>
    </w:p>
    <w:p w:rsidR="00495525" w:rsidRDefault="00495525" w:rsidP="00766B47">
      <w:pPr>
        <w:tabs>
          <w:tab w:val="decimal" w:pos="6096"/>
        </w:tabs>
        <w:spacing w:before="60" w:after="60"/>
        <w:ind w:right="-1934"/>
      </w:pPr>
      <w:r w:rsidRPr="00545B95">
        <w:t>Účetní stav:</w:t>
      </w:r>
      <w:r>
        <w:tab/>
        <w:t>1.651,38 Kč</w:t>
      </w:r>
    </w:p>
    <w:p w:rsidR="00495525" w:rsidRDefault="00495525" w:rsidP="00766B47">
      <w:pPr>
        <w:spacing w:before="60" w:after="60"/>
      </w:pPr>
    </w:p>
    <w:p w:rsidR="00495525" w:rsidRDefault="00495525" w:rsidP="00766B47">
      <w:pPr>
        <w:tabs>
          <w:tab w:val="left" w:pos="1843"/>
          <w:tab w:val="left" w:pos="3544"/>
        </w:tabs>
        <w:spacing w:before="60" w:after="60"/>
        <w:ind w:right="-1934"/>
        <w:rPr>
          <w:b/>
        </w:rPr>
      </w:pPr>
      <w:r w:rsidRPr="00545B95">
        <w:t>Číslo účtu:</w:t>
      </w:r>
      <w:r>
        <w:rPr>
          <w:b/>
        </w:rPr>
        <w:tab/>
        <w:t>999 0943</w:t>
      </w:r>
      <w:r>
        <w:rPr>
          <w:b/>
        </w:rPr>
        <w:tab/>
      </w:r>
      <w:r>
        <w:rPr>
          <w:b/>
        </w:rPr>
        <w:tab/>
      </w:r>
      <w:r w:rsidRPr="00545B95">
        <w:t>Název účtu:</w:t>
      </w:r>
      <w:r>
        <w:rPr>
          <w:b/>
        </w:rPr>
        <w:t xml:space="preserve"> Vyrovnávací účet k SU 911</w:t>
      </w:r>
    </w:p>
    <w:p w:rsidR="00495525" w:rsidRDefault="00495525" w:rsidP="00766B47">
      <w:pPr>
        <w:tabs>
          <w:tab w:val="decimal" w:pos="6096"/>
        </w:tabs>
        <w:spacing w:before="60" w:after="60"/>
        <w:ind w:right="-1934"/>
      </w:pPr>
      <w:r w:rsidRPr="00545B95">
        <w:t>Účetní stav:</w:t>
      </w:r>
      <w:r>
        <w:tab/>
        <w:t>447.654,40 Kč</w:t>
      </w:r>
    </w:p>
    <w:p w:rsidR="00495525" w:rsidRDefault="00495525" w:rsidP="00495525"/>
    <w:p w:rsidR="00495525" w:rsidRDefault="00495525" w:rsidP="00495525"/>
    <w:p w:rsidR="00495525" w:rsidRDefault="00495525" w:rsidP="00495525"/>
    <w:p w:rsidR="00495525" w:rsidRDefault="00495525" w:rsidP="00495525">
      <w:pPr>
        <w:tabs>
          <w:tab w:val="left" w:pos="1843"/>
          <w:tab w:val="decimal" w:pos="5670"/>
        </w:tabs>
        <w:ind w:right="-1934"/>
        <w:rPr>
          <w:b/>
        </w:rPr>
      </w:pPr>
      <w:r w:rsidRPr="009B6175">
        <w:rPr>
          <w:b/>
        </w:rPr>
        <w:t>Celkem</w:t>
      </w:r>
      <w:r>
        <w:rPr>
          <w:b/>
        </w:rPr>
        <w:tab/>
        <w:t>999</w:t>
      </w:r>
      <w:r>
        <w:rPr>
          <w:b/>
        </w:rPr>
        <w:tab/>
        <w:t>5.981.861,77</w:t>
      </w:r>
      <w:r w:rsidRPr="009B6175">
        <w:rPr>
          <w:b/>
        </w:rPr>
        <w:t xml:space="preserve"> Kč</w:t>
      </w:r>
    </w:p>
    <w:p w:rsidR="00495525" w:rsidRDefault="00495525" w:rsidP="00495525"/>
    <w:p w:rsidR="00495525" w:rsidRPr="00545B95" w:rsidRDefault="00495525" w:rsidP="00495525"/>
    <w:p w:rsidR="00495525" w:rsidRDefault="00495525" w:rsidP="00495525"/>
    <w:p w:rsidR="00495525" w:rsidRDefault="00495525" w:rsidP="00495525">
      <w:pPr>
        <w:rPr>
          <w:b/>
        </w:rPr>
      </w:pPr>
      <w:r>
        <w:rPr>
          <w:b/>
        </w:rPr>
        <w:t>Vyhotovila:</w:t>
      </w:r>
      <w:r>
        <w:tab/>
        <w:t>Odehnalová Miroslava</w:t>
      </w:r>
    </w:p>
    <w:p w:rsidR="00495525" w:rsidRPr="003C0A5A" w:rsidRDefault="00495525" w:rsidP="00495525">
      <w:r>
        <w:rPr>
          <w:b/>
        </w:rPr>
        <w:tab/>
      </w:r>
      <w:r>
        <w:rPr>
          <w:b/>
        </w:rPr>
        <w:tab/>
      </w:r>
      <w:r w:rsidRPr="003C0A5A">
        <w:t>účetní</w:t>
      </w:r>
    </w:p>
    <w:p w:rsidR="00495525" w:rsidRDefault="00495525" w:rsidP="00495525">
      <w:pPr>
        <w:rPr>
          <w:b/>
        </w:rPr>
      </w:pPr>
      <w:r>
        <w:rPr>
          <w:b/>
        </w:rPr>
        <w:t xml:space="preserve">Schválila:   </w:t>
      </w:r>
      <w:r>
        <w:rPr>
          <w:b/>
        </w:rPr>
        <w:tab/>
      </w:r>
      <w:r w:rsidRPr="00C55022">
        <w:t>Chalupová Helena</w:t>
      </w:r>
    </w:p>
    <w:p w:rsidR="00495525" w:rsidRDefault="00495525" w:rsidP="00495525">
      <w:r>
        <w:rPr>
          <w:b/>
        </w:rPr>
        <w:tab/>
      </w:r>
      <w:r>
        <w:rPr>
          <w:b/>
        </w:rPr>
        <w:tab/>
      </w:r>
      <w:r w:rsidRPr="003C0A5A">
        <w:t>ředi</w:t>
      </w:r>
      <w:r>
        <w:t xml:space="preserve">telka </w:t>
      </w:r>
    </w:p>
    <w:p w:rsidR="00495525" w:rsidRDefault="00495525" w:rsidP="00495525"/>
    <w:p w:rsidR="00495525" w:rsidRDefault="00495525" w:rsidP="00495525"/>
    <w:p w:rsidR="00495525" w:rsidRDefault="00495525" w:rsidP="00495525">
      <w:r>
        <w:rPr>
          <w:b/>
        </w:rPr>
        <w:t>Inventurní komise</w:t>
      </w:r>
      <w:r w:rsidRPr="00D67919">
        <w:rPr>
          <w:b/>
        </w:rPr>
        <w:t>:</w:t>
      </w:r>
      <w:r>
        <w:rPr>
          <w:b/>
        </w:rPr>
        <w:tab/>
      </w:r>
      <w:r>
        <w:rPr>
          <w:b/>
        </w:rPr>
        <w:tab/>
      </w:r>
      <w:r>
        <w:t>předseda</w:t>
      </w:r>
    </w:p>
    <w:p w:rsidR="00495525" w:rsidRDefault="00495525" w:rsidP="00495525">
      <w:r>
        <w:tab/>
      </w:r>
      <w:r>
        <w:tab/>
      </w:r>
      <w:r>
        <w:tab/>
      </w:r>
      <w:r>
        <w:tab/>
        <w:t>členi</w:t>
      </w:r>
    </w:p>
    <w:p w:rsidR="00495525" w:rsidRDefault="00495525">
      <w:r>
        <w:br w:type="page"/>
      </w:r>
    </w:p>
    <w:p w:rsidR="002E3695" w:rsidRPr="00D50D8B" w:rsidRDefault="002E3695" w:rsidP="002E3695">
      <w:pPr>
        <w:pStyle w:val="Prosttext"/>
        <w:rPr>
          <w:sz w:val="21"/>
          <w:szCs w:val="21"/>
        </w:rPr>
      </w:pPr>
      <w:r w:rsidRPr="00D50D8B">
        <w:rPr>
          <w:sz w:val="21"/>
          <w:szCs w:val="21"/>
        </w:rPr>
        <w:lastRenderedPageBreak/>
        <w:t>* * *    G O R D I C   s o f t w a r e   * * *</w:t>
      </w:r>
    </w:p>
    <w:p w:rsidR="002E3695" w:rsidRPr="00D50D8B" w:rsidRDefault="002E3695" w:rsidP="002E3695">
      <w:pPr>
        <w:pStyle w:val="Prosttext"/>
        <w:rPr>
          <w:sz w:val="21"/>
          <w:szCs w:val="21"/>
        </w:rPr>
      </w:pPr>
    </w:p>
    <w:p w:rsidR="002E3695" w:rsidRPr="00D50D8B" w:rsidRDefault="002E3695" w:rsidP="002E3695">
      <w:pPr>
        <w:pStyle w:val="Prosttext"/>
        <w:rPr>
          <w:sz w:val="21"/>
          <w:szCs w:val="21"/>
        </w:rPr>
      </w:pPr>
      <w:r w:rsidRPr="00D50D8B">
        <w:rPr>
          <w:sz w:val="21"/>
          <w:szCs w:val="21"/>
        </w:rPr>
        <w:t>IČO: 71184465   DS  Velké Meziříčí                          Strana:          1</w:t>
      </w:r>
    </w:p>
    <w:p w:rsidR="002E3695" w:rsidRPr="00D50D8B" w:rsidRDefault="002E3695" w:rsidP="002E3695">
      <w:pPr>
        <w:pStyle w:val="Prosttext"/>
        <w:rPr>
          <w:sz w:val="21"/>
          <w:szCs w:val="21"/>
        </w:rPr>
      </w:pPr>
      <w:proofErr w:type="spellStart"/>
      <w:r w:rsidRPr="00D50D8B">
        <w:rPr>
          <w:sz w:val="21"/>
          <w:szCs w:val="21"/>
        </w:rPr>
        <w:t>Lic</w:t>
      </w:r>
      <w:proofErr w:type="spellEnd"/>
      <w:r w:rsidRPr="00D50D8B">
        <w:rPr>
          <w:sz w:val="21"/>
          <w:szCs w:val="21"/>
        </w:rPr>
        <w:t>: DREK               Období:  1</w:t>
      </w:r>
      <w:r>
        <w:t>2</w:t>
      </w:r>
      <w:r w:rsidRPr="00D50D8B">
        <w:rPr>
          <w:sz w:val="21"/>
          <w:szCs w:val="21"/>
        </w:rPr>
        <w:t>/201</w:t>
      </w:r>
      <w:r>
        <w:t>1</w:t>
      </w:r>
      <w:r w:rsidRPr="00D50D8B">
        <w:rPr>
          <w:sz w:val="21"/>
          <w:szCs w:val="21"/>
        </w:rPr>
        <w:t xml:space="preserve">       Čas: 11:42:49  Datum: 10.03.2012</w:t>
      </w:r>
    </w:p>
    <w:p w:rsidR="002E3695" w:rsidRPr="00D50D8B" w:rsidRDefault="002E3695" w:rsidP="002E3695">
      <w:pPr>
        <w:pStyle w:val="Prosttext"/>
        <w:rPr>
          <w:sz w:val="21"/>
          <w:szCs w:val="21"/>
        </w:rPr>
      </w:pPr>
      <w:r w:rsidRPr="00D50D8B">
        <w:rPr>
          <w:sz w:val="21"/>
          <w:szCs w:val="21"/>
        </w:rPr>
        <w:t>******************************************************************************</w:t>
      </w:r>
    </w:p>
    <w:p w:rsidR="002E3695" w:rsidRPr="00D50D8B" w:rsidRDefault="002E3695" w:rsidP="002E3695">
      <w:pPr>
        <w:pStyle w:val="Prosttext"/>
        <w:rPr>
          <w:sz w:val="21"/>
          <w:szCs w:val="21"/>
        </w:rPr>
      </w:pPr>
      <w:r w:rsidRPr="00D50D8B">
        <w:rPr>
          <w:sz w:val="21"/>
          <w:szCs w:val="21"/>
        </w:rPr>
        <w:t>*                  Stavy na evidenčních účtech v modulu EMA                  *</w:t>
      </w:r>
    </w:p>
    <w:p w:rsidR="002E3695" w:rsidRPr="00D50D8B" w:rsidRDefault="002E3695" w:rsidP="002E3695">
      <w:pPr>
        <w:pStyle w:val="Prosttext"/>
        <w:rPr>
          <w:sz w:val="21"/>
          <w:szCs w:val="21"/>
        </w:rPr>
      </w:pPr>
      <w:r w:rsidRPr="00D50D8B">
        <w:rPr>
          <w:sz w:val="21"/>
          <w:szCs w:val="21"/>
        </w:rPr>
        <w:t>*                                                                            *</w:t>
      </w:r>
    </w:p>
    <w:p w:rsidR="002E3695" w:rsidRPr="00D50D8B" w:rsidRDefault="002E3695" w:rsidP="002E3695">
      <w:pPr>
        <w:pStyle w:val="Prosttext"/>
        <w:rPr>
          <w:sz w:val="21"/>
          <w:szCs w:val="21"/>
        </w:rPr>
      </w:pPr>
      <w:r w:rsidRPr="00D50D8B">
        <w:rPr>
          <w:sz w:val="21"/>
          <w:szCs w:val="21"/>
        </w:rPr>
        <w:t>***************************</w:t>
      </w:r>
      <w:r>
        <w:rPr>
          <w:sz w:val="21"/>
          <w:szCs w:val="21"/>
        </w:rPr>
        <w:t>****************************</w:t>
      </w:r>
      <w:r w:rsidRPr="00D50D8B">
        <w:rPr>
          <w:sz w:val="21"/>
          <w:szCs w:val="21"/>
        </w:rPr>
        <w:t>***EMA51002*231209*</w:t>
      </w:r>
    </w:p>
    <w:p w:rsidR="002E3695" w:rsidRPr="00D50D8B" w:rsidRDefault="002E3695" w:rsidP="002E3695">
      <w:pPr>
        <w:pStyle w:val="Prosttext"/>
        <w:rPr>
          <w:sz w:val="21"/>
          <w:szCs w:val="21"/>
        </w:rPr>
      </w:pPr>
    </w:p>
    <w:p w:rsidR="002E3695" w:rsidRPr="00D50D8B" w:rsidRDefault="002E3695" w:rsidP="002E3695">
      <w:pPr>
        <w:pStyle w:val="Prosttext"/>
        <w:rPr>
          <w:sz w:val="21"/>
          <w:szCs w:val="21"/>
        </w:rPr>
      </w:pPr>
      <w:proofErr w:type="spellStart"/>
      <w:r w:rsidRPr="00D50D8B">
        <w:rPr>
          <w:sz w:val="21"/>
          <w:szCs w:val="21"/>
        </w:rPr>
        <w:t>Su</w:t>
      </w:r>
      <w:proofErr w:type="spellEnd"/>
      <w:r w:rsidRPr="00D50D8B">
        <w:rPr>
          <w:sz w:val="21"/>
          <w:szCs w:val="21"/>
        </w:rPr>
        <w:t xml:space="preserve">/Au                       </w:t>
      </w:r>
      <w:proofErr w:type="spellStart"/>
      <w:r w:rsidRPr="00D50D8B">
        <w:rPr>
          <w:sz w:val="21"/>
          <w:szCs w:val="21"/>
        </w:rPr>
        <w:t>Pořiz.cena</w:t>
      </w:r>
      <w:proofErr w:type="spellEnd"/>
      <w:r w:rsidRPr="00D50D8B">
        <w:rPr>
          <w:sz w:val="21"/>
          <w:szCs w:val="21"/>
        </w:rPr>
        <w:t xml:space="preserve">        Množství</w:t>
      </w:r>
    </w:p>
    <w:p w:rsidR="002E3695" w:rsidRPr="00D50D8B" w:rsidRDefault="002E3695" w:rsidP="002E3695">
      <w:pPr>
        <w:pStyle w:val="Prosttext"/>
        <w:rPr>
          <w:sz w:val="21"/>
          <w:szCs w:val="21"/>
        </w:rPr>
      </w:pPr>
      <w:r w:rsidRPr="00D50D8B">
        <w:rPr>
          <w:sz w:val="21"/>
          <w:szCs w:val="21"/>
        </w:rPr>
        <w:t>------------------------------------------------------------------------------</w:t>
      </w:r>
    </w:p>
    <w:p w:rsidR="002E3695" w:rsidRPr="00D50D8B" w:rsidRDefault="002E3695" w:rsidP="002E3695">
      <w:pPr>
        <w:pStyle w:val="Prosttext"/>
        <w:rPr>
          <w:sz w:val="21"/>
          <w:szCs w:val="21"/>
        </w:rPr>
      </w:pPr>
      <w:r w:rsidRPr="00D50D8B">
        <w:rPr>
          <w:sz w:val="21"/>
          <w:szCs w:val="21"/>
        </w:rPr>
        <w:t>000/0000                  1.86</w:t>
      </w:r>
      <w:r>
        <w:t>5</w:t>
      </w:r>
      <w:r w:rsidRPr="00D50D8B">
        <w:rPr>
          <w:sz w:val="21"/>
          <w:szCs w:val="21"/>
        </w:rPr>
        <w:t>.</w:t>
      </w:r>
      <w:r>
        <w:t>548</w:t>
      </w:r>
      <w:r w:rsidRPr="00D50D8B">
        <w:rPr>
          <w:sz w:val="21"/>
          <w:szCs w:val="21"/>
        </w:rPr>
        <w:t>,95       1.340,000</w:t>
      </w:r>
    </w:p>
    <w:p w:rsidR="002E3695" w:rsidRPr="00D50D8B" w:rsidRDefault="002E3695" w:rsidP="002E3695">
      <w:pPr>
        <w:pStyle w:val="Prosttext"/>
        <w:rPr>
          <w:sz w:val="21"/>
          <w:szCs w:val="21"/>
        </w:rPr>
      </w:pPr>
      <w:r w:rsidRPr="00D50D8B">
        <w:rPr>
          <w:sz w:val="21"/>
          <w:szCs w:val="21"/>
        </w:rPr>
        <w:t>018/0000                    127.631,04          20,000</w:t>
      </w:r>
    </w:p>
    <w:p w:rsidR="002E3695" w:rsidRPr="00D50D8B" w:rsidRDefault="002E3695" w:rsidP="002E3695">
      <w:pPr>
        <w:pStyle w:val="Prosttext"/>
        <w:rPr>
          <w:sz w:val="21"/>
          <w:szCs w:val="21"/>
        </w:rPr>
      </w:pPr>
      <w:r w:rsidRPr="00D50D8B">
        <w:rPr>
          <w:sz w:val="21"/>
          <w:szCs w:val="21"/>
        </w:rPr>
        <w:t>021/0010                114.591.714,80           1,000</w:t>
      </w:r>
    </w:p>
    <w:p w:rsidR="002E3695" w:rsidRPr="00D50D8B" w:rsidRDefault="002E3695" w:rsidP="002E3695">
      <w:pPr>
        <w:pStyle w:val="Prosttext"/>
        <w:rPr>
          <w:sz w:val="21"/>
          <w:szCs w:val="21"/>
        </w:rPr>
      </w:pPr>
      <w:r w:rsidRPr="00D50D8B">
        <w:rPr>
          <w:sz w:val="21"/>
          <w:szCs w:val="21"/>
        </w:rPr>
        <w:t>022/0040                  4.520.364,13          49,000</w:t>
      </w:r>
    </w:p>
    <w:p w:rsidR="002E3695" w:rsidRPr="00D50D8B" w:rsidRDefault="002E3695" w:rsidP="002E3695">
      <w:pPr>
        <w:pStyle w:val="Prosttext"/>
        <w:rPr>
          <w:sz w:val="21"/>
          <w:szCs w:val="21"/>
        </w:rPr>
      </w:pPr>
      <w:r w:rsidRPr="00D50D8B">
        <w:rPr>
          <w:sz w:val="21"/>
          <w:szCs w:val="21"/>
        </w:rPr>
        <w:t>022/0050                  5.713.544,04          30,000</w:t>
      </w:r>
    </w:p>
    <w:p w:rsidR="002E3695" w:rsidRPr="00D50D8B" w:rsidRDefault="002E3695" w:rsidP="002E3695">
      <w:pPr>
        <w:pStyle w:val="Prosttext"/>
        <w:rPr>
          <w:sz w:val="21"/>
          <w:szCs w:val="21"/>
        </w:rPr>
      </w:pPr>
      <w:r w:rsidRPr="00D50D8B">
        <w:rPr>
          <w:sz w:val="21"/>
          <w:szCs w:val="21"/>
        </w:rPr>
        <w:t>022/0051                     48.069,00           1,000</w:t>
      </w:r>
    </w:p>
    <w:p w:rsidR="002E3695" w:rsidRPr="00D50D8B" w:rsidRDefault="002E3695" w:rsidP="002E3695">
      <w:pPr>
        <w:pStyle w:val="Prosttext"/>
        <w:rPr>
          <w:sz w:val="21"/>
          <w:szCs w:val="21"/>
        </w:rPr>
      </w:pPr>
      <w:r w:rsidRPr="00D50D8B">
        <w:rPr>
          <w:sz w:val="21"/>
          <w:szCs w:val="21"/>
        </w:rPr>
        <w:t>022/0060                    945.560,00           2,000</w:t>
      </w:r>
    </w:p>
    <w:p w:rsidR="002E3695" w:rsidRPr="00D50D8B" w:rsidRDefault="002E3695" w:rsidP="002E3695">
      <w:pPr>
        <w:pStyle w:val="Prosttext"/>
        <w:rPr>
          <w:sz w:val="21"/>
          <w:szCs w:val="21"/>
        </w:rPr>
      </w:pPr>
      <w:r w:rsidRPr="00D50D8B">
        <w:rPr>
          <w:sz w:val="21"/>
          <w:szCs w:val="21"/>
        </w:rPr>
        <w:t>028/0000                  6.6</w:t>
      </w:r>
      <w:r>
        <w:t>4</w:t>
      </w:r>
      <w:r w:rsidRPr="00D50D8B">
        <w:rPr>
          <w:sz w:val="21"/>
          <w:szCs w:val="21"/>
        </w:rPr>
        <w:t>8.8</w:t>
      </w:r>
      <w:r>
        <w:t>6</w:t>
      </w:r>
      <w:r w:rsidRPr="00D50D8B">
        <w:rPr>
          <w:sz w:val="21"/>
          <w:szCs w:val="21"/>
        </w:rPr>
        <w:t>6,01         64</w:t>
      </w:r>
      <w:r>
        <w:t>7</w:t>
      </w:r>
      <w:r w:rsidRPr="00D50D8B">
        <w:rPr>
          <w:sz w:val="21"/>
          <w:szCs w:val="21"/>
        </w:rPr>
        <w:t>,000</w:t>
      </w:r>
    </w:p>
    <w:p w:rsidR="002E3695" w:rsidRPr="00D50D8B" w:rsidRDefault="002E3695" w:rsidP="002E3695">
      <w:pPr>
        <w:pStyle w:val="Prosttext"/>
        <w:rPr>
          <w:sz w:val="21"/>
          <w:szCs w:val="21"/>
        </w:rPr>
      </w:pPr>
      <w:r w:rsidRPr="00D50D8B">
        <w:rPr>
          <w:sz w:val="21"/>
          <w:szCs w:val="21"/>
        </w:rPr>
        <w:t>028/0001                     24.690,00           1,000</w:t>
      </w:r>
    </w:p>
    <w:p w:rsidR="002E3695" w:rsidRPr="00D50D8B" w:rsidRDefault="002E3695" w:rsidP="002E3695">
      <w:pPr>
        <w:pStyle w:val="Prosttext"/>
        <w:rPr>
          <w:sz w:val="21"/>
          <w:szCs w:val="21"/>
        </w:rPr>
      </w:pPr>
      <w:r w:rsidRPr="00D50D8B">
        <w:rPr>
          <w:sz w:val="21"/>
          <w:szCs w:val="21"/>
        </w:rPr>
        <w:t>028/0002                    166.354,60          11,000</w:t>
      </w:r>
    </w:p>
    <w:p w:rsidR="002E3695" w:rsidRPr="00D50D8B" w:rsidRDefault="002E3695" w:rsidP="002E3695">
      <w:pPr>
        <w:pStyle w:val="Prosttext"/>
        <w:rPr>
          <w:sz w:val="21"/>
          <w:szCs w:val="21"/>
        </w:rPr>
      </w:pPr>
      <w:r w:rsidRPr="00D50D8B">
        <w:rPr>
          <w:sz w:val="21"/>
          <w:szCs w:val="21"/>
        </w:rPr>
        <w:t>031/0300                     67.637,00           1,000</w:t>
      </w:r>
    </w:p>
    <w:p w:rsidR="002E3695" w:rsidRPr="00D50D8B" w:rsidRDefault="002E3695" w:rsidP="002E3695">
      <w:pPr>
        <w:pStyle w:val="Prosttext"/>
        <w:rPr>
          <w:sz w:val="21"/>
          <w:szCs w:val="21"/>
        </w:rPr>
      </w:pPr>
      <w:r w:rsidRPr="00D50D8B">
        <w:rPr>
          <w:sz w:val="21"/>
          <w:szCs w:val="21"/>
        </w:rPr>
        <w:t>031/0330                    259.302,00           1,000</w:t>
      </w:r>
    </w:p>
    <w:p w:rsidR="002E3695" w:rsidRPr="00D50D8B" w:rsidRDefault="002E3695" w:rsidP="002E3695">
      <w:pPr>
        <w:pStyle w:val="Prosttext"/>
        <w:rPr>
          <w:sz w:val="21"/>
          <w:szCs w:val="21"/>
        </w:rPr>
      </w:pPr>
      <w:r w:rsidRPr="00D50D8B">
        <w:rPr>
          <w:sz w:val="21"/>
          <w:szCs w:val="21"/>
        </w:rPr>
        <w:t>031/0400                    167.607,00           2,000</w:t>
      </w:r>
    </w:p>
    <w:p w:rsidR="002E3695" w:rsidRPr="00D50D8B" w:rsidRDefault="002E3695" w:rsidP="002E3695">
      <w:pPr>
        <w:pStyle w:val="Prosttext"/>
        <w:rPr>
          <w:sz w:val="21"/>
          <w:szCs w:val="21"/>
        </w:rPr>
      </w:pPr>
      <w:r w:rsidRPr="00D50D8B">
        <w:rPr>
          <w:sz w:val="21"/>
          <w:szCs w:val="21"/>
        </w:rPr>
        <w:t>031/0500                    395.225,00          10,000</w:t>
      </w:r>
    </w:p>
    <w:p w:rsidR="002E3695" w:rsidRPr="00D50D8B" w:rsidRDefault="002E3695" w:rsidP="002E3695">
      <w:pPr>
        <w:pStyle w:val="Prosttext"/>
        <w:rPr>
          <w:sz w:val="21"/>
          <w:szCs w:val="21"/>
        </w:rPr>
      </w:pPr>
      <w:r w:rsidRPr="00D50D8B">
        <w:rPr>
          <w:sz w:val="21"/>
          <w:szCs w:val="21"/>
        </w:rPr>
        <w:t>==============================================================================</w:t>
      </w:r>
    </w:p>
    <w:p w:rsidR="002E3695" w:rsidRDefault="002E3695" w:rsidP="002E3695">
      <w:pPr>
        <w:pStyle w:val="Prosttext"/>
      </w:pPr>
      <w:r w:rsidRPr="00D50D8B">
        <w:rPr>
          <w:sz w:val="21"/>
          <w:szCs w:val="21"/>
        </w:rPr>
        <w:t>Celkem:                 135.5</w:t>
      </w:r>
      <w:r>
        <w:t>42</w:t>
      </w:r>
      <w:r w:rsidRPr="00D50D8B">
        <w:rPr>
          <w:sz w:val="21"/>
          <w:szCs w:val="21"/>
        </w:rPr>
        <w:t>.</w:t>
      </w:r>
      <w:r>
        <w:t>113</w:t>
      </w:r>
      <w:r w:rsidRPr="00D50D8B">
        <w:rPr>
          <w:sz w:val="21"/>
          <w:szCs w:val="21"/>
        </w:rPr>
        <w:t>,57       2.11</w:t>
      </w:r>
      <w:r>
        <w:t>6</w:t>
      </w:r>
      <w:r w:rsidRPr="00D50D8B">
        <w:rPr>
          <w:sz w:val="21"/>
          <w:szCs w:val="21"/>
        </w:rPr>
        <w:t>,000</w:t>
      </w:r>
    </w:p>
    <w:p w:rsidR="002E3695" w:rsidRDefault="002E3695" w:rsidP="002E3695">
      <w:pPr>
        <w:pStyle w:val="Prosttext"/>
      </w:pPr>
    </w:p>
    <w:p w:rsidR="002E3695" w:rsidRDefault="002E3695">
      <w:pPr>
        <w:sectPr w:rsidR="002E3695" w:rsidSect="002E3695">
          <w:pgSz w:w="11906" w:h="16838"/>
          <w:pgMar w:top="1418" w:right="1418" w:bottom="1134" w:left="1134" w:header="709" w:footer="709" w:gutter="0"/>
          <w:cols w:space="708"/>
          <w:docGrid w:linePitch="360"/>
        </w:sectPr>
      </w:pPr>
    </w:p>
    <w:p w:rsidR="002E3695" w:rsidRDefault="002E3695" w:rsidP="002E3695">
      <w:pPr>
        <w:pStyle w:val="Prosttext"/>
        <w:jc w:val="center"/>
        <w:rPr>
          <w:rFonts w:ascii="Arial" w:hAnsi="Arial" w:cs="Arial"/>
          <w:sz w:val="32"/>
          <w:szCs w:val="32"/>
        </w:rPr>
      </w:pPr>
      <w:r>
        <w:rPr>
          <w:rFonts w:ascii="Arial" w:hAnsi="Arial" w:cs="Arial"/>
          <w:sz w:val="32"/>
          <w:szCs w:val="32"/>
        </w:rPr>
        <w:lastRenderedPageBreak/>
        <w:t>Historie účetních odpisů v roce 2011</w:t>
      </w:r>
    </w:p>
    <w:p w:rsidR="002E3695" w:rsidRDefault="002E3695" w:rsidP="002E3695">
      <w:pPr>
        <w:pStyle w:val="Prosttext"/>
        <w:jc w:val="center"/>
        <w:rPr>
          <w:rFonts w:ascii="Arial" w:hAnsi="Arial" w:cs="Arial"/>
        </w:rPr>
      </w:pPr>
      <w:r>
        <w:rPr>
          <w:rFonts w:ascii="Arial" w:hAnsi="Arial" w:cs="Arial"/>
        </w:rPr>
        <w:t>IČO 71184465</w:t>
      </w:r>
      <w:r>
        <w:rPr>
          <w:rFonts w:ascii="Arial" w:hAnsi="Arial" w:cs="Arial"/>
        </w:rPr>
        <w:tab/>
      </w:r>
      <w:r>
        <w:rPr>
          <w:rFonts w:ascii="Arial" w:hAnsi="Arial" w:cs="Arial"/>
        </w:rPr>
        <w:tab/>
      </w:r>
      <w:r>
        <w:rPr>
          <w:rFonts w:ascii="Arial" w:hAnsi="Arial" w:cs="Arial"/>
        </w:rPr>
        <w:tab/>
      </w:r>
      <w:r>
        <w:rPr>
          <w:rFonts w:ascii="Arial" w:hAnsi="Arial" w:cs="Arial"/>
        </w:rPr>
        <w:tab/>
        <w:t>Domov pro seniory Velké Meziříčí, příspěvková organizace</w:t>
      </w:r>
      <w:r>
        <w:rPr>
          <w:rFonts w:ascii="Arial" w:hAnsi="Arial" w:cs="Arial"/>
        </w:rPr>
        <w:tab/>
      </w:r>
      <w:r>
        <w:rPr>
          <w:rFonts w:ascii="Arial" w:hAnsi="Arial" w:cs="Arial"/>
        </w:rPr>
        <w:tab/>
      </w:r>
      <w:r>
        <w:rPr>
          <w:rFonts w:ascii="Arial" w:hAnsi="Arial" w:cs="Arial"/>
        </w:rPr>
        <w:tab/>
        <w:t>Strana</w:t>
      </w:r>
      <w:r>
        <w:rPr>
          <w:rFonts w:ascii="Arial" w:hAnsi="Arial" w:cs="Arial"/>
        </w:rPr>
        <w:tab/>
        <w:t>1/1</w:t>
      </w:r>
    </w:p>
    <w:p w:rsidR="002E3695" w:rsidRDefault="002E3695" w:rsidP="002E3695">
      <w:pPr>
        <w:pStyle w:val="Prosttext"/>
        <w:jc w:val="center"/>
        <w:rPr>
          <w:rFonts w:ascii="Arial" w:hAnsi="Arial" w:cs="Arial"/>
        </w:rPr>
      </w:pPr>
      <w:r>
        <w:rPr>
          <w:rFonts w:ascii="Arial" w:hAnsi="Arial" w:cs="Arial"/>
        </w:rPr>
        <w:t>Období 12/2011</w:t>
      </w:r>
    </w:p>
    <w:p w:rsidR="002E3695" w:rsidRDefault="002E3695" w:rsidP="002E3695">
      <w:pPr>
        <w:pStyle w:val="Prosttext"/>
        <w:jc w:val="center"/>
        <w:rPr>
          <w:rFonts w:ascii="Arial" w:hAnsi="Arial" w:cs="Arial"/>
        </w:rPr>
      </w:pPr>
    </w:p>
    <w:p w:rsidR="002E3695" w:rsidRDefault="002E3695" w:rsidP="002E3695">
      <w:pPr>
        <w:pStyle w:val="Prosttext"/>
        <w:jc w:val="center"/>
        <w:rPr>
          <w:rFonts w:ascii="Arial" w:hAnsi="Arial" w:cs="Arial"/>
        </w:rPr>
      </w:pPr>
    </w:p>
    <w:p w:rsidR="002E3695" w:rsidRDefault="002E3695" w:rsidP="002E3695">
      <w:pPr>
        <w:pStyle w:val="Prosttext"/>
        <w:jc w:val="center"/>
        <w:rPr>
          <w:rFonts w:ascii="Arial" w:hAnsi="Arial" w:cs="Arial"/>
        </w:rPr>
      </w:pPr>
    </w:p>
    <w:p w:rsidR="002E3695" w:rsidRDefault="002E3695" w:rsidP="002E3695">
      <w:pPr>
        <w:pStyle w:val="Prosttext"/>
        <w:jc w:val="center"/>
        <w:rPr>
          <w:rFonts w:ascii="Arial" w:hAnsi="Arial" w:cs="Arial"/>
        </w:rPr>
      </w:pPr>
    </w:p>
    <w:p w:rsidR="002E3695" w:rsidRDefault="002E3695" w:rsidP="002E3695">
      <w:pPr>
        <w:widowControl w:val="0"/>
        <w:autoSpaceDE w:val="0"/>
        <w:autoSpaceDN w:val="0"/>
        <w:adjustRightInd w:val="0"/>
        <w:spacing w:before="40" w:after="40"/>
        <w:ind w:left="40" w:right="40"/>
        <w:rPr>
          <w:color w:val="000000"/>
          <w:sz w:val="17"/>
          <w:szCs w:val="17"/>
        </w:rPr>
      </w:pPr>
    </w:p>
    <w:tbl>
      <w:tblPr>
        <w:tblW w:w="0" w:type="dxa"/>
        <w:tblInd w:w="40" w:type="dxa"/>
        <w:tblLayout w:type="fixed"/>
        <w:tblCellMar>
          <w:top w:w="40" w:type="dxa"/>
          <w:left w:w="40" w:type="dxa"/>
          <w:bottom w:w="40" w:type="dxa"/>
          <w:right w:w="40" w:type="dxa"/>
        </w:tblCellMar>
        <w:tblLook w:val="0000"/>
      </w:tblPr>
      <w:tblGrid>
        <w:gridCol w:w="15704"/>
      </w:tblGrid>
      <w:tr w:rsidR="002E3695" w:rsidTr="003702C6">
        <w:trPr>
          <w:cantSplit/>
          <w:trHeight w:hRule="exact" w:val="5629"/>
        </w:trPr>
        <w:tc>
          <w:tcPr>
            <w:tcW w:w="15704" w:type="dxa"/>
            <w:tcBorders>
              <w:top w:val="nil"/>
              <w:left w:val="nil"/>
              <w:bottom w:val="nil"/>
              <w:right w:val="nil"/>
            </w:tcBorders>
          </w:tcPr>
          <w:p w:rsidR="002E3695" w:rsidRDefault="002E3695" w:rsidP="003702C6">
            <w:pPr>
              <w:widowControl w:val="0"/>
              <w:autoSpaceDE w:val="0"/>
              <w:autoSpaceDN w:val="0"/>
              <w:adjustRightInd w:val="0"/>
              <w:rPr>
                <w:color w:val="000000"/>
                <w:sz w:val="17"/>
                <w:szCs w:val="17"/>
              </w:rPr>
            </w:pPr>
            <w:r>
              <w:rPr>
                <w:noProof/>
              </w:rPr>
              <w:drawing>
                <wp:anchor distT="0" distB="0" distL="114300" distR="114300" simplePos="0" relativeHeight="251748352" behindDoc="0" locked="0" layoutInCell="0" allowOverlap="1">
                  <wp:simplePos x="0" y="0"/>
                  <wp:positionH relativeFrom="column">
                    <wp:posOffset>-370300</wp:posOffset>
                  </wp:positionH>
                  <wp:positionV relativeFrom="paragraph">
                    <wp:posOffset>28224</wp:posOffset>
                  </wp:positionV>
                  <wp:extent cx="9971257" cy="3570051"/>
                  <wp:effectExtent l="19050" t="0" r="0" b="0"/>
                  <wp:wrapNone/>
                  <wp:docPr id="6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71257" cy="3570051"/>
                          </a:xfrm>
                          <a:prstGeom prst="rect">
                            <a:avLst/>
                          </a:prstGeom>
                          <a:noFill/>
                        </pic:spPr>
                      </pic:pic>
                    </a:graphicData>
                  </a:graphic>
                </wp:anchor>
              </w:drawing>
            </w:r>
          </w:p>
        </w:tc>
      </w:tr>
    </w:tbl>
    <w:p w:rsidR="002E3695" w:rsidRDefault="002E3695" w:rsidP="002E3695">
      <w:pPr>
        <w:widowControl w:val="0"/>
        <w:autoSpaceDE w:val="0"/>
        <w:autoSpaceDN w:val="0"/>
        <w:adjustRightInd w:val="0"/>
        <w:spacing w:before="40" w:after="40"/>
        <w:ind w:left="40" w:right="40"/>
        <w:rPr>
          <w:color w:val="000000"/>
          <w:sz w:val="17"/>
          <w:szCs w:val="17"/>
        </w:rPr>
      </w:pPr>
    </w:p>
    <w:tbl>
      <w:tblPr>
        <w:tblW w:w="15704" w:type="dxa"/>
        <w:tblInd w:w="-566" w:type="dxa"/>
        <w:tblLayout w:type="fixed"/>
        <w:tblCellMar>
          <w:top w:w="40" w:type="dxa"/>
          <w:left w:w="40" w:type="dxa"/>
          <w:bottom w:w="40" w:type="dxa"/>
          <w:right w:w="40" w:type="dxa"/>
        </w:tblCellMar>
        <w:tblLook w:val="0000"/>
      </w:tblPr>
      <w:tblGrid>
        <w:gridCol w:w="628"/>
        <w:gridCol w:w="1256"/>
        <w:gridCol w:w="1256"/>
        <w:gridCol w:w="1257"/>
        <w:gridCol w:w="1256"/>
        <w:gridCol w:w="1256"/>
        <w:gridCol w:w="1257"/>
        <w:gridCol w:w="1256"/>
        <w:gridCol w:w="1256"/>
        <w:gridCol w:w="1257"/>
        <w:gridCol w:w="1256"/>
        <w:gridCol w:w="1256"/>
        <w:gridCol w:w="1257"/>
      </w:tblGrid>
      <w:tr w:rsidR="002E3695" w:rsidTr="002E3695">
        <w:trPr>
          <w:cantSplit/>
          <w:trHeight w:val="106"/>
        </w:trPr>
        <w:tc>
          <w:tcPr>
            <w:tcW w:w="15704" w:type="dxa"/>
            <w:gridSpan w:val="13"/>
            <w:tcBorders>
              <w:top w:val="nil"/>
              <w:left w:val="nil"/>
              <w:bottom w:val="nil"/>
              <w:right w:val="nil"/>
            </w:tcBorders>
            <w:noWrap/>
            <w:tcMar>
              <w:top w:w="10" w:type="dxa"/>
              <w:bottom w:w="10" w:type="dxa"/>
            </w:tcMar>
          </w:tcPr>
          <w:p w:rsidR="002E3695" w:rsidRDefault="002E3695" w:rsidP="003702C6">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Odpisy za měsíce v Kč</w:t>
            </w:r>
          </w:p>
        </w:tc>
      </w:tr>
      <w:tr w:rsidR="002E3695" w:rsidTr="002E3695">
        <w:trPr>
          <w:cantSplit/>
          <w:trHeight w:val="283"/>
        </w:trPr>
        <w:tc>
          <w:tcPr>
            <w:tcW w:w="628"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Rok</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Leden</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Únor</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Březen</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Duben</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Květen</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Červen</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Červenec</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Srpen</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Září</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Říjen</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Listopad</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Prosinec</w:t>
            </w:r>
          </w:p>
        </w:tc>
      </w:tr>
      <w:tr w:rsidR="002E3695" w:rsidTr="002E3695">
        <w:trPr>
          <w:cantSplit/>
          <w:trHeight w:val="510"/>
        </w:trPr>
        <w:tc>
          <w:tcPr>
            <w:tcW w:w="628"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2011</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48245,00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48245,00</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194655,00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194655,00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192445,00</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191839,00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175355,00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175355,00</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170926,00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170926,00</w:t>
            </w:r>
          </w:p>
        </w:tc>
        <w:tc>
          <w:tcPr>
            <w:tcW w:w="1256"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170926,00</w:t>
            </w:r>
          </w:p>
        </w:tc>
        <w:tc>
          <w:tcPr>
            <w:tcW w:w="1257" w:type="dxa"/>
            <w:tcBorders>
              <w:top w:val="single" w:sz="2" w:space="0" w:color="000000"/>
              <w:left w:val="single" w:sz="2" w:space="0" w:color="000000"/>
              <w:bottom w:val="single" w:sz="2" w:space="0" w:color="000000"/>
              <w:right w:val="single" w:sz="2" w:space="0" w:color="000000"/>
            </w:tcBorders>
            <w:noWrap/>
            <w:tcMar>
              <w:top w:w="10" w:type="dxa"/>
              <w:bottom w:w="10" w:type="dxa"/>
            </w:tcMar>
            <w:vAlign w:val="center"/>
          </w:tcPr>
          <w:p w:rsidR="002E3695" w:rsidRDefault="002E3695" w:rsidP="002E3695">
            <w:pPr>
              <w:widowControl w:val="0"/>
              <w:autoSpaceDE w:val="0"/>
              <w:autoSpaceDN w:val="0"/>
              <w:adjustRightInd w:val="0"/>
              <w:jc w:val="center"/>
              <w:rPr>
                <w:rFonts w:ascii="Arial" w:hAnsi="Arial" w:cs="Arial"/>
                <w:color w:val="000000"/>
                <w:sz w:val="14"/>
                <w:szCs w:val="14"/>
              </w:rPr>
            </w:pPr>
            <w:r>
              <w:rPr>
                <w:rFonts w:ascii="Arial" w:hAnsi="Arial" w:cs="Arial"/>
                <w:color w:val="000000"/>
                <w:sz w:val="14"/>
                <w:szCs w:val="14"/>
              </w:rPr>
              <w:t>174102,00</w:t>
            </w:r>
          </w:p>
        </w:tc>
      </w:tr>
    </w:tbl>
    <w:p w:rsidR="002E3695" w:rsidRDefault="002E3695">
      <w:pPr>
        <w:rPr>
          <w:b/>
        </w:rPr>
        <w:sectPr w:rsidR="002E3695" w:rsidSect="002E3695">
          <w:pgSz w:w="16838" w:h="11906" w:orient="landscape"/>
          <w:pgMar w:top="1134" w:right="1418" w:bottom="1418" w:left="1134" w:header="709" w:footer="709" w:gutter="0"/>
          <w:cols w:space="708"/>
          <w:docGrid w:linePitch="360"/>
        </w:sectPr>
      </w:pPr>
    </w:p>
    <w:p w:rsidR="002E3695" w:rsidRPr="0051238A" w:rsidRDefault="002E3695" w:rsidP="002E3695">
      <w:pPr>
        <w:pStyle w:val="Prosttext"/>
        <w:rPr>
          <w:sz w:val="16"/>
          <w:szCs w:val="16"/>
        </w:rPr>
      </w:pPr>
      <w:r w:rsidRPr="0051238A">
        <w:rPr>
          <w:sz w:val="16"/>
          <w:szCs w:val="16"/>
        </w:rPr>
        <w:lastRenderedPageBreak/>
        <w:t>Licence:DJUU                                   ******   U C R - G O R D I C   S O F T W A R E   ******                                         UCRGURPA 19042011</w:t>
      </w:r>
    </w:p>
    <w:p w:rsidR="002E3695" w:rsidRPr="0051238A" w:rsidRDefault="002E3695" w:rsidP="002E3695">
      <w:pPr>
        <w:pStyle w:val="Prosttext"/>
        <w:rPr>
          <w:sz w:val="16"/>
          <w:szCs w:val="16"/>
        </w:rPr>
      </w:pPr>
      <w:r w:rsidRPr="0051238A">
        <w:rPr>
          <w:sz w:val="16"/>
          <w:szCs w:val="16"/>
        </w:rPr>
        <w:t>Zpracoval: Odehnalová Miroslava                                                                      Okamžik sestavení: 11.03.2012   8h31m17s     Strana:      1</w:t>
      </w:r>
    </w:p>
    <w:p w:rsidR="002E3695" w:rsidRPr="0051238A" w:rsidRDefault="002E3695" w:rsidP="002E3695">
      <w:pPr>
        <w:pStyle w:val="Prosttext"/>
        <w:rPr>
          <w:sz w:val="16"/>
          <w:szCs w:val="16"/>
        </w:rPr>
      </w:pPr>
      <w:r w:rsidRPr="0051238A">
        <w:rPr>
          <w:sz w:val="16"/>
          <w:szCs w:val="16"/>
        </w:rPr>
        <w:t xml:space="preserve">                                                  +---------------------------------------------+</w:t>
      </w:r>
    </w:p>
    <w:p w:rsidR="002E3695" w:rsidRPr="0051238A" w:rsidRDefault="002E3695" w:rsidP="002E3695">
      <w:pPr>
        <w:pStyle w:val="Prosttext"/>
        <w:rPr>
          <w:sz w:val="16"/>
          <w:szCs w:val="16"/>
        </w:rPr>
      </w:pPr>
      <w:r w:rsidRPr="0051238A">
        <w:rPr>
          <w:sz w:val="16"/>
          <w:szCs w:val="16"/>
        </w:rPr>
        <w:t xml:space="preserve">                                                  |  ROZVAHA - BILANCE     za období : 13/2011  |</w:t>
      </w:r>
    </w:p>
    <w:p w:rsidR="002E3695" w:rsidRPr="0051238A" w:rsidRDefault="002E3695" w:rsidP="002E3695">
      <w:pPr>
        <w:pStyle w:val="Prosttext"/>
        <w:rPr>
          <w:sz w:val="16"/>
          <w:szCs w:val="16"/>
        </w:rPr>
      </w:pPr>
      <w:r w:rsidRPr="0051238A">
        <w:rPr>
          <w:sz w:val="16"/>
          <w:szCs w:val="16"/>
        </w:rPr>
        <w:t xml:space="preserve">                                                  +---------------------------------------------+</w:t>
      </w:r>
    </w:p>
    <w:p w:rsidR="002E3695" w:rsidRPr="0051238A" w:rsidRDefault="002E3695" w:rsidP="002E3695">
      <w:pPr>
        <w:pStyle w:val="Prosttext"/>
        <w:rPr>
          <w:sz w:val="16"/>
          <w:szCs w:val="16"/>
        </w:rPr>
      </w:pPr>
      <w:r w:rsidRPr="0051238A">
        <w:rPr>
          <w:sz w:val="16"/>
          <w:szCs w:val="16"/>
        </w:rPr>
        <w:t xml:space="preserve">                                                            příspěvkové organizace</w:t>
      </w:r>
    </w:p>
    <w:p w:rsidR="002E3695" w:rsidRPr="0051238A" w:rsidRDefault="002E3695" w:rsidP="002E3695">
      <w:pPr>
        <w:pStyle w:val="Prosttext"/>
        <w:rPr>
          <w:sz w:val="16"/>
          <w:szCs w:val="16"/>
        </w:rPr>
      </w:pPr>
      <w:r w:rsidRPr="0051238A">
        <w:rPr>
          <w:sz w:val="16"/>
          <w:szCs w:val="16"/>
        </w:rPr>
        <w:t xml:space="preserve">                                                    (v Kč, s přesností na dvě desetinná místa)</w:t>
      </w:r>
    </w:p>
    <w:p w:rsidR="002E3695" w:rsidRPr="0051238A" w:rsidRDefault="002E3695" w:rsidP="002E3695">
      <w:pPr>
        <w:pStyle w:val="Prosttext"/>
        <w:rPr>
          <w:sz w:val="16"/>
          <w:szCs w:val="16"/>
        </w:rPr>
      </w:pPr>
      <w:r w:rsidRPr="0051238A">
        <w:rPr>
          <w:sz w:val="16"/>
          <w:szCs w:val="16"/>
        </w:rPr>
        <w:t>I Č O                :71184465</w:t>
      </w:r>
    </w:p>
    <w:p w:rsidR="002E3695" w:rsidRPr="0051238A" w:rsidRDefault="002E3695" w:rsidP="002E3695">
      <w:pPr>
        <w:pStyle w:val="Prosttext"/>
        <w:rPr>
          <w:sz w:val="16"/>
          <w:szCs w:val="16"/>
        </w:rPr>
      </w:pPr>
      <w:r w:rsidRPr="0051238A">
        <w:rPr>
          <w:sz w:val="16"/>
          <w:szCs w:val="16"/>
        </w:rPr>
        <w:t>NÁZEV ÚČETNÍ JEDNOTKY:</w:t>
      </w:r>
    </w:p>
    <w:p w:rsidR="002E3695" w:rsidRPr="0051238A" w:rsidRDefault="002E3695" w:rsidP="002E3695">
      <w:pPr>
        <w:pStyle w:val="Prosttext"/>
        <w:rPr>
          <w:sz w:val="16"/>
          <w:szCs w:val="16"/>
        </w:rPr>
      </w:pPr>
      <w:r w:rsidRPr="0051238A">
        <w:rPr>
          <w:sz w:val="16"/>
          <w:szCs w:val="16"/>
        </w:rPr>
        <w:t xml:space="preserve">Domov pro seniory Velké Meziříčí, příspěvková organizace                                                      </w:t>
      </w:r>
    </w:p>
    <w:p w:rsidR="002E3695" w:rsidRPr="0051238A" w:rsidRDefault="002E3695" w:rsidP="002E3695">
      <w:pPr>
        <w:pStyle w:val="Prosttext"/>
        <w:rPr>
          <w:sz w:val="16"/>
          <w:szCs w:val="16"/>
        </w:rPr>
      </w:pPr>
    </w:p>
    <w:p w:rsidR="002E3695" w:rsidRPr="0051238A" w:rsidRDefault="002E3695" w:rsidP="002E3695">
      <w:pPr>
        <w:pStyle w:val="Prosttext"/>
        <w:rPr>
          <w:sz w:val="16"/>
          <w:szCs w:val="16"/>
        </w:rPr>
      </w:pPr>
    </w:p>
    <w:p w:rsidR="002E3695" w:rsidRPr="0051238A" w:rsidRDefault="002E3695" w:rsidP="002E3695">
      <w:pPr>
        <w:pStyle w:val="Prosttext"/>
        <w:rPr>
          <w:sz w:val="16"/>
          <w:szCs w:val="16"/>
        </w:rPr>
      </w:pPr>
      <w:r w:rsidRPr="0051238A">
        <w:rPr>
          <w:sz w:val="16"/>
          <w:szCs w:val="16"/>
        </w:rPr>
        <w:t xml:space="preserve">                                                                                         Období běžné        Období běžné        Období běžné</w:t>
      </w:r>
    </w:p>
    <w:p w:rsidR="002E3695" w:rsidRPr="0051238A" w:rsidRDefault="002E3695" w:rsidP="002E3695">
      <w:pPr>
        <w:pStyle w:val="Prosttext"/>
        <w:rPr>
          <w:sz w:val="16"/>
          <w:szCs w:val="16"/>
        </w:rPr>
      </w:pPr>
      <w:r w:rsidRPr="0051238A">
        <w:rPr>
          <w:sz w:val="16"/>
          <w:szCs w:val="16"/>
        </w:rPr>
        <w:t>Číslo                                                                  Syntetický              BRUTTO             KOREKCE               NETTO              MINULÉ</w:t>
      </w:r>
    </w:p>
    <w:p w:rsidR="002E3695" w:rsidRPr="0051238A" w:rsidRDefault="002E3695" w:rsidP="002E3695">
      <w:pPr>
        <w:pStyle w:val="Prosttext"/>
        <w:rPr>
          <w:sz w:val="16"/>
          <w:szCs w:val="16"/>
        </w:rPr>
      </w:pPr>
      <w:r w:rsidRPr="0051238A">
        <w:rPr>
          <w:sz w:val="16"/>
          <w:szCs w:val="16"/>
        </w:rPr>
        <w:t>položky                   Název položky                                      účet                   1                   2                   3                   4</w:t>
      </w:r>
    </w:p>
    <w:p w:rsidR="002E3695" w:rsidRPr="0051238A" w:rsidRDefault="002E3695" w:rsidP="002E3695">
      <w:pPr>
        <w:pStyle w:val="Prosttext"/>
        <w:rPr>
          <w:sz w:val="16"/>
          <w:szCs w:val="16"/>
        </w:rPr>
      </w:pPr>
      <w:r w:rsidRPr="0051238A">
        <w:rPr>
          <w:sz w:val="16"/>
          <w:szCs w:val="16"/>
        </w:rPr>
        <w:t>-----------------------------------------------------------------------------------------------------------------------------------------------------------------</w:t>
      </w:r>
    </w:p>
    <w:p w:rsidR="002E3695" w:rsidRPr="0051238A" w:rsidRDefault="002E3695" w:rsidP="002E3695">
      <w:pPr>
        <w:pStyle w:val="Prosttext"/>
        <w:rPr>
          <w:sz w:val="16"/>
          <w:szCs w:val="16"/>
        </w:rPr>
      </w:pPr>
      <w:r w:rsidRPr="0051238A">
        <w:rPr>
          <w:sz w:val="16"/>
          <w:szCs w:val="16"/>
        </w:rPr>
        <w:t>AKTIVA CELKEM                                                                         137.582.257,41       10.392.146,55      127.190.110,86       15.128.000,00</w:t>
      </w:r>
    </w:p>
    <w:p w:rsidR="002E3695" w:rsidRPr="0051238A" w:rsidRDefault="002E3695" w:rsidP="002E3695">
      <w:pPr>
        <w:pStyle w:val="Prosttext"/>
        <w:rPr>
          <w:sz w:val="16"/>
          <w:szCs w:val="16"/>
        </w:rPr>
      </w:pPr>
      <w:r w:rsidRPr="0051238A">
        <w:rPr>
          <w:sz w:val="16"/>
          <w:szCs w:val="16"/>
        </w:rPr>
        <w:t xml:space="preserve"> - - - - - - - - - - - - - - - - - - - - - - - - - - - - - - - - - - - - - - - - - - - - - - - - - - - - - - - - - - - - - - - - - - - - - - - - - - - - - - - - </w:t>
      </w:r>
    </w:p>
    <w:p w:rsidR="002E3695" w:rsidRPr="0051238A" w:rsidRDefault="002E3695" w:rsidP="002E3695">
      <w:pPr>
        <w:pStyle w:val="Prosttext"/>
        <w:rPr>
          <w:sz w:val="16"/>
          <w:szCs w:val="16"/>
        </w:rPr>
      </w:pPr>
      <w:r w:rsidRPr="0051238A">
        <w:rPr>
          <w:sz w:val="16"/>
          <w:szCs w:val="16"/>
        </w:rPr>
        <w:t xml:space="preserve"> A. STÁLÁ AKTIVA                                                                      133.690.564,62       10.392.146,55      123.298.418,07        9.267.000,00</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 Dlouhodobý nehmotný majetek                                                          127.631,04          </w:t>
      </w:r>
      <w:proofErr w:type="spellStart"/>
      <w:r w:rsidRPr="0051238A">
        <w:rPr>
          <w:sz w:val="16"/>
          <w:szCs w:val="16"/>
        </w:rPr>
        <w:t>127.631,04</w:t>
      </w:r>
      <w:proofErr w:type="spellEnd"/>
    </w:p>
    <w:p w:rsidR="002E3695" w:rsidRPr="0051238A" w:rsidRDefault="002E3695" w:rsidP="002E3695">
      <w:pPr>
        <w:pStyle w:val="Prosttext"/>
        <w:rPr>
          <w:sz w:val="16"/>
          <w:szCs w:val="16"/>
        </w:rPr>
      </w:pPr>
      <w:r w:rsidRPr="0051238A">
        <w:rPr>
          <w:sz w:val="16"/>
          <w:szCs w:val="16"/>
        </w:rPr>
        <w:t xml:space="preserve">    1. Nehmotné výsledky výzkumu a vývoje                                     012</w:t>
      </w:r>
    </w:p>
    <w:p w:rsidR="002E3695" w:rsidRPr="0051238A" w:rsidRDefault="002E3695" w:rsidP="002E3695">
      <w:pPr>
        <w:pStyle w:val="Prosttext"/>
        <w:rPr>
          <w:sz w:val="16"/>
          <w:szCs w:val="16"/>
        </w:rPr>
      </w:pPr>
      <w:r w:rsidRPr="0051238A">
        <w:rPr>
          <w:sz w:val="16"/>
          <w:szCs w:val="16"/>
        </w:rPr>
        <w:t xml:space="preserve">    2. Software                                                               013</w:t>
      </w:r>
    </w:p>
    <w:p w:rsidR="002E3695" w:rsidRPr="0051238A" w:rsidRDefault="002E3695" w:rsidP="002E3695">
      <w:pPr>
        <w:pStyle w:val="Prosttext"/>
        <w:rPr>
          <w:sz w:val="16"/>
          <w:szCs w:val="16"/>
        </w:rPr>
      </w:pPr>
      <w:r w:rsidRPr="0051238A">
        <w:rPr>
          <w:sz w:val="16"/>
          <w:szCs w:val="16"/>
        </w:rPr>
        <w:t xml:space="preserve">    3. Ocenitelná práva                                                       014</w:t>
      </w:r>
    </w:p>
    <w:p w:rsidR="002E3695" w:rsidRPr="0051238A" w:rsidRDefault="002E3695" w:rsidP="002E3695">
      <w:pPr>
        <w:pStyle w:val="Prosttext"/>
        <w:rPr>
          <w:sz w:val="16"/>
          <w:szCs w:val="16"/>
        </w:rPr>
      </w:pPr>
      <w:r w:rsidRPr="0051238A">
        <w:rPr>
          <w:sz w:val="16"/>
          <w:szCs w:val="16"/>
        </w:rPr>
        <w:t xml:space="preserve">    4. Povolenky na emise a preferenční limity                                015</w:t>
      </w:r>
    </w:p>
    <w:p w:rsidR="002E3695" w:rsidRPr="0051238A" w:rsidRDefault="002E3695" w:rsidP="002E3695">
      <w:pPr>
        <w:pStyle w:val="Prosttext"/>
        <w:rPr>
          <w:sz w:val="16"/>
          <w:szCs w:val="16"/>
        </w:rPr>
      </w:pPr>
      <w:r w:rsidRPr="0051238A">
        <w:rPr>
          <w:sz w:val="16"/>
          <w:szCs w:val="16"/>
        </w:rPr>
        <w:t xml:space="preserve">    5. Drobný dlouhodobý nehmotný majetek                                     018         127.631,04          </w:t>
      </w:r>
      <w:proofErr w:type="spellStart"/>
      <w:r w:rsidRPr="0051238A">
        <w:rPr>
          <w:sz w:val="16"/>
          <w:szCs w:val="16"/>
        </w:rPr>
        <w:t>127.631,04</w:t>
      </w:r>
      <w:proofErr w:type="spellEnd"/>
    </w:p>
    <w:p w:rsidR="002E3695" w:rsidRPr="0051238A" w:rsidRDefault="002E3695" w:rsidP="002E3695">
      <w:pPr>
        <w:pStyle w:val="Prosttext"/>
        <w:rPr>
          <w:sz w:val="16"/>
          <w:szCs w:val="16"/>
        </w:rPr>
      </w:pPr>
      <w:r w:rsidRPr="0051238A">
        <w:rPr>
          <w:sz w:val="16"/>
          <w:szCs w:val="16"/>
        </w:rPr>
        <w:t xml:space="preserve">    6. Ostatní dlouhodobý nehmotný majetek                                    019</w:t>
      </w:r>
    </w:p>
    <w:p w:rsidR="002E3695" w:rsidRPr="0051238A" w:rsidRDefault="002E3695" w:rsidP="002E3695">
      <w:pPr>
        <w:pStyle w:val="Prosttext"/>
        <w:rPr>
          <w:sz w:val="16"/>
          <w:szCs w:val="16"/>
        </w:rPr>
      </w:pPr>
      <w:r w:rsidRPr="0051238A">
        <w:rPr>
          <w:sz w:val="16"/>
          <w:szCs w:val="16"/>
        </w:rPr>
        <w:t xml:space="preserve">    7. Nedokončený dlouhodobý nehmotný majetek                                041</w:t>
      </w:r>
    </w:p>
    <w:p w:rsidR="002E3695" w:rsidRPr="0051238A" w:rsidRDefault="002E3695" w:rsidP="002E3695">
      <w:pPr>
        <w:pStyle w:val="Prosttext"/>
        <w:rPr>
          <w:sz w:val="16"/>
          <w:szCs w:val="16"/>
        </w:rPr>
      </w:pPr>
      <w:r w:rsidRPr="0051238A">
        <w:rPr>
          <w:sz w:val="16"/>
          <w:szCs w:val="16"/>
        </w:rPr>
        <w:t xml:space="preserve">    8. </w:t>
      </w:r>
      <w:proofErr w:type="spellStart"/>
      <w:r w:rsidRPr="0051238A">
        <w:rPr>
          <w:sz w:val="16"/>
          <w:szCs w:val="16"/>
        </w:rPr>
        <w:t>Uspořádací</w:t>
      </w:r>
      <w:proofErr w:type="spellEnd"/>
      <w:r w:rsidRPr="0051238A">
        <w:rPr>
          <w:sz w:val="16"/>
          <w:szCs w:val="16"/>
        </w:rPr>
        <w:t xml:space="preserve"> účet technického zhodnocení dlouhodobého nehmotného majetku 044                                                                                 </w:t>
      </w:r>
    </w:p>
    <w:p w:rsidR="002E3695" w:rsidRPr="0051238A" w:rsidRDefault="002E3695" w:rsidP="002E3695">
      <w:pPr>
        <w:pStyle w:val="Prosttext"/>
        <w:rPr>
          <w:sz w:val="16"/>
          <w:szCs w:val="16"/>
        </w:rPr>
      </w:pPr>
      <w:r w:rsidRPr="0051238A">
        <w:rPr>
          <w:sz w:val="16"/>
          <w:szCs w:val="16"/>
        </w:rPr>
        <w:t xml:space="preserve">    9. Poskytnuté zálohy na dlouhodobý nehmotný majetek                       051</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II. Dlouhodobý hmotný majetek                                                       133.548.933,58       10.264.515,51      123.284.418,07        9.253.000,00</w:t>
      </w:r>
    </w:p>
    <w:p w:rsidR="002E3695" w:rsidRPr="0051238A" w:rsidRDefault="002E3695" w:rsidP="002E3695">
      <w:pPr>
        <w:pStyle w:val="Prosttext"/>
        <w:rPr>
          <w:sz w:val="16"/>
          <w:szCs w:val="16"/>
        </w:rPr>
      </w:pPr>
      <w:r w:rsidRPr="0051238A">
        <w:rPr>
          <w:sz w:val="16"/>
          <w:szCs w:val="16"/>
        </w:rPr>
        <w:t xml:space="preserve">    1. Pozemky                                                                031         889.771,00                              </w:t>
      </w:r>
      <w:proofErr w:type="spellStart"/>
      <w:r w:rsidRPr="0051238A">
        <w:rPr>
          <w:sz w:val="16"/>
          <w:szCs w:val="16"/>
        </w:rPr>
        <w:t>889.771,00</w:t>
      </w:r>
      <w:proofErr w:type="spellEnd"/>
      <w:r w:rsidRPr="0051238A">
        <w:rPr>
          <w:sz w:val="16"/>
          <w:szCs w:val="16"/>
        </w:rPr>
        <w:t xml:space="preserve">          700.000,00</w:t>
      </w:r>
    </w:p>
    <w:p w:rsidR="002E3695" w:rsidRPr="0051238A" w:rsidRDefault="002E3695" w:rsidP="002E3695">
      <w:pPr>
        <w:pStyle w:val="Prosttext"/>
        <w:rPr>
          <w:sz w:val="16"/>
          <w:szCs w:val="16"/>
        </w:rPr>
      </w:pPr>
      <w:r w:rsidRPr="0051238A">
        <w:rPr>
          <w:sz w:val="16"/>
          <w:szCs w:val="16"/>
        </w:rPr>
        <w:t xml:space="preserve">    2. Kulturní předměty                                                      032</w:t>
      </w:r>
    </w:p>
    <w:p w:rsidR="002E3695" w:rsidRPr="0051238A" w:rsidRDefault="002E3695" w:rsidP="002E3695">
      <w:pPr>
        <w:pStyle w:val="Prosttext"/>
        <w:rPr>
          <w:sz w:val="16"/>
          <w:szCs w:val="16"/>
        </w:rPr>
      </w:pPr>
      <w:r w:rsidRPr="0051238A">
        <w:rPr>
          <w:sz w:val="16"/>
          <w:szCs w:val="16"/>
        </w:rPr>
        <w:t xml:space="preserve">    3. Stavby                                                                 021     114.591.714,80          953.716,00      113.637.998,80        6.491.000,00</w:t>
      </w:r>
    </w:p>
    <w:p w:rsidR="002E3695" w:rsidRPr="0051238A" w:rsidRDefault="002E3695" w:rsidP="002E3695">
      <w:pPr>
        <w:pStyle w:val="Prosttext"/>
        <w:rPr>
          <w:sz w:val="16"/>
          <w:szCs w:val="16"/>
        </w:rPr>
      </w:pPr>
      <w:r w:rsidRPr="0051238A">
        <w:rPr>
          <w:sz w:val="16"/>
          <w:szCs w:val="16"/>
        </w:rPr>
        <w:t xml:space="preserve">    4. Samostatné movité věci a soubory movitých věcí                         022      11.227.537,17        2.470.888,90        8.756.648,27        2.062.000,00</w:t>
      </w:r>
    </w:p>
    <w:p w:rsidR="002E3695" w:rsidRPr="0051238A" w:rsidRDefault="002E3695" w:rsidP="002E3695">
      <w:pPr>
        <w:pStyle w:val="Prosttext"/>
        <w:rPr>
          <w:sz w:val="16"/>
          <w:szCs w:val="16"/>
        </w:rPr>
      </w:pPr>
      <w:r w:rsidRPr="0051238A">
        <w:rPr>
          <w:sz w:val="16"/>
          <w:szCs w:val="16"/>
        </w:rPr>
        <w:t xml:space="preserve">    5. Pěstitelské celky trvalých porostů                                     025</w:t>
      </w:r>
    </w:p>
    <w:p w:rsidR="002E3695" w:rsidRPr="0051238A" w:rsidRDefault="002E3695" w:rsidP="002E3695">
      <w:pPr>
        <w:pStyle w:val="Prosttext"/>
        <w:rPr>
          <w:sz w:val="16"/>
          <w:szCs w:val="16"/>
        </w:rPr>
      </w:pPr>
      <w:r w:rsidRPr="0051238A">
        <w:rPr>
          <w:sz w:val="16"/>
          <w:szCs w:val="16"/>
        </w:rPr>
        <w:t xml:space="preserve">    6. Drobný dlouhodobý hmotný majetek                                       028       6.839.910,61        </w:t>
      </w:r>
      <w:proofErr w:type="spellStart"/>
      <w:r w:rsidRPr="0051238A">
        <w:rPr>
          <w:sz w:val="16"/>
          <w:szCs w:val="16"/>
        </w:rPr>
        <w:t>6.839.910,61</w:t>
      </w:r>
      <w:proofErr w:type="spellEnd"/>
    </w:p>
    <w:p w:rsidR="002E3695" w:rsidRPr="0051238A" w:rsidRDefault="002E3695" w:rsidP="002E3695">
      <w:pPr>
        <w:pStyle w:val="Prosttext"/>
        <w:rPr>
          <w:sz w:val="16"/>
          <w:szCs w:val="16"/>
        </w:rPr>
      </w:pPr>
      <w:r w:rsidRPr="0051238A">
        <w:rPr>
          <w:sz w:val="16"/>
          <w:szCs w:val="16"/>
        </w:rPr>
        <w:t xml:space="preserve">    7. Ostatní dlouhodobý hmotný majetek                                      029</w:t>
      </w:r>
    </w:p>
    <w:p w:rsidR="002E3695" w:rsidRPr="0051238A" w:rsidRDefault="002E3695" w:rsidP="002E3695">
      <w:pPr>
        <w:pStyle w:val="Prosttext"/>
        <w:rPr>
          <w:sz w:val="16"/>
          <w:szCs w:val="16"/>
        </w:rPr>
      </w:pPr>
      <w:r w:rsidRPr="0051238A">
        <w:rPr>
          <w:sz w:val="16"/>
          <w:szCs w:val="16"/>
        </w:rPr>
        <w:t xml:space="preserve">    8. Nedokončený dlouhodobý hmotný majetek                                  042</w:t>
      </w:r>
    </w:p>
    <w:p w:rsidR="002E3695" w:rsidRPr="0051238A" w:rsidRDefault="002E3695" w:rsidP="002E3695">
      <w:pPr>
        <w:pStyle w:val="Prosttext"/>
        <w:rPr>
          <w:sz w:val="16"/>
          <w:szCs w:val="16"/>
        </w:rPr>
      </w:pPr>
      <w:r w:rsidRPr="0051238A">
        <w:rPr>
          <w:sz w:val="16"/>
          <w:szCs w:val="16"/>
        </w:rPr>
        <w:t xml:space="preserve">    9. </w:t>
      </w:r>
      <w:proofErr w:type="spellStart"/>
      <w:r w:rsidRPr="0051238A">
        <w:rPr>
          <w:sz w:val="16"/>
          <w:szCs w:val="16"/>
        </w:rPr>
        <w:t>Uspořádací</w:t>
      </w:r>
      <w:proofErr w:type="spellEnd"/>
      <w:r w:rsidRPr="0051238A">
        <w:rPr>
          <w:sz w:val="16"/>
          <w:szCs w:val="16"/>
        </w:rPr>
        <w:t xml:space="preserve"> účet technického zhodnocení dlouhodobého hmotného majetku   045</w:t>
      </w:r>
    </w:p>
    <w:p w:rsidR="002E3695" w:rsidRPr="0051238A" w:rsidRDefault="002E3695" w:rsidP="002E3695">
      <w:pPr>
        <w:pStyle w:val="Prosttext"/>
        <w:rPr>
          <w:sz w:val="16"/>
          <w:szCs w:val="16"/>
        </w:rPr>
      </w:pPr>
      <w:r w:rsidRPr="0051238A">
        <w:rPr>
          <w:sz w:val="16"/>
          <w:szCs w:val="16"/>
        </w:rPr>
        <w:t xml:space="preserve">   10. Poskytnuté zálohy na dlouhodobý hmotný majetek                         052</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III. Dlouhodobý finanční majetek                                                                                                                                </w:t>
      </w:r>
    </w:p>
    <w:p w:rsidR="002E3695" w:rsidRPr="0051238A" w:rsidRDefault="002E3695" w:rsidP="002E3695">
      <w:pPr>
        <w:pStyle w:val="Prosttext"/>
        <w:rPr>
          <w:sz w:val="16"/>
          <w:szCs w:val="16"/>
        </w:rPr>
      </w:pPr>
      <w:r w:rsidRPr="0051238A">
        <w:rPr>
          <w:sz w:val="16"/>
          <w:szCs w:val="16"/>
        </w:rPr>
        <w:t xml:space="preserve">    1. Majetkové účasti v osobách s rozhodujícím vlivem                       061</w:t>
      </w:r>
    </w:p>
    <w:p w:rsidR="002E3695" w:rsidRPr="0051238A" w:rsidRDefault="002E3695" w:rsidP="002E3695">
      <w:pPr>
        <w:pStyle w:val="Prosttext"/>
        <w:rPr>
          <w:sz w:val="16"/>
          <w:szCs w:val="16"/>
        </w:rPr>
      </w:pPr>
      <w:r w:rsidRPr="0051238A">
        <w:rPr>
          <w:sz w:val="16"/>
          <w:szCs w:val="16"/>
        </w:rPr>
        <w:t xml:space="preserve">    2. Majetkové účasti v osobách s podstatným vlivem                         062</w:t>
      </w:r>
    </w:p>
    <w:p w:rsidR="002E3695" w:rsidRPr="0051238A" w:rsidRDefault="002E3695" w:rsidP="002E3695">
      <w:pPr>
        <w:pStyle w:val="Prosttext"/>
        <w:rPr>
          <w:sz w:val="16"/>
          <w:szCs w:val="16"/>
        </w:rPr>
      </w:pPr>
      <w:r w:rsidRPr="0051238A">
        <w:rPr>
          <w:sz w:val="16"/>
          <w:szCs w:val="16"/>
        </w:rPr>
        <w:t xml:space="preserve">    3. Dluhové cenné papíry držené do splatnosti                              063</w:t>
      </w:r>
    </w:p>
    <w:p w:rsidR="002E3695" w:rsidRPr="0051238A" w:rsidRDefault="002E3695" w:rsidP="002E3695">
      <w:pPr>
        <w:pStyle w:val="Prosttext"/>
        <w:rPr>
          <w:sz w:val="16"/>
          <w:szCs w:val="16"/>
        </w:rPr>
      </w:pPr>
      <w:r w:rsidRPr="0051238A">
        <w:rPr>
          <w:sz w:val="16"/>
          <w:szCs w:val="16"/>
        </w:rPr>
        <w:lastRenderedPageBreak/>
        <w:t xml:space="preserve">    6. Termínované vklady dlouhodobé                                          068</w:t>
      </w:r>
    </w:p>
    <w:p w:rsidR="002E3695" w:rsidRPr="0051238A" w:rsidRDefault="002E3695" w:rsidP="002E3695">
      <w:pPr>
        <w:pStyle w:val="Prosttext"/>
        <w:rPr>
          <w:sz w:val="16"/>
          <w:szCs w:val="16"/>
        </w:rPr>
      </w:pPr>
      <w:r w:rsidRPr="0051238A">
        <w:rPr>
          <w:sz w:val="16"/>
          <w:szCs w:val="16"/>
        </w:rPr>
        <w:t xml:space="preserve">    7. Ostatní dlouhodobý finanční majetek                                    069</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IV. Dlouhodobé pohledávky                                                                14.000,00                               </w:t>
      </w:r>
      <w:proofErr w:type="spellStart"/>
      <w:r w:rsidRPr="0051238A">
        <w:rPr>
          <w:sz w:val="16"/>
          <w:szCs w:val="16"/>
        </w:rPr>
        <w:t>14.000,00</w:t>
      </w:r>
      <w:proofErr w:type="spellEnd"/>
      <w:r w:rsidRPr="0051238A">
        <w:rPr>
          <w:sz w:val="16"/>
          <w:szCs w:val="16"/>
        </w:rPr>
        <w:t xml:space="preserve">           </w:t>
      </w:r>
      <w:proofErr w:type="spellStart"/>
      <w:r w:rsidRPr="0051238A">
        <w:rPr>
          <w:sz w:val="16"/>
          <w:szCs w:val="16"/>
        </w:rPr>
        <w:t>14.000,00</w:t>
      </w:r>
      <w:proofErr w:type="spellEnd"/>
    </w:p>
    <w:p w:rsidR="002E3695" w:rsidRPr="0051238A" w:rsidRDefault="002E3695" w:rsidP="002E3695">
      <w:pPr>
        <w:pStyle w:val="Prosttext"/>
        <w:rPr>
          <w:sz w:val="16"/>
          <w:szCs w:val="16"/>
        </w:rPr>
      </w:pPr>
      <w:r w:rsidRPr="0051238A">
        <w:rPr>
          <w:sz w:val="16"/>
          <w:szCs w:val="16"/>
        </w:rPr>
        <w:t xml:space="preserve">    1. Poskytnuté návratné finanční výpomoci dlouhodobé                       462</w:t>
      </w:r>
    </w:p>
    <w:p w:rsidR="002E3695" w:rsidRPr="0051238A" w:rsidRDefault="002E3695" w:rsidP="002E3695">
      <w:pPr>
        <w:pStyle w:val="Prosttext"/>
        <w:rPr>
          <w:sz w:val="16"/>
          <w:szCs w:val="16"/>
        </w:rPr>
      </w:pPr>
      <w:r w:rsidRPr="0051238A">
        <w:rPr>
          <w:sz w:val="16"/>
          <w:szCs w:val="16"/>
        </w:rPr>
        <w:t xml:space="preserve">    2. Dlouhodobé pohledávky z postoupených úvěrů                             464</w:t>
      </w:r>
    </w:p>
    <w:p w:rsidR="00D207A8" w:rsidRDefault="00D207A8" w:rsidP="007E23FE"/>
    <w:p w:rsidR="002E3695" w:rsidRPr="0051238A" w:rsidRDefault="002E3695" w:rsidP="002E3695">
      <w:pPr>
        <w:pStyle w:val="Prosttext"/>
        <w:rPr>
          <w:sz w:val="16"/>
          <w:szCs w:val="16"/>
        </w:rPr>
      </w:pPr>
      <w:r w:rsidRPr="0051238A">
        <w:rPr>
          <w:sz w:val="16"/>
          <w:szCs w:val="16"/>
        </w:rPr>
        <w:t xml:space="preserve">    3. Dlouhodobé poskytnuté zálohy                                           465          14.000,00                               </w:t>
      </w:r>
      <w:proofErr w:type="spellStart"/>
      <w:r w:rsidRPr="0051238A">
        <w:rPr>
          <w:sz w:val="16"/>
          <w:szCs w:val="16"/>
        </w:rPr>
        <w:t>14.000,00</w:t>
      </w:r>
      <w:proofErr w:type="spellEnd"/>
      <w:r w:rsidRPr="0051238A">
        <w:rPr>
          <w:sz w:val="16"/>
          <w:szCs w:val="16"/>
        </w:rPr>
        <w:t xml:space="preserve">           </w:t>
      </w:r>
      <w:proofErr w:type="spellStart"/>
      <w:r w:rsidRPr="0051238A">
        <w:rPr>
          <w:sz w:val="16"/>
          <w:szCs w:val="16"/>
        </w:rPr>
        <w:t>14.000,00</w:t>
      </w:r>
      <w:proofErr w:type="spellEnd"/>
    </w:p>
    <w:p w:rsidR="002E3695" w:rsidRPr="0051238A" w:rsidRDefault="002E3695" w:rsidP="002E3695">
      <w:pPr>
        <w:pStyle w:val="Prosttext"/>
        <w:rPr>
          <w:sz w:val="16"/>
          <w:szCs w:val="16"/>
        </w:rPr>
      </w:pPr>
      <w:r w:rsidRPr="0051238A">
        <w:rPr>
          <w:sz w:val="16"/>
          <w:szCs w:val="16"/>
        </w:rPr>
        <w:t xml:space="preserve">    5. Dlouhodobé pohledávky z nástrojů spolufinancovaných ze zahraničí       468</w:t>
      </w:r>
    </w:p>
    <w:p w:rsidR="002E3695" w:rsidRPr="0051238A" w:rsidRDefault="002E3695" w:rsidP="002E3695">
      <w:pPr>
        <w:pStyle w:val="Prosttext"/>
        <w:rPr>
          <w:sz w:val="16"/>
          <w:szCs w:val="16"/>
        </w:rPr>
      </w:pPr>
      <w:r w:rsidRPr="0051238A">
        <w:rPr>
          <w:sz w:val="16"/>
          <w:szCs w:val="16"/>
        </w:rPr>
        <w:t xml:space="preserve">    6. Ostatní dlouhodobé pohledávky                                          469</w:t>
      </w:r>
    </w:p>
    <w:p w:rsidR="002E3695" w:rsidRPr="0051238A" w:rsidRDefault="002E3695" w:rsidP="002E3695">
      <w:pPr>
        <w:pStyle w:val="Prosttext"/>
        <w:rPr>
          <w:sz w:val="16"/>
          <w:szCs w:val="16"/>
        </w:rPr>
      </w:pPr>
      <w:r w:rsidRPr="0051238A">
        <w:rPr>
          <w:sz w:val="16"/>
          <w:szCs w:val="16"/>
        </w:rPr>
        <w:t xml:space="preserve"> - - - - - - - - - - - - - - - - - - - - - - - - - - - - - - - - - - - - - - - - - - - - - - - - - - - - - - - - - - - - - - - - - - - - - - - - - - - - - - - - </w:t>
      </w:r>
    </w:p>
    <w:p w:rsidR="002E3695" w:rsidRPr="0051238A" w:rsidRDefault="002E3695" w:rsidP="002E3695">
      <w:pPr>
        <w:pStyle w:val="Prosttext"/>
        <w:rPr>
          <w:sz w:val="16"/>
          <w:szCs w:val="16"/>
        </w:rPr>
      </w:pPr>
      <w:r w:rsidRPr="0051238A">
        <w:rPr>
          <w:sz w:val="16"/>
          <w:szCs w:val="16"/>
        </w:rPr>
        <w:t xml:space="preserve"> B. OBĚŽNÁ AKTIVA                                                                       3.891.692,79                            </w:t>
      </w:r>
      <w:proofErr w:type="spellStart"/>
      <w:r w:rsidRPr="0051238A">
        <w:rPr>
          <w:sz w:val="16"/>
          <w:szCs w:val="16"/>
        </w:rPr>
        <w:t>3.891.692,79</w:t>
      </w:r>
      <w:proofErr w:type="spellEnd"/>
      <w:r w:rsidRPr="0051238A">
        <w:rPr>
          <w:sz w:val="16"/>
          <w:szCs w:val="16"/>
        </w:rPr>
        <w:t xml:space="preserve">        5.861.000,00</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 Zásoby                                                                               254.539,42                              </w:t>
      </w:r>
      <w:proofErr w:type="spellStart"/>
      <w:r w:rsidRPr="0051238A">
        <w:rPr>
          <w:sz w:val="16"/>
          <w:szCs w:val="16"/>
        </w:rPr>
        <w:t>254.539,42</w:t>
      </w:r>
      <w:proofErr w:type="spellEnd"/>
      <w:r w:rsidRPr="0051238A">
        <w:rPr>
          <w:sz w:val="16"/>
          <w:szCs w:val="16"/>
        </w:rPr>
        <w:t xml:space="preserve">          449.000,00</w:t>
      </w:r>
    </w:p>
    <w:p w:rsidR="002E3695" w:rsidRPr="0051238A" w:rsidRDefault="002E3695" w:rsidP="002E3695">
      <w:pPr>
        <w:pStyle w:val="Prosttext"/>
        <w:rPr>
          <w:sz w:val="16"/>
          <w:szCs w:val="16"/>
        </w:rPr>
      </w:pPr>
      <w:r w:rsidRPr="0051238A">
        <w:rPr>
          <w:sz w:val="16"/>
          <w:szCs w:val="16"/>
        </w:rPr>
        <w:t xml:space="preserve">    1. Pořízení materiálu                                                     111</w:t>
      </w:r>
    </w:p>
    <w:p w:rsidR="002E3695" w:rsidRPr="0051238A" w:rsidRDefault="002E3695" w:rsidP="002E3695">
      <w:pPr>
        <w:pStyle w:val="Prosttext"/>
        <w:rPr>
          <w:sz w:val="16"/>
          <w:szCs w:val="16"/>
        </w:rPr>
      </w:pPr>
      <w:r w:rsidRPr="0051238A">
        <w:rPr>
          <w:sz w:val="16"/>
          <w:szCs w:val="16"/>
        </w:rPr>
        <w:t xml:space="preserve">    2. Materiál na skladě                                                     112         254.539,42                              </w:t>
      </w:r>
      <w:proofErr w:type="spellStart"/>
      <w:r w:rsidRPr="0051238A">
        <w:rPr>
          <w:sz w:val="16"/>
          <w:szCs w:val="16"/>
        </w:rPr>
        <w:t>254.539,42</w:t>
      </w:r>
      <w:proofErr w:type="spellEnd"/>
      <w:r w:rsidRPr="0051238A">
        <w:rPr>
          <w:sz w:val="16"/>
          <w:szCs w:val="16"/>
        </w:rPr>
        <w:t xml:space="preserve">          449.000,00</w:t>
      </w:r>
    </w:p>
    <w:p w:rsidR="002E3695" w:rsidRPr="0051238A" w:rsidRDefault="002E3695" w:rsidP="002E3695">
      <w:pPr>
        <w:pStyle w:val="Prosttext"/>
        <w:rPr>
          <w:sz w:val="16"/>
          <w:szCs w:val="16"/>
        </w:rPr>
      </w:pPr>
      <w:r w:rsidRPr="0051238A">
        <w:rPr>
          <w:sz w:val="16"/>
          <w:szCs w:val="16"/>
        </w:rPr>
        <w:t xml:space="preserve">    3. Materiál na cestě                                                      119</w:t>
      </w:r>
    </w:p>
    <w:p w:rsidR="002E3695" w:rsidRPr="0051238A" w:rsidRDefault="002E3695" w:rsidP="002E3695">
      <w:pPr>
        <w:pStyle w:val="Prosttext"/>
        <w:rPr>
          <w:sz w:val="16"/>
          <w:szCs w:val="16"/>
        </w:rPr>
      </w:pPr>
      <w:r w:rsidRPr="0051238A">
        <w:rPr>
          <w:sz w:val="16"/>
          <w:szCs w:val="16"/>
        </w:rPr>
        <w:t xml:space="preserve">    4. Nedokončená výroba                                                     121</w:t>
      </w:r>
    </w:p>
    <w:p w:rsidR="002E3695" w:rsidRPr="0051238A" w:rsidRDefault="002E3695" w:rsidP="002E3695">
      <w:pPr>
        <w:pStyle w:val="Prosttext"/>
        <w:rPr>
          <w:sz w:val="16"/>
          <w:szCs w:val="16"/>
        </w:rPr>
      </w:pPr>
      <w:r w:rsidRPr="0051238A">
        <w:rPr>
          <w:sz w:val="16"/>
          <w:szCs w:val="16"/>
        </w:rPr>
        <w:t xml:space="preserve">    5. Polotovary vlastní výroby                                              122</w:t>
      </w:r>
    </w:p>
    <w:p w:rsidR="002E3695" w:rsidRPr="0051238A" w:rsidRDefault="002E3695" w:rsidP="002E3695">
      <w:pPr>
        <w:pStyle w:val="Prosttext"/>
        <w:rPr>
          <w:sz w:val="16"/>
          <w:szCs w:val="16"/>
        </w:rPr>
      </w:pPr>
      <w:r w:rsidRPr="0051238A">
        <w:rPr>
          <w:sz w:val="16"/>
          <w:szCs w:val="16"/>
        </w:rPr>
        <w:t xml:space="preserve">    6. Výrobky                                                                123</w:t>
      </w:r>
    </w:p>
    <w:p w:rsidR="002E3695" w:rsidRPr="0051238A" w:rsidRDefault="002E3695" w:rsidP="002E3695">
      <w:pPr>
        <w:pStyle w:val="Prosttext"/>
        <w:rPr>
          <w:sz w:val="16"/>
          <w:szCs w:val="16"/>
        </w:rPr>
      </w:pPr>
      <w:r w:rsidRPr="0051238A">
        <w:rPr>
          <w:sz w:val="16"/>
          <w:szCs w:val="16"/>
        </w:rPr>
        <w:t xml:space="preserve">    7. Pořízení zboží                                                         131</w:t>
      </w:r>
    </w:p>
    <w:p w:rsidR="002E3695" w:rsidRPr="0051238A" w:rsidRDefault="002E3695" w:rsidP="002E3695">
      <w:pPr>
        <w:pStyle w:val="Prosttext"/>
        <w:rPr>
          <w:sz w:val="16"/>
          <w:szCs w:val="16"/>
        </w:rPr>
      </w:pPr>
      <w:r w:rsidRPr="0051238A">
        <w:rPr>
          <w:sz w:val="16"/>
          <w:szCs w:val="16"/>
        </w:rPr>
        <w:t xml:space="preserve">    8. Zboží na skladě                                                        132</w:t>
      </w:r>
    </w:p>
    <w:p w:rsidR="002E3695" w:rsidRPr="0051238A" w:rsidRDefault="002E3695" w:rsidP="002E3695">
      <w:pPr>
        <w:pStyle w:val="Prosttext"/>
        <w:rPr>
          <w:sz w:val="16"/>
          <w:szCs w:val="16"/>
        </w:rPr>
      </w:pPr>
      <w:r w:rsidRPr="0051238A">
        <w:rPr>
          <w:sz w:val="16"/>
          <w:szCs w:val="16"/>
        </w:rPr>
        <w:t xml:space="preserve">    9. Zboží na cestě                                                         138</w:t>
      </w:r>
    </w:p>
    <w:p w:rsidR="002E3695" w:rsidRPr="0051238A" w:rsidRDefault="002E3695" w:rsidP="002E3695">
      <w:pPr>
        <w:pStyle w:val="Prosttext"/>
        <w:rPr>
          <w:sz w:val="16"/>
          <w:szCs w:val="16"/>
        </w:rPr>
      </w:pPr>
      <w:r w:rsidRPr="0051238A">
        <w:rPr>
          <w:sz w:val="16"/>
          <w:szCs w:val="16"/>
        </w:rPr>
        <w:t xml:space="preserve">   10. Ostatní zásoby                                                         139</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II. Krátkodobé pohledávky                                                               797.161,94                              </w:t>
      </w:r>
      <w:proofErr w:type="spellStart"/>
      <w:r w:rsidRPr="0051238A">
        <w:rPr>
          <w:sz w:val="16"/>
          <w:szCs w:val="16"/>
        </w:rPr>
        <w:t>797.161,94</w:t>
      </w:r>
      <w:proofErr w:type="spellEnd"/>
      <w:r w:rsidRPr="0051238A">
        <w:rPr>
          <w:sz w:val="16"/>
          <w:szCs w:val="16"/>
        </w:rPr>
        <w:t xml:space="preserve">          308.000,00</w:t>
      </w:r>
    </w:p>
    <w:p w:rsidR="002E3695" w:rsidRPr="0051238A" w:rsidRDefault="002E3695" w:rsidP="002E3695">
      <w:pPr>
        <w:pStyle w:val="Prosttext"/>
        <w:rPr>
          <w:sz w:val="16"/>
          <w:szCs w:val="16"/>
        </w:rPr>
      </w:pPr>
      <w:r w:rsidRPr="0051238A">
        <w:rPr>
          <w:sz w:val="16"/>
          <w:szCs w:val="16"/>
        </w:rPr>
        <w:t xml:space="preserve">    1. Odběratelé                                                             311         409.674,62                              </w:t>
      </w:r>
      <w:proofErr w:type="spellStart"/>
      <w:r w:rsidRPr="0051238A">
        <w:rPr>
          <w:sz w:val="16"/>
          <w:szCs w:val="16"/>
        </w:rPr>
        <w:t>409.674,62</w:t>
      </w:r>
      <w:proofErr w:type="spellEnd"/>
      <w:r w:rsidRPr="0051238A">
        <w:rPr>
          <w:sz w:val="16"/>
          <w:szCs w:val="16"/>
        </w:rPr>
        <w:t xml:space="preserve">          280.000,00</w:t>
      </w:r>
    </w:p>
    <w:p w:rsidR="002E3695" w:rsidRPr="0051238A" w:rsidRDefault="002E3695" w:rsidP="002E3695">
      <w:pPr>
        <w:pStyle w:val="Prosttext"/>
        <w:rPr>
          <w:sz w:val="16"/>
          <w:szCs w:val="16"/>
        </w:rPr>
      </w:pPr>
      <w:r w:rsidRPr="0051238A">
        <w:rPr>
          <w:sz w:val="16"/>
          <w:szCs w:val="16"/>
        </w:rPr>
        <w:t xml:space="preserve">    4. Krátkodobé poskytnuté zálohy                                           314</w:t>
      </w:r>
    </w:p>
    <w:p w:rsidR="002E3695" w:rsidRPr="0051238A" w:rsidRDefault="002E3695" w:rsidP="002E3695">
      <w:pPr>
        <w:pStyle w:val="Prosttext"/>
        <w:rPr>
          <w:sz w:val="16"/>
          <w:szCs w:val="16"/>
        </w:rPr>
      </w:pPr>
      <w:r w:rsidRPr="0051238A">
        <w:rPr>
          <w:sz w:val="16"/>
          <w:szCs w:val="16"/>
        </w:rPr>
        <w:t xml:space="preserve">    5. Jiné pohledávky z hlavní činnosti                                      315</w:t>
      </w:r>
    </w:p>
    <w:p w:rsidR="002E3695" w:rsidRPr="0051238A" w:rsidRDefault="002E3695" w:rsidP="002E3695">
      <w:pPr>
        <w:pStyle w:val="Prosttext"/>
        <w:rPr>
          <w:sz w:val="16"/>
          <w:szCs w:val="16"/>
        </w:rPr>
      </w:pPr>
      <w:r w:rsidRPr="0051238A">
        <w:rPr>
          <w:sz w:val="16"/>
          <w:szCs w:val="16"/>
        </w:rPr>
        <w:t xml:space="preserve">    6. Poskytnuté návratné finanční výpomoci krátkodobé                       316</w:t>
      </w:r>
    </w:p>
    <w:p w:rsidR="002E3695" w:rsidRPr="0051238A" w:rsidRDefault="002E3695" w:rsidP="002E3695">
      <w:pPr>
        <w:pStyle w:val="Prosttext"/>
        <w:rPr>
          <w:sz w:val="16"/>
          <w:szCs w:val="16"/>
        </w:rPr>
      </w:pPr>
      <w:r w:rsidRPr="0051238A">
        <w:rPr>
          <w:sz w:val="16"/>
          <w:szCs w:val="16"/>
        </w:rPr>
        <w:t xml:space="preserve">   10. Pohledávky za zaměstnanci                                              335</w:t>
      </w:r>
    </w:p>
    <w:p w:rsidR="002E3695" w:rsidRPr="0051238A" w:rsidRDefault="002E3695" w:rsidP="002E3695">
      <w:pPr>
        <w:pStyle w:val="Prosttext"/>
        <w:rPr>
          <w:sz w:val="16"/>
          <w:szCs w:val="16"/>
        </w:rPr>
      </w:pPr>
      <w:r w:rsidRPr="0051238A">
        <w:rPr>
          <w:sz w:val="16"/>
          <w:szCs w:val="16"/>
        </w:rPr>
        <w:t xml:space="preserve">   11. Zúčtování s institucemi sociálního </w:t>
      </w:r>
      <w:proofErr w:type="spellStart"/>
      <w:r w:rsidRPr="0051238A">
        <w:rPr>
          <w:sz w:val="16"/>
          <w:szCs w:val="16"/>
        </w:rPr>
        <w:t>zapezpečení</w:t>
      </w:r>
      <w:proofErr w:type="spellEnd"/>
      <w:r w:rsidRPr="0051238A">
        <w:rPr>
          <w:sz w:val="16"/>
          <w:szCs w:val="16"/>
        </w:rPr>
        <w:t xml:space="preserve"> a zdravot. pojištění    336                                                                                 </w:t>
      </w:r>
    </w:p>
    <w:p w:rsidR="002E3695" w:rsidRPr="0051238A" w:rsidRDefault="002E3695" w:rsidP="002E3695">
      <w:pPr>
        <w:pStyle w:val="Prosttext"/>
        <w:rPr>
          <w:sz w:val="16"/>
          <w:szCs w:val="16"/>
        </w:rPr>
      </w:pPr>
      <w:r w:rsidRPr="0051238A">
        <w:rPr>
          <w:sz w:val="16"/>
          <w:szCs w:val="16"/>
        </w:rPr>
        <w:t xml:space="preserve">   12. Daň z příjmů                                                           341</w:t>
      </w:r>
    </w:p>
    <w:p w:rsidR="002E3695" w:rsidRPr="0051238A" w:rsidRDefault="002E3695" w:rsidP="002E3695">
      <w:pPr>
        <w:pStyle w:val="Prosttext"/>
        <w:rPr>
          <w:sz w:val="16"/>
          <w:szCs w:val="16"/>
        </w:rPr>
      </w:pPr>
      <w:r w:rsidRPr="0051238A">
        <w:rPr>
          <w:sz w:val="16"/>
          <w:szCs w:val="16"/>
        </w:rPr>
        <w:t xml:space="preserve">   13. Jiné přímé daně                                                        342</w:t>
      </w:r>
    </w:p>
    <w:p w:rsidR="002E3695" w:rsidRPr="0051238A" w:rsidRDefault="002E3695" w:rsidP="002E3695">
      <w:pPr>
        <w:pStyle w:val="Prosttext"/>
        <w:rPr>
          <w:sz w:val="16"/>
          <w:szCs w:val="16"/>
        </w:rPr>
      </w:pPr>
      <w:r w:rsidRPr="0051238A">
        <w:rPr>
          <w:sz w:val="16"/>
          <w:szCs w:val="16"/>
        </w:rPr>
        <w:t xml:space="preserve">   14. Daň z přidané hodnoty                                                  343</w:t>
      </w:r>
    </w:p>
    <w:p w:rsidR="002E3695" w:rsidRPr="0051238A" w:rsidRDefault="002E3695" w:rsidP="002E3695">
      <w:pPr>
        <w:pStyle w:val="Prosttext"/>
        <w:rPr>
          <w:sz w:val="16"/>
          <w:szCs w:val="16"/>
        </w:rPr>
      </w:pPr>
      <w:r w:rsidRPr="0051238A">
        <w:rPr>
          <w:sz w:val="16"/>
          <w:szCs w:val="16"/>
        </w:rPr>
        <w:t xml:space="preserve">   15. Jiné daně a poplatky                                                   345</w:t>
      </w:r>
    </w:p>
    <w:p w:rsidR="002E3695" w:rsidRPr="0051238A" w:rsidRDefault="002E3695" w:rsidP="002E3695">
      <w:pPr>
        <w:pStyle w:val="Prosttext"/>
        <w:rPr>
          <w:sz w:val="16"/>
          <w:szCs w:val="16"/>
        </w:rPr>
      </w:pPr>
      <w:r w:rsidRPr="0051238A">
        <w:rPr>
          <w:sz w:val="16"/>
          <w:szCs w:val="16"/>
        </w:rPr>
        <w:t xml:space="preserve">   16. Pohledávky za ústředními rozpočty                                      346</w:t>
      </w:r>
    </w:p>
    <w:p w:rsidR="002E3695" w:rsidRPr="0051238A" w:rsidRDefault="002E3695" w:rsidP="002E3695">
      <w:pPr>
        <w:pStyle w:val="Prosttext"/>
        <w:rPr>
          <w:sz w:val="16"/>
          <w:szCs w:val="16"/>
        </w:rPr>
      </w:pPr>
      <w:r w:rsidRPr="0051238A">
        <w:rPr>
          <w:sz w:val="16"/>
          <w:szCs w:val="16"/>
        </w:rPr>
        <w:t xml:space="preserve">   17. Pohledávky za územními rozpočty                                        348</w:t>
      </w:r>
    </w:p>
    <w:p w:rsidR="002E3695" w:rsidRPr="0051238A" w:rsidRDefault="002E3695" w:rsidP="002E3695">
      <w:pPr>
        <w:pStyle w:val="Prosttext"/>
        <w:rPr>
          <w:sz w:val="16"/>
          <w:szCs w:val="16"/>
        </w:rPr>
      </w:pPr>
      <w:r w:rsidRPr="0051238A">
        <w:rPr>
          <w:sz w:val="16"/>
          <w:szCs w:val="16"/>
        </w:rPr>
        <w:t xml:space="preserve">   18. Pohledávky za účastníky sdružení                                       351</w:t>
      </w:r>
    </w:p>
    <w:p w:rsidR="002E3695" w:rsidRPr="0051238A" w:rsidRDefault="002E3695" w:rsidP="002E3695">
      <w:pPr>
        <w:pStyle w:val="Prosttext"/>
        <w:rPr>
          <w:sz w:val="16"/>
          <w:szCs w:val="16"/>
        </w:rPr>
      </w:pPr>
      <w:r w:rsidRPr="0051238A">
        <w:rPr>
          <w:sz w:val="16"/>
          <w:szCs w:val="16"/>
        </w:rPr>
        <w:t xml:space="preserve">   23. Krátkodobé pohledávky z nástrojů spolufinancovaných ze zahraničí       371</w:t>
      </w:r>
    </w:p>
    <w:p w:rsidR="002E3695" w:rsidRPr="0051238A" w:rsidRDefault="002E3695" w:rsidP="002E3695">
      <w:pPr>
        <w:pStyle w:val="Prosttext"/>
        <w:rPr>
          <w:sz w:val="16"/>
          <w:szCs w:val="16"/>
        </w:rPr>
      </w:pPr>
      <w:r w:rsidRPr="0051238A">
        <w:rPr>
          <w:sz w:val="16"/>
          <w:szCs w:val="16"/>
        </w:rPr>
        <w:t xml:space="preserve">   24. Poskytnuté zálohy na transfery                                         373</w:t>
      </w:r>
    </w:p>
    <w:p w:rsidR="002E3695" w:rsidRPr="0051238A" w:rsidRDefault="002E3695" w:rsidP="002E3695">
      <w:pPr>
        <w:pStyle w:val="Prosttext"/>
        <w:rPr>
          <w:sz w:val="16"/>
          <w:szCs w:val="16"/>
        </w:rPr>
      </w:pPr>
      <w:r w:rsidRPr="0051238A">
        <w:rPr>
          <w:sz w:val="16"/>
          <w:szCs w:val="16"/>
        </w:rPr>
        <w:t xml:space="preserve">   25. Náklady příštích období                                                381          25.023,50                               </w:t>
      </w:r>
      <w:proofErr w:type="spellStart"/>
      <w:r w:rsidRPr="0051238A">
        <w:rPr>
          <w:sz w:val="16"/>
          <w:szCs w:val="16"/>
        </w:rPr>
        <w:t>25.023,50</w:t>
      </w:r>
      <w:proofErr w:type="spellEnd"/>
      <w:r w:rsidRPr="0051238A">
        <w:rPr>
          <w:sz w:val="16"/>
          <w:szCs w:val="16"/>
        </w:rPr>
        <w:t xml:space="preserve">           27.000,00</w:t>
      </w:r>
    </w:p>
    <w:p w:rsidR="002E3695" w:rsidRPr="0051238A" w:rsidRDefault="002E3695" w:rsidP="002E3695">
      <w:pPr>
        <w:pStyle w:val="Prosttext"/>
        <w:rPr>
          <w:sz w:val="16"/>
          <w:szCs w:val="16"/>
        </w:rPr>
      </w:pPr>
      <w:r w:rsidRPr="0051238A">
        <w:rPr>
          <w:sz w:val="16"/>
          <w:szCs w:val="16"/>
        </w:rPr>
        <w:t xml:space="preserve">   26. Příjmy příštích období                                                 385</w:t>
      </w:r>
    </w:p>
    <w:p w:rsidR="002E3695" w:rsidRPr="0051238A" w:rsidRDefault="002E3695" w:rsidP="002E3695">
      <w:pPr>
        <w:pStyle w:val="Prosttext"/>
        <w:rPr>
          <w:sz w:val="16"/>
          <w:szCs w:val="16"/>
        </w:rPr>
      </w:pPr>
      <w:r w:rsidRPr="0051238A">
        <w:rPr>
          <w:sz w:val="16"/>
          <w:szCs w:val="16"/>
        </w:rPr>
        <w:t xml:space="preserve">   27. Dohadné účty aktivní                                                   388         360.695,82                              </w:t>
      </w:r>
      <w:proofErr w:type="spellStart"/>
      <w:r w:rsidRPr="0051238A">
        <w:rPr>
          <w:sz w:val="16"/>
          <w:szCs w:val="16"/>
        </w:rPr>
        <w:t>360.695,82</w:t>
      </w:r>
      <w:proofErr w:type="spellEnd"/>
    </w:p>
    <w:p w:rsidR="002E3695" w:rsidRPr="0051238A" w:rsidRDefault="002E3695" w:rsidP="002E3695">
      <w:pPr>
        <w:pStyle w:val="Prosttext"/>
        <w:rPr>
          <w:sz w:val="16"/>
          <w:szCs w:val="16"/>
        </w:rPr>
      </w:pPr>
      <w:r w:rsidRPr="0051238A">
        <w:rPr>
          <w:sz w:val="16"/>
          <w:szCs w:val="16"/>
        </w:rPr>
        <w:t xml:space="preserve">   28. Ostatní krátkodobé pohledávky                                          377           1.768,00                                </w:t>
      </w:r>
      <w:proofErr w:type="spellStart"/>
      <w:r w:rsidRPr="0051238A">
        <w:rPr>
          <w:sz w:val="16"/>
          <w:szCs w:val="16"/>
        </w:rPr>
        <w:t>1.768,00</w:t>
      </w:r>
      <w:proofErr w:type="spellEnd"/>
      <w:r w:rsidRPr="0051238A">
        <w:rPr>
          <w:sz w:val="16"/>
          <w:szCs w:val="16"/>
        </w:rPr>
        <w:t xml:space="preserve">            1.000,00</w:t>
      </w:r>
    </w:p>
    <w:p w:rsidR="002E3695" w:rsidRPr="0051238A" w:rsidRDefault="002E3695" w:rsidP="002E3695">
      <w:pPr>
        <w:pStyle w:val="Prosttext"/>
        <w:rPr>
          <w:sz w:val="16"/>
          <w:szCs w:val="16"/>
        </w:rPr>
      </w:pPr>
      <w:r w:rsidRPr="0051238A">
        <w:rPr>
          <w:sz w:val="16"/>
          <w:szCs w:val="16"/>
        </w:rPr>
        <w:t xml:space="preserve">  -   -   -   -   -   -   -   -   -   -   -   -   -   -   -   -   -   -   -   -   -   -   -   -   -   -   -   -   -   -   -   -   -   -   -   -   -   -   -   -  </w:t>
      </w:r>
    </w:p>
    <w:p w:rsidR="002E3695" w:rsidRPr="0051238A" w:rsidRDefault="002E3695" w:rsidP="002E3695">
      <w:pPr>
        <w:pStyle w:val="Prosttext"/>
        <w:rPr>
          <w:sz w:val="16"/>
          <w:szCs w:val="16"/>
        </w:rPr>
      </w:pPr>
      <w:r w:rsidRPr="0051238A">
        <w:rPr>
          <w:sz w:val="16"/>
          <w:szCs w:val="16"/>
        </w:rPr>
        <w:t xml:space="preserve">  IV. Krátkodobý finanční majetek                                                       2.839.991,43                            </w:t>
      </w:r>
      <w:proofErr w:type="spellStart"/>
      <w:r w:rsidRPr="0051238A">
        <w:rPr>
          <w:sz w:val="16"/>
          <w:szCs w:val="16"/>
        </w:rPr>
        <w:t>2.839.991,43</w:t>
      </w:r>
      <w:proofErr w:type="spellEnd"/>
      <w:r w:rsidRPr="0051238A">
        <w:rPr>
          <w:sz w:val="16"/>
          <w:szCs w:val="16"/>
        </w:rPr>
        <w:t xml:space="preserve">        5.104.000,00</w:t>
      </w:r>
    </w:p>
    <w:p w:rsidR="002E3695" w:rsidRPr="0051238A" w:rsidRDefault="002E3695" w:rsidP="002E3695">
      <w:pPr>
        <w:pStyle w:val="Prosttext"/>
        <w:rPr>
          <w:sz w:val="16"/>
          <w:szCs w:val="16"/>
        </w:rPr>
      </w:pPr>
      <w:r w:rsidRPr="0051238A">
        <w:rPr>
          <w:sz w:val="16"/>
          <w:szCs w:val="16"/>
        </w:rPr>
        <w:lastRenderedPageBreak/>
        <w:t xml:space="preserve">    4. Termínované vklady krátkodobé                                          244</w:t>
      </w:r>
    </w:p>
    <w:p w:rsidR="002E3695" w:rsidRPr="0051238A" w:rsidRDefault="002E3695" w:rsidP="002E3695">
      <w:pPr>
        <w:pStyle w:val="Prosttext"/>
        <w:rPr>
          <w:sz w:val="16"/>
          <w:szCs w:val="16"/>
        </w:rPr>
      </w:pPr>
      <w:r w:rsidRPr="0051238A">
        <w:rPr>
          <w:sz w:val="16"/>
          <w:szCs w:val="16"/>
        </w:rPr>
        <w:t xml:space="preserve">    5. Jiné běžné účty                                                        245          54.345,18                               </w:t>
      </w:r>
      <w:proofErr w:type="spellStart"/>
      <w:r w:rsidRPr="0051238A">
        <w:rPr>
          <w:sz w:val="16"/>
          <w:szCs w:val="16"/>
        </w:rPr>
        <w:t>54.345,18</w:t>
      </w:r>
      <w:proofErr w:type="spellEnd"/>
      <w:r w:rsidRPr="0051238A">
        <w:rPr>
          <w:sz w:val="16"/>
          <w:szCs w:val="16"/>
        </w:rPr>
        <w:t xml:space="preserve">           84.000,00</w:t>
      </w:r>
    </w:p>
    <w:p w:rsidR="002E3695" w:rsidRPr="0051238A" w:rsidRDefault="002E3695" w:rsidP="002E3695">
      <w:pPr>
        <w:pStyle w:val="Prosttext"/>
        <w:rPr>
          <w:sz w:val="16"/>
          <w:szCs w:val="16"/>
        </w:rPr>
      </w:pPr>
      <w:r w:rsidRPr="0051238A">
        <w:rPr>
          <w:sz w:val="16"/>
          <w:szCs w:val="16"/>
        </w:rPr>
        <w:t xml:space="preserve">    9. Běžný účet                                                             241       2.546.986,48                            </w:t>
      </w:r>
      <w:proofErr w:type="spellStart"/>
      <w:r w:rsidRPr="0051238A">
        <w:rPr>
          <w:sz w:val="16"/>
          <w:szCs w:val="16"/>
        </w:rPr>
        <w:t>2.546.986,48</w:t>
      </w:r>
      <w:proofErr w:type="spellEnd"/>
      <w:r w:rsidRPr="0051238A">
        <w:rPr>
          <w:sz w:val="16"/>
          <w:szCs w:val="16"/>
        </w:rPr>
        <w:t xml:space="preserve">        4.719.000,00</w:t>
      </w:r>
    </w:p>
    <w:p w:rsidR="002E3695" w:rsidRPr="0051238A" w:rsidRDefault="002E3695" w:rsidP="002E3695">
      <w:pPr>
        <w:pStyle w:val="Prosttext"/>
        <w:rPr>
          <w:sz w:val="16"/>
          <w:szCs w:val="16"/>
        </w:rPr>
      </w:pPr>
      <w:r w:rsidRPr="0051238A">
        <w:rPr>
          <w:sz w:val="16"/>
          <w:szCs w:val="16"/>
        </w:rPr>
        <w:t xml:space="preserve">   10. Běžný účet FKSP                                                        243         101.737,77                              </w:t>
      </w:r>
      <w:proofErr w:type="spellStart"/>
      <w:r w:rsidRPr="0051238A">
        <w:rPr>
          <w:sz w:val="16"/>
          <w:szCs w:val="16"/>
        </w:rPr>
        <w:t>101.737,77</w:t>
      </w:r>
      <w:proofErr w:type="spellEnd"/>
      <w:r w:rsidRPr="0051238A">
        <w:rPr>
          <w:sz w:val="16"/>
          <w:szCs w:val="16"/>
        </w:rPr>
        <w:t xml:space="preserve">          191.000,00  </w:t>
      </w:r>
    </w:p>
    <w:p w:rsidR="002E3695" w:rsidRPr="0051238A" w:rsidRDefault="002E3695" w:rsidP="002E3695">
      <w:pPr>
        <w:pStyle w:val="Prosttext"/>
        <w:rPr>
          <w:sz w:val="16"/>
          <w:szCs w:val="16"/>
        </w:rPr>
      </w:pPr>
      <w:r w:rsidRPr="0051238A">
        <w:rPr>
          <w:sz w:val="16"/>
          <w:szCs w:val="16"/>
        </w:rPr>
        <w:t xml:space="preserve">   15. Ceniny                                                                 263             344,00                                  </w:t>
      </w:r>
      <w:proofErr w:type="spellStart"/>
      <w:r w:rsidRPr="0051238A">
        <w:rPr>
          <w:sz w:val="16"/>
          <w:szCs w:val="16"/>
        </w:rPr>
        <w:t>344,00</w:t>
      </w:r>
      <w:proofErr w:type="spellEnd"/>
    </w:p>
    <w:p w:rsidR="002E3695" w:rsidRPr="0051238A" w:rsidRDefault="002E3695" w:rsidP="002E3695">
      <w:pPr>
        <w:pStyle w:val="Prosttext"/>
        <w:rPr>
          <w:sz w:val="16"/>
          <w:szCs w:val="16"/>
        </w:rPr>
      </w:pPr>
      <w:r w:rsidRPr="0051238A">
        <w:rPr>
          <w:sz w:val="16"/>
          <w:szCs w:val="16"/>
        </w:rPr>
        <w:t xml:space="preserve">   16. Peníze na cestě                                                        262</w:t>
      </w:r>
    </w:p>
    <w:p w:rsidR="002E3695" w:rsidRPr="0051238A" w:rsidRDefault="002E3695" w:rsidP="002E3695">
      <w:pPr>
        <w:pStyle w:val="Prosttext"/>
        <w:rPr>
          <w:sz w:val="16"/>
          <w:szCs w:val="16"/>
        </w:rPr>
      </w:pPr>
      <w:r w:rsidRPr="0051238A">
        <w:rPr>
          <w:sz w:val="16"/>
          <w:szCs w:val="16"/>
        </w:rPr>
        <w:t xml:space="preserve">   17. Pokladna                                                               261         136.578,00                              </w:t>
      </w:r>
      <w:proofErr w:type="spellStart"/>
      <w:r w:rsidRPr="0051238A">
        <w:rPr>
          <w:sz w:val="16"/>
          <w:szCs w:val="16"/>
        </w:rPr>
        <w:t>136.578,00</w:t>
      </w:r>
      <w:proofErr w:type="spellEnd"/>
      <w:r w:rsidRPr="0051238A">
        <w:rPr>
          <w:sz w:val="16"/>
          <w:szCs w:val="16"/>
        </w:rPr>
        <w:t xml:space="preserve">          110.000,00</w:t>
      </w:r>
    </w:p>
    <w:p w:rsidR="002E3695" w:rsidRPr="0051238A" w:rsidRDefault="002E3695" w:rsidP="002E3695">
      <w:pPr>
        <w:pStyle w:val="Prosttext"/>
        <w:rPr>
          <w:sz w:val="16"/>
          <w:szCs w:val="16"/>
        </w:rPr>
      </w:pPr>
      <w:r w:rsidRPr="0051238A">
        <w:rPr>
          <w:sz w:val="16"/>
          <w:szCs w:val="16"/>
        </w:rPr>
        <w:br w:type="page"/>
      </w:r>
      <w:r w:rsidRPr="0051238A">
        <w:rPr>
          <w:sz w:val="16"/>
          <w:szCs w:val="16"/>
        </w:rPr>
        <w:lastRenderedPageBreak/>
        <w:t>Licence:DJUU                                   ******   U C R - G O R D I C   S O F T W A R E   ******                                         UCRGURPA 19042011</w:t>
      </w:r>
    </w:p>
    <w:p w:rsidR="002E3695" w:rsidRPr="0051238A" w:rsidRDefault="002E3695" w:rsidP="002E3695">
      <w:pPr>
        <w:pStyle w:val="Prosttext"/>
        <w:rPr>
          <w:sz w:val="16"/>
          <w:szCs w:val="16"/>
        </w:rPr>
      </w:pPr>
      <w:r w:rsidRPr="0051238A">
        <w:rPr>
          <w:sz w:val="16"/>
          <w:szCs w:val="16"/>
        </w:rPr>
        <w:t>Zpracoval: Odehnalová Miroslava                                                                       Okamžik sestavení: 11.03.2012   8h31m17s     Strana:      3</w:t>
      </w:r>
    </w:p>
    <w:p w:rsidR="002E3695" w:rsidRPr="0051238A" w:rsidRDefault="002E3695" w:rsidP="002E3695">
      <w:pPr>
        <w:pStyle w:val="Prosttext"/>
        <w:rPr>
          <w:sz w:val="16"/>
          <w:szCs w:val="16"/>
        </w:rPr>
      </w:pPr>
      <w:r w:rsidRPr="0051238A">
        <w:rPr>
          <w:sz w:val="16"/>
          <w:szCs w:val="16"/>
        </w:rPr>
        <w:t>Číslo                                                                  Syntetický        Období běžné       Období minulé</w:t>
      </w:r>
    </w:p>
    <w:p w:rsidR="002E3695" w:rsidRPr="0051238A" w:rsidRDefault="002E3695" w:rsidP="002E3695">
      <w:pPr>
        <w:pStyle w:val="Prosttext"/>
        <w:rPr>
          <w:sz w:val="16"/>
          <w:szCs w:val="16"/>
        </w:rPr>
      </w:pPr>
      <w:r w:rsidRPr="0051238A">
        <w:rPr>
          <w:sz w:val="16"/>
          <w:szCs w:val="16"/>
        </w:rPr>
        <w:t>položky                   Název položky                                      účet                   1                   2</w:t>
      </w:r>
    </w:p>
    <w:p w:rsidR="002E3695" w:rsidRPr="0051238A" w:rsidRDefault="002E3695" w:rsidP="002E3695">
      <w:pPr>
        <w:pStyle w:val="Prosttext"/>
        <w:rPr>
          <w:sz w:val="16"/>
          <w:szCs w:val="16"/>
        </w:rPr>
      </w:pPr>
      <w:r w:rsidRPr="0051238A">
        <w:rPr>
          <w:sz w:val="16"/>
          <w:szCs w:val="16"/>
        </w:rPr>
        <w:t>-------------------------------------------------------------------------------------------------------------------------</w:t>
      </w:r>
    </w:p>
    <w:p w:rsidR="002E3695" w:rsidRPr="0051238A" w:rsidRDefault="002E3695" w:rsidP="002E3695">
      <w:pPr>
        <w:pStyle w:val="Prosttext"/>
        <w:rPr>
          <w:sz w:val="16"/>
          <w:szCs w:val="16"/>
        </w:rPr>
      </w:pPr>
      <w:r w:rsidRPr="0051238A">
        <w:rPr>
          <w:sz w:val="16"/>
          <w:szCs w:val="16"/>
        </w:rPr>
        <w:t>PASIVA CELKEM                                                                         127.190.110,86       15.128.000,00</w:t>
      </w:r>
    </w:p>
    <w:p w:rsidR="002E3695" w:rsidRPr="0051238A" w:rsidRDefault="002E3695" w:rsidP="002E3695">
      <w:pPr>
        <w:pStyle w:val="Prosttext"/>
        <w:rPr>
          <w:sz w:val="16"/>
          <w:szCs w:val="16"/>
        </w:rPr>
      </w:pPr>
      <w:r w:rsidRPr="0051238A">
        <w:rPr>
          <w:sz w:val="16"/>
          <w:szCs w:val="16"/>
        </w:rPr>
        <w:t xml:space="preserve"> - - - - - - - - - - - - - - - - - - - - - - - - - - - - - - - - - - - - - - - - - - - - - - - - - - - - - - - - - - - - </w:t>
      </w:r>
    </w:p>
    <w:p w:rsidR="002E3695" w:rsidRPr="0051238A" w:rsidRDefault="002E3695" w:rsidP="002E3695">
      <w:pPr>
        <w:pStyle w:val="Prosttext"/>
        <w:rPr>
          <w:sz w:val="16"/>
          <w:szCs w:val="16"/>
        </w:rPr>
      </w:pPr>
      <w:r w:rsidRPr="0051238A">
        <w:rPr>
          <w:sz w:val="16"/>
          <w:szCs w:val="16"/>
        </w:rPr>
        <w:t xml:space="preserve"> C. VLASTNÍ KAPITÁL                                                                   124.455.621,01       11.561.000,00</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 Jmění účetní jednotky a upravující položky                                       123.536.308,07        9.502.000,00</w:t>
      </w:r>
    </w:p>
    <w:p w:rsidR="002E3695" w:rsidRPr="0051238A" w:rsidRDefault="002E3695" w:rsidP="002E3695">
      <w:pPr>
        <w:pStyle w:val="Prosttext"/>
        <w:rPr>
          <w:sz w:val="16"/>
          <w:szCs w:val="16"/>
        </w:rPr>
      </w:pPr>
      <w:r w:rsidRPr="0051238A">
        <w:rPr>
          <w:sz w:val="16"/>
          <w:szCs w:val="16"/>
        </w:rPr>
        <w:t xml:space="preserve">    1. Jmění účetní jednotky                                                  401      42.577.633,07        9.502.000,00</w:t>
      </w:r>
    </w:p>
    <w:p w:rsidR="002E3695" w:rsidRPr="0051238A" w:rsidRDefault="002E3695" w:rsidP="002E3695">
      <w:pPr>
        <w:pStyle w:val="Prosttext"/>
        <w:rPr>
          <w:sz w:val="16"/>
          <w:szCs w:val="16"/>
        </w:rPr>
      </w:pPr>
      <w:r w:rsidRPr="0051238A">
        <w:rPr>
          <w:sz w:val="16"/>
          <w:szCs w:val="16"/>
        </w:rPr>
        <w:t xml:space="preserve">    3. Transfery na pořízení dlouhodobého majetku                             403      80.958.675,00</w:t>
      </w:r>
    </w:p>
    <w:p w:rsidR="002E3695" w:rsidRPr="0051238A" w:rsidRDefault="002E3695" w:rsidP="002E3695">
      <w:pPr>
        <w:pStyle w:val="Prosttext"/>
        <w:rPr>
          <w:sz w:val="16"/>
          <w:szCs w:val="16"/>
        </w:rPr>
      </w:pPr>
      <w:r w:rsidRPr="0051238A">
        <w:rPr>
          <w:sz w:val="16"/>
          <w:szCs w:val="16"/>
        </w:rPr>
        <w:t xml:space="preserve">    5. Kurzové rozdíly                                                        405</w:t>
      </w:r>
    </w:p>
    <w:p w:rsidR="002E3695" w:rsidRPr="0051238A" w:rsidRDefault="002E3695" w:rsidP="002E3695">
      <w:pPr>
        <w:pStyle w:val="Prosttext"/>
        <w:rPr>
          <w:sz w:val="16"/>
          <w:szCs w:val="16"/>
        </w:rPr>
      </w:pPr>
      <w:r w:rsidRPr="0051238A">
        <w:rPr>
          <w:sz w:val="16"/>
          <w:szCs w:val="16"/>
        </w:rPr>
        <w:t xml:space="preserve">    6. Oceňovací rozdíly při změně metody                                     406</w:t>
      </w:r>
    </w:p>
    <w:p w:rsidR="002E3695" w:rsidRPr="0051238A" w:rsidRDefault="002E3695" w:rsidP="002E3695">
      <w:pPr>
        <w:pStyle w:val="Prosttext"/>
        <w:rPr>
          <w:sz w:val="16"/>
          <w:szCs w:val="16"/>
        </w:rPr>
      </w:pPr>
      <w:r w:rsidRPr="0051238A">
        <w:rPr>
          <w:sz w:val="16"/>
          <w:szCs w:val="16"/>
        </w:rPr>
        <w:t xml:space="preserve">    7. Jiné oceňovací rozdíly                                                 407</w:t>
      </w:r>
    </w:p>
    <w:p w:rsidR="002E3695" w:rsidRPr="0051238A" w:rsidRDefault="002E3695" w:rsidP="002E3695">
      <w:pPr>
        <w:pStyle w:val="Prosttext"/>
        <w:rPr>
          <w:sz w:val="16"/>
          <w:szCs w:val="16"/>
        </w:rPr>
      </w:pPr>
      <w:r w:rsidRPr="0051238A">
        <w:rPr>
          <w:sz w:val="16"/>
          <w:szCs w:val="16"/>
        </w:rPr>
        <w:t xml:space="preserve">    8. Opravy chyb minulých období                                            408</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II. Fondy účetní jednotky                                                               821.390,94        1.938.000,00</w:t>
      </w:r>
    </w:p>
    <w:p w:rsidR="002E3695" w:rsidRPr="0051238A" w:rsidRDefault="002E3695" w:rsidP="002E3695">
      <w:pPr>
        <w:pStyle w:val="Prosttext"/>
        <w:rPr>
          <w:sz w:val="16"/>
          <w:szCs w:val="16"/>
        </w:rPr>
      </w:pPr>
      <w:r w:rsidRPr="0051238A">
        <w:rPr>
          <w:sz w:val="16"/>
          <w:szCs w:val="16"/>
        </w:rPr>
        <w:t xml:space="preserve">    1. Fond odměn                                                             411         240.140,00          240.000,00</w:t>
      </w:r>
    </w:p>
    <w:p w:rsidR="002E3695" w:rsidRPr="0051238A" w:rsidRDefault="002E3695" w:rsidP="002E3695">
      <w:pPr>
        <w:pStyle w:val="Prosttext"/>
        <w:rPr>
          <w:sz w:val="16"/>
          <w:szCs w:val="16"/>
        </w:rPr>
      </w:pPr>
      <w:r w:rsidRPr="0051238A">
        <w:rPr>
          <w:sz w:val="16"/>
          <w:szCs w:val="16"/>
        </w:rPr>
        <w:t xml:space="preserve">    2. Fond kulturních a sociálních potřeb                                    412          98.737,77          191.000,00</w:t>
      </w:r>
    </w:p>
    <w:p w:rsidR="002E3695" w:rsidRPr="0051238A" w:rsidRDefault="002E3695" w:rsidP="002E3695">
      <w:pPr>
        <w:pStyle w:val="Prosttext"/>
        <w:rPr>
          <w:sz w:val="16"/>
          <w:szCs w:val="16"/>
        </w:rPr>
      </w:pPr>
      <w:r w:rsidRPr="0051238A">
        <w:rPr>
          <w:sz w:val="16"/>
          <w:szCs w:val="16"/>
        </w:rPr>
        <w:t xml:space="preserve">    3. Rezervní fond tvořený ze zlepšeného výsledku hospodaření               413                             375.000,00</w:t>
      </w:r>
    </w:p>
    <w:p w:rsidR="002E3695" w:rsidRPr="0051238A" w:rsidRDefault="002E3695" w:rsidP="002E3695">
      <w:pPr>
        <w:pStyle w:val="Prosttext"/>
        <w:rPr>
          <w:sz w:val="16"/>
          <w:szCs w:val="16"/>
        </w:rPr>
      </w:pPr>
      <w:r w:rsidRPr="0051238A">
        <w:rPr>
          <w:sz w:val="16"/>
          <w:szCs w:val="16"/>
        </w:rPr>
        <w:t xml:space="preserve">    4. Rezervní fond z ostatních titulů                                       414         168.225,52          344.000,00</w:t>
      </w:r>
    </w:p>
    <w:p w:rsidR="002E3695" w:rsidRPr="0051238A" w:rsidRDefault="002E3695" w:rsidP="002E3695">
      <w:pPr>
        <w:pStyle w:val="Prosttext"/>
        <w:rPr>
          <w:sz w:val="16"/>
          <w:szCs w:val="16"/>
        </w:rPr>
      </w:pPr>
      <w:r w:rsidRPr="0051238A">
        <w:rPr>
          <w:sz w:val="16"/>
          <w:szCs w:val="16"/>
        </w:rPr>
        <w:t xml:space="preserve">    5. Fond reprodukce majetku, investiční fond                               416         314.287,65          788.000,00</w:t>
      </w:r>
    </w:p>
    <w:p w:rsidR="002E3695" w:rsidRPr="0051238A" w:rsidRDefault="002E3695" w:rsidP="002E3695">
      <w:pPr>
        <w:pStyle w:val="Prosttext"/>
        <w:rPr>
          <w:sz w:val="16"/>
          <w:szCs w:val="16"/>
        </w:rPr>
      </w:pPr>
      <w:r w:rsidRPr="0051238A">
        <w:rPr>
          <w:sz w:val="16"/>
          <w:szCs w:val="16"/>
        </w:rPr>
        <w:t xml:space="preserve">    6. Ostatní fondy                                                          419</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III. Výsledek hospodaření                                                                97.922,00          121.000,00</w:t>
      </w:r>
    </w:p>
    <w:p w:rsidR="002E3695" w:rsidRPr="0051238A" w:rsidRDefault="002E3695" w:rsidP="002E3695">
      <w:pPr>
        <w:pStyle w:val="Prosttext"/>
        <w:rPr>
          <w:sz w:val="16"/>
          <w:szCs w:val="16"/>
        </w:rPr>
      </w:pPr>
      <w:r w:rsidRPr="0051238A">
        <w:rPr>
          <w:sz w:val="16"/>
          <w:szCs w:val="16"/>
        </w:rPr>
        <w:t xml:space="preserve">    1. Výsledek hospodaření běžného účetního období                           493          97.922,00          121.000,00</w:t>
      </w:r>
    </w:p>
    <w:p w:rsidR="002E3695" w:rsidRPr="0051238A" w:rsidRDefault="002E3695" w:rsidP="002E3695">
      <w:pPr>
        <w:pStyle w:val="Prosttext"/>
        <w:rPr>
          <w:sz w:val="16"/>
          <w:szCs w:val="16"/>
        </w:rPr>
      </w:pPr>
      <w:r w:rsidRPr="0051238A">
        <w:rPr>
          <w:sz w:val="16"/>
          <w:szCs w:val="16"/>
        </w:rPr>
        <w:t xml:space="preserve">    2. Výsledek hospodaření ve schvalovacím řízení                            431</w:t>
      </w:r>
    </w:p>
    <w:p w:rsidR="002E3695" w:rsidRPr="0051238A" w:rsidRDefault="002E3695" w:rsidP="002E3695">
      <w:pPr>
        <w:pStyle w:val="Prosttext"/>
        <w:rPr>
          <w:sz w:val="16"/>
          <w:szCs w:val="16"/>
        </w:rPr>
      </w:pPr>
      <w:r w:rsidRPr="0051238A">
        <w:rPr>
          <w:sz w:val="16"/>
          <w:szCs w:val="16"/>
        </w:rPr>
        <w:t xml:space="preserve">    3. Nerozdělený zisk, neuhrazená ztráta minulých let                       432</w:t>
      </w:r>
    </w:p>
    <w:p w:rsidR="002E3695" w:rsidRPr="0051238A" w:rsidRDefault="002E3695" w:rsidP="002E3695">
      <w:pPr>
        <w:pStyle w:val="Prosttext"/>
        <w:rPr>
          <w:sz w:val="16"/>
          <w:szCs w:val="16"/>
        </w:rPr>
      </w:pPr>
      <w:r w:rsidRPr="0051238A">
        <w:rPr>
          <w:sz w:val="16"/>
          <w:szCs w:val="16"/>
        </w:rPr>
        <w:t xml:space="preserve"> - - - - - - - - - - - - - - - - - - - - - - - - - - - - - - - - - - - - - - - - - - - - - - - - - - - - - - - - - - - - </w:t>
      </w:r>
    </w:p>
    <w:p w:rsidR="002E3695" w:rsidRPr="0051238A" w:rsidRDefault="002E3695" w:rsidP="002E3695">
      <w:pPr>
        <w:pStyle w:val="Prosttext"/>
        <w:rPr>
          <w:sz w:val="16"/>
          <w:szCs w:val="16"/>
        </w:rPr>
      </w:pPr>
      <w:r w:rsidRPr="0051238A">
        <w:rPr>
          <w:sz w:val="16"/>
          <w:szCs w:val="16"/>
        </w:rPr>
        <w:t xml:space="preserve"> D. CIZÍ ZDROJE                                                                         2.734.489,85        3.567.000,00</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II. Rezervy                                                                                                             </w:t>
      </w:r>
    </w:p>
    <w:p w:rsidR="002E3695" w:rsidRPr="0051238A" w:rsidRDefault="002E3695" w:rsidP="002E3695">
      <w:pPr>
        <w:pStyle w:val="Prosttext"/>
        <w:rPr>
          <w:sz w:val="16"/>
          <w:szCs w:val="16"/>
        </w:rPr>
      </w:pPr>
      <w:r w:rsidRPr="0051238A">
        <w:rPr>
          <w:sz w:val="16"/>
          <w:szCs w:val="16"/>
        </w:rPr>
        <w:t xml:space="preserve">    1. Rezervy                                                                441</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III. Dlouhodobé závazky                                                                                                 </w:t>
      </w:r>
    </w:p>
    <w:p w:rsidR="002E3695" w:rsidRPr="0051238A" w:rsidRDefault="002E3695" w:rsidP="002E3695">
      <w:pPr>
        <w:pStyle w:val="Prosttext"/>
        <w:rPr>
          <w:sz w:val="16"/>
          <w:szCs w:val="16"/>
        </w:rPr>
      </w:pPr>
      <w:r w:rsidRPr="0051238A">
        <w:rPr>
          <w:sz w:val="16"/>
          <w:szCs w:val="16"/>
        </w:rPr>
        <w:t xml:space="preserve">    1. Dlouhodobé úvěry                                                       451</w:t>
      </w:r>
    </w:p>
    <w:p w:rsidR="002E3695" w:rsidRPr="0051238A" w:rsidRDefault="002E3695" w:rsidP="002E3695">
      <w:pPr>
        <w:pStyle w:val="Prosttext"/>
        <w:rPr>
          <w:sz w:val="16"/>
          <w:szCs w:val="16"/>
        </w:rPr>
      </w:pPr>
      <w:r w:rsidRPr="0051238A">
        <w:rPr>
          <w:sz w:val="16"/>
          <w:szCs w:val="16"/>
        </w:rPr>
        <w:t xml:space="preserve">    2. Přijaté návratné finanční výpomoci dlouhodobé                          452</w:t>
      </w:r>
    </w:p>
    <w:p w:rsidR="002E3695" w:rsidRPr="0051238A" w:rsidRDefault="002E3695" w:rsidP="002E3695">
      <w:pPr>
        <w:pStyle w:val="Prosttext"/>
        <w:rPr>
          <w:sz w:val="16"/>
          <w:szCs w:val="16"/>
        </w:rPr>
      </w:pPr>
      <w:r w:rsidRPr="0051238A">
        <w:rPr>
          <w:sz w:val="16"/>
          <w:szCs w:val="16"/>
        </w:rPr>
        <w:t xml:space="preserve">    4. Závazky z pronájmu                                                     454</w:t>
      </w:r>
    </w:p>
    <w:p w:rsidR="002E3695" w:rsidRPr="0051238A" w:rsidRDefault="002E3695" w:rsidP="002E3695">
      <w:pPr>
        <w:pStyle w:val="Prosttext"/>
        <w:rPr>
          <w:sz w:val="16"/>
          <w:szCs w:val="16"/>
        </w:rPr>
      </w:pPr>
      <w:r w:rsidRPr="0051238A">
        <w:rPr>
          <w:sz w:val="16"/>
          <w:szCs w:val="16"/>
        </w:rPr>
        <w:t xml:space="preserve">    5. Dlouhodobé přijaté zálohy                                              455</w:t>
      </w:r>
    </w:p>
    <w:p w:rsidR="002E3695" w:rsidRPr="0051238A" w:rsidRDefault="002E3695" w:rsidP="002E3695">
      <w:pPr>
        <w:pStyle w:val="Prosttext"/>
        <w:rPr>
          <w:sz w:val="16"/>
          <w:szCs w:val="16"/>
        </w:rPr>
      </w:pPr>
      <w:r w:rsidRPr="0051238A">
        <w:rPr>
          <w:sz w:val="16"/>
          <w:szCs w:val="16"/>
        </w:rPr>
        <w:t xml:space="preserve">    8. Dlouhodobé závazky z nástrojů spolufinancovaných ze zahraničí          458</w:t>
      </w:r>
    </w:p>
    <w:p w:rsidR="002E3695" w:rsidRPr="0051238A" w:rsidRDefault="002E3695" w:rsidP="002E3695">
      <w:pPr>
        <w:pStyle w:val="Prosttext"/>
        <w:rPr>
          <w:sz w:val="16"/>
          <w:szCs w:val="16"/>
        </w:rPr>
      </w:pPr>
      <w:r w:rsidRPr="0051238A">
        <w:rPr>
          <w:sz w:val="16"/>
          <w:szCs w:val="16"/>
        </w:rPr>
        <w:t xml:space="preserve">    9. Ostatní dlouhodobé závazky                                             459</w:t>
      </w:r>
    </w:p>
    <w:p w:rsidR="002E3695" w:rsidRPr="0051238A" w:rsidRDefault="002E3695" w:rsidP="002E3695">
      <w:pPr>
        <w:pStyle w:val="Prosttext"/>
        <w:rPr>
          <w:sz w:val="16"/>
          <w:szCs w:val="16"/>
        </w:rPr>
      </w:pPr>
      <w:r w:rsidRPr="0051238A">
        <w:rPr>
          <w:sz w:val="16"/>
          <w:szCs w:val="16"/>
        </w:rPr>
        <w:t xml:space="preserve">  -   -   -   -   -   -   -   -   -   -   -   -   -   -   -   -   -   -   -   -   -   -   -   -   -   -   -   -   -   -  </w:t>
      </w:r>
    </w:p>
    <w:p w:rsidR="002E3695" w:rsidRPr="0051238A" w:rsidRDefault="002E3695" w:rsidP="002E3695">
      <w:pPr>
        <w:pStyle w:val="Prosttext"/>
        <w:rPr>
          <w:sz w:val="16"/>
          <w:szCs w:val="16"/>
        </w:rPr>
      </w:pPr>
      <w:r w:rsidRPr="0051238A">
        <w:rPr>
          <w:sz w:val="16"/>
          <w:szCs w:val="16"/>
        </w:rPr>
        <w:t xml:space="preserve">  IV. Krátkodobé závazky                                                                2.734.489,85        3.567.000,00</w:t>
      </w:r>
    </w:p>
    <w:p w:rsidR="002E3695" w:rsidRPr="0051238A" w:rsidRDefault="002E3695" w:rsidP="002E3695">
      <w:pPr>
        <w:pStyle w:val="Prosttext"/>
        <w:rPr>
          <w:sz w:val="16"/>
          <w:szCs w:val="16"/>
        </w:rPr>
      </w:pPr>
      <w:r w:rsidRPr="0051238A">
        <w:rPr>
          <w:sz w:val="16"/>
          <w:szCs w:val="16"/>
        </w:rPr>
        <w:t xml:space="preserve">    1. Krátkodobé úvěry                                                       281</w:t>
      </w:r>
    </w:p>
    <w:p w:rsidR="002E3695" w:rsidRPr="0051238A" w:rsidRDefault="002E3695" w:rsidP="002E3695">
      <w:pPr>
        <w:pStyle w:val="Prosttext"/>
        <w:rPr>
          <w:sz w:val="16"/>
          <w:szCs w:val="16"/>
        </w:rPr>
      </w:pPr>
      <w:r w:rsidRPr="0051238A">
        <w:rPr>
          <w:sz w:val="16"/>
          <w:szCs w:val="16"/>
        </w:rPr>
        <w:t xml:space="preserve">    4. Jiné krátkodobé půjčky                                                 289</w:t>
      </w:r>
    </w:p>
    <w:p w:rsidR="002E3695" w:rsidRPr="0051238A" w:rsidRDefault="002E3695" w:rsidP="002E3695">
      <w:pPr>
        <w:pStyle w:val="Prosttext"/>
        <w:rPr>
          <w:sz w:val="16"/>
          <w:szCs w:val="16"/>
        </w:rPr>
      </w:pPr>
      <w:r w:rsidRPr="0051238A">
        <w:rPr>
          <w:sz w:val="16"/>
          <w:szCs w:val="16"/>
        </w:rPr>
        <w:t xml:space="preserve">    5. Dodavatelé                                                             321         213.852,85          481.000,00</w:t>
      </w:r>
    </w:p>
    <w:p w:rsidR="002E3695" w:rsidRPr="0051238A" w:rsidRDefault="002E3695" w:rsidP="002E3695">
      <w:pPr>
        <w:pStyle w:val="Prosttext"/>
        <w:rPr>
          <w:sz w:val="16"/>
          <w:szCs w:val="16"/>
        </w:rPr>
      </w:pPr>
      <w:r w:rsidRPr="0051238A">
        <w:rPr>
          <w:sz w:val="16"/>
          <w:szCs w:val="16"/>
        </w:rPr>
        <w:lastRenderedPageBreak/>
        <w:t xml:space="preserve">    8. Krátkodobé přijaté zálohy                                              324</w:t>
      </w:r>
    </w:p>
    <w:p w:rsidR="002E3695" w:rsidRPr="0051238A" w:rsidRDefault="002E3695" w:rsidP="002E3695">
      <w:pPr>
        <w:pStyle w:val="Prosttext"/>
        <w:rPr>
          <w:sz w:val="16"/>
          <w:szCs w:val="16"/>
        </w:rPr>
      </w:pPr>
      <w:r w:rsidRPr="0051238A">
        <w:rPr>
          <w:sz w:val="16"/>
          <w:szCs w:val="16"/>
        </w:rPr>
        <w:t xml:space="preserve">   10. Přijaté návratné finanční výpomoci krátkodobé                          326</w:t>
      </w:r>
    </w:p>
    <w:p w:rsidR="002E3695" w:rsidRPr="0051238A" w:rsidRDefault="002E3695" w:rsidP="002E3695">
      <w:pPr>
        <w:pStyle w:val="Prosttext"/>
        <w:rPr>
          <w:sz w:val="16"/>
          <w:szCs w:val="16"/>
        </w:rPr>
      </w:pPr>
      <w:r w:rsidRPr="0051238A">
        <w:rPr>
          <w:sz w:val="16"/>
          <w:szCs w:val="16"/>
        </w:rPr>
        <w:t xml:space="preserve">   14. Zaměstnanci                                                            331       1.168.459,00        1.682.000,00</w:t>
      </w:r>
    </w:p>
    <w:p w:rsidR="002E3695" w:rsidRPr="0051238A" w:rsidRDefault="002E3695" w:rsidP="002E3695">
      <w:pPr>
        <w:pStyle w:val="Prosttext"/>
        <w:rPr>
          <w:sz w:val="16"/>
          <w:szCs w:val="16"/>
        </w:rPr>
      </w:pPr>
      <w:r w:rsidRPr="0051238A">
        <w:rPr>
          <w:sz w:val="16"/>
          <w:szCs w:val="16"/>
        </w:rPr>
        <w:t xml:space="preserve">   15. Jiné závazky vůči zaměstnancům                                         333</w:t>
      </w:r>
    </w:p>
    <w:p w:rsidR="002E3695" w:rsidRPr="0051238A" w:rsidRDefault="002E3695" w:rsidP="002E3695">
      <w:pPr>
        <w:pStyle w:val="Prosttext"/>
        <w:rPr>
          <w:sz w:val="16"/>
          <w:szCs w:val="16"/>
        </w:rPr>
      </w:pPr>
      <w:r w:rsidRPr="0051238A">
        <w:rPr>
          <w:sz w:val="16"/>
          <w:szCs w:val="16"/>
        </w:rPr>
        <w:t xml:space="preserve">   16. Zúčtování s institucemi SZ a ZP                                        336         675.624,00          897.000,00</w:t>
      </w:r>
    </w:p>
    <w:p w:rsidR="002E3695" w:rsidRPr="0051238A" w:rsidRDefault="002E3695" w:rsidP="002E3695">
      <w:pPr>
        <w:pStyle w:val="Prosttext"/>
        <w:rPr>
          <w:sz w:val="16"/>
          <w:szCs w:val="16"/>
        </w:rPr>
      </w:pPr>
      <w:r w:rsidRPr="0051238A">
        <w:rPr>
          <w:sz w:val="16"/>
          <w:szCs w:val="16"/>
        </w:rPr>
        <w:t xml:space="preserve">   17. Daň z příjmů                                                           341</w:t>
      </w:r>
    </w:p>
    <w:p w:rsidR="002E3695" w:rsidRPr="0051238A" w:rsidRDefault="002E3695" w:rsidP="002E3695">
      <w:pPr>
        <w:pStyle w:val="Prosttext"/>
        <w:rPr>
          <w:sz w:val="16"/>
          <w:szCs w:val="16"/>
        </w:rPr>
      </w:pPr>
      <w:r w:rsidRPr="0051238A">
        <w:rPr>
          <w:sz w:val="16"/>
          <w:szCs w:val="16"/>
        </w:rPr>
        <w:t xml:space="preserve">   18. Jiné přímé daně                                                        342         150.617,00          263.000,00</w:t>
      </w:r>
    </w:p>
    <w:p w:rsidR="002E3695" w:rsidRPr="0051238A" w:rsidRDefault="002E3695" w:rsidP="002E3695">
      <w:pPr>
        <w:pStyle w:val="Prosttext"/>
        <w:rPr>
          <w:sz w:val="16"/>
          <w:szCs w:val="16"/>
        </w:rPr>
      </w:pPr>
      <w:r w:rsidRPr="0051238A">
        <w:rPr>
          <w:sz w:val="16"/>
          <w:szCs w:val="16"/>
        </w:rPr>
        <w:t xml:space="preserve">   19. Daň z přidané hodnoty                                                  343          12.374,00</w:t>
      </w:r>
    </w:p>
    <w:p w:rsidR="002E3695" w:rsidRPr="0051238A" w:rsidRDefault="002E3695" w:rsidP="002E3695">
      <w:pPr>
        <w:pStyle w:val="Prosttext"/>
        <w:rPr>
          <w:sz w:val="16"/>
          <w:szCs w:val="16"/>
        </w:rPr>
      </w:pPr>
      <w:r w:rsidRPr="0051238A">
        <w:rPr>
          <w:sz w:val="16"/>
          <w:szCs w:val="16"/>
        </w:rPr>
        <w:t xml:space="preserve">   20. Jiné daně a poplatky                                                   345</w:t>
      </w:r>
    </w:p>
    <w:p w:rsidR="002E3695" w:rsidRPr="0051238A" w:rsidRDefault="002E3695" w:rsidP="002E3695">
      <w:pPr>
        <w:pStyle w:val="Prosttext"/>
        <w:rPr>
          <w:sz w:val="16"/>
          <w:szCs w:val="16"/>
        </w:rPr>
      </w:pPr>
      <w:r w:rsidRPr="0051238A">
        <w:rPr>
          <w:sz w:val="16"/>
          <w:szCs w:val="16"/>
        </w:rPr>
        <w:t xml:space="preserve">   21. Závazky k ústředním rozpočtům                                          347</w:t>
      </w:r>
    </w:p>
    <w:p w:rsidR="002E3695" w:rsidRPr="0051238A" w:rsidRDefault="002E3695" w:rsidP="002E3695">
      <w:pPr>
        <w:pStyle w:val="Prosttext"/>
        <w:rPr>
          <w:sz w:val="16"/>
          <w:szCs w:val="16"/>
        </w:rPr>
      </w:pPr>
      <w:r w:rsidRPr="0051238A">
        <w:rPr>
          <w:sz w:val="16"/>
          <w:szCs w:val="16"/>
        </w:rPr>
        <w:t xml:space="preserve">   22. Závazky k územním rozpočtům                                            349</w:t>
      </w:r>
    </w:p>
    <w:p w:rsidR="002E3695" w:rsidRPr="0051238A" w:rsidRDefault="002E3695" w:rsidP="002E3695">
      <w:pPr>
        <w:pStyle w:val="Prosttext"/>
        <w:rPr>
          <w:sz w:val="16"/>
          <w:szCs w:val="16"/>
        </w:rPr>
      </w:pPr>
      <w:r w:rsidRPr="0051238A">
        <w:rPr>
          <w:sz w:val="16"/>
          <w:szCs w:val="16"/>
        </w:rPr>
        <w:t xml:space="preserve">   23. Závazky k účastníkům sdružení                                          352</w:t>
      </w:r>
    </w:p>
    <w:p w:rsidR="002E3695" w:rsidRPr="0051238A" w:rsidRDefault="002E3695" w:rsidP="002E3695">
      <w:pPr>
        <w:pStyle w:val="Prosttext"/>
        <w:rPr>
          <w:sz w:val="16"/>
          <w:szCs w:val="16"/>
        </w:rPr>
      </w:pPr>
      <w:r w:rsidRPr="0051238A">
        <w:rPr>
          <w:sz w:val="16"/>
          <w:szCs w:val="16"/>
        </w:rPr>
        <w:t xml:space="preserve">   29. Krátkodobé závazky z nástrojů spolufinancovaných ze zahraničí          372</w:t>
      </w:r>
    </w:p>
    <w:p w:rsidR="002E3695" w:rsidRPr="0051238A" w:rsidRDefault="002E3695" w:rsidP="002E3695">
      <w:pPr>
        <w:pStyle w:val="Prosttext"/>
        <w:rPr>
          <w:sz w:val="16"/>
          <w:szCs w:val="16"/>
        </w:rPr>
      </w:pPr>
      <w:r w:rsidRPr="0051238A">
        <w:rPr>
          <w:sz w:val="16"/>
          <w:szCs w:val="16"/>
        </w:rPr>
        <w:t xml:space="preserve">   30. Přijaté zálohy na transfery                                            374         298.436,00</w:t>
      </w:r>
    </w:p>
    <w:p w:rsidR="002E3695" w:rsidRPr="0051238A" w:rsidRDefault="002E3695" w:rsidP="002E3695">
      <w:pPr>
        <w:pStyle w:val="Prosttext"/>
        <w:rPr>
          <w:sz w:val="16"/>
          <w:szCs w:val="16"/>
        </w:rPr>
      </w:pPr>
      <w:r w:rsidRPr="0051238A">
        <w:rPr>
          <w:sz w:val="16"/>
          <w:szCs w:val="16"/>
        </w:rPr>
        <w:t xml:space="preserve">   31. Výdaje příštích období                                                 383</w:t>
      </w:r>
    </w:p>
    <w:p w:rsidR="002E3695" w:rsidRPr="0051238A" w:rsidRDefault="002E3695" w:rsidP="002E3695">
      <w:pPr>
        <w:pStyle w:val="Prosttext"/>
        <w:rPr>
          <w:sz w:val="16"/>
          <w:szCs w:val="16"/>
        </w:rPr>
      </w:pPr>
      <w:r w:rsidRPr="0051238A">
        <w:rPr>
          <w:sz w:val="16"/>
          <w:szCs w:val="16"/>
        </w:rPr>
        <w:t xml:space="preserve">   32. Výnosy příštích období                                                 384</w:t>
      </w:r>
    </w:p>
    <w:p w:rsidR="002E3695" w:rsidRPr="0051238A" w:rsidRDefault="002E3695" w:rsidP="002E3695">
      <w:pPr>
        <w:pStyle w:val="Prosttext"/>
        <w:rPr>
          <w:sz w:val="16"/>
          <w:szCs w:val="16"/>
        </w:rPr>
      </w:pPr>
      <w:r w:rsidRPr="0051238A">
        <w:rPr>
          <w:sz w:val="16"/>
          <w:szCs w:val="16"/>
        </w:rPr>
        <w:t xml:space="preserve">   33. Dohadné účty pasivní                                                   389           9.156,00           25.000,00</w:t>
      </w:r>
    </w:p>
    <w:p w:rsidR="002E3695" w:rsidRPr="0051238A" w:rsidRDefault="002E3695" w:rsidP="002E3695">
      <w:pPr>
        <w:pStyle w:val="Prosttext"/>
        <w:rPr>
          <w:sz w:val="16"/>
          <w:szCs w:val="16"/>
        </w:rPr>
      </w:pPr>
      <w:r w:rsidRPr="0051238A">
        <w:rPr>
          <w:sz w:val="16"/>
          <w:szCs w:val="16"/>
        </w:rPr>
        <w:t xml:space="preserve">   34. Ostatní krátkodobé závazky                                             378         205.971,00          219.000,00</w:t>
      </w:r>
    </w:p>
    <w:p w:rsidR="002E3695" w:rsidRPr="0051238A" w:rsidRDefault="002E3695" w:rsidP="002E3695">
      <w:pPr>
        <w:pStyle w:val="Prosttext"/>
        <w:rPr>
          <w:sz w:val="16"/>
          <w:szCs w:val="16"/>
        </w:rPr>
      </w:pPr>
    </w:p>
    <w:p w:rsidR="002E3695" w:rsidRPr="0051238A" w:rsidRDefault="002E3695" w:rsidP="002E3695">
      <w:pPr>
        <w:pStyle w:val="Prosttext"/>
        <w:rPr>
          <w:sz w:val="16"/>
          <w:szCs w:val="16"/>
        </w:rPr>
      </w:pPr>
      <w:r w:rsidRPr="0051238A">
        <w:rPr>
          <w:sz w:val="16"/>
          <w:szCs w:val="16"/>
        </w:rPr>
        <w:t>-------------------------------------------------------------------------------------------------------------------------</w:t>
      </w:r>
    </w:p>
    <w:p w:rsidR="002E3695" w:rsidRPr="0051238A" w:rsidRDefault="002E3695" w:rsidP="002E3695">
      <w:pPr>
        <w:pStyle w:val="Prosttext"/>
        <w:rPr>
          <w:sz w:val="16"/>
          <w:szCs w:val="16"/>
        </w:rPr>
      </w:pPr>
      <w:r w:rsidRPr="0051238A">
        <w:rPr>
          <w:sz w:val="16"/>
          <w:szCs w:val="16"/>
        </w:rPr>
        <w:t>Odesláno dne:      Razítko:      Podpis odpovědné      Podpis osoby odpovědné    Okamžik sestavení: 11.03.2012   8h31m17s</w:t>
      </w:r>
    </w:p>
    <w:p w:rsidR="002E3695" w:rsidRPr="0051238A" w:rsidRDefault="002E3695" w:rsidP="002E3695">
      <w:pPr>
        <w:pStyle w:val="Prosttext"/>
        <w:rPr>
          <w:sz w:val="16"/>
          <w:szCs w:val="16"/>
        </w:rPr>
      </w:pPr>
      <w:r w:rsidRPr="0051238A">
        <w:rPr>
          <w:sz w:val="16"/>
          <w:szCs w:val="16"/>
        </w:rPr>
        <w:t xml:space="preserve">osoby:                za sestavení:                                 </w:t>
      </w:r>
    </w:p>
    <w:p w:rsidR="002E3695" w:rsidRPr="0051238A" w:rsidRDefault="002E3695" w:rsidP="002E3695">
      <w:pPr>
        <w:pStyle w:val="Prosttext"/>
        <w:rPr>
          <w:sz w:val="16"/>
          <w:szCs w:val="16"/>
        </w:rPr>
      </w:pPr>
    </w:p>
    <w:p w:rsidR="002E3695" w:rsidRPr="0051238A" w:rsidRDefault="002E3695" w:rsidP="002E3695">
      <w:pPr>
        <w:pStyle w:val="Prosttext"/>
        <w:rPr>
          <w:sz w:val="16"/>
          <w:szCs w:val="16"/>
        </w:rPr>
      </w:pPr>
    </w:p>
    <w:p w:rsidR="002E3695" w:rsidRPr="0051238A" w:rsidRDefault="002E3695" w:rsidP="002E3695">
      <w:pPr>
        <w:pStyle w:val="Prosttext"/>
        <w:rPr>
          <w:sz w:val="16"/>
          <w:szCs w:val="16"/>
        </w:rPr>
      </w:pPr>
      <w:r w:rsidRPr="0051238A">
        <w:rPr>
          <w:sz w:val="16"/>
          <w:szCs w:val="16"/>
        </w:rPr>
        <w:t xml:space="preserve">                                 Tel.:                 Tel.:</w:t>
      </w:r>
    </w:p>
    <w:p w:rsidR="002E3695" w:rsidRPr="0051238A" w:rsidRDefault="002E3695" w:rsidP="002E3695">
      <w:pPr>
        <w:pStyle w:val="Prosttext"/>
        <w:rPr>
          <w:sz w:val="16"/>
          <w:szCs w:val="16"/>
        </w:rPr>
      </w:pPr>
      <w:r w:rsidRPr="0051238A">
        <w:rPr>
          <w:sz w:val="16"/>
          <w:szCs w:val="16"/>
        </w:rPr>
        <w:t>-------------------------------------------------------------------------------------------------------------------------</w:t>
      </w:r>
    </w:p>
    <w:p w:rsidR="002E3695" w:rsidRPr="0051238A" w:rsidRDefault="002E3695" w:rsidP="002E3695">
      <w:pPr>
        <w:pStyle w:val="Prosttext"/>
        <w:rPr>
          <w:sz w:val="16"/>
          <w:szCs w:val="16"/>
        </w:rPr>
      </w:pPr>
    </w:p>
    <w:p w:rsidR="002E3695" w:rsidRDefault="002E3695" w:rsidP="002E3695">
      <w:pPr>
        <w:pStyle w:val="Prosttext"/>
        <w:rPr>
          <w:rFonts w:ascii="Arial" w:hAnsi="Arial" w:cs="Arial"/>
        </w:rPr>
      </w:pPr>
    </w:p>
    <w:p w:rsidR="002E3695" w:rsidRDefault="002E3695">
      <w:r>
        <w:br w:type="page"/>
      </w:r>
    </w:p>
    <w:p w:rsidR="002E3695" w:rsidRPr="003F10A5" w:rsidRDefault="002E3695" w:rsidP="002E3695">
      <w:pPr>
        <w:pStyle w:val="Prosttext"/>
        <w:rPr>
          <w:sz w:val="16"/>
          <w:szCs w:val="16"/>
        </w:rPr>
      </w:pPr>
      <w:r w:rsidRPr="003F10A5">
        <w:rPr>
          <w:sz w:val="16"/>
          <w:szCs w:val="16"/>
        </w:rPr>
        <w:lastRenderedPageBreak/>
        <w:t>Licence:DJUU                                   ******   U C R - G O R D I C   S O F T W A R E   ******                                         UCRGUVPA 19042011</w:t>
      </w:r>
    </w:p>
    <w:p w:rsidR="002E3695" w:rsidRPr="003F10A5" w:rsidRDefault="002E3695" w:rsidP="002E3695">
      <w:pPr>
        <w:pStyle w:val="Prosttext"/>
        <w:rPr>
          <w:sz w:val="16"/>
          <w:szCs w:val="16"/>
        </w:rPr>
      </w:pPr>
      <w:r w:rsidRPr="003F10A5">
        <w:rPr>
          <w:sz w:val="16"/>
          <w:szCs w:val="16"/>
        </w:rPr>
        <w:t>Zpracoval: Odehnalová Miroslava                                                                      Okamžik sestavení: 11.03.2012   8h42m49s     Strana:      1</w:t>
      </w:r>
    </w:p>
    <w:p w:rsidR="002E3695" w:rsidRPr="003F10A5" w:rsidRDefault="002E3695" w:rsidP="002E3695">
      <w:pPr>
        <w:pStyle w:val="Prosttext"/>
        <w:rPr>
          <w:sz w:val="16"/>
          <w:szCs w:val="16"/>
        </w:rPr>
      </w:pPr>
      <w:r w:rsidRPr="003F10A5">
        <w:rPr>
          <w:sz w:val="16"/>
          <w:szCs w:val="16"/>
        </w:rPr>
        <w:t xml:space="preserve">                                                  +---------------------------------------------+</w:t>
      </w:r>
    </w:p>
    <w:p w:rsidR="002E3695" w:rsidRPr="003F10A5" w:rsidRDefault="002E3695" w:rsidP="002E3695">
      <w:pPr>
        <w:pStyle w:val="Prosttext"/>
        <w:rPr>
          <w:sz w:val="16"/>
          <w:szCs w:val="16"/>
        </w:rPr>
      </w:pPr>
      <w:r w:rsidRPr="003F10A5">
        <w:rPr>
          <w:sz w:val="16"/>
          <w:szCs w:val="16"/>
        </w:rPr>
        <w:t xml:space="preserve">                                                  |  VÝKAZ ZISKU A ZTRÁTY  za období : 13/2011  |</w:t>
      </w:r>
    </w:p>
    <w:p w:rsidR="002E3695" w:rsidRPr="003F10A5" w:rsidRDefault="002E3695" w:rsidP="002E3695">
      <w:pPr>
        <w:pStyle w:val="Prosttext"/>
        <w:rPr>
          <w:sz w:val="16"/>
          <w:szCs w:val="16"/>
        </w:rPr>
      </w:pPr>
      <w:r w:rsidRPr="003F10A5">
        <w:rPr>
          <w:sz w:val="16"/>
          <w:szCs w:val="16"/>
        </w:rPr>
        <w:t xml:space="preserve">                                                  +---------------------------------------------+</w:t>
      </w:r>
    </w:p>
    <w:p w:rsidR="002E3695" w:rsidRPr="003F10A5" w:rsidRDefault="002E3695" w:rsidP="002E3695">
      <w:pPr>
        <w:pStyle w:val="Prosttext"/>
        <w:rPr>
          <w:sz w:val="16"/>
          <w:szCs w:val="16"/>
        </w:rPr>
      </w:pPr>
      <w:r w:rsidRPr="003F10A5">
        <w:rPr>
          <w:sz w:val="16"/>
          <w:szCs w:val="16"/>
        </w:rPr>
        <w:t xml:space="preserve">                                                             příspěvkové organizace</w:t>
      </w:r>
    </w:p>
    <w:p w:rsidR="002E3695" w:rsidRPr="003F10A5" w:rsidRDefault="002E3695" w:rsidP="002E3695">
      <w:pPr>
        <w:pStyle w:val="Prosttext"/>
        <w:rPr>
          <w:sz w:val="16"/>
          <w:szCs w:val="16"/>
        </w:rPr>
      </w:pPr>
      <w:r w:rsidRPr="003F10A5">
        <w:rPr>
          <w:sz w:val="16"/>
          <w:szCs w:val="16"/>
        </w:rPr>
        <w:t xml:space="preserve">                                                     (v Kč, s přesností na dvě desetinná místa)</w:t>
      </w:r>
    </w:p>
    <w:p w:rsidR="002E3695" w:rsidRPr="003F10A5" w:rsidRDefault="002E3695" w:rsidP="002E3695">
      <w:pPr>
        <w:pStyle w:val="Prosttext"/>
        <w:rPr>
          <w:sz w:val="16"/>
          <w:szCs w:val="16"/>
        </w:rPr>
      </w:pPr>
      <w:r w:rsidRPr="003F10A5">
        <w:rPr>
          <w:sz w:val="16"/>
          <w:szCs w:val="16"/>
        </w:rPr>
        <w:t>I Č O                :71184465</w:t>
      </w:r>
    </w:p>
    <w:p w:rsidR="002E3695" w:rsidRPr="003F10A5" w:rsidRDefault="002E3695" w:rsidP="002E3695">
      <w:pPr>
        <w:pStyle w:val="Prosttext"/>
        <w:rPr>
          <w:sz w:val="16"/>
          <w:szCs w:val="16"/>
        </w:rPr>
      </w:pPr>
      <w:r w:rsidRPr="003F10A5">
        <w:rPr>
          <w:sz w:val="16"/>
          <w:szCs w:val="16"/>
        </w:rPr>
        <w:t>NÁZEV ÚČETNÍ JEDNOTKY:</w:t>
      </w:r>
    </w:p>
    <w:p w:rsidR="002E3695" w:rsidRPr="003F10A5" w:rsidRDefault="002E3695" w:rsidP="002E3695">
      <w:pPr>
        <w:pStyle w:val="Prosttext"/>
        <w:rPr>
          <w:sz w:val="16"/>
          <w:szCs w:val="16"/>
        </w:rPr>
      </w:pPr>
      <w:r w:rsidRPr="003F10A5">
        <w:rPr>
          <w:sz w:val="16"/>
          <w:szCs w:val="16"/>
        </w:rPr>
        <w:t xml:space="preserve">Domov pro seniory Velké Meziříčí, příspěvková organizace                                                      </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BĚŽNÉ OBDOBÍ                          MINULÉ ODBODÍ</w:t>
      </w:r>
    </w:p>
    <w:p w:rsidR="002E3695" w:rsidRPr="003F10A5" w:rsidRDefault="002E3695" w:rsidP="002E3695">
      <w:pPr>
        <w:pStyle w:val="Prosttext"/>
        <w:rPr>
          <w:sz w:val="16"/>
          <w:szCs w:val="16"/>
        </w:rPr>
      </w:pPr>
      <w:r w:rsidRPr="003F10A5">
        <w:rPr>
          <w:sz w:val="16"/>
          <w:szCs w:val="16"/>
        </w:rPr>
        <w:t>Číslo                                                                  Syntetický      Hlavní činnost Hospodářská činnost      Hlavní činnost Hospodářská činnost</w:t>
      </w:r>
    </w:p>
    <w:p w:rsidR="002E3695" w:rsidRPr="003F10A5" w:rsidRDefault="002E3695" w:rsidP="002E3695">
      <w:pPr>
        <w:pStyle w:val="Prosttext"/>
        <w:rPr>
          <w:sz w:val="16"/>
          <w:szCs w:val="16"/>
        </w:rPr>
      </w:pPr>
      <w:r w:rsidRPr="003F10A5">
        <w:rPr>
          <w:sz w:val="16"/>
          <w:szCs w:val="16"/>
        </w:rPr>
        <w:t>položky                   Název položky                                      účet                   1                   2                   3                   4</w:t>
      </w:r>
    </w:p>
    <w:p w:rsidR="002E3695" w:rsidRPr="003F10A5" w:rsidRDefault="002E3695" w:rsidP="002E3695">
      <w:pPr>
        <w:pStyle w:val="Prosttext"/>
        <w:rPr>
          <w:sz w:val="16"/>
          <w:szCs w:val="16"/>
        </w:rPr>
      </w:pPr>
      <w:r w:rsidRPr="003F10A5">
        <w:rPr>
          <w:sz w:val="16"/>
          <w:szCs w:val="16"/>
        </w:rPr>
        <w:t>-----------------------------------------------------------------------------------------------------------------------------------------------------------------</w:t>
      </w:r>
    </w:p>
    <w:p w:rsidR="002E3695" w:rsidRPr="003F10A5" w:rsidRDefault="002E3695" w:rsidP="002E3695">
      <w:pPr>
        <w:pStyle w:val="Prosttext"/>
        <w:rPr>
          <w:sz w:val="16"/>
          <w:szCs w:val="16"/>
        </w:rPr>
      </w:pPr>
      <w:r w:rsidRPr="003F10A5">
        <w:rPr>
          <w:sz w:val="16"/>
          <w:szCs w:val="16"/>
        </w:rPr>
        <w:t>A. NÁKLADY CELKEM                                                                       35.542.562,77          907.548,00       38.078.000,00          144.000,00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 Náklady z činnosti                                                                  35.517.908,77          907.548,00       38.052.000,00          144.000,00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1. Spotřeba materiálu                                                       501       5.906.202,55          586.619,00        5.537.000,00           92.000,00</w:t>
      </w:r>
    </w:p>
    <w:p w:rsidR="002E3695" w:rsidRPr="003F10A5" w:rsidRDefault="002E3695" w:rsidP="002E3695">
      <w:pPr>
        <w:pStyle w:val="Prosttext"/>
        <w:rPr>
          <w:sz w:val="16"/>
          <w:szCs w:val="16"/>
        </w:rPr>
      </w:pPr>
      <w:r w:rsidRPr="003F10A5">
        <w:rPr>
          <w:sz w:val="16"/>
          <w:szCs w:val="16"/>
        </w:rPr>
        <w:t xml:space="preserve">   2. Spotřeba energie                                                         502       3.045.306,13           58.264,00        2.998.000,00            9.000,00</w:t>
      </w:r>
    </w:p>
    <w:p w:rsidR="002E3695" w:rsidRPr="003F10A5" w:rsidRDefault="002E3695" w:rsidP="002E3695">
      <w:pPr>
        <w:pStyle w:val="Prosttext"/>
        <w:rPr>
          <w:sz w:val="16"/>
          <w:szCs w:val="16"/>
        </w:rPr>
      </w:pPr>
      <w:r w:rsidRPr="003F10A5">
        <w:rPr>
          <w:sz w:val="16"/>
          <w:szCs w:val="16"/>
        </w:rPr>
        <w:t xml:space="preserve">   3. Spotřeba jiných neskladovatelných dodávek                                503</w:t>
      </w:r>
    </w:p>
    <w:p w:rsidR="002E3695" w:rsidRPr="003F10A5" w:rsidRDefault="002E3695" w:rsidP="002E3695">
      <w:pPr>
        <w:pStyle w:val="Prosttext"/>
        <w:rPr>
          <w:sz w:val="16"/>
          <w:szCs w:val="16"/>
        </w:rPr>
      </w:pPr>
      <w:r w:rsidRPr="003F10A5">
        <w:rPr>
          <w:sz w:val="16"/>
          <w:szCs w:val="16"/>
        </w:rPr>
        <w:t xml:space="preserve">   4. Prodané zboží                                                            504</w:t>
      </w:r>
    </w:p>
    <w:p w:rsidR="002E3695" w:rsidRPr="003F10A5" w:rsidRDefault="002E3695" w:rsidP="002E3695">
      <w:pPr>
        <w:pStyle w:val="Prosttext"/>
        <w:rPr>
          <w:sz w:val="16"/>
          <w:szCs w:val="16"/>
        </w:rPr>
      </w:pPr>
      <w:r w:rsidRPr="003F10A5">
        <w:rPr>
          <w:sz w:val="16"/>
          <w:szCs w:val="16"/>
        </w:rPr>
        <w:t xml:space="preserve">   5. Opravy a udržování                                                       511         224.044,24           11.617,00          187.000,00            2.000,00</w:t>
      </w:r>
    </w:p>
    <w:p w:rsidR="002E3695" w:rsidRPr="003F10A5" w:rsidRDefault="002E3695" w:rsidP="002E3695">
      <w:pPr>
        <w:pStyle w:val="Prosttext"/>
        <w:rPr>
          <w:sz w:val="16"/>
          <w:szCs w:val="16"/>
        </w:rPr>
      </w:pPr>
      <w:r w:rsidRPr="003F10A5">
        <w:rPr>
          <w:sz w:val="16"/>
          <w:szCs w:val="16"/>
        </w:rPr>
        <w:t xml:space="preserve">   6. Cestovné                                                                 512          87.487,00                               82.000,00</w:t>
      </w:r>
    </w:p>
    <w:p w:rsidR="002E3695" w:rsidRPr="003F10A5" w:rsidRDefault="002E3695" w:rsidP="002E3695">
      <w:pPr>
        <w:pStyle w:val="Prosttext"/>
        <w:rPr>
          <w:sz w:val="16"/>
          <w:szCs w:val="16"/>
        </w:rPr>
      </w:pPr>
      <w:r w:rsidRPr="003F10A5">
        <w:rPr>
          <w:sz w:val="16"/>
          <w:szCs w:val="16"/>
        </w:rPr>
        <w:t xml:space="preserve">   7. Náklady na reprezentaci                                                  513          29.793,00                                7.000,00</w:t>
      </w:r>
    </w:p>
    <w:p w:rsidR="002E3695" w:rsidRPr="003F10A5" w:rsidRDefault="002E3695" w:rsidP="002E3695">
      <w:pPr>
        <w:pStyle w:val="Prosttext"/>
        <w:rPr>
          <w:sz w:val="16"/>
          <w:szCs w:val="16"/>
        </w:rPr>
      </w:pPr>
      <w:r w:rsidRPr="003F10A5">
        <w:rPr>
          <w:sz w:val="16"/>
          <w:szCs w:val="16"/>
        </w:rPr>
        <w:t xml:space="preserve">   8. Ostatní služby                                                           518       1.773.689,20                            1.192.000,00</w:t>
      </w:r>
    </w:p>
    <w:p w:rsidR="002E3695" w:rsidRPr="003F10A5" w:rsidRDefault="002E3695" w:rsidP="002E3695">
      <w:pPr>
        <w:pStyle w:val="Prosttext"/>
        <w:rPr>
          <w:sz w:val="16"/>
          <w:szCs w:val="16"/>
        </w:rPr>
      </w:pPr>
      <w:r w:rsidRPr="003F10A5">
        <w:rPr>
          <w:sz w:val="16"/>
          <w:szCs w:val="16"/>
        </w:rPr>
        <w:t xml:space="preserve">   9. Mzdové náklady                                                           521      16.123.343,00          185.204,00       20.049.000,00           30.000,00</w:t>
      </w:r>
    </w:p>
    <w:p w:rsidR="002E3695" w:rsidRPr="003F10A5" w:rsidRDefault="002E3695" w:rsidP="002E3695">
      <w:pPr>
        <w:pStyle w:val="Prosttext"/>
        <w:rPr>
          <w:sz w:val="16"/>
          <w:szCs w:val="16"/>
        </w:rPr>
      </w:pPr>
      <w:r w:rsidRPr="003F10A5">
        <w:rPr>
          <w:sz w:val="16"/>
          <w:szCs w:val="16"/>
        </w:rPr>
        <w:t xml:space="preserve">  11. Zákonné sociální pojištění                                               524       5.471.891,00           65.277,00        6.638.000,00           11.000,00</w:t>
      </w:r>
    </w:p>
    <w:p w:rsidR="002E3695" w:rsidRPr="003F10A5" w:rsidRDefault="002E3695" w:rsidP="002E3695">
      <w:pPr>
        <w:pStyle w:val="Prosttext"/>
        <w:rPr>
          <w:sz w:val="16"/>
          <w:szCs w:val="16"/>
        </w:rPr>
      </w:pPr>
      <w:r w:rsidRPr="003F10A5">
        <w:rPr>
          <w:sz w:val="16"/>
          <w:szCs w:val="16"/>
        </w:rPr>
        <w:t xml:space="preserve">  12. Jiné sociální pojištění                                                  525</w:t>
      </w:r>
    </w:p>
    <w:p w:rsidR="002E3695" w:rsidRPr="003F10A5" w:rsidRDefault="002E3695" w:rsidP="002E3695">
      <w:pPr>
        <w:pStyle w:val="Prosttext"/>
        <w:rPr>
          <w:sz w:val="16"/>
          <w:szCs w:val="16"/>
        </w:rPr>
      </w:pPr>
      <w:r w:rsidRPr="003F10A5">
        <w:rPr>
          <w:sz w:val="16"/>
          <w:szCs w:val="16"/>
        </w:rPr>
        <w:t xml:space="preserve">  13. Zákonné sociální náklady                                                 527         161.180,00                              390.000,00</w:t>
      </w:r>
    </w:p>
    <w:p w:rsidR="002E3695" w:rsidRPr="003F10A5" w:rsidRDefault="002E3695" w:rsidP="002E3695">
      <w:pPr>
        <w:pStyle w:val="Prosttext"/>
        <w:rPr>
          <w:sz w:val="16"/>
          <w:szCs w:val="16"/>
        </w:rPr>
      </w:pPr>
      <w:r w:rsidRPr="003F10A5">
        <w:rPr>
          <w:sz w:val="16"/>
          <w:szCs w:val="16"/>
        </w:rPr>
        <w:t xml:space="preserve">  14. Jiné sociální náklady                                                    528         155.713,00                               40.000,00</w:t>
      </w:r>
    </w:p>
    <w:p w:rsidR="002E3695" w:rsidRPr="003F10A5" w:rsidRDefault="002E3695" w:rsidP="002E3695">
      <w:pPr>
        <w:pStyle w:val="Prosttext"/>
        <w:rPr>
          <w:sz w:val="16"/>
          <w:szCs w:val="16"/>
        </w:rPr>
      </w:pPr>
      <w:r w:rsidRPr="003F10A5">
        <w:rPr>
          <w:sz w:val="16"/>
          <w:szCs w:val="16"/>
        </w:rPr>
        <w:t xml:space="preserve">  15. Daň silniční                                                             531</w:t>
      </w:r>
    </w:p>
    <w:p w:rsidR="002E3695" w:rsidRPr="003F10A5" w:rsidRDefault="002E3695" w:rsidP="002E3695">
      <w:pPr>
        <w:pStyle w:val="Prosttext"/>
        <w:rPr>
          <w:sz w:val="16"/>
          <w:szCs w:val="16"/>
        </w:rPr>
      </w:pPr>
      <w:r w:rsidRPr="003F10A5">
        <w:rPr>
          <w:sz w:val="16"/>
          <w:szCs w:val="16"/>
        </w:rPr>
        <w:t xml:space="preserve">  16. Daň z nemovitostí                                                        532</w:t>
      </w:r>
    </w:p>
    <w:p w:rsidR="002E3695" w:rsidRPr="003F10A5" w:rsidRDefault="002E3695" w:rsidP="002E3695">
      <w:pPr>
        <w:pStyle w:val="Prosttext"/>
        <w:rPr>
          <w:sz w:val="16"/>
          <w:szCs w:val="16"/>
        </w:rPr>
      </w:pPr>
      <w:r w:rsidRPr="003F10A5">
        <w:rPr>
          <w:sz w:val="16"/>
          <w:szCs w:val="16"/>
        </w:rPr>
        <w:t xml:space="preserve">  17. Jiné daně a poplatky                                                     538</w:t>
      </w:r>
    </w:p>
    <w:p w:rsidR="002E3695" w:rsidRPr="003F10A5" w:rsidRDefault="002E3695" w:rsidP="002E3695">
      <w:pPr>
        <w:pStyle w:val="Prosttext"/>
        <w:rPr>
          <w:sz w:val="16"/>
          <w:szCs w:val="16"/>
        </w:rPr>
      </w:pPr>
      <w:r w:rsidRPr="003F10A5">
        <w:rPr>
          <w:sz w:val="16"/>
          <w:szCs w:val="16"/>
        </w:rPr>
        <w:t xml:space="preserve">  19. Smluvní pokuty a úroky z prodlení                                        541</w:t>
      </w:r>
    </w:p>
    <w:p w:rsidR="002E3695" w:rsidRPr="003F10A5" w:rsidRDefault="002E3695" w:rsidP="002E3695">
      <w:pPr>
        <w:pStyle w:val="Prosttext"/>
        <w:rPr>
          <w:sz w:val="16"/>
          <w:szCs w:val="16"/>
        </w:rPr>
      </w:pPr>
      <w:r w:rsidRPr="003F10A5">
        <w:rPr>
          <w:sz w:val="16"/>
          <w:szCs w:val="16"/>
        </w:rPr>
        <w:t xml:space="preserve">  20. Jiné pokuty a penále                                                     542</w:t>
      </w:r>
    </w:p>
    <w:p w:rsidR="002E3695" w:rsidRPr="003F10A5" w:rsidRDefault="002E3695" w:rsidP="002E3695">
      <w:pPr>
        <w:pStyle w:val="Prosttext"/>
        <w:rPr>
          <w:sz w:val="16"/>
          <w:szCs w:val="16"/>
        </w:rPr>
      </w:pPr>
      <w:r w:rsidRPr="003F10A5">
        <w:rPr>
          <w:sz w:val="16"/>
          <w:szCs w:val="16"/>
        </w:rPr>
        <w:t xml:space="preserve">  21. Dary                                                                     543</w:t>
      </w:r>
    </w:p>
    <w:p w:rsidR="002E3695" w:rsidRPr="003F10A5" w:rsidRDefault="002E3695" w:rsidP="002E3695">
      <w:pPr>
        <w:pStyle w:val="Prosttext"/>
        <w:rPr>
          <w:sz w:val="16"/>
          <w:szCs w:val="16"/>
        </w:rPr>
      </w:pPr>
      <w:r w:rsidRPr="003F10A5">
        <w:rPr>
          <w:sz w:val="16"/>
          <w:szCs w:val="16"/>
        </w:rPr>
        <w:t xml:space="preserve">  22. Prodaný materiál                                                         544</w:t>
      </w:r>
    </w:p>
    <w:p w:rsidR="002E3695" w:rsidRPr="003F10A5" w:rsidRDefault="002E3695" w:rsidP="002E3695">
      <w:pPr>
        <w:pStyle w:val="Prosttext"/>
        <w:rPr>
          <w:sz w:val="16"/>
          <w:szCs w:val="16"/>
        </w:rPr>
      </w:pPr>
      <w:r w:rsidRPr="003F10A5">
        <w:rPr>
          <w:sz w:val="16"/>
          <w:szCs w:val="16"/>
        </w:rPr>
        <w:t xml:space="preserve">  23. Manka a škody                                                            547</w:t>
      </w:r>
    </w:p>
    <w:p w:rsidR="002E3695" w:rsidRPr="003F10A5" w:rsidRDefault="002E3695" w:rsidP="002E3695">
      <w:pPr>
        <w:pStyle w:val="Prosttext"/>
        <w:rPr>
          <w:sz w:val="16"/>
          <w:szCs w:val="16"/>
        </w:rPr>
      </w:pPr>
      <w:r w:rsidRPr="003F10A5">
        <w:rPr>
          <w:sz w:val="16"/>
          <w:szCs w:val="16"/>
        </w:rPr>
        <w:t xml:space="preserve">  24. Tvorba fondů                                                             548</w:t>
      </w:r>
    </w:p>
    <w:p w:rsidR="002E3695" w:rsidRPr="003F10A5" w:rsidRDefault="002E3695" w:rsidP="002E3695">
      <w:pPr>
        <w:pStyle w:val="Prosttext"/>
        <w:rPr>
          <w:sz w:val="16"/>
          <w:szCs w:val="16"/>
        </w:rPr>
      </w:pPr>
      <w:r w:rsidRPr="003F10A5">
        <w:rPr>
          <w:sz w:val="16"/>
          <w:szCs w:val="16"/>
        </w:rPr>
        <w:t xml:space="preserve">  25. Odpisy dlouhodobého majetku                                              551       2.259.106,65                              578.000,00</w:t>
      </w:r>
    </w:p>
    <w:p w:rsidR="002E3695" w:rsidRPr="003F10A5" w:rsidRDefault="002E3695" w:rsidP="002E3695">
      <w:pPr>
        <w:pStyle w:val="Prosttext"/>
        <w:rPr>
          <w:sz w:val="16"/>
          <w:szCs w:val="16"/>
        </w:rPr>
      </w:pPr>
      <w:r w:rsidRPr="003F10A5">
        <w:rPr>
          <w:sz w:val="16"/>
          <w:szCs w:val="16"/>
        </w:rPr>
        <w:t xml:space="preserve">  26. Zůstatková cena prodaného dlouhodobého nehmotného majetku                552</w:t>
      </w:r>
    </w:p>
    <w:p w:rsidR="002E3695" w:rsidRPr="003F10A5" w:rsidRDefault="002E3695" w:rsidP="002E3695">
      <w:pPr>
        <w:pStyle w:val="Prosttext"/>
        <w:rPr>
          <w:sz w:val="16"/>
          <w:szCs w:val="16"/>
        </w:rPr>
      </w:pPr>
      <w:r w:rsidRPr="003F10A5">
        <w:rPr>
          <w:sz w:val="16"/>
          <w:szCs w:val="16"/>
        </w:rPr>
        <w:t xml:space="preserve">  27. Zůstatková cena prodaného dlouhodobého hmotného majetku                  553</w:t>
      </w:r>
    </w:p>
    <w:p w:rsidR="002E3695" w:rsidRPr="003F10A5" w:rsidRDefault="002E3695" w:rsidP="002E3695">
      <w:pPr>
        <w:pStyle w:val="Prosttext"/>
        <w:rPr>
          <w:sz w:val="16"/>
          <w:szCs w:val="16"/>
        </w:rPr>
      </w:pPr>
      <w:r w:rsidRPr="003F10A5">
        <w:rPr>
          <w:sz w:val="16"/>
          <w:szCs w:val="16"/>
        </w:rPr>
        <w:t xml:space="preserve">  28. Prodané pozemky                                                          554</w:t>
      </w:r>
    </w:p>
    <w:p w:rsidR="002E3695" w:rsidRPr="003F10A5" w:rsidRDefault="002E3695" w:rsidP="002E3695">
      <w:pPr>
        <w:pStyle w:val="Prosttext"/>
        <w:rPr>
          <w:sz w:val="16"/>
          <w:szCs w:val="16"/>
        </w:rPr>
      </w:pPr>
      <w:r w:rsidRPr="003F10A5">
        <w:rPr>
          <w:sz w:val="16"/>
          <w:szCs w:val="16"/>
        </w:rPr>
        <w:t xml:space="preserve">  29. Tvorba a zúčtování rezerv                                                555</w:t>
      </w:r>
    </w:p>
    <w:p w:rsidR="002E3695" w:rsidRPr="003F10A5" w:rsidRDefault="002E3695" w:rsidP="002E3695">
      <w:pPr>
        <w:pStyle w:val="Prosttext"/>
        <w:rPr>
          <w:sz w:val="16"/>
          <w:szCs w:val="16"/>
        </w:rPr>
      </w:pPr>
      <w:r w:rsidRPr="003F10A5">
        <w:rPr>
          <w:sz w:val="16"/>
          <w:szCs w:val="16"/>
        </w:rPr>
        <w:lastRenderedPageBreak/>
        <w:t xml:space="preserve">  30. Tvorba a zúčtování opravných položek                                     556</w:t>
      </w:r>
    </w:p>
    <w:p w:rsidR="002E3695" w:rsidRPr="003F10A5" w:rsidRDefault="002E3695" w:rsidP="002E3695">
      <w:pPr>
        <w:pStyle w:val="Prosttext"/>
        <w:rPr>
          <w:sz w:val="16"/>
          <w:szCs w:val="16"/>
        </w:rPr>
      </w:pPr>
      <w:r w:rsidRPr="003F10A5">
        <w:rPr>
          <w:sz w:val="16"/>
          <w:szCs w:val="16"/>
        </w:rPr>
        <w:t xml:space="preserve">  31. Náklady z odepsaných pohledávek                                          557                                                   2.000,00</w:t>
      </w:r>
    </w:p>
    <w:p w:rsidR="002E3695" w:rsidRPr="003F10A5" w:rsidRDefault="002E3695" w:rsidP="002E3695">
      <w:pPr>
        <w:pStyle w:val="Prosttext"/>
        <w:rPr>
          <w:sz w:val="16"/>
          <w:szCs w:val="16"/>
        </w:rPr>
      </w:pPr>
      <w:r w:rsidRPr="003F10A5">
        <w:rPr>
          <w:sz w:val="16"/>
          <w:szCs w:val="16"/>
        </w:rPr>
        <w:t xml:space="preserve">  32. Ostatní náklady z činnosti                                               549         280.153,00              567,00          352.000,00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II. Finanční náklady                                                                       24.654,00                               26.000,00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2. Úroky                                                                    562</w:t>
      </w:r>
    </w:p>
    <w:p w:rsidR="002E3695" w:rsidRPr="003F10A5" w:rsidRDefault="002E3695" w:rsidP="002E3695">
      <w:pPr>
        <w:pStyle w:val="Prosttext"/>
        <w:rPr>
          <w:sz w:val="16"/>
          <w:szCs w:val="16"/>
        </w:rPr>
      </w:pPr>
      <w:r w:rsidRPr="003F10A5">
        <w:rPr>
          <w:sz w:val="16"/>
          <w:szCs w:val="16"/>
        </w:rPr>
        <w:t xml:space="preserve">   3. Kurzové ztráty                                                           563</w:t>
      </w:r>
    </w:p>
    <w:p w:rsidR="002E3695" w:rsidRPr="003F10A5" w:rsidRDefault="002E3695" w:rsidP="002E3695">
      <w:pPr>
        <w:pStyle w:val="Prosttext"/>
        <w:rPr>
          <w:sz w:val="16"/>
          <w:szCs w:val="16"/>
        </w:rPr>
      </w:pPr>
      <w:r w:rsidRPr="003F10A5">
        <w:rPr>
          <w:sz w:val="16"/>
          <w:szCs w:val="16"/>
        </w:rPr>
        <w:t xml:space="preserve">   4. Náklady z přecenění reálnou hodnotou                                     564</w:t>
      </w:r>
    </w:p>
    <w:p w:rsidR="002E3695" w:rsidRPr="003F10A5" w:rsidRDefault="002E3695" w:rsidP="002E3695">
      <w:pPr>
        <w:pStyle w:val="Prosttext"/>
        <w:rPr>
          <w:sz w:val="16"/>
          <w:szCs w:val="16"/>
        </w:rPr>
      </w:pPr>
      <w:r w:rsidRPr="003F10A5">
        <w:rPr>
          <w:sz w:val="16"/>
          <w:szCs w:val="16"/>
        </w:rPr>
        <w:t xml:space="preserve">   5. Ostatní finanční náklady                                                 569          24.654,00                               26.000,00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III. Náklady na transfery                                                                                                                                        </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1. Náklady ústředních rozpočtů na transfery                                 571</w:t>
      </w:r>
    </w:p>
    <w:p w:rsidR="002E3695" w:rsidRPr="003F10A5" w:rsidRDefault="002E3695" w:rsidP="002E3695">
      <w:pPr>
        <w:pStyle w:val="Prosttext"/>
        <w:rPr>
          <w:sz w:val="16"/>
          <w:szCs w:val="16"/>
        </w:rPr>
      </w:pPr>
      <w:r w:rsidRPr="003F10A5">
        <w:rPr>
          <w:sz w:val="16"/>
          <w:szCs w:val="16"/>
        </w:rPr>
        <w:t xml:space="preserve">   2. Náklady územních rozpočtů na transfery                                   572</w:t>
      </w:r>
    </w:p>
    <w:p w:rsidR="002E3695" w:rsidRDefault="002E3695">
      <w:r>
        <w:br w:type="page"/>
      </w:r>
    </w:p>
    <w:p w:rsidR="002E3695" w:rsidRPr="003F10A5" w:rsidRDefault="002E3695" w:rsidP="002E3695">
      <w:pPr>
        <w:pStyle w:val="Prosttext"/>
        <w:rPr>
          <w:sz w:val="16"/>
          <w:szCs w:val="16"/>
        </w:rPr>
      </w:pPr>
      <w:r w:rsidRPr="003F10A5">
        <w:rPr>
          <w:sz w:val="16"/>
          <w:szCs w:val="16"/>
        </w:rPr>
        <w:lastRenderedPageBreak/>
        <w:t>Licence:DJUU                                   ******   U C R - G O R D I C   S O F T W A R E   ******                                         UCRGUVPA 19042011</w:t>
      </w:r>
    </w:p>
    <w:p w:rsidR="002E3695" w:rsidRPr="003F10A5" w:rsidRDefault="002E3695" w:rsidP="002E3695">
      <w:pPr>
        <w:pStyle w:val="Prosttext"/>
        <w:rPr>
          <w:sz w:val="16"/>
          <w:szCs w:val="16"/>
        </w:rPr>
      </w:pPr>
      <w:r w:rsidRPr="003F10A5">
        <w:rPr>
          <w:sz w:val="16"/>
          <w:szCs w:val="16"/>
        </w:rPr>
        <w:t>Zpracoval: Odehnalová Miroslava                                                                       Okamžik sestavení: 11.03.2012   8h42m49s     Strana:      2</w:t>
      </w:r>
    </w:p>
    <w:p w:rsidR="002E3695" w:rsidRPr="003F10A5" w:rsidRDefault="002E3695" w:rsidP="002E3695">
      <w:pPr>
        <w:pStyle w:val="Prosttext"/>
        <w:rPr>
          <w:sz w:val="16"/>
          <w:szCs w:val="16"/>
        </w:rPr>
      </w:pPr>
      <w:r w:rsidRPr="003F10A5">
        <w:rPr>
          <w:sz w:val="16"/>
          <w:szCs w:val="16"/>
        </w:rPr>
        <w:t xml:space="preserve">                                                                                                BĚŽNÉ OBDOBÍ                          MINULÉ ODBODÍ</w:t>
      </w:r>
    </w:p>
    <w:p w:rsidR="002E3695" w:rsidRPr="003F10A5" w:rsidRDefault="002E3695" w:rsidP="002E3695">
      <w:pPr>
        <w:pStyle w:val="Prosttext"/>
        <w:rPr>
          <w:sz w:val="16"/>
          <w:szCs w:val="16"/>
        </w:rPr>
      </w:pPr>
      <w:r w:rsidRPr="003F10A5">
        <w:rPr>
          <w:sz w:val="16"/>
          <w:szCs w:val="16"/>
        </w:rPr>
        <w:t>Číslo                                                                  Syntetický      Hlavní činnost Hospodářská činnost      Hlavní činnost Hospodářská činnost</w:t>
      </w:r>
    </w:p>
    <w:p w:rsidR="002E3695" w:rsidRPr="003F10A5" w:rsidRDefault="002E3695" w:rsidP="002E3695">
      <w:pPr>
        <w:pStyle w:val="Prosttext"/>
        <w:rPr>
          <w:sz w:val="16"/>
          <w:szCs w:val="16"/>
        </w:rPr>
      </w:pPr>
      <w:r w:rsidRPr="003F10A5">
        <w:rPr>
          <w:sz w:val="16"/>
          <w:szCs w:val="16"/>
        </w:rPr>
        <w:t>položky                   Název položky                                      účet                   1                   2                   3                   4</w:t>
      </w:r>
    </w:p>
    <w:p w:rsidR="002E3695" w:rsidRPr="003F10A5" w:rsidRDefault="002E3695" w:rsidP="002E3695">
      <w:pPr>
        <w:pStyle w:val="Prosttext"/>
        <w:rPr>
          <w:sz w:val="16"/>
          <w:szCs w:val="16"/>
        </w:rPr>
      </w:pPr>
      <w:r w:rsidRPr="003F10A5">
        <w:rPr>
          <w:sz w:val="16"/>
          <w:szCs w:val="16"/>
        </w:rPr>
        <w:t>-----------------------------------------------------------------------------------------------------------------------------------------------------------------</w:t>
      </w:r>
    </w:p>
    <w:p w:rsidR="002E3695" w:rsidRPr="003F10A5" w:rsidRDefault="002E3695" w:rsidP="002E3695">
      <w:pPr>
        <w:pStyle w:val="Prosttext"/>
        <w:rPr>
          <w:sz w:val="16"/>
          <w:szCs w:val="16"/>
        </w:rPr>
      </w:pPr>
      <w:r w:rsidRPr="003F10A5">
        <w:rPr>
          <w:sz w:val="16"/>
          <w:szCs w:val="16"/>
        </w:rPr>
        <w:t>B. VÝNOSY CELKEM                                                                        35.542.562,77        1.005.470,00       38.183.000,00          160.000,00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 Výnosy z činnosti                                                                   22.052.551,42        1.005.470,00       23.109.000,00          160.000,00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1. Výnosy z prodeje vlastních výrobků                                       601</w:t>
      </w:r>
    </w:p>
    <w:p w:rsidR="002E3695" w:rsidRPr="003F10A5" w:rsidRDefault="002E3695" w:rsidP="002E3695">
      <w:pPr>
        <w:pStyle w:val="Prosttext"/>
        <w:rPr>
          <w:sz w:val="16"/>
          <w:szCs w:val="16"/>
        </w:rPr>
      </w:pPr>
      <w:r w:rsidRPr="003F10A5">
        <w:rPr>
          <w:sz w:val="16"/>
          <w:szCs w:val="16"/>
        </w:rPr>
        <w:t xml:space="preserve">   2. Výnosy z prodeje služeb                                                  602      21.171.810,05        1.005.470,00       22.863.000,00          160.000,00</w:t>
      </w:r>
    </w:p>
    <w:p w:rsidR="002E3695" w:rsidRPr="003F10A5" w:rsidRDefault="002E3695" w:rsidP="002E3695">
      <w:pPr>
        <w:pStyle w:val="Prosttext"/>
        <w:rPr>
          <w:sz w:val="16"/>
          <w:szCs w:val="16"/>
        </w:rPr>
      </w:pPr>
      <w:r w:rsidRPr="003F10A5">
        <w:rPr>
          <w:sz w:val="16"/>
          <w:szCs w:val="16"/>
        </w:rPr>
        <w:t xml:space="preserve">   3. Výnosy z pronájmu                                                        603</w:t>
      </w:r>
    </w:p>
    <w:p w:rsidR="002E3695" w:rsidRPr="003F10A5" w:rsidRDefault="002E3695" w:rsidP="002E3695">
      <w:pPr>
        <w:pStyle w:val="Prosttext"/>
        <w:rPr>
          <w:sz w:val="16"/>
          <w:szCs w:val="16"/>
        </w:rPr>
      </w:pPr>
      <w:r w:rsidRPr="003F10A5">
        <w:rPr>
          <w:sz w:val="16"/>
          <w:szCs w:val="16"/>
        </w:rPr>
        <w:t xml:space="preserve">   4. Výnosy z prodaného zboží                                                 604</w:t>
      </w:r>
    </w:p>
    <w:p w:rsidR="002E3695" w:rsidRPr="003F10A5" w:rsidRDefault="002E3695" w:rsidP="002E3695">
      <w:pPr>
        <w:pStyle w:val="Prosttext"/>
        <w:rPr>
          <w:sz w:val="16"/>
          <w:szCs w:val="16"/>
        </w:rPr>
      </w:pPr>
      <w:r w:rsidRPr="003F10A5">
        <w:rPr>
          <w:sz w:val="16"/>
          <w:szCs w:val="16"/>
        </w:rPr>
        <w:t xml:space="preserve">   8. Jiné výnosy z vlastních výkonů                                           609</w:t>
      </w:r>
    </w:p>
    <w:p w:rsidR="002E3695" w:rsidRPr="003F10A5" w:rsidRDefault="002E3695" w:rsidP="002E3695">
      <w:pPr>
        <w:pStyle w:val="Prosttext"/>
        <w:rPr>
          <w:sz w:val="16"/>
          <w:szCs w:val="16"/>
        </w:rPr>
      </w:pPr>
      <w:r w:rsidRPr="003F10A5">
        <w:rPr>
          <w:sz w:val="16"/>
          <w:szCs w:val="16"/>
        </w:rPr>
        <w:t xml:space="preserve">   9. Změna stavu nedokončené výroby                                           611</w:t>
      </w:r>
    </w:p>
    <w:p w:rsidR="002E3695" w:rsidRPr="003F10A5" w:rsidRDefault="002E3695" w:rsidP="002E3695">
      <w:pPr>
        <w:pStyle w:val="Prosttext"/>
        <w:rPr>
          <w:sz w:val="16"/>
          <w:szCs w:val="16"/>
        </w:rPr>
      </w:pPr>
      <w:r w:rsidRPr="003F10A5">
        <w:rPr>
          <w:sz w:val="16"/>
          <w:szCs w:val="16"/>
        </w:rPr>
        <w:t xml:space="preserve">  10. Změna stavu polotovarů                                                   612</w:t>
      </w:r>
    </w:p>
    <w:p w:rsidR="002E3695" w:rsidRPr="003F10A5" w:rsidRDefault="002E3695" w:rsidP="002E3695">
      <w:pPr>
        <w:pStyle w:val="Prosttext"/>
        <w:rPr>
          <w:sz w:val="16"/>
          <w:szCs w:val="16"/>
        </w:rPr>
      </w:pPr>
      <w:r w:rsidRPr="003F10A5">
        <w:rPr>
          <w:sz w:val="16"/>
          <w:szCs w:val="16"/>
        </w:rPr>
        <w:t xml:space="preserve">  11. Změna stavu výrobků                                                      613</w:t>
      </w:r>
    </w:p>
    <w:p w:rsidR="002E3695" w:rsidRPr="003F10A5" w:rsidRDefault="002E3695" w:rsidP="002E3695">
      <w:pPr>
        <w:pStyle w:val="Prosttext"/>
        <w:rPr>
          <w:sz w:val="16"/>
          <w:szCs w:val="16"/>
        </w:rPr>
      </w:pPr>
      <w:r w:rsidRPr="003F10A5">
        <w:rPr>
          <w:sz w:val="16"/>
          <w:szCs w:val="16"/>
        </w:rPr>
        <w:t xml:space="preserve">  12. Změna stavu ostatních zásob                                              614</w:t>
      </w:r>
    </w:p>
    <w:p w:rsidR="002E3695" w:rsidRPr="003F10A5" w:rsidRDefault="002E3695" w:rsidP="002E3695">
      <w:pPr>
        <w:pStyle w:val="Prosttext"/>
        <w:rPr>
          <w:sz w:val="16"/>
          <w:szCs w:val="16"/>
        </w:rPr>
      </w:pPr>
      <w:r w:rsidRPr="003F10A5">
        <w:rPr>
          <w:sz w:val="16"/>
          <w:szCs w:val="16"/>
        </w:rPr>
        <w:t xml:space="preserve">  13. Aktivace materiálu a zboží                                               621</w:t>
      </w:r>
    </w:p>
    <w:p w:rsidR="002E3695" w:rsidRPr="003F10A5" w:rsidRDefault="002E3695" w:rsidP="002E3695">
      <w:pPr>
        <w:pStyle w:val="Prosttext"/>
        <w:rPr>
          <w:sz w:val="16"/>
          <w:szCs w:val="16"/>
        </w:rPr>
      </w:pPr>
      <w:r w:rsidRPr="003F10A5">
        <w:rPr>
          <w:sz w:val="16"/>
          <w:szCs w:val="16"/>
        </w:rPr>
        <w:t xml:space="preserve">  14. Aktivace </w:t>
      </w:r>
      <w:proofErr w:type="spellStart"/>
      <w:r w:rsidRPr="003F10A5">
        <w:rPr>
          <w:sz w:val="16"/>
          <w:szCs w:val="16"/>
        </w:rPr>
        <w:t>vnitroorganizačníchslužeb</w:t>
      </w:r>
      <w:proofErr w:type="spellEnd"/>
      <w:r w:rsidRPr="003F10A5">
        <w:rPr>
          <w:sz w:val="16"/>
          <w:szCs w:val="16"/>
        </w:rPr>
        <w:t xml:space="preserve">                                      622</w:t>
      </w:r>
    </w:p>
    <w:p w:rsidR="002E3695" w:rsidRPr="003F10A5" w:rsidRDefault="002E3695" w:rsidP="002E3695">
      <w:pPr>
        <w:pStyle w:val="Prosttext"/>
        <w:rPr>
          <w:sz w:val="16"/>
          <w:szCs w:val="16"/>
        </w:rPr>
      </w:pPr>
      <w:r w:rsidRPr="003F10A5">
        <w:rPr>
          <w:sz w:val="16"/>
          <w:szCs w:val="16"/>
        </w:rPr>
        <w:t xml:space="preserve">  15. Aktivace dlouhodobého nehmotného majetku                                 623</w:t>
      </w:r>
    </w:p>
    <w:p w:rsidR="002E3695" w:rsidRPr="003F10A5" w:rsidRDefault="002E3695" w:rsidP="002E3695">
      <w:pPr>
        <w:pStyle w:val="Prosttext"/>
        <w:rPr>
          <w:sz w:val="16"/>
          <w:szCs w:val="16"/>
        </w:rPr>
      </w:pPr>
      <w:r w:rsidRPr="003F10A5">
        <w:rPr>
          <w:sz w:val="16"/>
          <w:szCs w:val="16"/>
        </w:rPr>
        <w:t xml:space="preserve">  16. Aktivace dlouhodobého hmotného majetku                                   624</w:t>
      </w:r>
    </w:p>
    <w:p w:rsidR="002E3695" w:rsidRPr="003F10A5" w:rsidRDefault="002E3695" w:rsidP="002E3695">
      <w:pPr>
        <w:pStyle w:val="Prosttext"/>
        <w:rPr>
          <w:sz w:val="16"/>
          <w:szCs w:val="16"/>
        </w:rPr>
      </w:pPr>
      <w:r w:rsidRPr="003F10A5">
        <w:rPr>
          <w:sz w:val="16"/>
          <w:szCs w:val="16"/>
        </w:rPr>
        <w:t xml:space="preserve">  17. Smluvní pokuty a úroky z prodlení                                        641</w:t>
      </w:r>
    </w:p>
    <w:p w:rsidR="002E3695" w:rsidRPr="003F10A5" w:rsidRDefault="002E3695" w:rsidP="002E3695">
      <w:pPr>
        <w:pStyle w:val="Prosttext"/>
        <w:rPr>
          <w:sz w:val="16"/>
          <w:szCs w:val="16"/>
        </w:rPr>
      </w:pPr>
      <w:r w:rsidRPr="003F10A5">
        <w:rPr>
          <w:sz w:val="16"/>
          <w:szCs w:val="16"/>
        </w:rPr>
        <w:t xml:space="preserve">  18. Jiné pokuty a penále                                                     642</w:t>
      </w:r>
    </w:p>
    <w:p w:rsidR="002E3695" w:rsidRPr="003F10A5" w:rsidRDefault="002E3695" w:rsidP="002E3695">
      <w:pPr>
        <w:pStyle w:val="Prosttext"/>
        <w:rPr>
          <w:sz w:val="16"/>
          <w:szCs w:val="16"/>
        </w:rPr>
      </w:pPr>
      <w:r w:rsidRPr="003F10A5">
        <w:rPr>
          <w:sz w:val="16"/>
          <w:szCs w:val="16"/>
        </w:rPr>
        <w:t xml:space="preserve">  19. Výnosy z odepsaných pohledávek                                           643</w:t>
      </w:r>
    </w:p>
    <w:p w:rsidR="002E3695" w:rsidRPr="003F10A5" w:rsidRDefault="002E3695" w:rsidP="002E3695">
      <w:pPr>
        <w:pStyle w:val="Prosttext"/>
        <w:rPr>
          <w:sz w:val="16"/>
          <w:szCs w:val="16"/>
        </w:rPr>
      </w:pPr>
      <w:r w:rsidRPr="003F10A5">
        <w:rPr>
          <w:sz w:val="16"/>
          <w:szCs w:val="16"/>
        </w:rPr>
        <w:t xml:space="preserve">  20. Výnosy z prodeje materiálu                                               644</w:t>
      </w:r>
    </w:p>
    <w:p w:rsidR="002E3695" w:rsidRPr="003F10A5" w:rsidRDefault="002E3695" w:rsidP="002E3695">
      <w:pPr>
        <w:pStyle w:val="Prosttext"/>
        <w:rPr>
          <w:sz w:val="16"/>
          <w:szCs w:val="16"/>
        </w:rPr>
      </w:pPr>
      <w:r w:rsidRPr="003F10A5">
        <w:rPr>
          <w:sz w:val="16"/>
          <w:szCs w:val="16"/>
        </w:rPr>
        <w:t xml:space="preserve">  21. Výnosy z prodeje dlouhodobého nehmotného majetku                         645</w:t>
      </w:r>
    </w:p>
    <w:p w:rsidR="002E3695" w:rsidRPr="003F10A5" w:rsidRDefault="002E3695" w:rsidP="002E3695">
      <w:pPr>
        <w:pStyle w:val="Prosttext"/>
        <w:rPr>
          <w:sz w:val="16"/>
          <w:szCs w:val="16"/>
        </w:rPr>
      </w:pPr>
      <w:r w:rsidRPr="003F10A5">
        <w:rPr>
          <w:sz w:val="16"/>
          <w:szCs w:val="16"/>
        </w:rPr>
        <w:t xml:space="preserve">  22. Výnosy z prodeje dlouhodobého hmotného majetku kromě pozemků             646</w:t>
      </w:r>
    </w:p>
    <w:p w:rsidR="002E3695" w:rsidRPr="003F10A5" w:rsidRDefault="002E3695" w:rsidP="002E3695">
      <w:pPr>
        <w:pStyle w:val="Prosttext"/>
        <w:rPr>
          <w:sz w:val="16"/>
          <w:szCs w:val="16"/>
        </w:rPr>
      </w:pPr>
      <w:r w:rsidRPr="003F10A5">
        <w:rPr>
          <w:sz w:val="16"/>
          <w:szCs w:val="16"/>
        </w:rPr>
        <w:t xml:space="preserve">  23. Výnosy z prodeje pozemků                                                 647</w:t>
      </w:r>
    </w:p>
    <w:p w:rsidR="002E3695" w:rsidRPr="003F10A5" w:rsidRDefault="002E3695" w:rsidP="002E3695">
      <w:pPr>
        <w:pStyle w:val="Prosttext"/>
        <w:rPr>
          <w:sz w:val="16"/>
          <w:szCs w:val="16"/>
        </w:rPr>
      </w:pPr>
      <w:r w:rsidRPr="003F10A5">
        <w:rPr>
          <w:sz w:val="16"/>
          <w:szCs w:val="16"/>
        </w:rPr>
        <w:t xml:space="preserve">  24. Čerpání fondů                                                            648         791.477,37                              212.000,00</w:t>
      </w:r>
    </w:p>
    <w:p w:rsidR="002E3695" w:rsidRPr="003F10A5" w:rsidRDefault="002E3695" w:rsidP="002E3695">
      <w:pPr>
        <w:pStyle w:val="Prosttext"/>
        <w:rPr>
          <w:sz w:val="16"/>
          <w:szCs w:val="16"/>
        </w:rPr>
      </w:pPr>
      <w:r w:rsidRPr="003F10A5">
        <w:rPr>
          <w:sz w:val="16"/>
          <w:szCs w:val="16"/>
        </w:rPr>
        <w:t xml:space="preserve">  25. Ostatní výnosy z činnosti                                                649          89.264,00                               34.000,00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II. Finanční výnosy                                                                        11.810,53                               36.000,00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2. Úroky                                                                    662          11.810,53                               36.000,00</w:t>
      </w:r>
    </w:p>
    <w:p w:rsidR="002E3695" w:rsidRPr="003F10A5" w:rsidRDefault="002E3695" w:rsidP="002E3695">
      <w:pPr>
        <w:pStyle w:val="Prosttext"/>
        <w:rPr>
          <w:sz w:val="16"/>
          <w:szCs w:val="16"/>
        </w:rPr>
      </w:pPr>
      <w:r w:rsidRPr="003F10A5">
        <w:rPr>
          <w:sz w:val="16"/>
          <w:szCs w:val="16"/>
        </w:rPr>
        <w:t xml:space="preserve">   3. Kurzové zisky                                                            663</w:t>
      </w:r>
    </w:p>
    <w:p w:rsidR="002E3695" w:rsidRPr="003F10A5" w:rsidRDefault="002E3695" w:rsidP="002E3695">
      <w:pPr>
        <w:pStyle w:val="Prosttext"/>
        <w:rPr>
          <w:sz w:val="16"/>
          <w:szCs w:val="16"/>
        </w:rPr>
      </w:pPr>
      <w:r w:rsidRPr="003F10A5">
        <w:rPr>
          <w:sz w:val="16"/>
          <w:szCs w:val="16"/>
        </w:rPr>
        <w:t xml:space="preserve">   4. Výnosy z přecenění reálnou hodnotou                                      664</w:t>
      </w:r>
    </w:p>
    <w:p w:rsidR="002E3695" w:rsidRPr="003F10A5" w:rsidRDefault="002E3695" w:rsidP="002E3695">
      <w:pPr>
        <w:pStyle w:val="Prosttext"/>
        <w:rPr>
          <w:sz w:val="16"/>
          <w:szCs w:val="16"/>
        </w:rPr>
      </w:pPr>
      <w:r w:rsidRPr="003F10A5">
        <w:rPr>
          <w:sz w:val="16"/>
          <w:szCs w:val="16"/>
        </w:rPr>
        <w:t xml:space="preserve">   6. Ostatní finanční výnosy                                                  669</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IV. Výnosy z transferů                                                                 13.478.200,82                           15.038.000,00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1. Výnosy ústředních rozpočtů z transferů                                   671                                              12.886.000,00</w:t>
      </w:r>
    </w:p>
    <w:p w:rsidR="002E3695" w:rsidRPr="003F10A5" w:rsidRDefault="002E3695" w:rsidP="002E3695">
      <w:pPr>
        <w:pStyle w:val="Prosttext"/>
        <w:rPr>
          <w:sz w:val="16"/>
          <w:szCs w:val="16"/>
        </w:rPr>
      </w:pPr>
      <w:r w:rsidRPr="003F10A5">
        <w:rPr>
          <w:sz w:val="16"/>
          <w:szCs w:val="16"/>
        </w:rPr>
        <w:t xml:space="preserve">   2. Výnosy územních rozpočtů z transferů                                     672      13.478.200,82                            2.152.000,00</w:t>
      </w:r>
    </w:p>
    <w:p w:rsidR="002E3695" w:rsidRPr="003F10A5" w:rsidRDefault="002E3695" w:rsidP="002E3695">
      <w:pPr>
        <w:pStyle w:val="Prosttext"/>
        <w:rPr>
          <w:sz w:val="16"/>
          <w:szCs w:val="16"/>
        </w:rPr>
      </w:pPr>
      <w:r w:rsidRPr="003F10A5">
        <w:rPr>
          <w:sz w:val="16"/>
          <w:szCs w:val="16"/>
        </w:rPr>
        <w:t xml:space="preserve"> - - - - - - - - - - - - - - - - - - - - - - - - - - - - - - - - - - - - - - - - - - - - - - - - - - - - - - - - - - - - - - - - - - - - - - - - - - - - - - - - </w:t>
      </w:r>
    </w:p>
    <w:p w:rsidR="002E3695" w:rsidRPr="003F10A5" w:rsidRDefault="002E3695" w:rsidP="002E3695">
      <w:pPr>
        <w:pStyle w:val="Prosttext"/>
        <w:rPr>
          <w:sz w:val="16"/>
          <w:szCs w:val="16"/>
        </w:rPr>
      </w:pPr>
      <w:r w:rsidRPr="003F10A5">
        <w:rPr>
          <w:sz w:val="16"/>
          <w:szCs w:val="16"/>
        </w:rPr>
        <w:t xml:space="preserve"> VI. Výsledek hospodaření</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lastRenderedPageBreak/>
        <w:t xml:space="preserve">   1. Výsledek hospodaření před zdaněním                                                                        97.922,00          105.000,00           16.000,00</w:t>
      </w:r>
    </w:p>
    <w:p w:rsidR="002E3695" w:rsidRPr="003F10A5" w:rsidRDefault="002E3695" w:rsidP="002E3695">
      <w:pPr>
        <w:pStyle w:val="Prosttext"/>
        <w:rPr>
          <w:sz w:val="16"/>
          <w:szCs w:val="16"/>
        </w:rPr>
      </w:pPr>
      <w:r w:rsidRPr="003F10A5">
        <w:rPr>
          <w:sz w:val="16"/>
          <w:szCs w:val="16"/>
        </w:rPr>
        <w:t xml:space="preserve">   2. Daň z příjmů                                                             591</w:t>
      </w:r>
    </w:p>
    <w:p w:rsidR="002E3695" w:rsidRPr="003F10A5" w:rsidRDefault="002E3695" w:rsidP="002E3695">
      <w:pPr>
        <w:pStyle w:val="Prosttext"/>
        <w:rPr>
          <w:sz w:val="16"/>
          <w:szCs w:val="16"/>
        </w:rPr>
      </w:pPr>
      <w:r w:rsidRPr="003F10A5">
        <w:rPr>
          <w:sz w:val="16"/>
          <w:szCs w:val="16"/>
        </w:rPr>
        <w:t xml:space="preserve">   3. Dodatečné odvody daně z příjmů                                           595</w:t>
      </w:r>
    </w:p>
    <w:p w:rsidR="002E3695" w:rsidRPr="003F10A5" w:rsidRDefault="002E3695" w:rsidP="002E3695">
      <w:pPr>
        <w:pStyle w:val="Prosttext"/>
        <w:rPr>
          <w:sz w:val="16"/>
          <w:szCs w:val="16"/>
        </w:rPr>
      </w:pPr>
      <w:r w:rsidRPr="003F10A5">
        <w:rPr>
          <w:sz w:val="16"/>
          <w:szCs w:val="16"/>
        </w:rPr>
        <w:t xml:space="preserve">   4. Výsledek hospodaření po zdanění                                                                           97.922,00          105.000,00           16.000,00</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w:t>
      </w:r>
    </w:p>
    <w:p w:rsidR="002E3695" w:rsidRPr="003F10A5" w:rsidRDefault="002E3695" w:rsidP="002E3695">
      <w:pPr>
        <w:pStyle w:val="Prosttext"/>
        <w:rPr>
          <w:sz w:val="16"/>
          <w:szCs w:val="16"/>
        </w:rPr>
      </w:pPr>
      <w:r w:rsidRPr="003F10A5">
        <w:rPr>
          <w:sz w:val="16"/>
          <w:szCs w:val="16"/>
        </w:rPr>
        <w:t>Odesláno dne:         Razítko:               Podpis odpovědné               Podpis osoby odpovědné                        Okamžik sestavení: 11.03.2012   8h42m49s</w:t>
      </w:r>
    </w:p>
    <w:p w:rsidR="002E3695" w:rsidRPr="003F10A5" w:rsidRDefault="002E3695" w:rsidP="002E3695">
      <w:pPr>
        <w:pStyle w:val="Prosttext"/>
        <w:rPr>
          <w:sz w:val="16"/>
          <w:szCs w:val="16"/>
        </w:rPr>
      </w:pPr>
      <w:r w:rsidRPr="003F10A5">
        <w:rPr>
          <w:sz w:val="16"/>
          <w:szCs w:val="16"/>
        </w:rPr>
        <w:t xml:space="preserve">osoby:                         za sestavení:                                 </w:t>
      </w: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p>
    <w:p w:rsidR="002E3695" w:rsidRPr="003F10A5" w:rsidRDefault="002E3695" w:rsidP="002E3695">
      <w:pPr>
        <w:pStyle w:val="Prosttext"/>
        <w:rPr>
          <w:sz w:val="16"/>
          <w:szCs w:val="16"/>
        </w:rPr>
      </w:pPr>
      <w:r w:rsidRPr="003F10A5">
        <w:rPr>
          <w:sz w:val="16"/>
          <w:szCs w:val="16"/>
        </w:rPr>
        <w:t xml:space="preserve">                                             Tel.:                          Tel.:</w:t>
      </w:r>
    </w:p>
    <w:p w:rsidR="002E3695" w:rsidRPr="003F10A5" w:rsidRDefault="002E3695" w:rsidP="002E3695">
      <w:pPr>
        <w:pStyle w:val="Prosttext"/>
        <w:rPr>
          <w:sz w:val="16"/>
          <w:szCs w:val="16"/>
        </w:rPr>
      </w:pPr>
      <w:r w:rsidRPr="003F10A5">
        <w:rPr>
          <w:sz w:val="16"/>
          <w:szCs w:val="16"/>
        </w:rPr>
        <w:t>-------------------------------------------------------------------------------------------------------------------------------------------------------------------</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w:t>
      </w:r>
    </w:p>
    <w:p w:rsidR="002E3695" w:rsidRPr="001B73FF" w:rsidRDefault="002E3695" w:rsidP="002E3695">
      <w:pPr>
        <w:pStyle w:val="Prosttext"/>
        <w:rPr>
          <w:sz w:val="16"/>
          <w:szCs w:val="16"/>
        </w:rPr>
      </w:pPr>
      <w:r w:rsidRPr="001B73FF">
        <w:rPr>
          <w:sz w:val="16"/>
          <w:szCs w:val="16"/>
        </w:rPr>
        <w:t xml:space="preserve">                                                  +---------------------------------------------+</w:t>
      </w:r>
    </w:p>
    <w:p w:rsidR="002E3695" w:rsidRPr="001B73FF" w:rsidRDefault="002E3695" w:rsidP="002E3695">
      <w:pPr>
        <w:pStyle w:val="Prosttext"/>
        <w:rPr>
          <w:sz w:val="16"/>
          <w:szCs w:val="16"/>
        </w:rPr>
      </w:pPr>
      <w:r w:rsidRPr="001B73FF">
        <w:rPr>
          <w:sz w:val="16"/>
          <w:szCs w:val="16"/>
        </w:rPr>
        <w:t xml:space="preserve">                                                  |  PŘÍLOHA               za období : 13/2011  |</w:t>
      </w:r>
    </w:p>
    <w:p w:rsidR="002E3695" w:rsidRPr="001B73FF" w:rsidRDefault="002E3695" w:rsidP="002E3695">
      <w:pPr>
        <w:pStyle w:val="Prosttext"/>
        <w:rPr>
          <w:sz w:val="16"/>
          <w:szCs w:val="16"/>
        </w:rPr>
      </w:pPr>
      <w:r w:rsidRPr="001B73FF">
        <w:rPr>
          <w:sz w:val="16"/>
          <w:szCs w:val="16"/>
        </w:rPr>
        <w:t xml:space="preserve">                                                  +---------------------------------------------+</w:t>
      </w:r>
    </w:p>
    <w:p w:rsidR="002E3695" w:rsidRPr="001B73FF" w:rsidRDefault="002E3695" w:rsidP="002E3695">
      <w:pPr>
        <w:pStyle w:val="Prosttext"/>
        <w:rPr>
          <w:sz w:val="16"/>
          <w:szCs w:val="16"/>
        </w:rPr>
      </w:pPr>
      <w:r w:rsidRPr="001B73FF">
        <w:rPr>
          <w:sz w:val="16"/>
          <w:szCs w:val="16"/>
        </w:rPr>
        <w:t xml:space="preserve">                                                     (v Kč, s přesností na dvě desetinná místa)</w:t>
      </w:r>
    </w:p>
    <w:p w:rsidR="002E3695" w:rsidRPr="001B73FF" w:rsidRDefault="002E3695" w:rsidP="002E3695">
      <w:pPr>
        <w:pStyle w:val="Prosttext"/>
        <w:rPr>
          <w:sz w:val="16"/>
          <w:szCs w:val="16"/>
        </w:rPr>
      </w:pPr>
      <w:r w:rsidRPr="001B73FF">
        <w:rPr>
          <w:sz w:val="16"/>
          <w:szCs w:val="16"/>
        </w:rPr>
        <w:t>I Č O                :71184465</w:t>
      </w:r>
    </w:p>
    <w:p w:rsidR="002E3695" w:rsidRPr="001B73FF" w:rsidRDefault="002E3695" w:rsidP="002E3695">
      <w:pPr>
        <w:pStyle w:val="Prosttext"/>
        <w:rPr>
          <w:sz w:val="16"/>
          <w:szCs w:val="16"/>
        </w:rPr>
      </w:pPr>
      <w:r w:rsidRPr="001B73FF">
        <w:rPr>
          <w:sz w:val="16"/>
          <w:szCs w:val="16"/>
        </w:rPr>
        <w:t>NÁZEV ÚČETNÍ JEDNOTKY:</w:t>
      </w:r>
    </w:p>
    <w:p w:rsidR="002E3695" w:rsidRPr="001B73FF" w:rsidRDefault="002E3695" w:rsidP="002E3695">
      <w:pPr>
        <w:pStyle w:val="Prosttext"/>
        <w:rPr>
          <w:sz w:val="16"/>
          <w:szCs w:val="16"/>
        </w:rPr>
      </w:pPr>
      <w:r w:rsidRPr="001B73FF">
        <w:rPr>
          <w:sz w:val="16"/>
          <w:szCs w:val="16"/>
        </w:rPr>
        <w:t xml:space="preserve">Domov pro seniory Velké Meziříčí, příspěvková organizace                                                      </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A.1. Informace podle § 7 odst. 3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A.2. Informace podle § 7 odst. 4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A.3. Informace podle § 7 odst. 5 zákona</w:t>
      </w:r>
    </w:p>
    <w:p w:rsidR="002E3695" w:rsidRPr="001B73FF" w:rsidRDefault="002E3695" w:rsidP="002E3695">
      <w:pPr>
        <w:pStyle w:val="Prosttext"/>
        <w:rPr>
          <w:sz w:val="16"/>
          <w:szCs w:val="16"/>
        </w:rPr>
      </w:pPr>
      <w:r w:rsidRPr="001B73FF">
        <w:rPr>
          <w:sz w:val="16"/>
          <w:szCs w:val="16"/>
        </w:rPr>
        <w:t>-----------------------------------------------------------------------------------------------------------------------------------------------------------------</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2</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A.4. Informace podle § 7 odst. 5 zákona o stavu účtů v knize </w:t>
      </w:r>
      <w:proofErr w:type="spellStart"/>
      <w:r w:rsidRPr="001B73FF">
        <w:rPr>
          <w:sz w:val="16"/>
          <w:szCs w:val="16"/>
        </w:rPr>
        <w:t>podrozvahových</w:t>
      </w:r>
      <w:proofErr w:type="spellEnd"/>
      <w:r w:rsidRPr="001B73FF">
        <w:rPr>
          <w:sz w:val="16"/>
          <w:szCs w:val="16"/>
        </w:rPr>
        <w:t xml:space="preserve"> účtů</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Syntetický                    OBDOBÍ               </w:t>
      </w:r>
    </w:p>
    <w:p w:rsidR="002E3695" w:rsidRPr="001B73FF" w:rsidRDefault="002E3695" w:rsidP="002E3695">
      <w:pPr>
        <w:pStyle w:val="Prosttext"/>
        <w:rPr>
          <w:sz w:val="16"/>
          <w:szCs w:val="16"/>
        </w:rPr>
      </w:pPr>
      <w:r w:rsidRPr="001B73FF">
        <w:rPr>
          <w:sz w:val="16"/>
          <w:szCs w:val="16"/>
        </w:rPr>
        <w:t xml:space="preserve">položky                   Název položky                                                                              účet               BĚŽNÉ              MINULÉ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P.I. Majetek účetní jednotky                                                                                                    5.532.555,99        7.686.000,00</w:t>
      </w:r>
    </w:p>
    <w:p w:rsidR="002E3695" w:rsidRPr="001B73FF" w:rsidRDefault="002E3695" w:rsidP="002E3695">
      <w:pPr>
        <w:pStyle w:val="Prosttext"/>
        <w:rPr>
          <w:sz w:val="16"/>
          <w:szCs w:val="16"/>
        </w:rPr>
      </w:pPr>
      <w:r w:rsidRPr="001B73FF">
        <w:rPr>
          <w:sz w:val="16"/>
          <w:szCs w:val="16"/>
        </w:rPr>
        <w:t xml:space="preserve">  1. Jiný drobný dlouhodobý nehmotný majetek                                                                          901</w:t>
      </w:r>
    </w:p>
    <w:p w:rsidR="002E3695" w:rsidRPr="001B73FF" w:rsidRDefault="002E3695" w:rsidP="002E3695">
      <w:pPr>
        <w:pStyle w:val="Prosttext"/>
        <w:rPr>
          <w:sz w:val="16"/>
          <w:szCs w:val="16"/>
        </w:rPr>
      </w:pPr>
      <w:r w:rsidRPr="001B73FF">
        <w:rPr>
          <w:sz w:val="16"/>
          <w:szCs w:val="16"/>
        </w:rPr>
        <w:t xml:space="preserve">  2. Drobný dlouhodobý hmotný majetek                                                                                 902       1.865.548,95        3.495.000,00</w:t>
      </w:r>
    </w:p>
    <w:p w:rsidR="002E3695" w:rsidRPr="001B73FF" w:rsidRDefault="002E3695" w:rsidP="002E3695">
      <w:pPr>
        <w:pStyle w:val="Prosttext"/>
        <w:rPr>
          <w:sz w:val="16"/>
          <w:szCs w:val="16"/>
        </w:rPr>
      </w:pPr>
      <w:r w:rsidRPr="001B73FF">
        <w:rPr>
          <w:sz w:val="16"/>
          <w:szCs w:val="16"/>
        </w:rPr>
        <w:t xml:space="preserve">  3. Ostatní majetek                                                                                                  903       3.667.007,04        4.191.000,00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P.II. Odepsané pohledávky a závazky                                                                                                 1.651,38            2.000,00</w:t>
      </w:r>
    </w:p>
    <w:p w:rsidR="002E3695" w:rsidRPr="001B73FF" w:rsidRDefault="002E3695" w:rsidP="002E3695">
      <w:pPr>
        <w:pStyle w:val="Prosttext"/>
        <w:rPr>
          <w:sz w:val="16"/>
          <w:szCs w:val="16"/>
        </w:rPr>
      </w:pPr>
      <w:r w:rsidRPr="001B73FF">
        <w:rPr>
          <w:sz w:val="16"/>
          <w:szCs w:val="16"/>
        </w:rPr>
        <w:t xml:space="preserve">  1. Odepsané pohledávky                                                                                              911           1.651,38            2.000,00</w:t>
      </w:r>
    </w:p>
    <w:p w:rsidR="002E3695" w:rsidRPr="001B73FF" w:rsidRDefault="002E3695" w:rsidP="002E3695">
      <w:pPr>
        <w:pStyle w:val="Prosttext"/>
        <w:rPr>
          <w:sz w:val="16"/>
          <w:szCs w:val="16"/>
        </w:rPr>
      </w:pPr>
      <w:r w:rsidRPr="001B73FF">
        <w:rPr>
          <w:sz w:val="16"/>
          <w:szCs w:val="16"/>
        </w:rPr>
        <w:t xml:space="preserve">  2. Odepsané závazky                                                                                                 912</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P.III. Podmíněné pohledávky z důvodu užívání majetku jinou osobou                                                                                                </w:t>
      </w:r>
    </w:p>
    <w:p w:rsidR="002E3695" w:rsidRPr="001B73FF" w:rsidRDefault="002E3695" w:rsidP="002E3695">
      <w:pPr>
        <w:pStyle w:val="Prosttext"/>
        <w:rPr>
          <w:sz w:val="16"/>
          <w:szCs w:val="16"/>
        </w:rPr>
      </w:pPr>
      <w:r w:rsidRPr="001B73FF">
        <w:rPr>
          <w:sz w:val="16"/>
          <w:szCs w:val="16"/>
        </w:rPr>
        <w:t xml:space="preserve">  1. Krátkodobé podmíněné pohledávky z důvodu úplatného užívání majetku jinou osobou                                  921</w:t>
      </w:r>
    </w:p>
    <w:p w:rsidR="002E3695" w:rsidRPr="001B73FF" w:rsidRDefault="002E3695" w:rsidP="002E3695">
      <w:pPr>
        <w:pStyle w:val="Prosttext"/>
        <w:rPr>
          <w:sz w:val="16"/>
          <w:szCs w:val="16"/>
        </w:rPr>
      </w:pPr>
      <w:r w:rsidRPr="001B73FF">
        <w:rPr>
          <w:sz w:val="16"/>
          <w:szCs w:val="16"/>
        </w:rPr>
        <w:t xml:space="preserve">  2. Dlouhodobé podmíněné pohledávky z důvodu úplatného užívání majetku jinou osobou                                  922</w:t>
      </w:r>
    </w:p>
    <w:p w:rsidR="002E3695" w:rsidRPr="001B73FF" w:rsidRDefault="002E3695" w:rsidP="002E3695">
      <w:pPr>
        <w:pStyle w:val="Prosttext"/>
        <w:rPr>
          <w:sz w:val="16"/>
          <w:szCs w:val="16"/>
        </w:rPr>
      </w:pPr>
      <w:r w:rsidRPr="001B73FF">
        <w:rPr>
          <w:sz w:val="16"/>
          <w:szCs w:val="16"/>
        </w:rPr>
        <w:t xml:space="preserve">  3. Krátkodobé podmíněné pohledávky z důvodu užívání majetku jinou osobou na základě smlouvy o výpůjčce              923</w:t>
      </w:r>
    </w:p>
    <w:p w:rsidR="002E3695" w:rsidRPr="001B73FF" w:rsidRDefault="002E3695" w:rsidP="002E3695">
      <w:pPr>
        <w:pStyle w:val="Prosttext"/>
        <w:rPr>
          <w:sz w:val="16"/>
          <w:szCs w:val="16"/>
        </w:rPr>
      </w:pPr>
      <w:r w:rsidRPr="001B73FF">
        <w:rPr>
          <w:sz w:val="16"/>
          <w:szCs w:val="16"/>
        </w:rPr>
        <w:t xml:space="preserve">  4. Dlouhodobé podmíněné pohledávky z důvodu užívání majetku jinou osobou na základě smlouvy o výpůjčce              924</w:t>
      </w:r>
    </w:p>
    <w:p w:rsidR="002E3695" w:rsidRPr="001B73FF" w:rsidRDefault="002E3695" w:rsidP="002E3695">
      <w:pPr>
        <w:pStyle w:val="Prosttext"/>
        <w:rPr>
          <w:sz w:val="16"/>
          <w:szCs w:val="16"/>
        </w:rPr>
      </w:pPr>
      <w:r w:rsidRPr="001B73FF">
        <w:rPr>
          <w:sz w:val="16"/>
          <w:szCs w:val="16"/>
        </w:rPr>
        <w:t xml:space="preserve">  5. Krátkodobé podmíněné pohledávky z důvodu užívání majetku jinou osobou z jiných důvodů                            925</w:t>
      </w:r>
    </w:p>
    <w:p w:rsidR="002E3695" w:rsidRPr="001B73FF" w:rsidRDefault="002E3695" w:rsidP="002E3695">
      <w:pPr>
        <w:pStyle w:val="Prosttext"/>
        <w:rPr>
          <w:sz w:val="16"/>
          <w:szCs w:val="16"/>
        </w:rPr>
      </w:pPr>
      <w:r w:rsidRPr="001B73FF">
        <w:rPr>
          <w:sz w:val="16"/>
          <w:szCs w:val="16"/>
        </w:rPr>
        <w:t xml:space="preserve">  6. Dlouhodobé podmíněné pohledávky z důvodu užívání majetku jinou osobou z jiných důvodů                            926</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P.IV. Další podmíněné pohledávky a ostatní podmíněná aktiva                                                                       447.654,40</w:t>
      </w:r>
    </w:p>
    <w:p w:rsidR="002E3695" w:rsidRPr="001B73FF" w:rsidRDefault="002E3695" w:rsidP="002E3695">
      <w:pPr>
        <w:pStyle w:val="Prosttext"/>
        <w:rPr>
          <w:sz w:val="16"/>
          <w:szCs w:val="16"/>
        </w:rPr>
      </w:pPr>
      <w:r w:rsidRPr="001B73FF">
        <w:rPr>
          <w:sz w:val="16"/>
          <w:szCs w:val="16"/>
        </w:rPr>
        <w:t xml:space="preserve">  1. Krátkodobé podmíněné pohledávky ze smluv o prodeji dlouhodobého majetku                                          931</w:t>
      </w:r>
    </w:p>
    <w:p w:rsidR="002E3695" w:rsidRPr="001B73FF" w:rsidRDefault="002E3695" w:rsidP="002E3695">
      <w:pPr>
        <w:pStyle w:val="Prosttext"/>
        <w:rPr>
          <w:sz w:val="16"/>
          <w:szCs w:val="16"/>
        </w:rPr>
      </w:pPr>
      <w:r w:rsidRPr="001B73FF">
        <w:rPr>
          <w:sz w:val="16"/>
          <w:szCs w:val="16"/>
        </w:rPr>
        <w:t xml:space="preserve">  2. Dlouhodobé podmíněné pohledávky ze smluv o prodeji dlouhodobého majetku                                          932</w:t>
      </w:r>
    </w:p>
    <w:p w:rsidR="002E3695" w:rsidRPr="001B73FF" w:rsidRDefault="002E3695" w:rsidP="002E3695">
      <w:pPr>
        <w:pStyle w:val="Prosttext"/>
        <w:rPr>
          <w:sz w:val="16"/>
          <w:szCs w:val="16"/>
        </w:rPr>
      </w:pPr>
      <w:r w:rsidRPr="001B73FF">
        <w:rPr>
          <w:sz w:val="16"/>
          <w:szCs w:val="16"/>
        </w:rPr>
        <w:t xml:space="preserve">  3. Krátkodobé podmíněné pohledávky z jiných smluv                                                                   933</w:t>
      </w:r>
    </w:p>
    <w:p w:rsidR="002E3695" w:rsidRPr="001B73FF" w:rsidRDefault="002E3695" w:rsidP="002E3695">
      <w:pPr>
        <w:pStyle w:val="Prosttext"/>
        <w:rPr>
          <w:sz w:val="16"/>
          <w:szCs w:val="16"/>
        </w:rPr>
      </w:pPr>
      <w:r w:rsidRPr="001B73FF">
        <w:rPr>
          <w:sz w:val="16"/>
          <w:szCs w:val="16"/>
        </w:rPr>
        <w:t xml:space="preserve">  4. Dlouhodobé podmíněné pohledávky z jiných smluv                                                                   934</w:t>
      </w:r>
    </w:p>
    <w:p w:rsidR="002E3695" w:rsidRPr="001B73FF" w:rsidRDefault="002E3695" w:rsidP="002E3695">
      <w:pPr>
        <w:pStyle w:val="Prosttext"/>
        <w:rPr>
          <w:sz w:val="16"/>
          <w:szCs w:val="16"/>
        </w:rPr>
      </w:pPr>
      <w:r w:rsidRPr="001B73FF">
        <w:rPr>
          <w:sz w:val="16"/>
          <w:szCs w:val="16"/>
        </w:rPr>
        <w:t xml:space="preserve">  5. Krátkodobé podmíněné pohledávky ve vztahu k prostředkům EU                                                       939</w:t>
      </w:r>
    </w:p>
    <w:p w:rsidR="002E3695" w:rsidRPr="001B73FF" w:rsidRDefault="002E3695" w:rsidP="002E3695">
      <w:pPr>
        <w:pStyle w:val="Prosttext"/>
        <w:rPr>
          <w:sz w:val="16"/>
          <w:szCs w:val="16"/>
        </w:rPr>
      </w:pPr>
      <w:r w:rsidRPr="001B73FF">
        <w:rPr>
          <w:sz w:val="16"/>
          <w:szCs w:val="16"/>
        </w:rPr>
        <w:t xml:space="preserve">  6. Dlouhodobé podmíněné pohledávky ve vztahu k prostředkům EU                                                       941</w:t>
      </w:r>
    </w:p>
    <w:p w:rsidR="002E3695" w:rsidRPr="001B73FF" w:rsidRDefault="002E3695" w:rsidP="002E3695">
      <w:pPr>
        <w:pStyle w:val="Prosttext"/>
        <w:rPr>
          <w:sz w:val="16"/>
          <w:szCs w:val="16"/>
        </w:rPr>
      </w:pPr>
      <w:r w:rsidRPr="001B73FF">
        <w:rPr>
          <w:sz w:val="16"/>
          <w:szCs w:val="16"/>
        </w:rPr>
        <w:t xml:space="preserve">  7. Krátkodobé podmíněné pohledávky ve vztahu k jiným zdrojům                                                        942</w:t>
      </w:r>
    </w:p>
    <w:p w:rsidR="002E3695" w:rsidRPr="001B73FF" w:rsidRDefault="002E3695" w:rsidP="002E3695">
      <w:pPr>
        <w:pStyle w:val="Prosttext"/>
        <w:rPr>
          <w:sz w:val="16"/>
          <w:szCs w:val="16"/>
        </w:rPr>
      </w:pPr>
      <w:r w:rsidRPr="001B73FF">
        <w:rPr>
          <w:sz w:val="16"/>
          <w:szCs w:val="16"/>
        </w:rPr>
        <w:t xml:space="preserve">  8. Dlouhodobé podmíněné pohledávky ve vztahu k jiným zdrojům                                                        943         447.654,40</w:t>
      </w:r>
    </w:p>
    <w:p w:rsidR="002E3695" w:rsidRPr="001B73FF" w:rsidRDefault="002E3695" w:rsidP="002E3695">
      <w:pPr>
        <w:pStyle w:val="Prosttext"/>
        <w:rPr>
          <w:sz w:val="16"/>
          <w:szCs w:val="16"/>
        </w:rPr>
      </w:pPr>
      <w:r w:rsidRPr="001B73FF">
        <w:rPr>
          <w:sz w:val="16"/>
          <w:szCs w:val="16"/>
        </w:rPr>
        <w:t xml:space="preserve">  9. Krátkodobé podmíněné úhrady pohledávek z přijatých zajištění                                                     944</w:t>
      </w:r>
    </w:p>
    <w:p w:rsidR="002E3695" w:rsidRPr="001B73FF" w:rsidRDefault="002E3695" w:rsidP="002E3695">
      <w:pPr>
        <w:pStyle w:val="Prosttext"/>
        <w:rPr>
          <w:sz w:val="16"/>
          <w:szCs w:val="16"/>
        </w:rPr>
      </w:pPr>
      <w:r w:rsidRPr="001B73FF">
        <w:rPr>
          <w:sz w:val="16"/>
          <w:szCs w:val="16"/>
        </w:rPr>
        <w:t xml:space="preserve"> 10. Dlouhodobé podmíněné úhrady pohledávek z přijatých zajištění                                                     945</w:t>
      </w:r>
    </w:p>
    <w:p w:rsidR="002E3695" w:rsidRPr="001B73FF" w:rsidRDefault="002E3695" w:rsidP="002E3695">
      <w:pPr>
        <w:pStyle w:val="Prosttext"/>
        <w:rPr>
          <w:sz w:val="16"/>
          <w:szCs w:val="16"/>
        </w:rPr>
      </w:pPr>
      <w:r w:rsidRPr="001B73FF">
        <w:rPr>
          <w:sz w:val="16"/>
          <w:szCs w:val="16"/>
        </w:rPr>
        <w:t xml:space="preserve"> 11. Krátkodobé podmíněné pohledávky ze soudních sporů, správních řízení a jiných řízení                              947</w:t>
      </w:r>
    </w:p>
    <w:p w:rsidR="002E3695" w:rsidRPr="001B73FF" w:rsidRDefault="002E3695" w:rsidP="002E3695">
      <w:pPr>
        <w:pStyle w:val="Prosttext"/>
        <w:rPr>
          <w:sz w:val="16"/>
          <w:szCs w:val="16"/>
        </w:rPr>
      </w:pPr>
      <w:r w:rsidRPr="001B73FF">
        <w:rPr>
          <w:sz w:val="16"/>
          <w:szCs w:val="16"/>
        </w:rPr>
        <w:t xml:space="preserve"> 12. Dlouhodobé podmíněné pohledávky ze soudních sporů, správních řízení a jiných řízení                              948</w:t>
      </w:r>
    </w:p>
    <w:p w:rsidR="002E3695" w:rsidRPr="001B73FF" w:rsidRDefault="002E3695" w:rsidP="002E3695">
      <w:pPr>
        <w:pStyle w:val="Prosttext"/>
        <w:rPr>
          <w:sz w:val="16"/>
          <w:szCs w:val="16"/>
        </w:rPr>
      </w:pPr>
      <w:r w:rsidRPr="001B73FF">
        <w:rPr>
          <w:sz w:val="16"/>
          <w:szCs w:val="16"/>
        </w:rPr>
        <w:t xml:space="preserve"> 13. Ostatní krátkodobá podmíněná aktiva                                                                              949</w:t>
      </w:r>
    </w:p>
    <w:p w:rsidR="002E3695" w:rsidRPr="001B73FF" w:rsidRDefault="002E3695" w:rsidP="002E3695">
      <w:pPr>
        <w:pStyle w:val="Prosttext"/>
        <w:rPr>
          <w:sz w:val="16"/>
          <w:szCs w:val="16"/>
        </w:rPr>
      </w:pPr>
      <w:r w:rsidRPr="001B73FF">
        <w:rPr>
          <w:sz w:val="16"/>
          <w:szCs w:val="16"/>
        </w:rPr>
        <w:t xml:space="preserve"> 14. Ostatní dlouhodobá podmíněná aktiva                                                                              951</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P.V. Podmíněné závazky z důvodu užívání cizího majetku                                                                                                           </w:t>
      </w:r>
    </w:p>
    <w:p w:rsidR="002E3695" w:rsidRPr="001B73FF" w:rsidRDefault="002E3695" w:rsidP="002E3695">
      <w:pPr>
        <w:pStyle w:val="Prosttext"/>
        <w:rPr>
          <w:sz w:val="16"/>
          <w:szCs w:val="16"/>
        </w:rPr>
      </w:pPr>
      <w:r w:rsidRPr="001B73FF">
        <w:rPr>
          <w:sz w:val="16"/>
          <w:szCs w:val="16"/>
        </w:rPr>
        <w:t xml:space="preserve">  1. Krátkodobé podmíněné závazky z leasingových smluv                                                                961</w:t>
      </w:r>
    </w:p>
    <w:p w:rsidR="002E3695" w:rsidRPr="001B73FF" w:rsidRDefault="002E3695" w:rsidP="002E3695">
      <w:pPr>
        <w:pStyle w:val="Prosttext"/>
        <w:rPr>
          <w:sz w:val="16"/>
          <w:szCs w:val="16"/>
        </w:rPr>
      </w:pPr>
      <w:r w:rsidRPr="001B73FF">
        <w:rPr>
          <w:sz w:val="16"/>
          <w:szCs w:val="16"/>
        </w:rPr>
        <w:t xml:space="preserve">  2. Dlouhodobé podmíněné závazky z leasingových smluv                                                                962</w:t>
      </w:r>
    </w:p>
    <w:p w:rsidR="002E3695" w:rsidRPr="001B73FF" w:rsidRDefault="002E3695" w:rsidP="002E3695">
      <w:pPr>
        <w:pStyle w:val="Prosttext"/>
        <w:rPr>
          <w:sz w:val="16"/>
          <w:szCs w:val="16"/>
        </w:rPr>
      </w:pPr>
      <w:r w:rsidRPr="001B73FF">
        <w:rPr>
          <w:sz w:val="16"/>
          <w:szCs w:val="16"/>
        </w:rPr>
        <w:t xml:space="preserve">  3. Krátkodobé podmíněné závazky z důvodu úplatného užívání cizího majetku na základě jiného důvodu                  963</w:t>
      </w:r>
    </w:p>
    <w:p w:rsidR="002E3695" w:rsidRPr="001B73FF" w:rsidRDefault="002E3695" w:rsidP="002E3695">
      <w:pPr>
        <w:pStyle w:val="Prosttext"/>
        <w:rPr>
          <w:sz w:val="16"/>
          <w:szCs w:val="16"/>
        </w:rPr>
      </w:pPr>
      <w:r w:rsidRPr="001B73FF">
        <w:rPr>
          <w:sz w:val="16"/>
          <w:szCs w:val="16"/>
        </w:rPr>
        <w:t xml:space="preserve">  4. Dlouhodobé podmíněné závazky z důvodu úplatného užívání cizího majetku na základě jiného důvodu                  964</w:t>
      </w:r>
    </w:p>
    <w:p w:rsidR="002E3695" w:rsidRPr="001B73FF" w:rsidRDefault="002E3695" w:rsidP="002E3695">
      <w:pPr>
        <w:pStyle w:val="Prosttext"/>
        <w:rPr>
          <w:sz w:val="16"/>
          <w:szCs w:val="16"/>
        </w:rPr>
      </w:pPr>
      <w:r w:rsidRPr="001B73FF">
        <w:rPr>
          <w:sz w:val="16"/>
          <w:szCs w:val="16"/>
        </w:rPr>
        <w:lastRenderedPageBreak/>
        <w:t xml:space="preserve">  5. Krátkodobé podmíněné závazky z důvodu užívání cizího majetku na základě smlouvy o výpůjčce                       965</w:t>
      </w:r>
    </w:p>
    <w:p w:rsidR="002E3695" w:rsidRPr="001B73FF" w:rsidRDefault="002E3695" w:rsidP="002E3695">
      <w:pPr>
        <w:pStyle w:val="Prosttext"/>
        <w:rPr>
          <w:sz w:val="16"/>
          <w:szCs w:val="16"/>
        </w:rPr>
      </w:pPr>
      <w:r w:rsidRPr="001B73FF">
        <w:rPr>
          <w:sz w:val="16"/>
          <w:szCs w:val="16"/>
        </w:rPr>
        <w:t xml:space="preserve">  6. Dlouhodobé podmíněné závazky z důvodu užívání cizího majetku na základě smlouvy o výpůjčce                       966</w:t>
      </w:r>
    </w:p>
    <w:p w:rsidR="002E3695" w:rsidRPr="001B73FF" w:rsidRDefault="002E3695" w:rsidP="002E3695">
      <w:pPr>
        <w:pStyle w:val="Prosttext"/>
        <w:rPr>
          <w:sz w:val="16"/>
          <w:szCs w:val="16"/>
        </w:rPr>
      </w:pPr>
      <w:r w:rsidRPr="001B73FF">
        <w:rPr>
          <w:sz w:val="16"/>
          <w:szCs w:val="16"/>
        </w:rPr>
        <w:t xml:space="preserve">  7. Krátkodobé podmíněné závazky z důvodu užívání cizího majetku nebo jeho převzetí z jiných důvodů                  967</w:t>
      </w:r>
    </w:p>
    <w:p w:rsidR="002E3695" w:rsidRPr="001B73FF" w:rsidRDefault="002E3695" w:rsidP="002E3695">
      <w:pPr>
        <w:pStyle w:val="Prosttext"/>
        <w:rPr>
          <w:sz w:val="16"/>
          <w:szCs w:val="16"/>
        </w:rPr>
      </w:pPr>
      <w:r w:rsidRPr="001B73FF">
        <w:rPr>
          <w:sz w:val="16"/>
          <w:szCs w:val="16"/>
        </w:rPr>
        <w:t xml:space="preserve">  8. Dlouhodobé podmíněné závazky z důvodu užívání cizího majetku nebo jeho převzetí z jiných důvodů                  968</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P.VI. Další podmíněné závazky a ostatní podmíněná pasiva                                                                                                         </w:t>
      </w:r>
    </w:p>
    <w:p w:rsidR="002E3695" w:rsidRPr="001B73FF" w:rsidRDefault="002E3695" w:rsidP="002E3695">
      <w:pPr>
        <w:pStyle w:val="Prosttext"/>
        <w:rPr>
          <w:sz w:val="16"/>
          <w:szCs w:val="16"/>
        </w:rPr>
      </w:pPr>
      <w:r w:rsidRPr="001B73FF">
        <w:rPr>
          <w:sz w:val="16"/>
          <w:szCs w:val="16"/>
        </w:rPr>
        <w:t xml:space="preserve">  1. Krátkodobé podmíněné závazky ze smluv o pořízení dlouhodobého majetku                                            971</w:t>
      </w:r>
    </w:p>
    <w:p w:rsidR="002E3695" w:rsidRPr="001B73FF" w:rsidRDefault="002E3695" w:rsidP="002E3695">
      <w:pPr>
        <w:pStyle w:val="Prosttext"/>
        <w:rPr>
          <w:sz w:val="16"/>
          <w:szCs w:val="16"/>
        </w:rPr>
      </w:pPr>
      <w:r w:rsidRPr="001B73FF">
        <w:rPr>
          <w:sz w:val="16"/>
          <w:szCs w:val="16"/>
        </w:rPr>
        <w:t xml:space="preserve">  2. Dlouhodobé podmíněné závazky ze smluv o pořízení dlouhodobého majetku                                            972</w:t>
      </w:r>
    </w:p>
    <w:p w:rsidR="002E3695" w:rsidRPr="001B73FF" w:rsidRDefault="002E3695" w:rsidP="002E3695">
      <w:pPr>
        <w:pStyle w:val="Prosttext"/>
        <w:rPr>
          <w:sz w:val="16"/>
          <w:szCs w:val="16"/>
        </w:rPr>
      </w:pPr>
      <w:r w:rsidRPr="001B73FF">
        <w:rPr>
          <w:sz w:val="16"/>
          <w:szCs w:val="16"/>
        </w:rPr>
        <w:t xml:space="preserve">  3. Krátkodobé podmíněné závazky z jiných smluv                                                                      973</w:t>
      </w:r>
    </w:p>
    <w:p w:rsidR="002E3695" w:rsidRPr="001B73FF" w:rsidRDefault="002E3695" w:rsidP="002E3695">
      <w:pPr>
        <w:pStyle w:val="Prosttext"/>
        <w:rPr>
          <w:sz w:val="16"/>
          <w:szCs w:val="16"/>
        </w:rPr>
      </w:pPr>
      <w:r w:rsidRPr="001B73FF">
        <w:rPr>
          <w:sz w:val="16"/>
          <w:szCs w:val="16"/>
        </w:rPr>
        <w:t xml:space="preserve">  4. Dlouhodobé podmíněné závazky z jiných smluv                                                                      974</w:t>
      </w:r>
    </w:p>
    <w:p w:rsidR="002E3695" w:rsidRPr="001B73FF" w:rsidRDefault="002E3695" w:rsidP="002E3695">
      <w:pPr>
        <w:pStyle w:val="Prosttext"/>
        <w:rPr>
          <w:sz w:val="16"/>
          <w:szCs w:val="16"/>
        </w:rPr>
      </w:pPr>
      <w:r w:rsidRPr="001B73FF">
        <w:rPr>
          <w:sz w:val="16"/>
          <w:szCs w:val="16"/>
        </w:rPr>
        <w:t xml:space="preserve">  5. Krátkodobé podmíněné závazky ve vztahu k prostředkům EU                                                          975</w:t>
      </w:r>
    </w:p>
    <w:p w:rsidR="002E3695" w:rsidRPr="001B73FF" w:rsidRDefault="002E3695" w:rsidP="002E3695">
      <w:pPr>
        <w:pStyle w:val="Prosttext"/>
        <w:rPr>
          <w:sz w:val="16"/>
          <w:szCs w:val="16"/>
        </w:rPr>
      </w:pPr>
      <w:r w:rsidRPr="001B73FF">
        <w:rPr>
          <w:sz w:val="16"/>
          <w:szCs w:val="16"/>
        </w:rPr>
        <w:t xml:space="preserve">  6. Dlouhodobé podmíněné závazky ve vztahu k prostředkům EU                                                          976</w:t>
      </w:r>
    </w:p>
    <w:p w:rsidR="002E3695" w:rsidRPr="001B73FF" w:rsidRDefault="002E3695" w:rsidP="002E3695">
      <w:pPr>
        <w:pStyle w:val="Prosttext"/>
        <w:rPr>
          <w:sz w:val="16"/>
          <w:szCs w:val="16"/>
        </w:rPr>
      </w:pPr>
      <w:r w:rsidRPr="001B73FF">
        <w:rPr>
          <w:sz w:val="16"/>
          <w:szCs w:val="16"/>
        </w:rPr>
        <w:t xml:space="preserve">  7. Krátkodobé podmíněné závazky vyplývající z práv.</w:t>
      </w:r>
      <w:proofErr w:type="spellStart"/>
      <w:r w:rsidRPr="001B73FF">
        <w:rPr>
          <w:sz w:val="16"/>
          <w:szCs w:val="16"/>
        </w:rPr>
        <w:t>předp.a</w:t>
      </w:r>
      <w:proofErr w:type="spellEnd"/>
      <w:r w:rsidRPr="001B73FF">
        <w:rPr>
          <w:sz w:val="16"/>
          <w:szCs w:val="16"/>
        </w:rPr>
        <w:t xml:space="preserve"> další </w:t>
      </w:r>
      <w:proofErr w:type="spellStart"/>
      <w:r w:rsidRPr="001B73FF">
        <w:rPr>
          <w:sz w:val="16"/>
          <w:szCs w:val="16"/>
        </w:rPr>
        <w:t>činn.mocizákonod</w:t>
      </w:r>
      <w:proofErr w:type="spellEnd"/>
      <w:r w:rsidRPr="001B73FF">
        <w:rPr>
          <w:sz w:val="16"/>
          <w:szCs w:val="16"/>
        </w:rPr>
        <w:t>,výkonné nebo soudní              978</w:t>
      </w:r>
    </w:p>
    <w:p w:rsidR="002E3695" w:rsidRPr="001B73FF" w:rsidRDefault="002E3695" w:rsidP="002E3695">
      <w:pPr>
        <w:pStyle w:val="Prosttext"/>
        <w:rPr>
          <w:sz w:val="16"/>
          <w:szCs w:val="16"/>
        </w:rPr>
      </w:pPr>
      <w:r w:rsidRPr="001B73FF">
        <w:rPr>
          <w:sz w:val="16"/>
          <w:szCs w:val="16"/>
        </w:rPr>
        <w:t xml:space="preserve">  8. Dlouhodobé podmíněné závazky vyplývající z práv.</w:t>
      </w:r>
      <w:proofErr w:type="spellStart"/>
      <w:r w:rsidRPr="001B73FF">
        <w:rPr>
          <w:sz w:val="16"/>
          <w:szCs w:val="16"/>
        </w:rPr>
        <w:t>předp.a</w:t>
      </w:r>
      <w:proofErr w:type="spellEnd"/>
      <w:r w:rsidRPr="001B73FF">
        <w:rPr>
          <w:sz w:val="16"/>
          <w:szCs w:val="16"/>
        </w:rPr>
        <w:t xml:space="preserve"> další </w:t>
      </w:r>
      <w:proofErr w:type="spellStart"/>
      <w:r w:rsidRPr="001B73FF">
        <w:rPr>
          <w:sz w:val="16"/>
          <w:szCs w:val="16"/>
        </w:rPr>
        <w:t>činn.mocizákonod</w:t>
      </w:r>
      <w:proofErr w:type="spellEnd"/>
      <w:r w:rsidRPr="001B73FF">
        <w:rPr>
          <w:sz w:val="16"/>
          <w:szCs w:val="16"/>
        </w:rPr>
        <w:t>,výkonné nebo soudní              979</w:t>
      </w:r>
    </w:p>
    <w:p w:rsidR="002E3695" w:rsidRPr="001B73FF" w:rsidRDefault="002E3695" w:rsidP="002E3695">
      <w:pPr>
        <w:pStyle w:val="Prosttext"/>
        <w:rPr>
          <w:sz w:val="16"/>
          <w:szCs w:val="16"/>
        </w:rPr>
      </w:pPr>
      <w:r w:rsidRPr="001B73FF">
        <w:rPr>
          <w:sz w:val="16"/>
          <w:szCs w:val="16"/>
        </w:rPr>
        <w:t xml:space="preserve">  9. Krátkodobé podmíněné závazky z poskytnutých zajištění                                                            981</w:t>
      </w:r>
    </w:p>
    <w:p w:rsidR="002E3695" w:rsidRPr="001B73FF" w:rsidRDefault="002E3695" w:rsidP="002E3695">
      <w:pPr>
        <w:pStyle w:val="Prosttext"/>
        <w:rPr>
          <w:sz w:val="16"/>
          <w:szCs w:val="16"/>
        </w:rPr>
      </w:pPr>
      <w:r w:rsidRPr="001B73FF">
        <w:rPr>
          <w:sz w:val="16"/>
          <w:szCs w:val="16"/>
        </w:rPr>
        <w:t xml:space="preserve"> 10. Dlouhodobé podmíněné závazky z poskytnutých zajištění                                                            982</w:t>
      </w:r>
    </w:p>
    <w:p w:rsidR="002E3695" w:rsidRPr="001B73FF" w:rsidRDefault="002E3695" w:rsidP="002E3695">
      <w:pPr>
        <w:pStyle w:val="Prosttext"/>
        <w:rPr>
          <w:sz w:val="16"/>
          <w:szCs w:val="16"/>
        </w:rPr>
      </w:pPr>
      <w:r w:rsidRPr="001B73FF">
        <w:rPr>
          <w:sz w:val="16"/>
          <w:szCs w:val="16"/>
        </w:rPr>
        <w:t xml:space="preserve"> 11. Krátkodobé podmíněné závazky ze soudních sporů, správních řízení a jiných řízení                                 983</w:t>
      </w:r>
    </w:p>
    <w:p w:rsidR="002E3695" w:rsidRPr="001B73FF" w:rsidRDefault="002E3695" w:rsidP="002E3695">
      <w:pPr>
        <w:pStyle w:val="Prosttext"/>
        <w:rPr>
          <w:sz w:val="16"/>
          <w:szCs w:val="16"/>
        </w:rPr>
      </w:pPr>
      <w:r w:rsidRPr="001B73FF">
        <w:rPr>
          <w:sz w:val="16"/>
          <w:szCs w:val="16"/>
        </w:rPr>
        <w:t xml:space="preserve"> 12. Dlouhodobé podmíněné závazky ze soudních sporů, správních řízení a jiných řízení                                 984</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3</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A.4. Informace podle § 7 odst. 5 zákona o stavu účtů v knize </w:t>
      </w:r>
      <w:proofErr w:type="spellStart"/>
      <w:r w:rsidRPr="001B73FF">
        <w:rPr>
          <w:sz w:val="16"/>
          <w:szCs w:val="16"/>
        </w:rPr>
        <w:t>podrozvahových</w:t>
      </w:r>
      <w:proofErr w:type="spellEnd"/>
      <w:r w:rsidRPr="001B73FF">
        <w:rPr>
          <w:sz w:val="16"/>
          <w:szCs w:val="16"/>
        </w:rPr>
        <w:t xml:space="preserve"> účtů</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Syntetický                    OBDOBÍ               </w:t>
      </w:r>
    </w:p>
    <w:p w:rsidR="002E3695" w:rsidRPr="001B73FF" w:rsidRDefault="002E3695" w:rsidP="002E3695">
      <w:pPr>
        <w:pStyle w:val="Prosttext"/>
        <w:rPr>
          <w:sz w:val="16"/>
          <w:szCs w:val="16"/>
        </w:rPr>
      </w:pPr>
      <w:r w:rsidRPr="001B73FF">
        <w:rPr>
          <w:sz w:val="16"/>
          <w:szCs w:val="16"/>
        </w:rPr>
        <w:t xml:space="preserve">položky                   Název položky                                                                              účet               BĚŽNÉ              MINULÉ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 13. Ostatní krátkodobá podmíněná pasiva                                                                              985</w:t>
      </w:r>
    </w:p>
    <w:p w:rsidR="002E3695" w:rsidRPr="001B73FF" w:rsidRDefault="002E3695" w:rsidP="002E3695">
      <w:pPr>
        <w:pStyle w:val="Prosttext"/>
        <w:rPr>
          <w:sz w:val="16"/>
          <w:szCs w:val="16"/>
        </w:rPr>
      </w:pPr>
      <w:r w:rsidRPr="001B73FF">
        <w:rPr>
          <w:sz w:val="16"/>
          <w:szCs w:val="16"/>
        </w:rPr>
        <w:t xml:space="preserve"> 14. Ostatní dlouhodobá podmíněná pasiva                                                                              986</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P.VII. Vyrovnávací účty                                                                                                         5.981.861,77        7.688.000,00-</w:t>
      </w:r>
    </w:p>
    <w:p w:rsidR="002E3695" w:rsidRPr="001B73FF" w:rsidRDefault="002E3695" w:rsidP="002E3695">
      <w:pPr>
        <w:pStyle w:val="Prosttext"/>
        <w:rPr>
          <w:sz w:val="16"/>
          <w:szCs w:val="16"/>
        </w:rPr>
      </w:pPr>
      <w:r w:rsidRPr="001B73FF">
        <w:rPr>
          <w:sz w:val="16"/>
          <w:szCs w:val="16"/>
        </w:rPr>
        <w:t xml:space="preserve">  1. Vyrovnávací účet k </w:t>
      </w:r>
      <w:proofErr w:type="spellStart"/>
      <w:r w:rsidRPr="001B73FF">
        <w:rPr>
          <w:sz w:val="16"/>
          <w:szCs w:val="16"/>
        </w:rPr>
        <w:t>podrozvahovým</w:t>
      </w:r>
      <w:proofErr w:type="spellEnd"/>
      <w:r w:rsidRPr="001B73FF">
        <w:rPr>
          <w:sz w:val="16"/>
          <w:szCs w:val="16"/>
        </w:rPr>
        <w:t xml:space="preserve"> účtům                                                                           999       5.981.861,77        7.688.000,00-</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4</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A.5. Informace podle § 18 odst. 1 písm. c)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Název položky                                                                                                       Číslo         Stav k 1.1.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Splatné závazky pojistného na sociálním zabezpečení a příspěvku na státní politiku </w:t>
      </w:r>
      <w:proofErr w:type="spellStart"/>
      <w:r w:rsidRPr="001B73FF">
        <w:rPr>
          <w:sz w:val="16"/>
          <w:szCs w:val="16"/>
        </w:rPr>
        <w:t>zaměstanosti</w:t>
      </w:r>
      <w:proofErr w:type="spellEnd"/>
      <w:r w:rsidRPr="001B73FF">
        <w:rPr>
          <w:sz w:val="16"/>
          <w:szCs w:val="16"/>
        </w:rPr>
        <w:t xml:space="preserve">                        52         628.000,00          472.926,00 </w:t>
      </w:r>
    </w:p>
    <w:p w:rsidR="002E3695" w:rsidRPr="001B73FF" w:rsidRDefault="002E3695" w:rsidP="002E3695">
      <w:pPr>
        <w:pStyle w:val="Prosttext"/>
        <w:rPr>
          <w:sz w:val="16"/>
          <w:szCs w:val="16"/>
        </w:rPr>
      </w:pPr>
      <w:r w:rsidRPr="001B73FF">
        <w:rPr>
          <w:sz w:val="16"/>
          <w:szCs w:val="16"/>
        </w:rPr>
        <w:t>Splatné závazky veřejného zdravotního pojištění                                                                        53         270.000,00          202.698,00</w:t>
      </w:r>
    </w:p>
    <w:p w:rsidR="002E3695" w:rsidRPr="001B73FF" w:rsidRDefault="002E3695" w:rsidP="002E3695">
      <w:pPr>
        <w:pStyle w:val="Prosttext"/>
        <w:rPr>
          <w:sz w:val="16"/>
          <w:szCs w:val="16"/>
        </w:rPr>
      </w:pPr>
      <w:r w:rsidRPr="001B73FF">
        <w:rPr>
          <w:sz w:val="16"/>
          <w:szCs w:val="16"/>
        </w:rPr>
        <w:t>Evidované daňové nedoplatky u místně příslušných finančních orgánů                                                     54         263.000,00          162.991,00</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5</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A.6. Informace podle § 19 odst. 5 písm. a)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A.7. Informace podle § 19 odst. 5 písm. b)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A.8. Informace podle § 66 odst. 6</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A.9. Informace podle § 66 odst. 8</w:t>
      </w:r>
    </w:p>
    <w:p w:rsidR="002E3695" w:rsidRPr="001B73FF" w:rsidRDefault="002E3695" w:rsidP="002E3695">
      <w:pPr>
        <w:pStyle w:val="Prosttext"/>
        <w:rPr>
          <w:sz w:val="16"/>
          <w:szCs w:val="16"/>
        </w:rPr>
      </w:pPr>
      <w:r w:rsidRPr="001B73FF">
        <w:rPr>
          <w:sz w:val="16"/>
          <w:szCs w:val="16"/>
        </w:rPr>
        <w:t>-----------------------------------------------------------------------------------------------------------------------------------------------------------------</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6</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A.10. Informace podle § 4 odst. 8 písm. d)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Název položky                                                                                                  Účet Číslo         Stav k 1.1.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Dotace celkem na dlouhodobý majetek ze státního rozpočtu                                          (z AÚ k účtu 403)    1                                         </w:t>
      </w:r>
    </w:p>
    <w:p w:rsidR="002E3695" w:rsidRPr="001B73FF" w:rsidRDefault="002E3695" w:rsidP="002E3695">
      <w:pPr>
        <w:pStyle w:val="Prosttext"/>
        <w:rPr>
          <w:sz w:val="16"/>
          <w:szCs w:val="16"/>
        </w:rPr>
      </w:pPr>
      <w:r w:rsidRPr="001B73FF">
        <w:rPr>
          <w:sz w:val="16"/>
          <w:szCs w:val="16"/>
        </w:rPr>
        <w:t xml:space="preserve">  v tom: systémové dotace na dlouhodobý majetek                                                                        2</w:t>
      </w:r>
    </w:p>
    <w:p w:rsidR="002E3695" w:rsidRPr="001B73FF" w:rsidRDefault="002E3695" w:rsidP="002E3695">
      <w:pPr>
        <w:pStyle w:val="Prosttext"/>
        <w:rPr>
          <w:sz w:val="16"/>
          <w:szCs w:val="16"/>
        </w:rPr>
      </w:pPr>
      <w:r w:rsidRPr="001B73FF">
        <w:rPr>
          <w:sz w:val="16"/>
          <w:szCs w:val="16"/>
        </w:rPr>
        <w:t xml:space="preserve">         z toho na:výzkum a vývoj                                                                                      3</w:t>
      </w:r>
    </w:p>
    <w:p w:rsidR="002E3695" w:rsidRPr="001B73FF" w:rsidRDefault="002E3695" w:rsidP="002E3695">
      <w:pPr>
        <w:pStyle w:val="Prosttext"/>
        <w:rPr>
          <w:sz w:val="16"/>
          <w:szCs w:val="16"/>
        </w:rPr>
      </w:pPr>
      <w:r w:rsidRPr="001B73FF">
        <w:rPr>
          <w:sz w:val="16"/>
          <w:szCs w:val="16"/>
        </w:rPr>
        <w:t xml:space="preserve">                   vzdělávání pracovníků                                                                               4</w:t>
      </w:r>
    </w:p>
    <w:p w:rsidR="002E3695" w:rsidRPr="001B73FF" w:rsidRDefault="002E3695" w:rsidP="002E3695">
      <w:pPr>
        <w:pStyle w:val="Prosttext"/>
        <w:rPr>
          <w:sz w:val="16"/>
          <w:szCs w:val="16"/>
        </w:rPr>
      </w:pPr>
      <w:r w:rsidRPr="001B73FF">
        <w:rPr>
          <w:sz w:val="16"/>
          <w:szCs w:val="16"/>
        </w:rPr>
        <w:t>informatiku                                                                                         5</w:t>
      </w:r>
    </w:p>
    <w:p w:rsidR="002E3695" w:rsidRPr="001B73FF" w:rsidRDefault="002E3695" w:rsidP="002E3695">
      <w:pPr>
        <w:pStyle w:val="Prosttext"/>
        <w:rPr>
          <w:sz w:val="16"/>
          <w:szCs w:val="16"/>
        </w:rPr>
      </w:pPr>
      <w:r w:rsidRPr="001B73FF">
        <w:rPr>
          <w:sz w:val="16"/>
          <w:szCs w:val="16"/>
        </w:rPr>
        <w:t xml:space="preserve">         individuální dotace na jmenovité akce                                                                         6</w:t>
      </w:r>
    </w:p>
    <w:p w:rsidR="002E3695" w:rsidRPr="001B73FF" w:rsidRDefault="002E3695" w:rsidP="002E3695">
      <w:pPr>
        <w:pStyle w:val="Prosttext"/>
        <w:rPr>
          <w:sz w:val="16"/>
          <w:szCs w:val="16"/>
        </w:rPr>
      </w:pPr>
      <w:r w:rsidRPr="001B73FF">
        <w:rPr>
          <w:sz w:val="16"/>
          <w:szCs w:val="16"/>
        </w:rPr>
        <w:t xml:space="preserve">Přijaté prostředky ze zahraničí na dlouhodobý majetek                                             (z AÚ k účtu 403)    7                                         </w:t>
      </w:r>
    </w:p>
    <w:p w:rsidR="002E3695" w:rsidRPr="001B73FF" w:rsidRDefault="002E3695" w:rsidP="002E3695">
      <w:pPr>
        <w:pStyle w:val="Prosttext"/>
        <w:rPr>
          <w:sz w:val="16"/>
          <w:szCs w:val="16"/>
        </w:rPr>
      </w:pPr>
      <w:r w:rsidRPr="001B73FF">
        <w:rPr>
          <w:sz w:val="16"/>
          <w:szCs w:val="16"/>
        </w:rPr>
        <w:t xml:space="preserve">Přijaté dotace celkem na dlouhodobý majetek z rozpočtu územních samosprávných celků               (z AÚ k účtu 403)    8                                         </w:t>
      </w:r>
    </w:p>
    <w:p w:rsidR="002E3695" w:rsidRPr="001B73FF" w:rsidRDefault="002E3695" w:rsidP="002E3695">
      <w:pPr>
        <w:pStyle w:val="Prosttext"/>
        <w:rPr>
          <w:sz w:val="16"/>
          <w:szCs w:val="16"/>
        </w:rPr>
      </w:pPr>
      <w:r w:rsidRPr="001B73FF">
        <w:rPr>
          <w:sz w:val="16"/>
          <w:szCs w:val="16"/>
        </w:rPr>
        <w:t xml:space="preserve">Přijaté příspěvky a dotace ze státního rozpočtu                                                   (z AÚ k účtu 671)    9                            9.080.000,00 </w:t>
      </w:r>
    </w:p>
    <w:p w:rsidR="002E3695" w:rsidRPr="001B73FF" w:rsidRDefault="002E3695" w:rsidP="002E3695">
      <w:pPr>
        <w:pStyle w:val="Prosttext"/>
        <w:rPr>
          <w:sz w:val="16"/>
          <w:szCs w:val="16"/>
        </w:rPr>
      </w:pPr>
      <w:r w:rsidRPr="001B73FF">
        <w:rPr>
          <w:sz w:val="16"/>
          <w:szCs w:val="16"/>
        </w:rPr>
        <w:t xml:space="preserve">  z toho:přijaté příspěvky na provoz od zřizovatele                                               (z AÚ k účtu 671)   10                                         </w:t>
      </w:r>
    </w:p>
    <w:p w:rsidR="002E3695" w:rsidRPr="001B73FF" w:rsidRDefault="002E3695" w:rsidP="002E3695">
      <w:pPr>
        <w:pStyle w:val="Prosttext"/>
        <w:rPr>
          <w:sz w:val="16"/>
          <w:szCs w:val="16"/>
        </w:rPr>
      </w:pPr>
      <w:r w:rsidRPr="001B73FF">
        <w:rPr>
          <w:sz w:val="16"/>
          <w:szCs w:val="16"/>
        </w:rPr>
        <w:t xml:space="preserve">         z toho na:výzkum a vývoj                                                                                     11</w:t>
      </w:r>
    </w:p>
    <w:p w:rsidR="002E3695" w:rsidRPr="001B73FF" w:rsidRDefault="002E3695" w:rsidP="002E3695">
      <w:pPr>
        <w:pStyle w:val="Prosttext"/>
        <w:rPr>
          <w:sz w:val="16"/>
          <w:szCs w:val="16"/>
        </w:rPr>
      </w:pPr>
      <w:r w:rsidRPr="001B73FF">
        <w:rPr>
          <w:sz w:val="16"/>
          <w:szCs w:val="16"/>
        </w:rPr>
        <w:t xml:space="preserve">                   vzdělávání pracovníků                                                                              12</w:t>
      </w:r>
    </w:p>
    <w:p w:rsidR="002E3695" w:rsidRPr="001B73FF" w:rsidRDefault="002E3695" w:rsidP="002E3695">
      <w:pPr>
        <w:pStyle w:val="Prosttext"/>
        <w:rPr>
          <w:sz w:val="16"/>
          <w:szCs w:val="16"/>
        </w:rPr>
      </w:pPr>
      <w:r w:rsidRPr="001B73FF">
        <w:rPr>
          <w:sz w:val="16"/>
          <w:szCs w:val="16"/>
        </w:rPr>
        <w:t>informatiku                                                                                        13</w:t>
      </w:r>
    </w:p>
    <w:p w:rsidR="002E3695" w:rsidRPr="001B73FF" w:rsidRDefault="002E3695" w:rsidP="002E3695">
      <w:pPr>
        <w:pStyle w:val="Prosttext"/>
        <w:rPr>
          <w:sz w:val="16"/>
          <w:szCs w:val="16"/>
        </w:rPr>
      </w:pPr>
      <w:r w:rsidRPr="001B73FF">
        <w:rPr>
          <w:sz w:val="16"/>
          <w:szCs w:val="16"/>
        </w:rPr>
        <w:t xml:space="preserve">         přijaté dotace na neinvestiční náklady související s </w:t>
      </w:r>
      <w:proofErr w:type="spellStart"/>
      <w:r w:rsidRPr="001B73FF">
        <w:rPr>
          <w:sz w:val="16"/>
          <w:szCs w:val="16"/>
        </w:rPr>
        <w:t>fin.progr.evid.v</w:t>
      </w:r>
      <w:proofErr w:type="spellEnd"/>
      <w:r w:rsidRPr="001B73FF">
        <w:rPr>
          <w:sz w:val="16"/>
          <w:szCs w:val="16"/>
        </w:rPr>
        <w:t xml:space="preserve"> ISPROFIN od </w:t>
      </w:r>
      <w:proofErr w:type="spellStart"/>
      <w:r w:rsidRPr="001B73FF">
        <w:rPr>
          <w:sz w:val="16"/>
          <w:szCs w:val="16"/>
        </w:rPr>
        <w:t>zřiz</w:t>
      </w:r>
      <w:proofErr w:type="spellEnd"/>
      <w:r w:rsidRPr="001B73FF">
        <w:rPr>
          <w:sz w:val="16"/>
          <w:szCs w:val="16"/>
        </w:rPr>
        <w:t xml:space="preserve">.  (z AÚ k účtu 671)   14                                         </w:t>
      </w:r>
    </w:p>
    <w:p w:rsidR="002E3695" w:rsidRPr="001B73FF" w:rsidRDefault="002E3695" w:rsidP="002E3695">
      <w:pPr>
        <w:pStyle w:val="Prosttext"/>
        <w:rPr>
          <w:sz w:val="16"/>
          <w:szCs w:val="16"/>
        </w:rPr>
      </w:pPr>
      <w:r w:rsidRPr="001B73FF">
        <w:rPr>
          <w:sz w:val="16"/>
          <w:szCs w:val="16"/>
        </w:rPr>
        <w:t xml:space="preserve">         přijaté prostředky na výzkum a vývoj od poskytovatelů jiných než od zřizovatele          (z AÚ k účtu 671)   15                                         </w:t>
      </w:r>
    </w:p>
    <w:p w:rsidR="002E3695" w:rsidRPr="001B73FF" w:rsidRDefault="002E3695" w:rsidP="002E3695">
      <w:pPr>
        <w:pStyle w:val="Prosttext"/>
        <w:rPr>
          <w:sz w:val="16"/>
          <w:szCs w:val="16"/>
        </w:rPr>
      </w:pPr>
      <w:r w:rsidRPr="001B73FF">
        <w:rPr>
          <w:sz w:val="16"/>
          <w:szCs w:val="16"/>
        </w:rPr>
        <w:t xml:space="preserve">Přijaté prostředky na výzkum a vývoj z rozpočtu územních samosprávných celků                      (z AÚ k účtu 672)   16                                         </w:t>
      </w:r>
    </w:p>
    <w:p w:rsidR="002E3695" w:rsidRPr="001B73FF" w:rsidRDefault="002E3695" w:rsidP="002E3695">
      <w:pPr>
        <w:pStyle w:val="Prosttext"/>
        <w:rPr>
          <w:sz w:val="16"/>
          <w:szCs w:val="16"/>
        </w:rPr>
      </w:pPr>
      <w:r w:rsidRPr="001B73FF">
        <w:rPr>
          <w:sz w:val="16"/>
          <w:szCs w:val="16"/>
        </w:rPr>
        <w:t xml:space="preserve">Přijaté prostředky na výzkum a vývoj od příjemců účelové podpory                               (z AÚ k účtům ÚS 67)   17                                         </w:t>
      </w:r>
    </w:p>
    <w:p w:rsidR="002E3695" w:rsidRPr="001B73FF" w:rsidRDefault="002E3695" w:rsidP="002E3695">
      <w:pPr>
        <w:pStyle w:val="Prosttext"/>
        <w:rPr>
          <w:sz w:val="16"/>
          <w:szCs w:val="16"/>
        </w:rPr>
      </w:pPr>
      <w:r w:rsidRPr="001B73FF">
        <w:rPr>
          <w:sz w:val="16"/>
          <w:szCs w:val="16"/>
        </w:rPr>
        <w:t xml:space="preserve">Přijaté prostředky na provoz ze zahraničí                                                         (z AÚ k účtu 649)   18                                         </w:t>
      </w:r>
    </w:p>
    <w:p w:rsidR="002E3695" w:rsidRPr="001B73FF" w:rsidRDefault="002E3695" w:rsidP="002E3695">
      <w:pPr>
        <w:pStyle w:val="Prosttext"/>
        <w:rPr>
          <w:sz w:val="16"/>
          <w:szCs w:val="16"/>
        </w:rPr>
      </w:pPr>
      <w:r w:rsidRPr="001B73FF">
        <w:rPr>
          <w:sz w:val="16"/>
          <w:szCs w:val="16"/>
        </w:rPr>
        <w:t xml:space="preserve">Přijaté příspěvky a dotace celkem na provoz z rozpočtu územních samosprávných celků               (z AÚ k účtu 672)   19                            4.398.200,82 </w:t>
      </w:r>
    </w:p>
    <w:p w:rsidR="002E3695" w:rsidRPr="001B73FF" w:rsidRDefault="002E3695" w:rsidP="002E3695">
      <w:pPr>
        <w:pStyle w:val="Prosttext"/>
        <w:rPr>
          <w:sz w:val="16"/>
          <w:szCs w:val="16"/>
        </w:rPr>
      </w:pPr>
      <w:r w:rsidRPr="001B73FF">
        <w:rPr>
          <w:sz w:val="16"/>
          <w:szCs w:val="16"/>
        </w:rPr>
        <w:t xml:space="preserve">Přijaté příspěvky a dotace na provoz z rozpočtu státních fondů                                    (z AÚ k účtu 673)   20                                         </w:t>
      </w:r>
    </w:p>
    <w:p w:rsidR="002E3695" w:rsidRPr="001B73FF" w:rsidRDefault="002E3695" w:rsidP="002E3695">
      <w:pPr>
        <w:pStyle w:val="Prosttext"/>
        <w:rPr>
          <w:sz w:val="16"/>
          <w:szCs w:val="16"/>
        </w:rPr>
      </w:pPr>
      <w:r w:rsidRPr="001B73FF">
        <w:rPr>
          <w:sz w:val="16"/>
          <w:szCs w:val="16"/>
        </w:rPr>
        <w:t>Přijaté dotace celkem na dlouhodobý majetek z rozpočtu státních fondů                                                 21</w:t>
      </w:r>
    </w:p>
    <w:p w:rsidR="002E3695" w:rsidRPr="001B73FF" w:rsidRDefault="002E3695" w:rsidP="002E3695">
      <w:pPr>
        <w:pStyle w:val="Prosttext"/>
        <w:rPr>
          <w:sz w:val="16"/>
          <w:szCs w:val="16"/>
        </w:rPr>
      </w:pPr>
      <w:r w:rsidRPr="001B73FF">
        <w:rPr>
          <w:sz w:val="16"/>
          <w:szCs w:val="16"/>
        </w:rPr>
        <w:t xml:space="preserve">Poskytnuté návratné finanční výpomoci mezi rozpočty - krajskému úřadu                                    (účet 316)   22                                         </w:t>
      </w:r>
    </w:p>
    <w:p w:rsidR="002E3695" w:rsidRPr="001B73FF" w:rsidRDefault="002E3695" w:rsidP="002E3695">
      <w:pPr>
        <w:pStyle w:val="Prosttext"/>
        <w:rPr>
          <w:sz w:val="16"/>
          <w:szCs w:val="16"/>
        </w:rPr>
      </w:pPr>
      <w:r w:rsidRPr="001B73FF">
        <w:rPr>
          <w:sz w:val="16"/>
          <w:szCs w:val="16"/>
        </w:rPr>
        <w:t>Poskytnuté návratné finanční výpomoci mezi rozpočty - obcí                                               (účet 316)   23</w:t>
      </w:r>
    </w:p>
    <w:p w:rsidR="002E3695" w:rsidRPr="001B73FF" w:rsidRDefault="002E3695" w:rsidP="002E3695">
      <w:pPr>
        <w:pStyle w:val="Prosttext"/>
        <w:rPr>
          <w:sz w:val="16"/>
          <w:szCs w:val="16"/>
        </w:rPr>
      </w:pPr>
      <w:r w:rsidRPr="001B73FF">
        <w:rPr>
          <w:sz w:val="16"/>
          <w:szCs w:val="16"/>
        </w:rPr>
        <w:t xml:space="preserve">Přijaté návratné finanční výpomoci mezi rozpočty - ze státního rozpočtu                                  (účet 326)   24                                         </w:t>
      </w:r>
    </w:p>
    <w:p w:rsidR="002E3695" w:rsidRPr="001B73FF" w:rsidRDefault="002E3695" w:rsidP="002E3695">
      <w:pPr>
        <w:pStyle w:val="Prosttext"/>
        <w:rPr>
          <w:sz w:val="16"/>
          <w:szCs w:val="16"/>
        </w:rPr>
      </w:pPr>
      <w:r w:rsidRPr="001B73FF">
        <w:rPr>
          <w:sz w:val="16"/>
          <w:szCs w:val="16"/>
        </w:rPr>
        <w:t xml:space="preserve">Přijaté návratné finanční výpomoci mezi rozpočty - od krajského úřadu                                    (účet 326)   25                                         </w:t>
      </w:r>
    </w:p>
    <w:p w:rsidR="002E3695" w:rsidRPr="001B73FF" w:rsidRDefault="002E3695" w:rsidP="002E3695">
      <w:pPr>
        <w:pStyle w:val="Prosttext"/>
        <w:rPr>
          <w:sz w:val="16"/>
          <w:szCs w:val="16"/>
        </w:rPr>
      </w:pPr>
      <w:r w:rsidRPr="001B73FF">
        <w:rPr>
          <w:sz w:val="16"/>
          <w:szCs w:val="16"/>
        </w:rPr>
        <w:t xml:space="preserve">Přijaté návratné finanční výpomoci mezi rozpočty - od obce                                               (účet 326)   26                                         </w:t>
      </w:r>
    </w:p>
    <w:p w:rsidR="002E3695" w:rsidRPr="001B73FF" w:rsidRDefault="002E3695" w:rsidP="002E3695">
      <w:pPr>
        <w:pStyle w:val="Prosttext"/>
        <w:rPr>
          <w:sz w:val="16"/>
          <w:szCs w:val="16"/>
        </w:rPr>
      </w:pPr>
      <w:r w:rsidRPr="001B73FF">
        <w:rPr>
          <w:sz w:val="16"/>
          <w:szCs w:val="16"/>
        </w:rPr>
        <w:t xml:space="preserve">Přijaté návratné finanční výpomoci mezi rozpočty - od státních fondů                                     (účet 326)   27                                         </w:t>
      </w:r>
    </w:p>
    <w:p w:rsidR="002E3695" w:rsidRPr="001B73FF" w:rsidRDefault="002E3695" w:rsidP="002E3695">
      <w:pPr>
        <w:pStyle w:val="Prosttext"/>
        <w:rPr>
          <w:sz w:val="16"/>
          <w:szCs w:val="16"/>
        </w:rPr>
      </w:pPr>
      <w:r w:rsidRPr="001B73FF">
        <w:rPr>
          <w:sz w:val="16"/>
          <w:szCs w:val="16"/>
        </w:rPr>
        <w:t xml:space="preserve">Přijaté návratné finanční výpomoci mezi rozpočty - od ostatních veřejných rozpočtů                       (účet 326)   28                                         </w:t>
      </w:r>
    </w:p>
    <w:p w:rsidR="002E3695" w:rsidRPr="001B73FF" w:rsidRDefault="002E3695" w:rsidP="002E3695">
      <w:pPr>
        <w:pStyle w:val="Prosttext"/>
        <w:rPr>
          <w:sz w:val="16"/>
          <w:szCs w:val="16"/>
        </w:rPr>
      </w:pPr>
      <w:r w:rsidRPr="001B73FF">
        <w:rPr>
          <w:sz w:val="16"/>
          <w:szCs w:val="16"/>
        </w:rPr>
        <w:t xml:space="preserve">Poskytnuté přechodné výpomoci příspěvkovým organizacím - organizační složkou státu                       (účet 316)   29                                         </w:t>
      </w:r>
    </w:p>
    <w:p w:rsidR="002E3695" w:rsidRPr="001B73FF" w:rsidRDefault="002E3695" w:rsidP="002E3695">
      <w:pPr>
        <w:pStyle w:val="Prosttext"/>
        <w:rPr>
          <w:sz w:val="16"/>
          <w:szCs w:val="16"/>
        </w:rPr>
      </w:pPr>
      <w:r w:rsidRPr="001B73FF">
        <w:rPr>
          <w:sz w:val="16"/>
          <w:szCs w:val="16"/>
        </w:rPr>
        <w:t xml:space="preserve">Poskytnuté přechodné výpomoci příspěvkovým organizacím - krajským úřadem                                 (účet 316)   30                                         </w:t>
      </w:r>
    </w:p>
    <w:p w:rsidR="002E3695" w:rsidRPr="001B73FF" w:rsidRDefault="002E3695" w:rsidP="002E3695">
      <w:pPr>
        <w:pStyle w:val="Prosttext"/>
        <w:rPr>
          <w:sz w:val="16"/>
          <w:szCs w:val="16"/>
        </w:rPr>
      </w:pPr>
      <w:r w:rsidRPr="001B73FF">
        <w:rPr>
          <w:sz w:val="16"/>
          <w:szCs w:val="16"/>
        </w:rPr>
        <w:t>Poskytnuté přechodné výpomoci příspěvkovým organizacím - obcí                                            (účet 316)   31</w:t>
      </w:r>
    </w:p>
    <w:p w:rsidR="002E3695" w:rsidRPr="001B73FF" w:rsidRDefault="002E3695" w:rsidP="002E3695">
      <w:pPr>
        <w:pStyle w:val="Prosttext"/>
        <w:rPr>
          <w:sz w:val="16"/>
          <w:szCs w:val="16"/>
        </w:rPr>
      </w:pPr>
      <w:r w:rsidRPr="001B73FF">
        <w:rPr>
          <w:sz w:val="16"/>
          <w:szCs w:val="16"/>
        </w:rPr>
        <w:t xml:space="preserve">Krátkodobé bankovní úvěry tuzemské                                                                       (účet 281)   32                                         </w:t>
      </w:r>
    </w:p>
    <w:p w:rsidR="002E3695" w:rsidRPr="001B73FF" w:rsidRDefault="002E3695" w:rsidP="002E3695">
      <w:pPr>
        <w:pStyle w:val="Prosttext"/>
        <w:rPr>
          <w:sz w:val="16"/>
          <w:szCs w:val="16"/>
        </w:rPr>
      </w:pPr>
      <w:r w:rsidRPr="001B73FF">
        <w:rPr>
          <w:sz w:val="16"/>
          <w:szCs w:val="16"/>
        </w:rPr>
        <w:t xml:space="preserve">Krátkodobé bankovní úvěry zahraniční                                                                     (účet 281)   33                                         </w:t>
      </w:r>
    </w:p>
    <w:p w:rsidR="002E3695" w:rsidRPr="001B73FF" w:rsidRDefault="002E3695" w:rsidP="002E3695">
      <w:pPr>
        <w:pStyle w:val="Prosttext"/>
        <w:rPr>
          <w:sz w:val="16"/>
          <w:szCs w:val="16"/>
        </w:rPr>
      </w:pPr>
      <w:r w:rsidRPr="001B73FF">
        <w:rPr>
          <w:sz w:val="16"/>
          <w:szCs w:val="16"/>
        </w:rPr>
        <w:t xml:space="preserve">Vydané krátkodobé dluhopisy v tuzemsku                                                                   (účet 283)   34                                         </w:t>
      </w:r>
    </w:p>
    <w:p w:rsidR="002E3695" w:rsidRPr="001B73FF" w:rsidRDefault="002E3695" w:rsidP="002E3695">
      <w:pPr>
        <w:pStyle w:val="Prosttext"/>
        <w:rPr>
          <w:sz w:val="16"/>
          <w:szCs w:val="16"/>
        </w:rPr>
      </w:pPr>
      <w:r w:rsidRPr="001B73FF">
        <w:rPr>
          <w:sz w:val="16"/>
          <w:szCs w:val="16"/>
        </w:rPr>
        <w:t xml:space="preserve">Vydané krátkodobé dluhopisy v zahraničí                                                                  (účet 283)   35                                         </w:t>
      </w:r>
    </w:p>
    <w:p w:rsidR="002E3695" w:rsidRPr="001B73FF" w:rsidRDefault="002E3695" w:rsidP="002E3695">
      <w:pPr>
        <w:pStyle w:val="Prosttext"/>
        <w:rPr>
          <w:sz w:val="16"/>
          <w:szCs w:val="16"/>
        </w:rPr>
      </w:pPr>
      <w:r w:rsidRPr="001B73FF">
        <w:rPr>
          <w:sz w:val="16"/>
          <w:szCs w:val="16"/>
        </w:rPr>
        <w:t xml:space="preserve">Ostatní krátkodobé závazky (finanční výpomoci) tuzemské                                                  (účet 289)   36                                         </w:t>
      </w:r>
    </w:p>
    <w:p w:rsidR="002E3695" w:rsidRPr="001B73FF" w:rsidRDefault="002E3695" w:rsidP="002E3695">
      <w:pPr>
        <w:pStyle w:val="Prosttext"/>
        <w:rPr>
          <w:sz w:val="16"/>
          <w:szCs w:val="16"/>
        </w:rPr>
      </w:pPr>
      <w:r w:rsidRPr="001B73FF">
        <w:rPr>
          <w:sz w:val="16"/>
          <w:szCs w:val="16"/>
        </w:rPr>
        <w:t xml:space="preserve">Ostatní krátkodobé závazky (finanční výpomoci) zahraniční                                                (účet 289)   37                                         </w:t>
      </w:r>
    </w:p>
    <w:p w:rsidR="002E3695" w:rsidRPr="001B73FF" w:rsidRDefault="002E3695" w:rsidP="002E3695">
      <w:pPr>
        <w:pStyle w:val="Prosttext"/>
        <w:rPr>
          <w:sz w:val="16"/>
          <w:szCs w:val="16"/>
        </w:rPr>
      </w:pPr>
      <w:r w:rsidRPr="001B73FF">
        <w:rPr>
          <w:sz w:val="16"/>
          <w:szCs w:val="16"/>
        </w:rPr>
        <w:t xml:space="preserve">Směnky k úhradě tuzemské                                                                                 (účet 322)   38                                         </w:t>
      </w:r>
    </w:p>
    <w:p w:rsidR="002E3695" w:rsidRPr="001B73FF" w:rsidRDefault="002E3695" w:rsidP="002E3695">
      <w:pPr>
        <w:pStyle w:val="Prosttext"/>
        <w:rPr>
          <w:sz w:val="16"/>
          <w:szCs w:val="16"/>
        </w:rPr>
      </w:pPr>
      <w:r w:rsidRPr="001B73FF">
        <w:rPr>
          <w:sz w:val="16"/>
          <w:szCs w:val="16"/>
        </w:rPr>
        <w:t xml:space="preserve">Směnky k úhradě zahraniční                                                                               (účet 322)   39                                         </w:t>
      </w:r>
    </w:p>
    <w:p w:rsidR="002E3695" w:rsidRPr="001B73FF" w:rsidRDefault="002E3695" w:rsidP="002E3695">
      <w:pPr>
        <w:pStyle w:val="Prosttext"/>
        <w:rPr>
          <w:sz w:val="16"/>
          <w:szCs w:val="16"/>
        </w:rPr>
      </w:pPr>
      <w:r w:rsidRPr="001B73FF">
        <w:rPr>
          <w:sz w:val="16"/>
          <w:szCs w:val="16"/>
        </w:rPr>
        <w:t xml:space="preserve">Dlouhodobé bankovní úvěry tuzemské                                                                       (účet 451)   40                                         </w:t>
      </w:r>
    </w:p>
    <w:p w:rsidR="002E3695" w:rsidRPr="001B73FF" w:rsidRDefault="002E3695" w:rsidP="002E3695">
      <w:pPr>
        <w:pStyle w:val="Prosttext"/>
        <w:rPr>
          <w:sz w:val="16"/>
          <w:szCs w:val="16"/>
        </w:rPr>
      </w:pPr>
      <w:r w:rsidRPr="001B73FF">
        <w:rPr>
          <w:sz w:val="16"/>
          <w:szCs w:val="16"/>
        </w:rPr>
        <w:lastRenderedPageBreak/>
        <w:t xml:space="preserve">Dlouhodobé bankovní úvěry zahraniční                                                                     (účet 451)   41                                         </w:t>
      </w:r>
    </w:p>
    <w:p w:rsidR="002E3695" w:rsidRPr="001B73FF" w:rsidRDefault="002E3695" w:rsidP="002E3695">
      <w:pPr>
        <w:pStyle w:val="Prosttext"/>
        <w:rPr>
          <w:sz w:val="16"/>
          <w:szCs w:val="16"/>
        </w:rPr>
      </w:pPr>
      <w:r w:rsidRPr="001B73FF">
        <w:rPr>
          <w:sz w:val="16"/>
          <w:szCs w:val="16"/>
        </w:rPr>
        <w:t xml:space="preserve">Vydané dluhopisy tuzemské                                                                                (účet 453)   42                                         </w:t>
      </w:r>
    </w:p>
    <w:p w:rsidR="002E3695" w:rsidRPr="001B73FF" w:rsidRDefault="002E3695" w:rsidP="002E3695">
      <w:pPr>
        <w:pStyle w:val="Prosttext"/>
        <w:rPr>
          <w:sz w:val="16"/>
          <w:szCs w:val="16"/>
        </w:rPr>
      </w:pPr>
      <w:r w:rsidRPr="001B73FF">
        <w:rPr>
          <w:sz w:val="16"/>
          <w:szCs w:val="16"/>
        </w:rPr>
        <w:t xml:space="preserve">Vydané dluhopisy zahraniční                                                                              (účet 453)   43                                         </w:t>
      </w:r>
    </w:p>
    <w:p w:rsidR="002E3695" w:rsidRPr="001B73FF" w:rsidRDefault="002E3695" w:rsidP="002E3695">
      <w:pPr>
        <w:pStyle w:val="Prosttext"/>
        <w:rPr>
          <w:sz w:val="16"/>
          <w:szCs w:val="16"/>
        </w:rPr>
      </w:pPr>
      <w:r w:rsidRPr="001B73FF">
        <w:rPr>
          <w:sz w:val="16"/>
          <w:szCs w:val="16"/>
        </w:rPr>
        <w:t xml:space="preserve">Dlouhodobé směnky k úhradě tuzemské                                                                      (účet 457)   44                                         </w:t>
      </w:r>
    </w:p>
    <w:p w:rsidR="002E3695" w:rsidRPr="001B73FF" w:rsidRDefault="002E3695" w:rsidP="002E3695">
      <w:pPr>
        <w:pStyle w:val="Prosttext"/>
        <w:rPr>
          <w:sz w:val="16"/>
          <w:szCs w:val="16"/>
        </w:rPr>
      </w:pPr>
      <w:r w:rsidRPr="001B73FF">
        <w:rPr>
          <w:sz w:val="16"/>
          <w:szCs w:val="16"/>
        </w:rPr>
        <w:t xml:space="preserve">Dlouhodobé směnky k úhradě zahraniční                                                                    (účet 457)   45                                         </w:t>
      </w:r>
    </w:p>
    <w:p w:rsidR="002E3695" w:rsidRPr="001B73FF" w:rsidRDefault="002E3695" w:rsidP="002E3695">
      <w:pPr>
        <w:pStyle w:val="Prosttext"/>
        <w:rPr>
          <w:sz w:val="16"/>
          <w:szCs w:val="16"/>
        </w:rPr>
      </w:pPr>
      <w:r w:rsidRPr="001B73FF">
        <w:rPr>
          <w:sz w:val="16"/>
          <w:szCs w:val="16"/>
        </w:rPr>
        <w:t xml:space="preserve">Ostatní dlouhodobé závazky tuzemské                                                                      (účet 459)   46                                         </w:t>
      </w:r>
    </w:p>
    <w:p w:rsidR="002E3695" w:rsidRPr="001B73FF" w:rsidRDefault="002E3695" w:rsidP="002E3695">
      <w:pPr>
        <w:pStyle w:val="Prosttext"/>
        <w:rPr>
          <w:sz w:val="16"/>
          <w:szCs w:val="16"/>
        </w:rPr>
      </w:pPr>
      <w:r w:rsidRPr="001B73FF">
        <w:rPr>
          <w:sz w:val="16"/>
          <w:szCs w:val="16"/>
        </w:rPr>
        <w:t xml:space="preserve">Ostatní dlouhodobé závazky zahraniční                                                                    (účet 459)   47                                         </w:t>
      </w:r>
    </w:p>
    <w:p w:rsidR="002E3695" w:rsidRPr="001B73FF" w:rsidRDefault="002E3695" w:rsidP="002E3695">
      <w:pPr>
        <w:pStyle w:val="Prosttext"/>
        <w:rPr>
          <w:sz w:val="16"/>
          <w:szCs w:val="16"/>
        </w:rPr>
      </w:pPr>
      <w:r w:rsidRPr="001B73FF">
        <w:rPr>
          <w:sz w:val="16"/>
          <w:szCs w:val="16"/>
        </w:rPr>
        <w:t xml:space="preserve">Nakoupené dluhopisy a směnky k inkasu celkem                                              (z AÚ účtů 063,253 a 312)   48                                         </w:t>
      </w:r>
    </w:p>
    <w:p w:rsidR="002E3695" w:rsidRPr="001B73FF" w:rsidRDefault="002E3695" w:rsidP="002E3695">
      <w:pPr>
        <w:pStyle w:val="Prosttext"/>
        <w:rPr>
          <w:sz w:val="16"/>
          <w:szCs w:val="16"/>
        </w:rPr>
      </w:pPr>
      <w:r w:rsidRPr="001B73FF">
        <w:rPr>
          <w:sz w:val="16"/>
          <w:szCs w:val="16"/>
        </w:rPr>
        <w:t xml:space="preserve">  z toho: krátkodobé dluhopisy a směnky územních samosprávných celků                             (z účtů 253 a 312)   49                                         </w:t>
      </w:r>
    </w:p>
    <w:p w:rsidR="002E3695" w:rsidRPr="001B73FF" w:rsidRDefault="002E3695" w:rsidP="002E3695">
      <w:pPr>
        <w:pStyle w:val="Prosttext"/>
        <w:rPr>
          <w:sz w:val="16"/>
          <w:szCs w:val="16"/>
        </w:rPr>
      </w:pPr>
      <w:r w:rsidRPr="001B73FF">
        <w:rPr>
          <w:sz w:val="16"/>
          <w:szCs w:val="16"/>
        </w:rPr>
        <w:t xml:space="preserve">  komunální dluhopisy územních samosprávných celků                                                     (z účtu 063)   50                                         </w:t>
      </w:r>
    </w:p>
    <w:p w:rsidR="002E3695" w:rsidRPr="001B73FF" w:rsidRDefault="002E3695" w:rsidP="002E3695">
      <w:pPr>
        <w:pStyle w:val="Prosttext"/>
        <w:rPr>
          <w:sz w:val="16"/>
          <w:szCs w:val="16"/>
        </w:rPr>
      </w:pPr>
      <w:r w:rsidRPr="001B73FF">
        <w:rPr>
          <w:sz w:val="16"/>
          <w:szCs w:val="16"/>
        </w:rPr>
        <w:t xml:space="preserve">  ostatní dluhopisy a směnky veřejných rozpočtů                                           (z AÚ účtů 063,253 a 312)   51                                         </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Okamžik sestavení: 11.03.2012   8h47m44s                          Podpisový záznam:</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III. Organizační složky státu vykazují stavy údajů podpoložek č. 22, 23 a 29 přílohy účetní závěrky. Ministerstva jako organizační složky státu vykazují též</w:t>
      </w:r>
    </w:p>
    <w:p w:rsidR="002E3695" w:rsidRPr="001B73FF" w:rsidRDefault="002E3695" w:rsidP="002E3695">
      <w:pPr>
        <w:pStyle w:val="Prosttext"/>
        <w:rPr>
          <w:sz w:val="16"/>
          <w:szCs w:val="16"/>
        </w:rPr>
      </w:pPr>
      <w:r w:rsidRPr="001B73FF">
        <w:rPr>
          <w:sz w:val="16"/>
          <w:szCs w:val="16"/>
        </w:rPr>
        <w:t xml:space="preserve">     stavy údajů podpoložek č. 48 až 51 přílohy účetní závěrky. Územní samosprávné celky vykazují stavy údajů podpoložek č. 22 až 51 přílohy účetní závěrky.</w:t>
      </w:r>
    </w:p>
    <w:p w:rsidR="002E3695" w:rsidRPr="001B73FF" w:rsidRDefault="002E3695" w:rsidP="002E3695">
      <w:pPr>
        <w:pStyle w:val="Prosttext"/>
        <w:rPr>
          <w:sz w:val="16"/>
          <w:szCs w:val="16"/>
        </w:rPr>
      </w:pPr>
      <w:r w:rsidRPr="001B73FF">
        <w:rPr>
          <w:sz w:val="16"/>
          <w:szCs w:val="16"/>
        </w:rPr>
        <w:t xml:space="preserve">     Příspěvkové organizace vykazují údaje podpoložek č. 1 až 19, 32 a 33, 36 a 37, 40 a 41 přílohy účetní závěrky. Stav položky č. 20 vykazují příspěvkové</w:t>
      </w:r>
    </w:p>
    <w:p w:rsidR="002E3695" w:rsidRPr="001B73FF" w:rsidRDefault="002E3695" w:rsidP="002E3695">
      <w:pPr>
        <w:pStyle w:val="Prosttext"/>
        <w:rPr>
          <w:sz w:val="16"/>
          <w:szCs w:val="16"/>
        </w:rPr>
      </w:pPr>
      <w:r w:rsidRPr="001B73FF">
        <w:rPr>
          <w:sz w:val="16"/>
          <w:szCs w:val="16"/>
        </w:rPr>
        <w:t xml:space="preserve">     organizace. Stav podpoložky č. 21 vykazují územní samosprávné celky, příspěvkové organizace, státní fondy a organizační složky státu.</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7</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A.10. Informace podle § 4 odst. 8 písm. d) zákona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Název položky                                                                                                  Účet Číslo         Stav k 1.1.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 xml:space="preserve">IV.  Účetní jednotka uvede informace o stavu položek ve dvou sloupcích, v prvním sloupci k 1. lednu, ve druhém sloupci k okamžiku sestavení </w:t>
      </w:r>
      <w:proofErr w:type="spellStart"/>
      <w:r w:rsidRPr="001B73FF">
        <w:rPr>
          <w:sz w:val="16"/>
          <w:szCs w:val="16"/>
        </w:rPr>
        <w:t>mezitimní</w:t>
      </w:r>
      <w:proofErr w:type="spellEnd"/>
      <w:r w:rsidRPr="001B73FF">
        <w:rPr>
          <w:sz w:val="16"/>
          <w:szCs w:val="16"/>
        </w:rPr>
        <w:t xml:space="preserve"> účetní</w:t>
      </w:r>
    </w:p>
    <w:p w:rsidR="002E3695" w:rsidRPr="001B73FF" w:rsidRDefault="002E3695" w:rsidP="002E3695">
      <w:pPr>
        <w:pStyle w:val="Prosttext"/>
        <w:rPr>
          <w:sz w:val="16"/>
          <w:szCs w:val="16"/>
        </w:rPr>
      </w:pPr>
      <w:r w:rsidRPr="001B73FF">
        <w:rPr>
          <w:sz w:val="16"/>
          <w:szCs w:val="16"/>
        </w:rPr>
        <w:t xml:space="preserve">     závěrky nebo k rozvahovému dni.</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8</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Název položky                                                                                                 Účet         Stav k 1.1.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B.1.  Poskytnutí úvěru zajištěné zajišťovacím převodem aktiva                                                       364</w:t>
      </w:r>
    </w:p>
    <w:p w:rsidR="002E3695" w:rsidRPr="001B73FF" w:rsidRDefault="002E3695" w:rsidP="002E3695">
      <w:pPr>
        <w:pStyle w:val="Prosttext"/>
        <w:rPr>
          <w:sz w:val="16"/>
          <w:szCs w:val="16"/>
        </w:rPr>
      </w:pPr>
      <w:r w:rsidRPr="001B73FF">
        <w:rPr>
          <w:sz w:val="16"/>
          <w:szCs w:val="16"/>
        </w:rPr>
        <w:t>B.2.  Půjčky cenných papírů zajištěné převodem peněžních prostředků                                                 364</w:t>
      </w:r>
    </w:p>
    <w:p w:rsidR="002E3695" w:rsidRPr="001B73FF" w:rsidRDefault="002E3695" w:rsidP="002E3695">
      <w:pPr>
        <w:pStyle w:val="Prosttext"/>
        <w:rPr>
          <w:sz w:val="16"/>
          <w:szCs w:val="16"/>
        </w:rPr>
      </w:pPr>
      <w:r w:rsidRPr="001B73FF">
        <w:rPr>
          <w:sz w:val="16"/>
          <w:szCs w:val="16"/>
        </w:rPr>
        <w:t>B.3.  Prodej aktiva se současně sjednaným zpětným nákupem                                                           364</w:t>
      </w:r>
    </w:p>
    <w:p w:rsidR="002E3695" w:rsidRPr="001B73FF" w:rsidRDefault="002E3695" w:rsidP="002E3695">
      <w:pPr>
        <w:pStyle w:val="Prosttext"/>
        <w:rPr>
          <w:sz w:val="16"/>
          <w:szCs w:val="16"/>
        </w:rPr>
      </w:pPr>
      <w:r w:rsidRPr="001B73FF">
        <w:rPr>
          <w:sz w:val="16"/>
          <w:szCs w:val="16"/>
        </w:rPr>
        <w:t>B.4.  Nákup aktiva se současně sjednaným zpětným prodejem                                                           364</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Název položky                                                                                                              Stav k 1.1.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C.1.  Krátkodobé podmíněné pohledávky ze vztahu k rozpočtovým prostředkům - nenávratné                                                                           </w:t>
      </w:r>
    </w:p>
    <w:p w:rsidR="002E3695" w:rsidRPr="001B73FF" w:rsidRDefault="002E3695" w:rsidP="002E3695">
      <w:pPr>
        <w:pStyle w:val="Prosttext"/>
        <w:rPr>
          <w:sz w:val="16"/>
          <w:szCs w:val="16"/>
        </w:rPr>
      </w:pPr>
      <w:r w:rsidRPr="001B73FF">
        <w:rPr>
          <w:sz w:val="16"/>
          <w:szCs w:val="16"/>
        </w:rPr>
        <w:t xml:space="preserve">C.2.  Dlouhodobé podmíněné pohledávky ze vztahu k rozpočtovým prostředkům - nenávratné                                                                           </w:t>
      </w:r>
    </w:p>
    <w:p w:rsidR="002E3695" w:rsidRPr="001B73FF" w:rsidRDefault="002E3695" w:rsidP="002E3695">
      <w:pPr>
        <w:pStyle w:val="Prosttext"/>
        <w:rPr>
          <w:sz w:val="16"/>
          <w:szCs w:val="16"/>
        </w:rPr>
      </w:pPr>
      <w:r w:rsidRPr="001B73FF">
        <w:rPr>
          <w:sz w:val="16"/>
          <w:szCs w:val="16"/>
        </w:rPr>
        <w:t xml:space="preserve">C.3.  Krátkodobé podmíněné pohledávky ze vztahu k rozpočtovým prostředkům - návratné                                                                             </w:t>
      </w:r>
    </w:p>
    <w:p w:rsidR="002E3695" w:rsidRPr="001B73FF" w:rsidRDefault="002E3695" w:rsidP="002E3695">
      <w:pPr>
        <w:pStyle w:val="Prosttext"/>
        <w:rPr>
          <w:sz w:val="16"/>
          <w:szCs w:val="16"/>
        </w:rPr>
      </w:pPr>
      <w:r w:rsidRPr="001B73FF">
        <w:rPr>
          <w:sz w:val="16"/>
          <w:szCs w:val="16"/>
        </w:rPr>
        <w:t xml:space="preserve">C.4.  Dlouhodobé podmíněné pohledávky ze vztahu k rozpočtovým prostředkům - návratné                                                                  447.654,40 </w:t>
      </w:r>
    </w:p>
    <w:p w:rsidR="002E3695" w:rsidRPr="001B73FF" w:rsidRDefault="002E3695" w:rsidP="002E3695">
      <w:pPr>
        <w:pStyle w:val="Prosttext"/>
        <w:rPr>
          <w:sz w:val="16"/>
          <w:szCs w:val="16"/>
        </w:rPr>
      </w:pPr>
      <w:r w:rsidRPr="001B73FF">
        <w:rPr>
          <w:sz w:val="16"/>
          <w:szCs w:val="16"/>
        </w:rPr>
        <w:t xml:space="preserve">C.5.  Podmíněné závazky ze vztahu k rozpočtovým prostředkům                                                                                                      </w:t>
      </w:r>
    </w:p>
    <w:p w:rsidR="002E3695" w:rsidRPr="001B73FF" w:rsidRDefault="002E3695" w:rsidP="002E3695">
      <w:pPr>
        <w:pStyle w:val="Prosttext"/>
        <w:rPr>
          <w:sz w:val="16"/>
          <w:szCs w:val="16"/>
        </w:rPr>
      </w:pPr>
      <w:r w:rsidRPr="001B73FF">
        <w:rPr>
          <w:sz w:val="16"/>
          <w:szCs w:val="16"/>
        </w:rPr>
        <w:t xml:space="preserve">C.6.  Rozpočtované prostředky                                                                                                                                    </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9</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D.1. Informace o individuálním referenčním množství mléka</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D.2. Informace o individuální produkční kvótě</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D.3. Informace o individuálním limitu prémiových práv</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D.4. Informace o jiných obdobných kvótách a limitech</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D.5. Počet jednotlivých věcí a souborů majetku nebo seznam tohoto majetku</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D.6. Celková výměra lesních pozemků s lesním porostem</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D.7. Výše ocenění lesních porostů</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D.8. Ocenění lesních porostů jiným způsobem</w:t>
      </w:r>
    </w:p>
    <w:p w:rsidR="002E3695" w:rsidRPr="001B73FF" w:rsidRDefault="002E3695" w:rsidP="002E3695">
      <w:pPr>
        <w:pStyle w:val="Prosttext"/>
        <w:rPr>
          <w:sz w:val="16"/>
          <w:szCs w:val="16"/>
        </w:rPr>
      </w:pPr>
      <w:r w:rsidRPr="001B73FF">
        <w:rPr>
          <w:sz w:val="16"/>
          <w:szCs w:val="16"/>
        </w:rPr>
        <w:t>-----------------------------------------------------------------------------------------------------------------------------------------------------------------</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10</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E.1. Doplňující informace k položkám rozvahy</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E.2. Doplňující informace k položkám výkazu zisku a ztráty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E.3. Doplňující informace k položkám přehledu o peněžních tocích</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E.4. Doplňující informace k položkám přehledu o změnách vlastního kapitálu</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11</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F. Doplňující informace k fondům účetní jednotky</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Fond kulturních a sociálních potřeb</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Název položky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A.I.  Počáteční stav fondu                                                                                                                            190.556,77</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A.II. Tvorba fondu                                                                                                                                    161.180,00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Splátky půjček na bytové účely poskytnutých do konce roku 1992                                                                                             </w:t>
      </w:r>
    </w:p>
    <w:p w:rsidR="002E3695" w:rsidRPr="001B73FF" w:rsidRDefault="002E3695" w:rsidP="002E3695">
      <w:pPr>
        <w:pStyle w:val="Prosttext"/>
        <w:rPr>
          <w:sz w:val="16"/>
          <w:szCs w:val="16"/>
        </w:rPr>
      </w:pPr>
      <w:r w:rsidRPr="001B73FF">
        <w:rPr>
          <w:sz w:val="16"/>
          <w:szCs w:val="16"/>
        </w:rPr>
        <w:t xml:space="preserve">  2.  Náhrady škod a pojistná plnění od pojišťovny vztahující se k majetku pořízenému z fondu                                                                    </w:t>
      </w:r>
    </w:p>
    <w:p w:rsidR="002E3695" w:rsidRPr="001B73FF" w:rsidRDefault="002E3695" w:rsidP="002E3695">
      <w:pPr>
        <w:pStyle w:val="Prosttext"/>
        <w:rPr>
          <w:sz w:val="16"/>
          <w:szCs w:val="16"/>
        </w:rPr>
      </w:pPr>
      <w:r w:rsidRPr="001B73FF">
        <w:rPr>
          <w:sz w:val="16"/>
          <w:szCs w:val="16"/>
        </w:rPr>
        <w:t xml:space="preserve">  3.  Peněžní a jiné dary určené do fondu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A.III. Užití fondu                                                                                                                                    252.999,00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Půjčky na bytové účely                                                                                                                                     </w:t>
      </w:r>
    </w:p>
    <w:p w:rsidR="002E3695" w:rsidRPr="001B73FF" w:rsidRDefault="002E3695" w:rsidP="002E3695">
      <w:pPr>
        <w:pStyle w:val="Prosttext"/>
        <w:rPr>
          <w:sz w:val="16"/>
          <w:szCs w:val="16"/>
        </w:rPr>
      </w:pPr>
      <w:r w:rsidRPr="001B73FF">
        <w:rPr>
          <w:sz w:val="16"/>
          <w:szCs w:val="16"/>
        </w:rPr>
        <w:t xml:space="preserve">  2.  Stravování                                                                                                                                       89.199,00</w:t>
      </w:r>
    </w:p>
    <w:p w:rsidR="002E3695" w:rsidRPr="001B73FF" w:rsidRDefault="002E3695" w:rsidP="002E3695">
      <w:pPr>
        <w:pStyle w:val="Prosttext"/>
        <w:rPr>
          <w:sz w:val="16"/>
          <w:szCs w:val="16"/>
        </w:rPr>
      </w:pPr>
      <w:r w:rsidRPr="001B73FF">
        <w:rPr>
          <w:sz w:val="16"/>
          <w:szCs w:val="16"/>
        </w:rPr>
        <w:t xml:space="preserve">  3.  Rekreace                                                                                                                                         18.000,00</w:t>
      </w:r>
    </w:p>
    <w:p w:rsidR="002E3695" w:rsidRPr="001B73FF" w:rsidRDefault="002E3695" w:rsidP="002E3695">
      <w:pPr>
        <w:pStyle w:val="Prosttext"/>
        <w:rPr>
          <w:sz w:val="16"/>
          <w:szCs w:val="16"/>
        </w:rPr>
      </w:pPr>
      <w:r w:rsidRPr="001B73FF">
        <w:rPr>
          <w:sz w:val="16"/>
          <w:szCs w:val="16"/>
        </w:rPr>
        <w:t xml:space="preserve">  4.  Kultura, tělovýchova a sport                                                                                                                     60.000,00</w:t>
      </w:r>
    </w:p>
    <w:p w:rsidR="002E3695" w:rsidRPr="001B73FF" w:rsidRDefault="002E3695" w:rsidP="002E3695">
      <w:pPr>
        <w:pStyle w:val="Prosttext"/>
        <w:rPr>
          <w:sz w:val="16"/>
          <w:szCs w:val="16"/>
        </w:rPr>
      </w:pPr>
      <w:r w:rsidRPr="001B73FF">
        <w:rPr>
          <w:sz w:val="16"/>
          <w:szCs w:val="16"/>
        </w:rPr>
        <w:t xml:space="preserve">  5.  Sociální výpomoci a půjčky                                                                                                                                 </w:t>
      </w:r>
    </w:p>
    <w:p w:rsidR="002E3695" w:rsidRPr="001B73FF" w:rsidRDefault="002E3695" w:rsidP="002E3695">
      <w:pPr>
        <w:pStyle w:val="Prosttext"/>
        <w:rPr>
          <w:sz w:val="16"/>
          <w:szCs w:val="16"/>
        </w:rPr>
      </w:pPr>
      <w:r w:rsidRPr="001B73FF">
        <w:rPr>
          <w:sz w:val="16"/>
          <w:szCs w:val="16"/>
        </w:rPr>
        <w:t xml:space="preserve">  6.  Poskytnuté peněžní dary                                                                                                                                    </w:t>
      </w:r>
    </w:p>
    <w:p w:rsidR="002E3695" w:rsidRPr="001B73FF" w:rsidRDefault="002E3695" w:rsidP="002E3695">
      <w:pPr>
        <w:pStyle w:val="Prosttext"/>
        <w:rPr>
          <w:sz w:val="16"/>
          <w:szCs w:val="16"/>
        </w:rPr>
      </w:pPr>
      <w:r w:rsidRPr="001B73FF">
        <w:rPr>
          <w:sz w:val="16"/>
          <w:szCs w:val="16"/>
        </w:rPr>
        <w:t xml:space="preserve">  7.  Úhrada příspěvku na penzijní připojištění                                                                                                        67.800,00</w:t>
      </w:r>
    </w:p>
    <w:p w:rsidR="002E3695" w:rsidRPr="001B73FF" w:rsidRDefault="002E3695" w:rsidP="002E3695">
      <w:pPr>
        <w:pStyle w:val="Prosttext"/>
        <w:rPr>
          <w:sz w:val="16"/>
          <w:szCs w:val="16"/>
        </w:rPr>
      </w:pPr>
      <w:r w:rsidRPr="001B73FF">
        <w:rPr>
          <w:sz w:val="16"/>
          <w:szCs w:val="16"/>
        </w:rPr>
        <w:t xml:space="preserve">  8.  Úhrada části pojistného na soukromé životní pojištění                                                                                                      </w:t>
      </w:r>
    </w:p>
    <w:p w:rsidR="002E3695" w:rsidRPr="001B73FF" w:rsidRDefault="002E3695" w:rsidP="002E3695">
      <w:pPr>
        <w:pStyle w:val="Prosttext"/>
        <w:rPr>
          <w:sz w:val="16"/>
          <w:szCs w:val="16"/>
        </w:rPr>
      </w:pPr>
      <w:r w:rsidRPr="001B73FF">
        <w:rPr>
          <w:sz w:val="16"/>
          <w:szCs w:val="16"/>
        </w:rPr>
        <w:t xml:space="preserve">9   Ostatní užití fondu                                                                                                                              18.000,00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A.IV. Konečný stav fondu                                                                                                                               98.737,77</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12</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Rezervní fond - příspěvkové organizace zřizované územními samosprávnými celky a svazky obcí</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Název položky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D.I.  Počáteční stav fondu                                                                                                                            718.815,36</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D.II. Tvorba fondu                                                                                                                                    240.887,53</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Zlepšený výsledek hospodaření                                                                                                                   119.525,53</w:t>
      </w:r>
    </w:p>
    <w:p w:rsidR="002E3695" w:rsidRPr="001B73FF" w:rsidRDefault="002E3695" w:rsidP="002E3695">
      <w:pPr>
        <w:pStyle w:val="Prosttext"/>
        <w:rPr>
          <w:sz w:val="16"/>
          <w:szCs w:val="16"/>
        </w:rPr>
      </w:pPr>
      <w:r w:rsidRPr="001B73FF">
        <w:rPr>
          <w:sz w:val="16"/>
          <w:szCs w:val="16"/>
        </w:rPr>
        <w:t xml:space="preserve">  2.  Nespotřebované dotace z rozpočtu Evropské unie                                                                                                             </w:t>
      </w:r>
    </w:p>
    <w:p w:rsidR="002E3695" w:rsidRPr="001B73FF" w:rsidRDefault="002E3695" w:rsidP="002E3695">
      <w:pPr>
        <w:pStyle w:val="Prosttext"/>
        <w:rPr>
          <w:sz w:val="16"/>
          <w:szCs w:val="16"/>
        </w:rPr>
      </w:pPr>
      <w:r w:rsidRPr="001B73FF">
        <w:rPr>
          <w:sz w:val="16"/>
          <w:szCs w:val="16"/>
        </w:rPr>
        <w:t xml:space="preserve">  3.  Nespotřebované dotace z mezinárodních smluv                                                                                                                </w:t>
      </w:r>
    </w:p>
    <w:p w:rsidR="002E3695" w:rsidRPr="001B73FF" w:rsidRDefault="002E3695" w:rsidP="002E3695">
      <w:pPr>
        <w:pStyle w:val="Prosttext"/>
        <w:rPr>
          <w:sz w:val="16"/>
          <w:szCs w:val="16"/>
        </w:rPr>
      </w:pPr>
      <w:r w:rsidRPr="001B73FF">
        <w:rPr>
          <w:sz w:val="16"/>
          <w:szCs w:val="16"/>
        </w:rPr>
        <w:t xml:space="preserve">  4.  Peněžní dary - účelové                                                                                                                                     </w:t>
      </w:r>
    </w:p>
    <w:p w:rsidR="002E3695" w:rsidRPr="001B73FF" w:rsidRDefault="002E3695" w:rsidP="002E3695">
      <w:pPr>
        <w:pStyle w:val="Prosttext"/>
        <w:rPr>
          <w:sz w:val="16"/>
          <w:szCs w:val="16"/>
        </w:rPr>
      </w:pPr>
      <w:r w:rsidRPr="001B73FF">
        <w:rPr>
          <w:sz w:val="16"/>
          <w:szCs w:val="16"/>
        </w:rPr>
        <w:t xml:space="preserve">  5.  Peněžní dary - neúčelové                                                                                                                        121.362,00 </w:t>
      </w:r>
    </w:p>
    <w:p w:rsidR="002E3695" w:rsidRPr="001B73FF" w:rsidRDefault="002E3695" w:rsidP="002E3695">
      <w:pPr>
        <w:pStyle w:val="Prosttext"/>
        <w:rPr>
          <w:sz w:val="16"/>
          <w:szCs w:val="16"/>
        </w:rPr>
      </w:pPr>
      <w:r w:rsidRPr="001B73FF">
        <w:rPr>
          <w:sz w:val="16"/>
          <w:szCs w:val="16"/>
        </w:rPr>
        <w:t xml:space="preserve">  6.  Ostatní tvorba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D.III. Čerpání fondu                                                                                                                                  791.477,37</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Úhrada zhoršeného výsledku hospodaření                                                                                                                     </w:t>
      </w:r>
    </w:p>
    <w:p w:rsidR="002E3695" w:rsidRPr="001B73FF" w:rsidRDefault="002E3695" w:rsidP="002E3695">
      <w:pPr>
        <w:pStyle w:val="Prosttext"/>
        <w:rPr>
          <w:sz w:val="16"/>
          <w:szCs w:val="16"/>
        </w:rPr>
      </w:pPr>
      <w:r w:rsidRPr="001B73FF">
        <w:rPr>
          <w:sz w:val="16"/>
          <w:szCs w:val="16"/>
        </w:rPr>
        <w:t xml:space="preserve">  2.  Úhrada sankcí                                                                                                                                              </w:t>
      </w:r>
    </w:p>
    <w:p w:rsidR="002E3695" w:rsidRPr="001B73FF" w:rsidRDefault="002E3695" w:rsidP="002E3695">
      <w:pPr>
        <w:pStyle w:val="Prosttext"/>
        <w:rPr>
          <w:sz w:val="16"/>
          <w:szCs w:val="16"/>
        </w:rPr>
      </w:pPr>
      <w:r w:rsidRPr="001B73FF">
        <w:rPr>
          <w:sz w:val="16"/>
          <w:szCs w:val="16"/>
        </w:rPr>
        <w:t xml:space="preserve">  3.  Posílení investičního fondu se souhlasem zřizovatele                                                                                                       </w:t>
      </w:r>
    </w:p>
    <w:p w:rsidR="002E3695" w:rsidRPr="001B73FF" w:rsidRDefault="002E3695" w:rsidP="002E3695">
      <w:pPr>
        <w:pStyle w:val="Prosttext"/>
        <w:rPr>
          <w:sz w:val="16"/>
          <w:szCs w:val="16"/>
        </w:rPr>
      </w:pPr>
      <w:r w:rsidRPr="001B73FF">
        <w:rPr>
          <w:sz w:val="16"/>
          <w:szCs w:val="16"/>
        </w:rPr>
        <w:t xml:space="preserve">  4.  Časové překlenutí dočasného nesouladu mezi výnosy a náklady                                                                                                </w:t>
      </w:r>
    </w:p>
    <w:p w:rsidR="002E3695" w:rsidRPr="001B73FF" w:rsidRDefault="002E3695" w:rsidP="002E3695">
      <w:pPr>
        <w:pStyle w:val="Prosttext"/>
        <w:rPr>
          <w:sz w:val="16"/>
          <w:szCs w:val="16"/>
        </w:rPr>
      </w:pPr>
      <w:r w:rsidRPr="001B73FF">
        <w:rPr>
          <w:sz w:val="16"/>
          <w:szCs w:val="16"/>
        </w:rPr>
        <w:t xml:space="preserve">  5.  Ostatní čerpání                                                                                                                                 791.477,37</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D.IV. Konečný stav fondu                                                                                                                              168.225,52</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13</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Investiční fond - příspěvkové organizace zřizované územními samosprávnými celky a svazky obcí</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Číslo Název položky                                                                                                                                        Stav k    </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F.I.  Počáteční stav fondu                                                                                                                            787.525,00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F.II. Tvorba fondu                                                                                                                                  2.259.106,65</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Ve výši odpisů dlouhodobého nehmotného a hmotného majetku                                                                                     2.259.106,65</w:t>
      </w:r>
    </w:p>
    <w:p w:rsidR="002E3695" w:rsidRPr="001B73FF" w:rsidRDefault="002E3695" w:rsidP="002E3695">
      <w:pPr>
        <w:pStyle w:val="Prosttext"/>
        <w:rPr>
          <w:sz w:val="16"/>
          <w:szCs w:val="16"/>
        </w:rPr>
      </w:pPr>
      <w:r w:rsidRPr="001B73FF">
        <w:rPr>
          <w:sz w:val="16"/>
          <w:szCs w:val="16"/>
        </w:rPr>
        <w:t xml:space="preserve">  2.  Investiční dotace z rozpočtu zřizovatele                                                                                                                   </w:t>
      </w:r>
    </w:p>
    <w:p w:rsidR="002E3695" w:rsidRPr="001B73FF" w:rsidRDefault="002E3695" w:rsidP="002E3695">
      <w:pPr>
        <w:pStyle w:val="Prosttext"/>
        <w:rPr>
          <w:sz w:val="16"/>
          <w:szCs w:val="16"/>
        </w:rPr>
      </w:pPr>
      <w:r w:rsidRPr="001B73FF">
        <w:rPr>
          <w:sz w:val="16"/>
          <w:szCs w:val="16"/>
        </w:rPr>
        <w:t xml:space="preserve">  3.  Investiční příspěvky ze státních fondů                                                                                                                     </w:t>
      </w:r>
    </w:p>
    <w:p w:rsidR="002E3695" w:rsidRPr="001B73FF" w:rsidRDefault="002E3695" w:rsidP="002E3695">
      <w:pPr>
        <w:pStyle w:val="Prosttext"/>
        <w:rPr>
          <w:sz w:val="16"/>
          <w:szCs w:val="16"/>
        </w:rPr>
      </w:pPr>
      <w:r w:rsidRPr="001B73FF">
        <w:rPr>
          <w:sz w:val="16"/>
          <w:szCs w:val="16"/>
        </w:rPr>
        <w:t xml:space="preserve">  4.  Ve výši výnosů z prodeje svěřeného dlouhodobého hmotného majetku                                                                                           </w:t>
      </w:r>
    </w:p>
    <w:p w:rsidR="002E3695" w:rsidRPr="001B73FF" w:rsidRDefault="002E3695" w:rsidP="002E3695">
      <w:pPr>
        <w:pStyle w:val="Prosttext"/>
        <w:rPr>
          <w:sz w:val="16"/>
          <w:szCs w:val="16"/>
        </w:rPr>
      </w:pPr>
      <w:r w:rsidRPr="001B73FF">
        <w:rPr>
          <w:sz w:val="16"/>
          <w:szCs w:val="16"/>
        </w:rPr>
        <w:t xml:space="preserve">  5.  Dary a příspěvky od jiných subjektů                                                                                                                        </w:t>
      </w:r>
    </w:p>
    <w:p w:rsidR="002E3695" w:rsidRPr="001B73FF" w:rsidRDefault="002E3695" w:rsidP="002E3695">
      <w:pPr>
        <w:pStyle w:val="Prosttext"/>
        <w:rPr>
          <w:sz w:val="16"/>
          <w:szCs w:val="16"/>
        </w:rPr>
      </w:pPr>
      <w:r w:rsidRPr="001B73FF">
        <w:rPr>
          <w:sz w:val="16"/>
          <w:szCs w:val="16"/>
        </w:rPr>
        <w:t xml:space="preserve">  6.  Ve výši výnosů z prodeje majetku ve vlastnictví příspěvkové organizace                                                                                     </w:t>
      </w:r>
    </w:p>
    <w:p w:rsidR="002E3695" w:rsidRPr="001B73FF" w:rsidRDefault="002E3695" w:rsidP="002E3695">
      <w:pPr>
        <w:pStyle w:val="Prosttext"/>
        <w:rPr>
          <w:sz w:val="16"/>
          <w:szCs w:val="16"/>
        </w:rPr>
      </w:pPr>
      <w:r w:rsidRPr="001B73FF">
        <w:rPr>
          <w:sz w:val="16"/>
          <w:szCs w:val="16"/>
        </w:rPr>
        <w:t xml:space="preserve">  7.  Převody z rezervního fondu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F.III. Čerpání fondu                                                                                                                                2.732.344,00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  1.  Financování investičních potřeb                                                                                                               2.732.344,00</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F.IV. Konečný stav fondu                                                                                                                              314.287,65</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Default="002E3695">
      <w:r>
        <w:br w:type="page"/>
      </w:r>
    </w:p>
    <w:p w:rsidR="002E3695" w:rsidRPr="001B73FF" w:rsidRDefault="002E3695" w:rsidP="002E3695">
      <w:pPr>
        <w:pStyle w:val="Prosttext"/>
        <w:rPr>
          <w:sz w:val="16"/>
          <w:szCs w:val="16"/>
        </w:rPr>
      </w:pPr>
      <w:r w:rsidRPr="001B73FF">
        <w:rPr>
          <w:sz w:val="16"/>
          <w:szCs w:val="16"/>
        </w:rPr>
        <w:lastRenderedPageBreak/>
        <w:t>Licence:DJUU                                   ******   U C R - G O R D I C   S O F T W A R E   ******                                         UCRGUPXA 19042011</w:t>
      </w:r>
    </w:p>
    <w:p w:rsidR="002E3695" w:rsidRPr="001B73FF" w:rsidRDefault="002E3695" w:rsidP="002E3695">
      <w:pPr>
        <w:pStyle w:val="Prosttext"/>
        <w:rPr>
          <w:sz w:val="16"/>
          <w:szCs w:val="16"/>
        </w:rPr>
      </w:pPr>
      <w:r w:rsidRPr="001B73FF">
        <w:rPr>
          <w:sz w:val="16"/>
          <w:szCs w:val="16"/>
        </w:rPr>
        <w:t>Zpracoval: Odehnalová Miroslava                                                                      Okamžik sestavení: 11.03.2012   8h47m44s     Strana:     14</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G. Stavby</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Číslo                                                                                    Období běžné        Období běžné        Období běžné</w:t>
      </w:r>
    </w:p>
    <w:p w:rsidR="002E3695" w:rsidRPr="001B73FF" w:rsidRDefault="002E3695" w:rsidP="002E3695">
      <w:pPr>
        <w:pStyle w:val="Prosttext"/>
        <w:rPr>
          <w:sz w:val="16"/>
          <w:szCs w:val="16"/>
        </w:rPr>
      </w:pPr>
      <w:r w:rsidRPr="001B73FF">
        <w:rPr>
          <w:sz w:val="16"/>
          <w:szCs w:val="16"/>
        </w:rPr>
        <w:t>položky                   Název položky                                                        BRUTTO             KOREKCE               NETTO              MINULÉ                                                     1                   2                   3</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G.   Stavby                                                                           114.591.714,80          953.716,00      113.637.998,80        6.489.000,00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G.1. Bytové domy a bytové jednotky                                                    114.591.714,80          953.716,00      113.637.998,80        6.489.000,00</w:t>
      </w:r>
    </w:p>
    <w:p w:rsidR="002E3695" w:rsidRPr="001B73FF" w:rsidRDefault="002E3695" w:rsidP="002E3695">
      <w:pPr>
        <w:pStyle w:val="Prosttext"/>
        <w:rPr>
          <w:sz w:val="16"/>
          <w:szCs w:val="16"/>
        </w:rPr>
      </w:pPr>
      <w:r w:rsidRPr="001B73FF">
        <w:rPr>
          <w:sz w:val="16"/>
          <w:szCs w:val="16"/>
        </w:rPr>
        <w:t xml:space="preserve">G.2. Budovy pro služby obyvatelstvu                                                                                                                              </w:t>
      </w:r>
    </w:p>
    <w:p w:rsidR="002E3695" w:rsidRPr="001B73FF" w:rsidRDefault="002E3695" w:rsidP="002E3695">
      <w:pPr>
        <w:pStyle w:val="Prosttext"/>
        <w:rPr>
          <w:sz w:val="16"/>
          <w:szCs w:val="16"/>
        </w:rPr>
      </w:pPr>
      <w:r w:rsidRPr="001B73FF">
        <w:rPr>
          <w:sz w:val="16"/>
          <w:szCs w:val="16"/>
        </w:rPr>
        <w:t xml:space="preserve">G.3. Jiné nebytové domy a nebytové jednotky                                                                                                                      </w:t>
      </w:r>
    </w:p>
    <w:p w:rsidR="002E3695" w:rsidRPr="001B73FF" w:rsidRDefault="002E3695" w:rsidP="002E3695">
      <w:pPr>
        <w:pStyle w:val="Prosttext"/>
        <w:rPr>
          <w:sz w:val="16"/>
          <w:szCs w:val="16"/>
        </w:rPr>
      </w:pPr>
      <w:r w:rsidRPr="001B73FF">
        <w:rPr>
          <w:sz w:val="16"/>
          <w:szCs w:val="16"/>
        </w:rPr>
        <w:t xml:space="preserve">G.4. Komunikace a veřejné osvětlení                                                                                                                              </w:t>
      </w:r>
    </w:p>
    <w:p w:rsidR="002E3695" w:rsidRPr="001B73FF" w:rsidRDefault="002E3695" w:rsidP="002E3695">
      <w:pPr>
        <w:pStyle w:val="Prosttext"/>
        <w:rPr>
          <w:sz w:val="16"/>
          <w:szCs w:val="16"/>
        </w:rPr>
      </w:pPr>
      <w:r w:rsidRPr="001B73FF">
        <w:rPr>
          <w:sz w:val="16"/>
          <w:szCs w:val="16"/>
        </w:rPr>
        <w:t xml:space="preserve">G.5. Jiné inženýrské sítě                                                                                                                                        </w:t>
      </w:r>
    </w:p>
    <w:p w:rsidR="002E3695" w:rsidRPr="001B73FF" w:rsidRDefault="002E3695" w:rsidP="002E3695">
      <w:pPr>
        <w:pStyle w:val="Prosttext"/>
        <w:rPr>
          <w:sz w:val="16"/>
          <w:szCs w:val="16"/>
        </w:rPr>
      </w:pPr>
      <w:r w:rsidRPr="001B73FF">
        <w:rPr>
          <w:sz w:val="16"/>
          <w:szCs w:val="16"/>
        </w:rPr>
        <w:t xml:space="preserve">G.6. Ostatní stavby                                                                                                                                              </w:t>
      </w:r>
    </w:p>
    <w:p w:rsidR="002E3695" w:rsidRPr="001B73FF" w:rsidRDefault="002E3695" w:rsidP="002E3695">
      <w:pPr>
        <w:pStyle w:val="Prosttext"/>
        <w:rPr>
          <w:sz w:val="16"/>
          <w:szCs w:val="16"/>
        </w:rPr>
      </w:pP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H. Pozemky</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Číslo                                                                                    Období běžné        Období běžné        Období běžné</w:t>
      </w:r>
    </w:p>
    <w:p w:rsidR="002E3695" w:rsidRPr="001B73FF" w:rsidRDefault="002E3695" w:rsidP="002E3695">
      <w:pPr>
        <w:pStyle w:val="Prosttext"/>
        <w:rPr>
          <w:sz w:val="16"/>
          <w:szCs w:val="16"/>
        </w:rPr>
      </w:pPr>
      <w:r w:rsidRPr="001B73FF">
        <w:rPr>
          <w:sz w:val="16"/>
          <w:szCs w:val="16"/>
        </w:rPr>
        <w:t>položky                   Název položky                                                        BRUTTO             KOREKCE               NETTO              MINULÉ                                                     1                   2                   3</w:t>
      </w:r>
    </w:p>
    <w:p w:rsidR="002E3695" w:rsidRPr="001B73FF" w:rsidRDefault="002E3695" w:rsidP="002E3695">
      <w:pPr>
        <w:pStyle w:val="Prosttext"/>
        <w:rPr>
          <w:sz w:val="16"/>
          <w:szCs w:val="16"/>
        </w:rPr>
      </w:pPr>
      <w:r w:rsidRPr="001B73FF">
        <w:rPr>
          <w:sz w:val="16"/>
          <w:szCs w:val="16"/>
        </w:rPr>
        <w:t>-----------------------------------------------------------------------------------------------------------------------------------------------------------------</w:t>
      </w:r>
    </w:p>
    <w:p w:rsidR="002E3695" w:rsidRPr="001B73FF" w:rsidRDefault="002E3695" w:rsidP="002E3695">
      <w:pPr>
        <w:pStyle w:val="Prosttext"/>
        <w:rPr>
          <w:sz w:val="16"/>
          <w:szCs w:val="16"/>
        </w:rPr>
      </w:pPr>
      <w:r w:rsidRPr="001B73FF">
        <w:rPr>
          <w:sz w:val="16"/>
          <w:szCs w:val="16"/>
        </w:rPr>
        <w:t xml:space="preserve">H.   Pozemky                                                                              889.771,00                              </w:t>
      </w:r>
      <w:proofErr w:type="spellStart"/>
      <w:r w:rsidRPr="001B73FF">
        <w:rPr>
          <w:sz w:val="16"/>
          <w:szCs w:val="16"/>
        </w:rPr>
        <w:t>889.771,00</w:t>
      </w:r>
      <w:proofErr w:type="spellEnd"/>
      <w:r w:rsidRPr="001B73FF">
        <w:rPr>
          <w:sz w:val="16"/>
          <w:szCs w:val="16"/>
        </w:rPr>
        <w:t xml:space="preserve">          701.000,00 </w:t>
      </w:r>
    </w:p>
    <w:p w:rsidR="002E3695" w:rsidRPr="001B73FF" w:rsidRDefault="002E3695" w:rsidP="002E3695">
      <w:pPr>
        <w:pStyle w:val="Prosttext"/>
        <w:rPr>
          <w:sz w:val="16"/>
          <w:szCs w:val="16"/>
        </w:rPr>
      </w:pPr>
      <w:r w:rsidRPr="001B73FF">
        <w:rPr>
          <w:sz w:val="16"/>
          <w:szCs w:val="16"/>
        </w:rPr>
        <w:t>- - - - - - - - - - - - - - - - - - - - - - - - - - - - - - - - - - - - - - - - - - - - - - - - - - - - - - - - - - - - - - - - - - - - - - - - - - - - - - - - -</w:t>
      </w:r>
    </w:p>
    <w:p w:rsidR="002E3695" w:rsidRPr="001B73FF" w:rsidRDefault="002E3695" w:rsidP="002E3695">
      <w:pPr>
        <w:pStyle w:val="Prosttext"/>
        <w:rPr>
          <w:sz w:val="16"/>
          <w:szCs w:val="16"/>
        </w:rPr>
      </w:pPr>
      <w:r w:rsidRPr="001B73FF">
        <w:rPr>
          <w:sz w:val="16"/>
          <w:szCs w:val="16"/>
        </w:rPr>
        <w:t xml:space="preserve">H.1. Stavební pozemky                                                                                                                                            </w:t>
      </w:r>
    </w:p>
    <w:p w:rsidR="002E3695" w:rsidRPr="001B73FF" w:rsidRDefault="002E3695" w:rsidP="002E3695">
      <w:pPr>
        <w:pStyle w:val="Prosttext"/>
        <w:rPr>
          <w:sz w:val="16"/>
          <w:szCs w:val="16"/>
        </w:rPr>
      </w:pPr>
      <w:r w:rsidRPr="001B73FF">
        <w:rPr>
          <w:sz w:val="16"/>
          <w:szCs w:val="16"/>
        </w:rPr>
        <w:t xml:space="preserve">H.2. Lesní pozemky                                                                                                                                               </w:t>
      </w:r>
    </w:p>
    <w:p w:rsidR="002E3695" w:rsidRPr="001B73FF" w:rsidRDefault="002E3695" w:rsidP="002E3695">
      <w:pPr>
        <w:pStyle w:val="Prosttext"/>
        <w:rPr>
          <w:sz w:val="16"/>
          <w:szCs w:val="16"/>
        </w:rPr>
      </w:pPr>
      <w:r w:rsidRPr="001B73FF">
        <w:rPr>
          <w:sz w:val="16"/>
          <w:szCs w:val="16"/>
        </w:rPr>
        <w:t xml:space="preserve">H.3. Zahrady, pastviny, louky, rybníky                                                    322.403,00                              </w:t>
      </w:r>
      <w:proofErr w:type="spellStart"/>
      <w:r w:rsidRPr="001B73FF">
        <w:rPr>
          <w:sz w:val="16"/>
          <w:szCs w:val="16"/>
        </w:rPr>
        <w:t>322.403,00</w:t>
      </w:r>
      <w:proofErr w:type="spellEnd"/>
      <w:r w:rsidRPr="001B73FF">
        <w:rPr>
          <w:sz w:val="16"/>
          <w:szCs w:val="16"/>
        </w:rPr>
        <w:t xml:space="preserve">          231.000,00</w:t>
      </w:r>
    </w:p>
    <w:p w:rsidR="002E3695" w:rsidRPr="001B73FF" w:rsidRDefault="002E3695" w:rsidP="002E3695">
      <w:pPr>
        <w:pStyle w:val="Prosttext"/>
        <w:rPr>
          <w:sz w:val="16"/>
          <w:szCs w:val="16"/>
        </w:rPr>
      </w:pPr>
      <w:r w:rsidRPr="001B73FF">
        <w:rPr>
          <w:sz w:val="16"/>
          <w:szCs w:val="16"/>
        </w:rPr>
        <w:t xml:space="preserve">H.4. Zastavěná plocha                                                                     167.607,00                              </w:t>
      </w:r>
      <w:proofErr w:type="spellStart"/>
      <w:r w:rsidRPr="001B73FF">
        <w:rPr>
          <w:sz w:val="16"/>
          <w:szCs w:val="16"/>
        </w:rPr>
        <w:t>167.607,00</w:t>
      </w:r>
      <w:proofErr w:type="spellEnd"/>
      <w:r w:rsidRPr="001B73FF">
        <w:rPr>
          <w:sz w:val="16"/>
          <w:szCs w:val="16"/>
        </w:rPr>
        <w:t xml:space="preserve">          465.000,00</w:t>
      </w:r>
    </w:p>
    <w:p w:rsidR="002E3695" w:rsidRPr="001B73FF" w:rsidRDefault="002E3695" w:rsidP="002E3695">
      <w:pPr>
        <w:pStyle w:val="Prosttext"/>
        <w:rPr>
          <w:sz w:val="16"/>
          <w:szCs w:val="16"/>
        </w:rPr>
      </w:pPr>
      <w:r w:rsidRPr="001B73FF">
        <w:rPr>
          <w:sz w:val="16"/>
          <w:szCs w:val="16"/>
        </w:rPr>
        <w:t xml:space="preserve">H.5. Ostatní pozemky                                                                      399.761,00                              </w:t>
      </w:r>
      <w:proofErr w:type="spellStart"/>
      <w:r w:rsidRPr="001B73FF">
        <w:rPr>
          <w:sz w:val="16"/>
          <w:szCs w:val="16"/>
        </w:rPr>
        <w:t>399.761,00</w:t>
      </w:r>
      <w:proofErr w:type="spellEnd"/>
      <w:r w:rsidRPr="001B73FF">
        <w:rPr>
          <w:sz w:val="16"/>
          <w:szCs w:val="16"/>
        </w:rPr>
        <w:t xml:space="preserve">            5.000,00</w:t>
      </w:r>
    </w:p>
    <w:p w:rsidR="002E3695" w:rsidRDefault="002E3695">
      <w:r>
        <w:br w:type="page"/>
      </w:r>
    </w:p>
    <w:p w:rsidR="002E3695" w:rsidRDefault="002E3695" w:rsidP="007E23FE">
      <w:r w:rsidRPr="002E3695">
        <w:rPr>
          <w:noProof/>
        </w:rPr>
        <w:lastRenderedPageBreak/>
        <w:drawing>
          <wp:inline distT="0" distB="0" distL="0" distR="0">
            <wp:extent cx="9315450" cy="6677025"/>
            <wp:effectExtent l="0" t="0" r="0" b="9525"/>
            <wp:docPr id="64"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89EF.tmp"/>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5450" cy="6677025"/>
                    </a:xfrm>
                    <a:prstGeom prst="rect">
                      <a:avLst/>
                    </a:prstGeom>
                  </pic:spPr>
                </pic:pic>
              </a:graphicData>
            </a:graphic>
          </wp:inline>
        </w:drawing>
      </w:r>
    </w:p>
    <w:tbl>
      <w:tblPr>
        <w:tblW w:w="13661" w:type="dxa"/>
        <w:tblInd w:w="55" w:type="dxa"/>
        <w:tblCellMar>
          <w:left w:w="70" w:type="dxa"/>
          <w:right w:w="70" w:type="dxa"/>
        </w:tblCellMar>
        <w:tblLook w:val="04A0"/>
      </w:tblPr>
      <w:tblGrid>
        <w:gridCol w:w="654"/>
        <w:gridCol w:w="1842"/>
        <w:gridCol w:w="1892"/>
        <w:gridCol w:w="1842"/>
        <w:gridCol w:w="1892"/>
        <w:gridCol w:w="1842"/>
        <w:gridCol w:w="1892"/>
        <w:gridCol w:w="1842"/>
      </w:tblGrid>
      <w:tr w:rsidR="002E3695" w:rsidRPr="00AC75B2" w:rsidTr="003702C6">
        <w:trPr>
          <w:trHeight w:val="315"/>
        </w:trPr>
        <w:tc>
          <w:tcPr>
            <w:tcW w:w="13661" w:type="dxa"/>
            <w:gridSpan w:val="8"/>
            <w:tcBorders>
              <w:top w:val="nil"/>
              <w:left w:val="nil"/>
              <w:bottom w:val="nil"/>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lastRenderedPageBreak/>
              <w:t>Přehled o dodržování stravovacích jednotek v průběhu roku 2011</w:t>
            </w:r>
          </w:p>
        </w:tc>
      </w:tr>
      <w:tr w:rsidR="002E3695" w:rsidRPr="00AC75B2" w:rsidTr="003702C6">
        <w:trPr>
          <w:trHeight w:val="330"/>
        </w:trPr>
        <w:tc>
          <w:tcPr>
            <w:tcW w:w="617"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jc w:val="center"/>
              <w:rPr>
                <w:rFonts w:ascii="Arial CE" w:hAnsi="Arial CE" w:cs="Arial CE"/>
                <w:sz w:val="22"/>
                <w:szCs w:val="22"/>
              </w:rPr>
            </w:pPr>
          </w:p>
        </w:tc>
      </w:tr>
      <w:tr w:rsidR="002E3695" w:rsidRPr="00AC75B2" w:rsidTr="003702C6">
        <w:trPr>
          <w:trHeight w:val="359"/>
        </w:trPr>
        <w:tc>
          <w:tcPr>
            <w:tcW w:w="617"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2E3695" w:rsidRPr="00AC75B2" w:rsidRDefault="002E3695" w:rsidP="003702C6">
            <w:pPr>
              <w:jc w:val="center"/>
              <w:rPr>
                <w:sz w:val="22"/>
                <w:szCs w:val="22"/>
              </w:rPr>
            </w:pPr>
            <w:r w:rsidRPr="00AC75B2">
              <w:rPr>
                <w:sz w:val="22"/>
                <w:szCs w:val="22"/>
              </w:rPr>
              <w:t>Období</w:t>
            </w:r>
          </w:p>
        </w:tc>
        <w:tc>
          <w:tcPr>
            <w:tcW w:w="373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E3695" w:rsidRPr="00AC75B2" w:rsidRDefault="002E3695" w:rsidP="003702C6">
            <w:pPr>
              <w:jc w:val="center"/>
              <w:rPr>
                <w:sz w:val="22"/>
                <w:szCs w:val="22"/>
              </w:rPr>
            </w:pPr>
            <w:r w:rsidRPr="00AC75B2">
              <w:rPr>
                <w:sz w:val="22"/>
                <w:szCs w:val="22"/>
              </w:rPr>
              <w:t>Normovaná hodnota potravin v Kč</w:t>
            </w:r>
          </w:p>
        </w:tc>
        <w:tc>
          <w:tcPr>
            <w:tcW w:w="373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E3695" w:rsidRPr="00AC75B2" w:rsidRDefault="002E3695" w:rsidP="003702C6">
            <w:pPr>
              <w:jc w:val="center"/>
              <w:rPr>
                <w:sz w:val="22"/>
                <w:szCs w:val="22"/>
              </w:rPr>
            </w:pPr>
            <w:r w:rsidRPr="00AC75B2">
              <w:rPr>
                <w:sz w:val="22"/>
                <w:szCs w:val="22"/>
              </w:rPr>
              <w:t xml:space="preserve"> Hodnota spotřebovaných potravin</w:t>
            </w:r>
          </w:p>
        </w:tc>
        <w:tc>
          <w:tcPr>
            <w:tcW w:w="5576" w:type="dxa"/>
            <w:gridSpan w:val="3"/>
            <w:vMerge w:val="restart"/>
            <w:tcBorders>
              <w:top w:val="single" w:sz="8" w:space="0" w:color="auto"/>
              <w:left w:val="nil"/>
              <w:bottom w:val="single" w:sz="8" w:space="0" w:color="000000"/>
              <w:right w:val="single" w:sz="8" w:space="0" w:color="000000"/>
            </w:tcBorders>
            <w:shd w:val="clear" w:color="auto" w:fill="auto"/>
            <w:vAlign w:val="center"/>
            <w:hideMark/>
          </w:tcPr>
          <w:p w:rsidR="002E3695" w:rsidRPr="00AC75B2" w:rsidRDefault="002E3695" w:rsidP="003702C6">
            <w:pPr>
              <w:jc w:val="center"/>
              <w:rPr>
                <w:sz w:val="22"/>
                <w:szCs w:val="22"/>
              </w:rPr>
            </w:pPr>
            <w:r w:rsidRPr="00AC75B2">
              <w:rPr>
                <w:sz w:val="22"/>
                <w:szCs w:val="22"/>
              </w:rPr>
              <w:t xml:space="preserve"> + úspora                                                                                               - překročení</w:t>
            </w:r>
          </w:p>
        </w:tc>
      </w:tr>
      <w:tr w:rsidR="002E3695" w:rsidRPr="00AC75B2" w:rsidTr="003702C6">
        <w:trPr>
          <w:trHeight w:val="411"/>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3734" w:type="dxa"/>
            <w:gridSpan w:val="2"/>
            <w:vMerge/>
            <w:tcBorders>
              <w:top w:val="single" w:sz="8" w:space="0" w:color="auto"/>
              <w:left w:val="single" w:sz="8" w:space="0" w:color="auto"/>
              <w:bottom w:val="single" w:sz="8" w:space="0" w:color="000000"/>
              <w:right w:val="single" w:sz="8" w:space="0" w:color="000000"/>
            </w:tcBorders>
            <w:vAlign w:val="center"/>
            <w:hideMark/>
          </w:tcPr>
          <w:p w:rsidR="002E3695" w:rsidRPr="00AC75B2" w:rsidRDefault="002E3695" w:rsidP="003702C6">
            <w:pPr>
              <w:rPr>
                <w:sz w:val="22"/>
                <w:szCs w:val="22"/>
              </w:rPr>
            </w:pPr>
          </w:p>
        </w:tc>
        <w:tc>
          <w:tcPr>
            <w:tcW w:w="3734" w:type="dxa"/>
            <w:gridSpan w:val="2"/>
            <w:vMerge/>
            <w:tcBorders>
              <w:top w:val="single" w:sz="8" w:space="0" w:color="auto"/>
              <w:left w:val="single" w:sz="8" w:space="0" w:color="auto"/>
              <w:bottom w:val="single" w:sz="8" w:space="0" w:color="000000"/>
              <w:right w:val="single" w:sz="8" w:space="0" w:color="000000"/>
            </w:tcBorders>
            <w:vAlign w:val="center"/>
            <w:hideMark/>
          </w:tcPr>
          <w:p w:rsidR="002E3695" w:rsidRPr="00AC75B2" w:rsidRDefault="002E3695" w:rsidP="003702C6">
            <w:pPr>
              <w:rPr>
                <w:sz w:val="22"/>
                <w:szCs w:val="22"/>
              </w:rPr>
            </w:pPr>
          </w:p>
        </w:tc>
        <w:tc>
          <w:tcPr>
            <w:tcW w:w="5576" w:type="dxa"/>
            <w:gridSpan w:val="3"/>
            <w:vMerge/>
            <w:tcBorders>
              <w:top w:val="single" w:sz="8" w:space="0" w:color="auto"/>
              <w:left w:val="nil"/>
              <w:bottom w:val="single" w:sz="8" w:space="0" w:color="000000"/>
              <w:right w:val="single" w:sz="8" w:space="0" w:color="000000"/>
            </w:tcBorders>
            <w:vAlign w:val="center"/>
            <w:hideMark/>
          </w:tcPr>
          <w:p w:rsidR="002E3695" w:rsidRPr="00AC75B2" w:rsidRDefault="002E3695" w:rsidP="003702C6">
            <w:pPr>
              <w:rPr>
                <w:sz w:val="22"/>
                <w:szCs w:val="22"/>
              </w:rPr>
            </w:pPr>
          </w:p>
        </w:tc>
      </w:tr>
      <w:tr w:rsidR="002E3695" w:rsidRPr="00AC75B2" w:rsidTr="003702C6">
        <w:trPr>
          <w:trHeight w:val="411"/>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3734" w:type="dxa"/>
            <w:gridSpan w:val="2"/>
            <w:vMerge/>
            <w:tcBorders>
              <w:top w:val="single" w:sz="8" w:space="0" w:color="auto"/>
              <w:left w:val="single" w:sz="8" w:space="0" w:color="auto"/>
              <w:bottom w:val="single" w:sz="8" w:space="0" w:color="000000"/>
              <w:right w:val="single" w:sz="8" w:space="0" w:color="000000"/>
            </w:tcBorders>
            <w:vAlign w:val="center"/>
            <w:hideMark/>
          </w:tcPr>
          <w:p w:rsidR="002E3695" w:rsidRPr="00AC75B2" w:rsidRDefault="002E3695" w:rsidP="003702C6">
            <w:pPr>
              <w:rPr>
                <w:sz w:val="22"/>
                <w:szCs w:val="22"/>
              </w:rPr>
            </w:pPr>
          </w:p>
        </w:tc>
        <w:tc>
          <w:tcPr>
            <w:tcW w:w="3734" w:type="dxa"/>
            <w:gridSpan w:val="2"/>
            <w:vMerge/>
            <w:tcBorders>
              <w:top w:val="single" w:sz="8" w:space="0" w:color="auto"/>
              <w:left w:val="single" w:sz="8" w:space="0" w:color="auto"/>
              <w:bottom w:val="single" w:sz="8" w:space="0" w:color="000000"/>
              <w:right w:val="single" w:sz="8" w:space="0" w:color="000000"/>
            </w:tcBorders>
            <w:vAlign w:val="center"/>
            <w:hideMark/>
          </w:tcPr>
          <w:p w:rsidR="002E3695" w:rsidRPr="00AC75B2" w:rsidRDefault="002E3695" w:rsidP="003702C6">
            <w:pPr>
              <w:rPr>
                <w:sz w:val="22"/>
                <w:szCs w:val="22"/>
              </w:rPr>
            </w:pPr>
          </w:p>
        </w:tc>
        <w:tc>
          <w:tcPr>
            <w:tcW w:w="5576" w:type="dxa"/>
            <w:gridSpan w:val="3"/>
            <w:vMerge/>
            <w:tcBorders>
              <w:top w:val="single" w:sz="8" w:space="0" w:color="auto"/>
              <w:left w:val="nil"/>
              <w:bottom w:val="single" w:sz="8" w:space="0" w:color="000000"/>
              <w:right w:val="single" w:sz="8" w:space="0" w:color="000000"/>
            </w:tcBorders>
            <w:vAlign w:val="center"/>
            <w:hideMark/>
          </w:tcPr>
          <w:p w:rsidR="002E3695" w:rsidRPr="00AC75B2" w:rsidRDefault="002E3695" w:rsidP="003702C6">
            <w:pPr>
              <w:rPr>
                <w:sz w:val="22"/>
                <w:szCs w:val="22"/>
              </w:rPr>
            </w:pPr>
          </w:p>
        </w:tc>
      </w:tr>
      <w:tr w:rsidR="002E3695" w:rsidRPr="00AC75B2" w:rsidTr="003702C6">
        <w:trPr>
          <w:trHeight w:val="411"/>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18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E3695" w:rsidRPr="00AC75B2" w:rsidRDefault="002E3695" w:rsidP="003702C6">
            <w:pPr>
              <w:jc w:val="center"/>
              <w:rPr>
                <w:sz w:val="22"/>
                <w:szCs w:val="22"/>
              </w:rPr>
            </w:pPr>
            <w:r w:rsidRPr="00AC75B2">
              <w:rPr>
                <w:sz w:val="22"/>
                <w:szCs w:val="22"/>
              </w:rPr>
              <w:t>klienti</w:t>
            </w:r>
          </w:p>
        </w:tc>
        <w:tc>
          <w:tcPr>
            <w:tcW w:w="1892" w:type="dxa"/>
            <w:vMerge w:val="restart"/>
            <w:tcBorders>
              <w:top w:val="nil"/>
              <w:left w:val="single" w:sz="4" w:space="0" w:color="auto"/>
              <w:bottom w:val="single" w:sz="4" w:space="0" w:color="000000"/>
              <w:right w:val="single" w:sz="8" w:space="0" w:color="auto"/>
            </w:tcBorders>
            <w:shd w:val="clear" w:color="auto" w:fill="auto"/>
            <w:vAlign w:val="center"/>
            <w:hideMark/>
          </w:tcPr>
          <w:p w:rsidR="002E3695" w:rsidRPr="00AC75B2" w:rsidRDefault="002E3695" w:rsidP="003702C6">
            <w:pPr>
              <w:jc w:val="center"/>
              <w:rPr>
                <w:sz w:val="22"/>
                <w:szCs w:val="22"/>
              </w:rPr>
            </w:pPr>
            <w:r w:rsidRPr="00AC75B2">
              <w:rPr>
                <w:sz w:val="22"/>
                <w:szCs w:val="22"/>
              </w:rPr>
              <w:t>ostatní včetně zaměstnanců</w:t>
            </w:r>
          </w:p>
        </w:tc>
        <w:tc>
          <w:tcPr>
            <w:tcW w:w="18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E3695" w:rsidRPr="00AC75B2" w:rsidRDefault="002E3695" w:rsidP="003702C6">
            <w:pPr>
              <w:jc w:val="center"/>
              <w:rPr>
                <w:sz w:val="22"/>
                <w:szCs w:val="22"/>
              </w:rPr>
            </w:pPr>
            <w:r w:rsidRPr="00AC75B2">
              <w:rPr>
                <w:sz w:val="22"/>
                <w:szCs w:val="22"/>
              </w:rPr>
              <w:t>klienti</w:t>
            </w:r>
          </w:p>
        </w:tc>
        <w:tc>
          <w:tcPr>
            <w:tcW w:w="1892" w:type="dxa"/>
            <w:vMerge w:val="restart"/>
            <w:tcBorders>
              <w:top w:val="nil"/>
              <w:left w:val="single" w:sz="4" w:space="0" w:color="auto"/>
              <w:bottom w:val="single" w:sz="4" w:space="0" w:color="000000"/>
              <w:right w:val="single" w:sz="8" w:space="0" w:color="auto"/>
            </w:tcBorders>
            <w:shd w:val="clear" w:color="auto" w:fill="auto"/>
            <w:vAlign w:val="center"/>
            <w:hideMark/>
          </w:tcPr>
          <w:p w:rsidR="002E3695" w:rsidRPr="00AC75B2" w:rsidRDefault="002E3695" w:rsidP="003702C6">
            <w:pPr>
              <w:jc w:val="center"/>
              <w:rPr>
                <w:sz w:val="22"/>
                <w:szCs w:val="22"/>
              </w:rPr>
            </w:pPr>
            <w:r w:rsidRPr="00AC75B2">
              <w:rPr>
                <w:sz w:val="22"/>
                <w:szCs w:val="22"/>
              </w:rPr>
              <w:t>ostatní včetně zaměstnanců</w:t>
            </w:r>
          </w:p>
        </w:tc>
        <w:tc>
          <w:tcPr>
            <w:tcW w:w="1842" w:type="dxa"/>
            <w:vMerge w:val="restart"/>
            <w:tcBorders>
              <w:top w:val="nil"/>
              <w:left w:val="nil"/>
              <w:bottom w:val="single" w:sz="4" w:space="0" w:color="000000"/>
              <w:right w:val="single" w:sz="4" w:space="0" w:color="auto"/>
            </w:tcBorders>
            <w:shd w:val="clear" w:color="auto" w:fill="auto"/>
            <w:noWrap/>
            <w:vAlign w:val="center"/>
            <w:hideMark/>
          </w:tcPr>
          <w:p w:rsidR="002E3695" w:rsidRPr="00AC75B2" w:rsidRDefault="002E3695" w:rsidP="003702C6">
            <w:pPr>
              <w:jc w:val="center"/>
              <w:rPr>
                <w:sz w:val="22"/>
                <w:szCs w:val="22"/>
              </w:rPr>
            </w:pPr>
            <w:r w:rsidRPr="00AC75B2">
              <w:rPr>
                <w:sz w:val="22"/>
                <w:szCs w:val="22"/>
              </w:rPr>
              <w:t>klienti</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rsidR="002E3695" w:rsidRPr="00AC75B2" w:rsidRDefault="002E3695" w:rsidP="003702C6">
            <w:pPr>
              <w:jc w:val="center"/>
              <w:rPr>
                <w:sz w:val="22"/>
                <w:szCs w:val="22"/>
              </w:rPr>
            </w:pPr>
            <w:r w:rsidRPr="00AC75B2">
              <w:rPr>
                <w:sz w:val="22"/>
                <w:szCs w:val="22"/>
              </w:rPr>
              <w:t>ostatní včetně zaměstnanců</w:t>
            </w:r>
          </w:p>
        </w:tc>
        <w:tc>
          <w:tcPr>
            <w:tcW w:w="1842"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2E3695" w:rsidRPr="00AC75B2" w:rsidRDefault="002E3695" w:rsidP="003702C6">
            <w:pPr>
              <w:jc w:val="center"/>
              <w:rPr>
                <w:sz w:val="22"/>
                <w:szCs w:val="22"/>
              </w:rPr>
            </w:pPr>
            <w:r w:rsidRPr="00AC75B2">
              <w:rPr>
                <w:sz w:val="22"/>
                <w:szCs w:val="22"/>
              </w:rPr>
              <w:t>celkem</w:t>
            </w:r>
          </w:p>
        </w:tc>
      </w:tr>
      <w:tr w:rsidR="002E3695" w:rsidRPr="00AC75B2" w:rsidTr="003702C6">
        <w:trPr>
          <w:trHeight w:val="411"/>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1842" w:type="dxa"/>
            <w:vMerge/>
            <w:tcBorders>
              <w:top w:val="nil"/>
              <w:left w:val="single" w:sz="8" w:space="0" w:color="auto"/>
              <w:bottom w:val="single" w:sz="4" w:space="0" w:color="000000"/>
              <w:right w:val="single" w:sz="4" w:space="0" w:color="auto"/>
            </w:tcBorders>
            <w:vAlign w:val="center"/>
            <w:hideMark/>
          </w:tcPr>
          <w:p w:rsidR="002E3695" w:rsidRPr="00AC75B2" w:rsidRDefault="002E3695" w:rsidP="003702C6">
            <w:pPr>
              <w:rPr>
                <w:sz w:val="22"/>
                <w:szCs w:val="22"/>
              </w:rPr>
            </w:pPr>
          </w:p>
        </w:tc>
        <w:tc>
          <w:tcPr>
            <w:tcW w:w="1892" w:type="dxa"/>
            <w:vMerge/>
            <w:tcBorders>
              <w:top w:val="nil"/>
              <w:left w:val="single" w:sz="4" w:space="0" w:color="auto"/>
              <w:bottom w:val="single" w:sz="4" w:space="0" w:color="000000"/>
              <w:right w:val="single" w:sz="8" w:space="0" w:color="auto"/>
            </w:tcBorders>
            <w:vAlign w:val="center"/>
            <w:hideMark/>
          </w:tcPr>
          <w:p w:rsidR="002E3695" w:rsidRPr="00AC75B2" w:rsidRDefault="002E3695" w:rsidP="003702C6">
            <w:pPr>
              <w:rPr>
                <w:sz w:val="22"/>
                <w:szCs w:val="22"/>
              </w:rPr>
            </w:pPr>
          </w:p>
        </w:tc>
        <w:tc>
          <w:tcPr>
            <w:tcW w:w="1842" w:type="dxa"/>
            <w:vMerge/>
            <w:tcBorders>
              <w:top w:val="nil"/>
              <w:left w:val="single" w:sz="8" w:space="0" w:color="auto"/>
              <w:bottom w:val="single" w:sz="4" w:space="0" w:color="000000"/>
              <w:right w:val="single" w:sz="4" w:space="0" w:color="auto"/>
            </w:tcBorders>
            <w:vAlign w:val="center"/>
            <w:hideMark/>
          </w:tcPr>
          <w:p w:rsidR="002E3695" w:rsidRPr="00AC75B2" w:rsidRDefault="002E3695" w:rsidP="003702C6">
            <w:pPr>
              <w:rPr>
                <w:sz w:val="22"/>
                <w:szCs w:val="22"/>
              </w:rPr>
            </w:pPr>
          </w:p>
        </w:tc>
        <w:tc>
          <w:tcPr>
            <w:tcW w:w="1892" w:type="dxa"/>
            <w:vMerge/>
            <w:tcBorders>
              <w:top w:val="nil"/>
              <w:left w:val="single" w:sz="4" w:space="0" w:color="auto"/>
              <w:bottom w:val="single" w:sz="4" w:space="0" w:color="000000"/>
              <w:right w:val="single" w:sz="8" w:space="0" w:color="auto"/>
            </w:tcBorders>
            <w:vAlign w:val="center"/>
            <w:hideMark/>
          </w:tcPr>
          <w:p w:rsidR="002E3695" w:rsidRPr="00AC75B2" w:rsidRDefault="002E3695" w:rsidP="003702C6">
            <w:pPr>
              <w:rPr>
                <w:sz w:val="22"/>
                <w:szCs w:val="22"/>
              </w:rPr>
            </w:pPr>
          </w:p>
        </w:tc>
        <w:tc>
          <w:tcPr>
            <w:tcW w:w="1842" w:type="dxa"/>
            <w:vMerge/>
            <w:tcBorders>
              <w:top w:val="nil"/>
              <w:left w:val="nil"/>
              <w:bottom w:val="single" w:sz="4" w:space="0" w:color="000000"/>
              <w:right w:val="single" w:sz="4" w:space="0" w:color="auto"/>
            </w:tcBorders>
            <w:vAlign w:val="center"/>
            <w:hideMark/>
          </w:tcPr>
          <w:p w:rsidR="002E3695" w:rsidRPr="00AC75B2" w:rsidRDefault="002E3695" w:rsidP="003702C6">
            <w:pPr>
              <w:rPr>
                <w:sz w:val="22"/>
                <w:szCs w:val="22"/>
              </w:rPr>
            </w:pPr>
          </w:p>
        </w:tc>
        <w:tc>
          <w:tcPr>
            <w:tcW w:w="1892" w:type="dxa"/>
            <w:vMerge/>
            <w:tcBorders>
              <w:top w:val="nil"/>
              <w:left w:val="single" w:sz="4" w:space="0" w:color="auto"/>
              <w:bottom w:val="single" w:sz="4" w:space="0" w:color="000000"/>
              <w:right w:val="single" w:sz="4" w:space="0" w:color="auto"/>
            </w:tcBorders>
            <w:vAlign w:val="center"/>
            <w:hideMark/>
          </w:tcPr>
          <w:p w:rsidR="002E3695" w:rsidRPr="00AC75B2" w:rsidRDefault="002E3695" w:rsidP="003702C6">
            <w:pPr>
              <w:rPr>
                <w:sz w:val="22"/>
                <w:szCs w:val="22"/>
              </w:rPr>
            </w:pPr>
          </w:p>
        </w:tc>
        <w:tc>
          <w:tcPr>
            <w:tcW w:w="1842" w:type="dxa"/>
            <w:vMerge/>
            <w:tcBorders>
              <w:top w:val="nil"/>
              <w:left w:val="single" w:sz="4" w:space="0" w:color="auto"/>
              <w:bottom w:val="single" w:sz="4" w:space="0" w:color="000000"/>
              <w:right w:val="single" w:sz="8" w:space="0" w:color="auto"/>
            </w:tcBorders>
            <w:vAlign w:val="center"/>
            <w:hideMark/>
          </w:tcPr>
          <w:p w:rsidR="002E3695" w:rsidRPr="00AC75B2" w:rsidRDefault="002E3695" w:rsidP="003702C6">
            <w:pPr>
              <w:rPr>
                <w:sz w:val="22"/>
                <w:szCs w:val="22"/>
              </w:rPr>
            </w:pPr>
          </w:p>
        </w:tc>
      </w:tr>
      <w:tr w:rsidR="002E3695" w:rsidRPr="00AC75B2" w:rsidTr="003702C6">
        <w:trPr>
          <w:trHeight w:val="315"/>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1842" w:type="dxa"/>
            <w:tcBorders>
              <w:top w:val="nil"/>
              <w:left w:val="single" w:sz="8" w:space="0" w:color="auto"/>
              <w:bottom w:val="nil"/>
              <w:right w:val="single" w:sz="4" w:space="0" w:color="auto"/>
            </w:tcBorders>
            <w:shd w:val="clear" w:color="auto" w:fill="auto"/>
            <w:noWrap/>
            <w:vAlign w:val="bottom"/>
            <w:hideMark/>
          </w:tcPr>
          <w:p w:rsidR="002E3695" w:rsidRPr="00AC75B2" w:rsidRDefault="002E3695" w:rsidP="003702C6">
            <w:pPr>
              <w:jc w:val="center"/>
              <w:rPr>
                <w:sz w:val="22"/>
                <w:szCs w:val="22"/>
              </w:rPr>
            </w:pPr>
            <w:r w:rsidRPr="00AC75B2">
              <w:rPr>
                <w:sz w:val="22"/>
                <w:szCs w:val="22"/>
              </w:rPr>
              <w:t>v Kč</w:t>
            </w:r>
          </w:p>
        </w:tc>
        <w:tc>
          <w:tcPr>
            <w:tcW w:w="1892" w:type="dxa"/>
            <w:tcBorders>
              <w:top w:val="nil"/>
              <w:left w:val="nil"/>
              <w:bottom w:val="nil"/>
              <w:right w:val="single" w:sz="8" w:space="0" w:color="auto"/>
            </w:tcBorders>
            <w:shd w:val="clear" w:color="auto" w:fill="auto"/>
            <w:vAlign w:val="bottom"/>
            <w:hideMark/>
          </w:tcPr>
          <w:p w:rsidR="002E3695" w:rsidRPr="00AC75B2" w:rsidRDefault="002E3695" w:rsidP="003702C6">
            <w:pPr>
              <w:jc w:val="center"/>
              <w:rPr>
                <w:sz w:val="22"/>
                <w:szCs w:val="22"/>
              </w:rPr>
            </w:pPr>
            <w:r w:rsidRPr="00AC75B2">
              <w:rPr>
                <w:sz w:val="22"/>
                <w:szCs w:val="22"/>
              </w:rPr>
              <w:t>v Kč</w:t>
            </w:r>
          </w:p>
        </w:tc>
        <w:tc>
          <w:tcPr>
            <w:tcW w:w="1842" w:type="dxa"/>
            <w:tcBorders>
              <w:top w:val="nil"/>
              <w:left w:val="nil"/>
              <w:bottom w:val="nil"/>
              <w:right w:val="single" w:sz="4" w:space="0" w:color="auto"/>
            </w:tcBorders>
            <w:shd w:val="clear" w:color="auto" w:fill="auto"/>
            <w:noWrap/>
            <w:vAlign w:val="bottom"/>
            <w:hideMark/>
          </w:tcPr>
          <w:p w:rsidR="002E3695" w:rsidRPr="00AC75B2" w:rsidRDefault="002E3695" w:rsidP="003702C6">
            <w:pPr>
              <w:jc w:val="center"/>
              <w:rPr>
                <w:sz w:val="22"/>
                <w:szCs w:val="22"/>
              </w:rPr>
            </w:pPr>
            <w:r w:rsidRPr="00AC75B2">
              <w:rPr>
                <w:sz w:val="22"/>
                <w:szCs w:val="22"/>
              </w:rPr>
              <w:t xml:space="preserve"> v Kč</w:t>
            </w:r>
          </w:p>
        </w:tc>
        <w:tc>
          <w:tcPr>
            <w:tcW w:w="1892" w:type="dxa"/>
            <w:tcBorders>
              <w:top w:val="nil"/>
              <w:left w:val="nil"/>
              <w:bottom w:val="nil"/>
              <w:right w:val="single" w:sz="8" w:space="0" w:color="auto"/>
            </w:tcBorders>
            <w:shd w:val="clear" w:color="auto" w:fill="auto"/>
            <w:noWrap/>
            <w:vAlign w:val="bottom"/>
            <w:hideMark/>
          </w:tcPr>
          <w:p w:rsidR="002E3695" w:rsidRPr="00AC75B2" w:rsidRDefault="002E3695" w:rsidP="003702C6">
            <w:pPr>
              <w:jc w:val="center"/>
              <w:rPr>
                <w:sz w:val="22"/>
                <w:szCs w:val="22"/>
              </w:rPr>
            </w:pPr>
            <w:r w:rsidRPr="00AC75B2">
              <w:rPr>
                <w:sz w:val="22"/>
                <w:szCs w:val="22"/>
              </w:rPr>
              <w:t xml:space="preserve"> v Kč</w:t>
            </w:r>
          </w:p>
        </w:tc>
        <w:tc>
          <w:tcPr>
            <w:tcW w:w="1842" w:type="dxa"/>
            <w:tcBorders>
              <w:top w:val="nil"/>
              <w:left w:val="nil"/>
              <w:bottom w:val="nil"/>
              <w:right w:val="nil"/>
            </w:tcBorders>
            <w:shd w:val="clear" w:color="auto" w:fill="auto"/>
            <w:noWrap/>
            <w:vAlign w:val="bottom"/>
            <w:hideMark/>
          </w:tcPr>
          <w:p w:rsidR="002E3695" w:rsidRPr="00AC75B2" w:rsidRDefault="002E3695" w:rsidP="003702C6">
            <w:pPr>
              <w:jc w:val="center"/>
              <w:rPr>
                <w:sz w:val="22"/>
                <w:szCs w:val="22"/>
              </w:rPr>
            </w:pPr>
            <w:r w:rsidRPr="00AC75B2">
              <w:rPr>
                <w:sz w:val="22"/>
                <w:szCs w:val="22"/>
              </w:rPr>
              <w:t>v Kč</w:t>
            </w:r>
          </w:p>
        </w:tc>
        <w:tc>
          <w:tcPr>
            <w:tcW w:w="1892" w:type="dxa"/>
            <w:tcBorders>
              <w:top w:val="nil"/>
              <w:left w:val="single" w:sz="4" w:space="0" w:color="auto"/>
              <w:bottom w:val="nil"/>
              <w:right w:val="single" w:sz="4" w:space="0" w:color="auto"/>
            </w:tcBorders>
            <w:shd w:val="clear" w:color="auto" w:fill="auto"/>
            <w:noWrap/>
            <w:vAlign w:val="bottom"/>
            <w:hideMark/>
          </w:tcPr>
          <w:p w:rsidR="002E3695" w:rsidRPr="00AC75B2" w:rsidRDefault="002E3695" w:rsidP="003702C6">
            <w:pPr>
              <w:jc w:val="center"/>
              <w:rPr>
                <w:sz w:val="22"/>
                <w:szCs w:val="22"/>
              </w:rPr>
            </w:pPr>
            <w:r w:rsidRPr="00AC75B2">
              <w:rPr>
                <w:sz w:val="22"/>
                <w:szCs w:val="22"/>
              </w:rPr>
              <w:t>v Kč</w:t>
            </w:r>
          </w:p>
        </w:tc>
        <w:tc>
          <w:tcPr>
            <w:tcW w:w="1842" w:type="dxa"/>
            <w:tcBorders>
              <w:top w:val="nil"/>
              <w:left w:val="nil"/>
              <w:bottom w:val="nil"/>
              <w:right w:val="single" w:sz="8" w:space="0" w:color="auto"/>
            </w:tcBorders>
            <w:shd w:val="clear" w:color="auto" w:fill="auto"/>
            <w:noWrap/>
            <w:vAlign w:val="bottom"/>
            <w:hideMark/>
          </w:tcPr>
          <w:p w:rsidR="002E3695" w:rsidRPr="00AC75B2" w:rsidRDefault="002E3695" w:rsidP="003702C6">
            <w:pPr>
              <w:jc w:val="center"/>
              <w:rPr>
                <w:sz w:val="22"/>
                <w:szCs w:val="22"/>
              </w:rPr>
            </w:pPr>
            <w:r w:rsidRPr="00AC75B2">
              <w:rPr>
                <w:sz w:val="22"/>
                <w:szCs w:val="22"/>
              </w:rPr>
              <w:t>v Kč</w:t>
            </w:r>
          </w:p>
        </w:tc>
      </w:tr>
      <w:tr w:rsidR="002E3695" w:rsidRPr="00AC75B2" w:rsidTr="003702C6">
        <w:trPr>
          <w:trHeight w:val="330"/>
        </w:trPr>
        <w:tc>
          <w:tcPr>
            <w:tcW w:w="617" w:type="dxa"/>
            <w:vMerge/>
            <w:tcBorders>
              <w:top w:val="single" w:sz="8" w:space="0" w:color="auto"/>
              <w:left w:val="single" w:sz="8" w:space="0" w:color="auto"/>
              <w:bottom w:val="single" w:sz="8" w:space="0" w:color="000000"/>
              <w:right w:val="nil"/>
            </w:tcBorders>
            <w:vAlign w:val="center"/>
            <w:hideMark/>
          </w:tcPr>
          <w:p w:rsidR="002E3695" w:rsidRPr="00AC75B2" w:rsidRDefault="002E3695" w:rsidP="003702C6">
            <w:pPr>
              <w:rPr>
                <w:sz w:val="22"/>
                <w:szCs w:val="22"/>
              </w:rPr>
            </w:pPr>
          </w:p>
        </w:tc>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w:t>
            </w:r>
          </w:p>
        </w:tc>
        <w:tc>
          <w:tcPr>
            <w:tcW w:w="1892" w:type="dxa"/>
            <w:tcBorders>
              <w:top w:val="nil"/>
              <w:left w:val="nil"/>
              <w:bottom w:val="single" w:sz="8" w:space="0" w:color="auto"/>
              <w:right w:val="single" w:sz="8" w:space="0" w:color="auto"/>
            </w:tcBorders>
            <w:shd w:val="clear" w:color="auto" w:fill="auto"/>
            <w:vAlign w:val="bottom"/>
            <w:hideMark/>
          </w:tcPr>
          <w:p w:rsidR="002E3695" w:rsidRPr="00AC75B2" w:rsidRDefault="002E3695" w:rsidP="003702C6">
            <w:pPr>
              <w:rPr>
                <w:sz w:val="22"/>
                <w:szCs w:val="22"/>
              </w:rPr>
            </w:pPr>
            <w:r w:rsidRPr="00AC75B2">
              <w:rPr>
                <w:sz w:val="22"/>
                <w:szCs w:val="22"/>
              </w:rPr>
              <w:t> </w:t>
            </w:r>
          </w:p>
        </w:tc>
        <w:tc>
          <w:tcPr>
            <w:tcW w:w="1842" w:type="dxa"/>
            <w:tcBorders>
              <w:top w:val="nil"/>
              <w:left w:val="nil"/>
              <w:bottom w:val="single" w:sz="8"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w:t>
            </w:r>
          </w:p>
        </w:tc>
        <w:tc>
          <w:tcPr>
            <w:tcW w:w="1892" w:type="dxa"/>
            <w:tcBorders>
              <w:top w:val="nil"/>
              <w:left w:val="nil"/>
              <w:bottom w:val="single" w:sz="8"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w:t>
            </w:r>
          </w:p>
        </w:tc>
        <w:tc>
          <w:tcPr>
            <w:tcW w:w="1842" w:type="dxa"/>
            <w:tcBorders>
              <w:top w:val="nil"/>
              <w:left w:val="nil"/>
              <w:bottom w:val="single" w:sz="8" w:space="0" w:color="auto"/>
              <w:right w:val="nil"/>
            </w:tcBorders>
            <w:shd w:val="clear" w:color="auto" w:fill="auto"/>
            <w:noWrap/>
            <w:vAlign w:val="bottom"/>
            <w:hideMark/>
          </w:tcPr>
          <w:p w:rsidR="002E3695" w:rsidRPr="00AC75B2" w:rsidRDefault="002E3695" w:rsidP="003702C6">
            <w:pPr>
              <w:rPr>
                <w:sz w:val="22"/>
                <w:szCs w:val="22"/>
              </w:rPr>
            </w:pPr>
            <w:r w:rsidRPr="00AC75B2">
              <w:rPr>
                <w:sz w:val="22"/>
                <w:szCs w:val="22"/>
              </w:rPr>
              <w:t> </w:t>
            </w:r>
          </w:p>
        </w:tc>
        <w:tc>
          <w:tcPr>
            <w:tcW w:w="1892" w:type="dxa"/>
            <w:tcBorders>
              <w:top w:val="nil"/>
              <w:left w:val="single" w:sz="4" w:space="0" w:color="auto"/>
              <w:bottom w:val="single" w:sz="8"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w:t>
            </w:r>
          </w:p>
        </w:tc>
        <w:tc>
          <w:tcPr>
            <w:tcW w:w="1842" w:type="dxa"/>
            <w:tcBorders>
              <w:top w:val="nil"/>
              <w:left w:val="nil"/>
              <w:bottom w:val="single" w:sz="8"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center"/>
            <w:hideMark/>
          </w:tcPr>
          <w:p w:rsidR="002E3695" w:rsidRPr="00AC75B2" w:rsidRDefault="002E3695" w:rsidP="003702C6">
            <w:pPr>
              <w:jc w:val="center"/>
              <w:rPr>
                <w:b/>
                <w:bCs/>
                <w:sz w:val="22"/>
                <w:szCs w:val="22"/>
              </w:rPr>
            </w:pPr>
            <w:r w:rsidRPr="00AC75B2">
              <w:rPr>
                <w:b/>
                <w:bCs/>
                <w:sz w:val="22"/>
                <w:szCs w:val="22"/>
              </w:rPr>
              <w:t>1</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2</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3</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4</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5</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6</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7</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8</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218 775,00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35 560,00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219 984,19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33 489,61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1 209,19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2 070,39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861,20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195 225,00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26 320,00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189 612,66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27 009,46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5 612,34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689,46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4 922,88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III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213 900,00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26 236,00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215 554,22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25 374,24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1 654,22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861,76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792,46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IV</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203 175,00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81 732,00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204 376,12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78 394,62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1 201,12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3 337,38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2 136,26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V</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212 100,00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84 028,00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217 272,49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80 871,30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5 172,49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3 156,70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2 015,79 Kč </w:t>
            </w:r>
          </w:p>
        </w:tc>
      </w:tr>
      <w:tr w:rsidR="002E3695" w:rsidRPr="00AC75B2" w:rsidTr="003702C6">
        <w:trPr>
          <w:trHeight w:val="330"/>
        </w:trPr>
        <w:tc>
          <w:tcPr>
            <w:tcW w:w="617" w:type="dxa"/>
            <w:tcBorders>
              <w:top w:val="nil"/>
              <w:left w:val="single" w:sz="8" w:space="0" w:color="auto"/>
              <w:bottom w:val="nil"/>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VI</w:t>
            </w:r>
          </w:p>
        </w:tc>
        <w:tc>
          <w:tcPr>
            <w:tcW w:w="1842" w:type="dxa"/>
            <w:tcBorders>
              <w:top w:val="nil"/>
              <w:left w:val="single" w:sz="8" w:space="0" w:color="auto"/>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203 325,00 Kč </w:t>
            </w:r>
          </w:p>
        </w:tc>
        <w:tc>
          <w:tcPr>
            <w:tcW w:w="189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83 776,00 Kč </w:t>
            </w:r>
          </w:p>
        </w:tc>
        <w:tc>
          <w:tcPr>
            <w:tcW w:w="184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197 065,37 Kč </w:t>
            </w:r>
          </w:p>
        </w:tc>
        <w:tc>
          <w:tcPr>
            <w:tcW w:w="189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80 840,55 Kč </w:t>
            </w:r>
          </w:p>
        </w:tc>
        <w:tc>
          <w:tcPr>
            <w:tcW w:w="184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6 259,63 Kč </w:t>
            </w:r>
          </w:p>
        </w:tc>
        <w:tc>
          <w:tcPr>
            <w:tcW w:w="189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2 935,45 Kč </w:t>
            </w:r>
          </w:p>
        </w:tc>
        <w:tc>
          <w:tcPr>
            <w:tcW w:w="184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9 195,08 Kč </w:t>
            </w:r>
          </w:p>
        </w:tc>
      </w:tr>
      <w:tr w:rsidR="002E3695" w:rsidRPr="00AC75B2" w:rsidTr="003702C6">
        <w:trPr>
          <w:trHeight w:val="330"/>
        </w:trPr>
        <w:tc>
          <w:tcPr>
            <w:tcW w:w="617" w:type="dxa"/>
            <w:tcBorders>
              <w:top w:val="single" w:sz="8" w:space="0" w:color="auto"/>
              <w:left w:val="single" w:sz="8" w:space="0" w:color="auto"/>
              <w:bottom w:val="single" w:sz="8"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w:t>
            </w:r>
            <w:proofErr w:type="spellStart"/>
            <w:r w:rsidRPr="00AC75B2">
              <w:rPr>
                <w:b/>
                <w:bCs/>
                <w:sz w:val="22"/>
                <w:szCs w:val="22"/>
              </w:rPr>
              <w:t>pol</w:t>
            </w:r>
            <w:proofErr w:type="spellEnd"/>
            <w:r w:rsidRPr="00AC75B2">
              <w:rPr>
                <w:b/>
                <w:bCs/>
                <w:sz w:val="22"/>
                <w:szCs w:val="22"/>
              </w:rPr>
              <w:t>.</w:t>
            </w:r>
          </w:p>
        </w:tc>
        <w:tc>
          <w:tcPr>
            <w:tcW w:w="18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1 246 500,00 Kč </w:t>
            </w:r>
          </w:p>
        </w:tc>
        <w:tc>
          <w:tcPr>
            <w:tcW w:w="189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337 652,00 Kč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1 243 865,05 Kč </w:t>
            </w:r>
          </w:p>
        </w:tc>
        <w:tc>
          <w:tcPr>
            <w:tcW w:w="189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325 979,78 Kč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2 634,95 Kč </w:t>
            </w:r>
          </w:p>
        </w:tc>
        <w:tc>
          <w:tcPr>
            <w:tcW w:w="189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11 672,22 Kč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14 307,17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VII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204 450,00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79 016,00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194 290,92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79 926,74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10 159,08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910,74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9 248,34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VIII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202 575,00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83 440,00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197 198,74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88 327,47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5 376,26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4 887,47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488,79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IX</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204 000,00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82 796,00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209 433,21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82 384,62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5 433,21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411,38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5 021,83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X</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206 025,00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81 956,00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207 285,88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81 496,39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1 260,88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459,61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801,27 Kč </w:t>
            </w:r>
          </w:p>
        </w:tc>
      </w:tr>
      <w:tr w:rsidR="002E3695" w:rsidRPr="00AC75B2" w:rsidTr="003702C6">
        <w:trPr>
          <w:trHeight w:val="315"/>
        </w:trPr>
        <w:tc>
          <w:tcPr>
            <w:tcW w:w="617" w:type="dxa"/>
            <w:tcBorders>
              <w:top w:val="nil"/>
              <w:left w:val="single" w:sz="8" w:space="0" w:color="auto"/>
              <w:bottom w:val="single" w:sz="4"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XI</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204 075,00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84 896,00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202 517,36 Kč </w:t>
            </w:r>
          </w:p>
        </w:tc>
        <w:tc>
          <w:tcPr>
            <w:tcW w:w="189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89 458,78 Kč </w:t>
            </w:r>
          </w:p>
        </w:tc>
        <w:tc>
          <w:tcPr>
            <w:tcW w:w="184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1 557,64 Kč </w:t>
            </w:r>
          </w:p>
        </w:tc>
        <w:tc>
          <w:tcPr>
            <w:tcW w:w="1892" w:type="dxa"/>
            <w:tcBorders>
              <w:top w:val="nil"/>
              <w:left w:val="nil"/>
              <w:bottom w:val="single" w:sz="4" w:space="0" w:color="auto"/>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4 562,78 Kč </w:t>
            </w:r>
          </w:p>
        </w:tc>
        <w:tc>
          <w:tcPr>
            <w:tcW w:w="1842" w:type="dxa"/>
            <w:tcBorders>
              <w:top w:val="nil"/>
              <w:left w:val="nil"/>
              <w:bottom w:val="single" w:sz="4" w:space="0" w:color="auto"/>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3 005,14 Kč </w:t>
            </w:r>
          </w:p>
        </w:tc>
      </w:tr>
      <w:tr w:rsidR="002E3695" w:rsidRPr="00AC75B2" w:rsidTr="003702C6">
        <w:trPr>
          <w:trHeight w:val="330"/>
        </w:trPr>
        <w:tc>
          <w:tcPr>
            <w:tcW w:w="617" w:type="dxa"/>
            <w:tcBorders>
              <w:top w:val="nil"/>
              <w:left w:val="single" w:sz="8" w:space="0" w:color="auto"/>
              <w:bottom w:val="nil"/>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XII</w:t>
            </w:r>
          </w:p>
        </w:tc>
        <w:tc>
          <w:tcPr>
            <w:tcW w:w="1842" w:type="dxa"/>
            <w:tcBorders>
              <w:top w:val="nil"/>
              <w:left w:val="single" w:sz="8" w:space="0" w:color="auto"/>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213 675,00 Kč </w:t>
            </w:r>
          </w:p>
        </w:tc>
        <w:tc>
          <w:tcPr>
            <w:tcW w:w="189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79 212,00 Kč </w:t>
            </w:r>
          </w:p>
        </w:tc>
        <w:tc>
          <w:tcPr>
            <w:tcW w:w="184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226 746,80 Kč </w:t>
            </w:r>
          </w:p>
        </w:tc>
        <w:tc>
          <w:tcPr>
            <w:tcW w:w="189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81 356,26 Kč </w:t>
            </w:r>
          </w:p>
        </w:tc>
        <w:tc>
          <w:tcPr>
            <w:tcW w:w="184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13 071,80 Kč </w:t>
            </w:r>
          </w:p>
        </w:tc>
        <w:tc>
          <w:tcPr>
            <w:tcW w:w="1892" w:type="dxa"/>
            <w:tcBorders>
              <w:top w:val="nil"/>
              <w:left w:val="nil"/>
              <w:bottom w:val="nil"/>
              <w:right w:val="single" w:sz="4"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2 144,26 Kč </w:t>
            </w:r>
          </w:p>
        </w:tc>
        <w:tc>
          <w:tcPr>
            <w:tcW w:w="1842" w:type="dxa"/>
            <w:tcBorders>
              <w:top w:val="nil"/>
              <w:left w:val="nil"/>
              <w:bottom w:val="nil"/>
              <w:right w:val="single" w:sz="8" w:space="0" w:color="auto"/>
            </w:tcBorders>
            <w:shd w:val="clear" w:color="auto" w:fill="auto"/>
            <w:noWrap/>
            <w:vAlign w:val="bottom"/>
            <w:hideMark/>
          </w:tcPr>
          <w:p w:rsidR="002E3695" w:rsidRPr="00AC75B2" w:rsidRDefault="002E3695" w:rsidP="003702C6">
            <w:pPr>
              <w:rPr>
                <w:sz w:val="22"/>
                <w:szCs w:val="22"/>
              </w:rPr>
            </w:pPr>
            <w:r w:rsidRPr="00AC75B2">
              <w:rPr>
                <w:sz w:val="22"/>
                <w:szCs w:val="22"/>
              </w:rPr>
              <w:t xml:space="preserve">-     15 216,06 Kč </w:t>
            </w:r>
          </w:p>
        </w:tc>
      </w:tr>
      <w:tr w:rsidR="002E3695" w:rsidRPr="00AC75B2" w:rsidTr="003702C6">
        <w:trPr>
          <w:trHeight w:val="330"/>
        </w:trPr>
        <w:tc>
          <w:tcPr>
            <w:tcW w:w="617" w:type="dxa"/>
            <w:tcBorders>
              <w:top w:val="single" w:sz="8" w:space="0" w:color="auto"/>
              <w:left w:val="single" w:sz="8" w:space="0" w:color="auto"/>
              <w:bottom w:val="single" w:sz="8" w:space="0" w:color="auto"/>
              <w:right w:val="nil"/>
            </w:tcBorders>
            <w:shd w:val="clear" w:color="auto" w:fill="auto"/>
            <w:noWrap/>
            <w:vAlign w:val="bottom"/>
            <w:hideMark/>
          </w:tcPr>
          <w:p w:rsidR="002E3695" w:rsidRPr="00AC75B2" w:rsidRDefault="002E3695" w:rsidP="003702C6">
            <w:pPr>
              <w:jc w:val="center"/>
              <w:rPr>
                <w:b/>
                <w:bCs/>
                <w:sz w:val="22"/>
                <w:szCs w:val="22"/>
              </w:rPr>
            </w:pPr>
            <w:r w:rsidRPr="00AC75B2">
              <w:rPr>
                <w:b/>
                <w:bCs/>
                <w:sz w:val="22"/>
                <w:szCs w:val="22"/>
              </w:rPr>
              <w:t>2.pol.</w:t>
            </w:r>
          </w:p>
        </w:tc>
        <w:tc>
          <w:tcPr>
            <w:tcW w:w="18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1 234 800,00 Kč </w:t>
            </w:r>
          </w:p>
        </w:tc>
        <w:tc>
          <w:tcPr>
            <w:tcW w:w="189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491 316,00 Kč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1 237 472,91 Kč </w:t>
            </w:r>
          </w:p>
        </w:tc>
        <w:tc>
          <w:tcPr>
            <w:tcW w:w="189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502 950,26 Kč </w:t>
            </w:r>
          </w:p>
        </w:tc>
        <w:tc>
          <w:tcPr>
            <w:tcW w:w="184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2 672,91 Kč </w:t>
            </w:r>
          </w:p>
        </w:tc>
        <w:tc>
          <w:tcPr>
            <w:tcW w:w="1892" w:type="dxa"/>
            <w:tcBorders>
              <w:top w:val="single" w:sz="8" w:space="0" w:color="auto"/>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11 634,26 Kč </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14 307,17 Kč </w:t>
            </w:r>
          </w:p>
        </w:tc>
      </w:tr>
      <w:tr w:rsidR="002E3695" w:rsidRPr="00AC75B2" w:rsidTr="003702C6">
        <w:trPr>
          <w:trHeight w:val="330"/>
        </w:trPr>
        <w:tc>
          <w:tcPr>
            <w:tcW w:w="617" w:type="dxa"/>
            <w:tcBorders>
              <w:top w:val="nil"/>
              <w:left w:val="single" w:sz="8" w:space="0" w:color="auto"/>
              <w:bottom w:val="single" w:sz="8" w:space="0" w:color="auto"/>
              <w:right w:val="nil"/>
            </w:tcBorders>
            <w:shd w:val="clear" w:color="auto" w:fill="auto"/>
            <w:noWrap/>
            <w:vAlign w:val="bottom"/>
            <w:hideMark/>
          </w:tcPr>
          <w:p w:rsidR="002E3695" w:rsidRPr="00AC75B2" w:rsidRDefault="002E3695" w:rsidP="003702C6">
            <w:pPr>
              <w:rPr>
                <w:b/>
                <w:bCs/>
                <w:sz w:val="22"/>
                <w:szCs w:val="22"/>
              </w:rPr>
            </w:pPr>
            <w:r w:rsidRPr="00AC75B2">
              <w:rPr>
                <w:b/>
                <w:bCs/>
                <w:sz w:val="22"/>
                <w:szCs w:val="22"/>
              </w:rPr>
              <w:t>Úhrn</w:t>
            </w:r>
          </w:p>
        </w:tc>
        <w:tc>
          <w:tcPr>
            <w:tcW w:w="1842" w:type="dxa"/>
            <w:tcBorders>
              <w:top w:val="nil"/>
              <w:left w:val="single" w:sz="8" w:space="0" w:color="auto"/>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2 481 300,00 Kč </w:t>
            </w:r>
          </w:p>
        </w:tc>
        <w:tc>
          <w:tcPr>
            <w:tcW w:w="1892" w:type="dxa"/>
            <w:tcBorders>
              <w:top w:val="nil"/>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828 968,00 Kč </w:t>
            </w:r>
          </w:p>
        </w:tc>
        <w:tc>
          <w:tcPr>
            <w:tcW w:w="1842" w:type="dxa"/>
            <w:tcBorders>
              <w:top w:val="nil"/>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2 481 337,96 Kč </w:t>
            </w:r>
          </w:p>
        </w:tc>
        <w:tc>
          <w:tcPr>
            <w:tcW w:w="1892" w:type="dxa"/>
            <w:tcBorders>
              <w:top w:val="nil"/>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828 930,04 Kč </w:t>
            </w:r>
          </w:p>
        </w:tc>
        <w:tc>
          <w:tcPr>
            <w:tcW w:w="1842" w:type="dxa"/>
            <w:tcBorders>
              <w:top w:val="nil"/>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37,96 Kč </w:t>
            </w:r>
          </w:p>
        </w:tc>
        <w:tc>
          <w:tcPr>
            <w:tcW w:w="1892" w:type="dxa"/>
            <w:tcBorders>
              <w:top w:val="nil"/>
              <w:left w:val="nil"/>
              <w:bottom w:val="single" w:sz="8" w:space="0" w:color="auto"/>
              <w:right w:val="single" w:sz="4"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37,96 Kč </w:t>
            </w:r>
          </w:p>
        </w:tc>
        <w:tc>
          <w:tcPr>
            <w:tcW w:w="1842" w:type="dxa"/>
            <w:tcBorders>
              <w:top w:val="nil"/>
              <w:left w:val="nil"/>
              <w:bottom w:val="single" w:sz="8" w:space="0" w:color="auto"/>
              <w:right w:val="single" w:sz="8" w:space="0" w:color="auto"/>
            </w:tcBorders>
            <w:shd w:val="clear" w:color="auto" w:fill="auto"/>
            <w:noWrap/>
            <w:vAlign w:val="bottom"/>
            <w:hideMark/>
          </w:tcPr>
          <w:p w:rsidR="002E3695" w:rsidRPr="00AC75B2" w:rsidRDefault="002E3695" w:rsidP="003702C6">
            <w:pPr>
              <w:rPr>
                <w:b/>
                <w:bCs/>
                <w:sz w:val="22"/>
                <w:szCs w:val="22"/>
              </w:rPr>
            </w:pPr>
            <w:r w:rsidRPr="00AC75B2">
              <w:rPr>
                <w:b/>
                <w:bCs/>
                <w:sz w:val="22"/>
                <w:szCs w:val="22"/>
              </w:rPr>
              <w:t xml:space="preserve">                0,00 Kč </w:t>
            </w:r>
          </w:p>
        </w:tc>
      </w:tr>
      <w:tr w:rsidR="002E3695" w:rsidRPr="00AC75B2" w:rsidTr="003702C6">
        <w:trPr>
          <w:trHeight w:val="315"/>
        </w:trPr>
        <w:tc>
          <w:tcPr>
            <w:tcW w:w="617"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b/>
                <w:bCs/>
                <w:sz w:val="22"/>
                <w:szCs w:val="22"/>
              </w:rPr>
            </w:pPr>
          </w:p>
        </w:tc>
      </w:tr>
      <w:tr w:rsidR="002E3695" w:rsidRPr="00AC75B2" w:rsidTr="003702C6">
        <w:trPr>
          <w:trHeight w:val="315"/>
        </w:trPr>
        <w:tc>
          <w:tcPr>
            <w:tcW w:w="2459" w:type="dxa"/>
            <w:gridSpan w:val="2"/>
            <w:tcBorders>
              <w:top w:val="nil"/>
              <w:left w:val="nil"/>
              <w:bottom w:val="nil"/>
              <w:right w:val="nil"/>
            </w:tcBorders>
            <w:shd w:val="clear" w:color="auto" w:fill="auto"/>
            <w:noWrap/>
            <w:vAlign w:val="bottom"/>
            <w:hideMark/>
          </w:tcPr>
          <w:p w:rsidR="002E3695" w:rsidRPr="00AC75B2" w:rsidRDefault="002E3695" w:rsidP="003702C6">
            <w:pPr>
              <w:rPr>
                <w:sz w:val="22"/>
                <w:szCs w:val="22"/>
              </w:rPr>
            </w:pPr>
            <w:r w:rsidRPr="00AC75B2">
              <w:rPr>
                <w:sz w:val="22"/>
                <w:szCs w:val="22"/>
              </w:rPr>
              <w:t>Dne 7.1.2012</w:t>
            </w: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r>
      <w:tr w:rsidR="002E3695" w:rsidRPr="00AC75B2" w:rsidTr="003702C6">
        <w:trPr>
          <w:trHeight w:val="315"/>
        </w:trPr>
        <w:tc>
          <w:tcPr>
            <w:tcW w:w="4351" w:type="dxa"/>
            <w:gridSpan w:val="3"/>
            <w:tcBorders>
              <w:top w:val="nil"/>
              <w:left w:val="nil"/>
              <w:bottom w:val="nil"/>
              <w:right w:val="nil"/>
            </w:tcBorders>
            <w:shd w:val="clear" w:color="auto" w:fill="auto"/>
            <w:noWrap/>
            <w:vAlign w:val="bottom"/>
            <w:hideMark/>
          </w:tcPr>
          <w:p w:rsidR="002E3695" w:rsidRPr="00AC75B2" w:rsidRDefault="002E3695" w:rsidP="003702C6">
            <w:pPr>
              <w:rPr>
                <w:sz w:val="22"/>
                <w:szCs w:val="22"/>
              </w:rPr>
            </w:pPr>
            <w:r w:rsidRPr="00AC75B2">
              <w:rPr>
                <w:sz w:val="22"/>
                <w:szCs w:val="22"/>
              </w:rPr>
              <w:t>Vyhotovila: Pánková Alena</w:t>
            </w:r>
          </w:p>
        </w:tc>
        <w:tc>
          <w:tcPr>
            <w:tcW w:w="3734" w:type="dxa"/>
            <w:gridSpan w:val="2"/>
            <w:tcBorders>
              <w:top w:val="nil"/>
              <w:left w:val="nil"/>
              <w:bottom w:val="nil"/>
              <w:right w:val="nil"/>
            </w:tcBorders>
            <w:shd w:val="clear" w:color="auto" w:fill="auto"/>
            <w:noWrap/>
            <w:vAlign w:val="bottom"/>
            <w:hideMark/>
          </w:tcPr>
          <w:p w:rsidR="002E3695" w:rsidRPr="00AC75B2" w:rsidRDefault="002E3695" w:rsidP="003702C6">
            <w:pPr>
              <w:rPr>
                <w:sz w:val="22"/>
                <w:szCs w:val="22"/>
              </w:rPr>
            </w:pPr>
            <w:r w:rsidRPr="00AC75B2">
              <w:rPr>
                <w:sz w:val="22"/>
                <w:szCs w:val="22"/>
              </w:rPr>
              <w:t>Schválila: Bc. Chalupová Helena</w:t>
            </w: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9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c>
          <w:tcPr>
            <w:tcW w:w="1842" w:type="dxa"/>
            <w:tcBorders>
              <w:top w:val="nil"/>
              <w:left w:val="nil"/>
              <w:bottom w:val="nil"/>
              <w:right w:val="nil"/>
            </w:tcBorders>
            <w:shd w:val="clear" w:color="auto" w:fill="auto"/>
            <w:noWrap/>
            <w:vAlign w:val="bottom"/>
            <w:hideMark/>
          </w:tcPr>
          <w:p w:rsidR="002E3695" w:rsidRPr="00AC75B2" w:rsidRDefault="002E3695" w:rsidP="003702C6">
            <w:pPr>
              <w:rPr>
                <w:sz w:val="22"/>
                <w:szCs w:val="22"/>
              </w:rPr>
            </w:pPr>
          </w:p>
        </w:tc>
      </w:tr>
    </w:tbl>
    <w:p w:rsidR="002E3695" w:rsidRDefault="002E3695" w:rsidP="007E23FE">
      <w:pPr>
        <w:sectPr w:rsidR="002E3695" w:rsidSect="0064231B">
          <w:pgSz w:w="16838" w:h="11906" w:orient="landscape"/>
          <w:pgMar w:top="851" w:right="397" w:bottom="1134" w:left="851" w:header="709" w:footer="709" w:gutter="0"/>
          <w:cols w:space="708"/>
          <w:docGrid w:linePitch="360"/>
        </w:sectPr>
      </w:pPr>
    </w:p>
    <w:p w:rsidR="00B713EA" w:rsidRDefault="00572804" w:rsidP="00572804">
      <w:pPr>
        <w:pStyle w:val="Nadpis1"/>
      </w:pPr>
      <w:bookmarkStart w:id="79" w:name="_GoBack"/>
      <w:bookmarkStart w:id="80" w:name="_Toc319417754"/>
      <w:bookmarkStart w:id="81" w:name="_Toc319417833"/>
      <w:bookmarkEnd w:id="79"/>
      <w:r w:rsidRPr="002A7014">
        <w:lastRenderedPageBreak/>
        <w:t>Hodnocení činnosti zdravotní úsek</w:t>
      </w:r>
      <w:bookmarkEnd w:id="80"/>
      <w:bookmarkEnd w:id="81"/>
    </w:p>
    <w:p w:rsidR="00B713EA" w:rsidRDefault="00B713EA" w:rsidP="0082716F">
      <w:pPr>
        <w:pStyle w:val="Nadpis3"/>
      </w:pPr>
      <w:r>
        <w:t>I. Oblast vzdělávání zaměstnanců</w:t>
      </w:r>
    </w:p>
    <w:p w:rsidR="00B713EA" w:rsidRDefault="00B713EA" w:rsidP="00B713EA">
      <w:pPr>
        <w:spacing w:line="360" w:lineRule="auto"/>
      </w:pPr>
    </w:p>
    <w:p w:rsidR="00B713EA" w:rsidRDefault="00B713EA" w:rsidP="0082716F">
      <w:r>
        <w:t>Na konci roku 2010 jsme se přihlásili do projektu vzdělávání pracovníků v přímé péči financované z ESF. Projekt byl schválen v květnu 2011 a začal od července 2011 (bude končit v polovině roku 2012</w:t>
      </w:r>
      <w:r w:rsidR="00D90C18">
        <w:t xml:space="preserve">). Vzdělávání je zaměřeno pro: </w:t>
      </w:r>
      <w:r>
        <w:t xml:space="preserve">pečovatelky, sociální asistentky, sociální pracovníky a vedoucí pracovníky. Všeobecné sestry se po domluvě s firmou </w:t>
      </w:r>
      <w:proofErr w:type="spellStart"/>
      <w:r>
        <w:t>Curatio</w:t>
      </w:r>
      <w:proofErr w:type="spellEnd"/>
      <w:r>
        <w:t xml:space="preserve"> (kterou jsme vybrali, aby nám školící akce provedla), mohou také zúčastnit. Školení probíhají vždy v našem zařízení. Témata školení byla vybírána již při sestavování projektu a během projektu jsou jen řešeny individuální požadavky na změny. Každý pracovník v přímé péči díky tomu splnil minimální počet hodin na školení za rok. Minimální počet účastníků na jednotlivá školení je 20 osob.</w:t>
      </w:r>
    </w:p>
    <w:p w:rsidR="00B713EA" w:rsidRDefault="00B713EA" w:rsidP="0082716F">
      <w:r>
        <w:t>Témata školení v rámci projektu hrazeného z EFS v roce 2011 byla:</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Prevence infekčních onemocnění</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Základy první pomoci</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Individuální plánování sociálních služeb – 2x</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Práva uživatelů sociálních služeb – 2x</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Uspokojování potřeb seniorů</w:t>
      </w:r>
    </w:p>
    <w:p w:rsidR="00B713EA" w:rsidRPr="0082716F" w:rsidRDefault="00B713EA" w:rsidP="0082716F">
      <w:pPr>
        <w:pStyle w:val="Odstavecseseznamem"/>
        <w:numPr>
          <w:ilvl w:val="0"/>
          <w:numId w:val="31"/>
        </w:numPr>
        <w:rPr>
          <w:rFonts w:ascii="Times New Roman" w:hAnsi="Times New Roman" w:cs="Times New Roman"/>
          <w:sz w:val="24"/>
          <w:szCs w:val="24"/>
        </w:rPr>
      </w:pPr>
      <w:r w:rsidRPr="0082716F">
        <w:rPr>
          <w:rFonts w:ascii="Times New Roman" w:hAnsi="Times New Roman" w:cs="Times New Roman"/>
          <w:sz w:val="24"/>
          <w:szCs w:val="24"/>
        </w:rPr>
        <w:t xml:space="preserve">Komunikační bariéry </w:t>
      </w:r>
    </w:p>
    <w:p w:rsidR="00B713EA" w:rsidRPr="00B713EA" w:rsidRDefault="00B713EA" w:rsidP="0082716F">
      <w:r w:rsidRPr="00B713EA">
        <w:t>Na podzim roku 2011 se také někteří pracovníci začali vzdělávat v nové metodě práce začleňující do péče prvky biografie klienta (práce s životním příběhem klienta). Do budoucna bychom rádi proškolili veškerý personál. Základní prvky biografie chceme aplikovat v celém zařízení a v plném rozsahu pak zavést tuto metodu na oddělení se zvláštním režimem.</w:t>
      </w:r>
    </w:p>
    <w:p w:rsidR="00B713EA" w:rsidRDefault="00B713EA" w:rsidP="0082716F">
      <w:r>
        <w:t xml:space="preserve">Kromě těchto plánovaných školení využíváme také v menším množství nabídky jiných agentur, které souvisí s poskytovanou péčí. </w:t>
      </w:r>
    </w:p>
    <w:p w:rsidR="00B713EA" w:rsidRDefault="00B713EA" w:rsidP="00B713EA">
      <w:pPr>
        <w:spacing w:line="360" w:lineRule="auto"/>
        <w:ind w:left="360"/>
      </w:pPr>
    </w:p>
    <w:p w:rsidR="00B713EA" w:rsidRDefault="00B713EA" w:rsidP="0082716F">
      <w:pPr>
        <w:pStyle w:val="Nadpis3"/>
      </w:pPr>
      <w:r>
        <w:t xml:space="preserve">II. Uskutečněné externí kontroly </w:t>
      </w:r>
    </w:p>
    <w:p w:rsidR="00B713EA" w:rsidRDefault="00B713EA" w:rsidP="00B713EA">
      <w:pPr>
        <w:spacing w:line="360" w:lineRule="auto"/>
      </w:pPr>
    </w:p>
    <w:p w:rsidR="00B713EA" w:rsidRDefault="00B713EA" w:rsidP="0082716F">
      <w:r>
        <w:t xml:space="preserve">V polovině roku 2011 proběhla v našem zařízení hloubková kontrola ze všeobecné zdravotní pojišťovny, pod vedením revizního lékaře MUDr. </w:t>
      </w:r>
      <w:proofErr w:type="spellStart"/>
      <w:r>
        <w:t>Dernera</w:t>
      </w:r>
      <w:proofErr w:type="spellEnd"/>
      <w:r>
        <w:t>. Při kontrole nebyly zjištěny žádné závažné chyby a zařízení tak vykazovalo celý rok 2011 kolem 140.000,- Kč měsíčně za poskytnutou zdravotní ošetřovatelskou péči.</w:t>
      </w:r>
    </w:p>
    <w:p w:rsidR="00B713EA" w:rsidRDefault="00B713EA" w:rsidP="0082716F">
      <w:r>
        <w:t>Na zdr</w:t>
      </w:r>
      <w:r w:rsidR="00F56F2A">
        <w:t>a</w:t>
      </w:r>
      <w:r>
        <w:t xml:space="preserve">votní péči také proběhla kontrola z hygienické stanice pod vedením MUDr. </w:t>
      </w:r>
      <w:proofErr w:type="spellStart"/>
      <w:r>
        <w:t>Mašové</w:t>
      </w:r>
      <w:proofErr w:type="spellEnd"/>
      <w:r>
        <w:t>. Kontrola byla zaměřena mimo jiné na provedení povinných očkování klientů DS a DZR. Ani při této kontrole nebyly nalezeny chyby a vedení údajů o očkování jednotlivých klientů bylo lékařem chváleno.</w:t>
      </w:r>
    </w:p>
    <w:p w:rsidR="00B713EA" w:rsidRDefault="00B713EA" w:rsidP="00B713EA">
      <w:pPr>
        <w:spacing w:line="360" w:lineRule="auto"/>
      </w:pPr>
    </w:p>
    <w:p w:rsidR="00F56F2A" w:rsidRDefault="00F56F2A" w:rsidP="00B713EA">
      <w:pPr>
        <w:spacing w:line="360" w:lineRule="auto"/>
      </w:pPr>
    </w:p>
    <w:p w:rsidR="00B713EA" w:rsidRDefault="00B713EA" w:rsidP="0082716F">
      <w:pPr>
        <w:pStyle w:val="Nadpis3"/>
      </w:pPr>
      <w:r>
        <w:lastRenderedPageBreak/>
        <w:t>III. Spolupráce s lékaři</w:t>
      </w:r>
    </w:p>
    <w:p w:rsidR="00B713EA" w:rsidRDefault="00B713EA" w:rsidP="00B713EA">
      <w:pPr>
        <w:spacing w:line="360" w:lineRule="auto"/>
      </w:pPr>
    </w:p>
    <w:p w:rsidR="00B713EA" w:rsidRDefault="00B713EA" w:rsidP="0082716F">
      <w:r>
        <w:t>I v roce 2011 lékařskou péči našim klientům zajišťoval praktický lékař MUDr. Doležal. Pravidelně dochází do domova 2x týdně, a to v úterý a ve čtvrtek. Kromě toho přichází za klienty  i mimo tuto stanovenou dobu,  pokud to zdravotní stav klienta vyžaduje. Spolupráce s praktickým lékařem je bezproblémová, indikuje poskytování ošetřovatelské péče pro vykazování na ZP 1x měsíčně. Recepty na léky předepisuje lékař klientům podle potřeby. Poukazy na pomůcky pro inkontinenci 1x čtvrtletně.</w:t>
      </w:r>
    </w:p>
    <w:p w:rsidR="00B713EA" w:rsidRDefault="00B713EA" w:rsidP="0082716F">
      <w:r>
        <w:t xml:space="preserve">Stejně bezproblémová je i spolupráce se specialisty, zejména s psychiatrem MUDr. Nováčkem, který dochází do domova po 14 dnech a to ve středu. </w:t>
      </w:r>
    </w:p>
    <w:p w:rsidR="00B713EA" w:rsidRDefault="00B713EA" w:rsidP="0082716F">
      <w:r>
        <w:t xml:space="preserve">Od dubna roku 2011 také dochází do domova 1x měsíčně urolog MUDr. Drábek. </w:t>
      </w:r>
    </w:p>
    <w:p w:rsidR="00B713EA" w:rsidRDefault="00B713EA" w:rsidP="0082716F">
      <w:r>
        <w:t>Dvakrát ročně provádí kontroly a přístrojové vyšetření u klientů DS také neurolog MUDr. Štefek, se kterým máme rovněž dobrou spolupráci.</w:t>
      </w:r>
    </w:p>
    <w:p w:rsidR="00B713EA" w:rsidRDefault="00B713EA" w:rsidP="0082716F">
      <w:r>
        <w:t xml:space="preserve">V roce 2011 začali rovněž návštěvy lékaře </w:t>
      </w:r>
      <w:proofErr w:type="spellStart"/>
      <w:r>
        <w:t>nutricionisty</w:t>
      </w:r>
      <w:proofErr w:type="spellEnd"/>
      <w:r>
        <w:t xml:space="preserve"> MUDr. Humla z gastroenterologické ambulance nemocnice Jihlava, který klientům domova zajišťuje předepisování výživy do sondy a přípravky nutriční podpory. S MUDr. Humlem jsme domluveni na návštěvách po půl roce.</w:t>
      </w:r>
    </w:p>
    <w:p w:rsidR="00B713EA" w:rsidRDefault="00B713EA" w:rsidP="0082716F">
      <w:r>
        <w:t>Bezproblémová spolupráce je i s ostatními lékaři z okolních ambulancí, do kterých klienti dochází a také s personálem RZP.</w:t>
      </w:r>
    </w:p>
    <w:p w:rsidR="00622B4E" w:rsidRDefault="00622B4E" w:rsidP="0082716F"/>
    <w:p w:rsidR="00B713EA" w:rsidRDefault="00B713EA" w:rsidP="0082716F">
      <w:pPr>
        <w:pStyle w:val="Nadpis3"/>
      </w:pPr>
      <w:r>
        <w:t>IV. Úspěchy a splněné úkoly</w:t>
      </w:r>
    </w:p>
    <w:p w:rsidR="00B713EA" w:rsidRDefault="00B713EA" w:rsidP="0082716F">
      <w:r>
        <w:t>Od počátku roku 2011 všichni pracovníci soustředili pozornost na chystané stěhování domova do nové budovy na Zdenky Vorlové 2160. Personál společnými silami prováděl postupný úklid nového domova. Postupně byly převáženy pomůcky i osobní věci klientů do nových prostorů. 25. února 2011 pak proběhlo přestěhování všech klientů. Přesun proběhl v pořádku a všichni klienti byli přestěhování do 12.00. Oběd se už podával v nových podmínkách. Během příprav i během vlastního stěhování jsme spolupracovali s rodinami klientů a na klienty samotné nemělo stěhování žádný negativní dopad. Klienti si v novém domově brzy zvykli.</w:t>
      </w:r>
    </w:p>
    <w:p w:rsidR="00B713EA" w:rsidRDefault="00B713EA" w:rsidP="00B713EA">
      <w:pPr>
        <w:spacing w:line="360" w:lineRule="auto"/>
      </w:pPr>
    </w:p>
    <w:p w:rsidR="00B713EA" w:rsidRDefault="00B713EA" w:rsidP="0082716F">
      <w:pPr>
        <w:pStyle w:val="Nadpis3"/>
      </w:pPr>
      <w:r>
        <w:t>V. Mimořádné úkoly</w:t>
      </w:r>
    </w:p>
    <w:p w:rsidR="00B713EA" w:rsidRDefault="00B713EA" w:rsidP="0082716F">
      <w:r>
        <w:t>V srpnu 2011 vyvrcholilo naše dvouleté úsilí o Standardizaci nutriční péče, kdy naše zařízení jako jediné v kraji získalo certifikát a stalo se standardizovaným pracovištěm nutriční péče. Certifikát byl udělen na dva roky. Po této době může domov žádat o prodloužení. Pokud splní stanovené podmínky, bude doba prodloužena.</w:t>
      </w:r>
    </w:p>
    <w:p w:rsidR="00622B4E" w:rsidRDefault="00622B4E" w:rsidP="0082716F"/>
    <w:p w:rsidR="00B713EA" w:rsidRDefault="00B713EA" w:rsidP="0082716F">
      <w:pPr>
        <w:pStyle w:val="Nadpis3"/>
      </w:pPr>
      <w:r>
        <w:t>VI. Plán na rok 2012</w:t>
      </w:r>
    </w:p>
    <w:p w:rsidR="00D207A8" w:rsidRDefault="00B713EA" w:rsidP="007E23FE">
      <w:r>
        <w:t>Pro rok 2012 máme v plánu proškolit personál v metodě práce s biografií klienta a v bazální stimulaci. Dále jsme se přihlásili do projektu Značka kvality. Budeme se snažit, abychom získali co nejvyšší ohodnocení a posunuli se tak mezi domovy poskytující nejkvalitnější služby v republice.</w:t>
      </w:r>
    </w:p>
    <w:p w:rsidR="00B713EA" w:rsidRDefault="00B713EA">
      <w:r>
        <w:br w:type="page"/>
      </w:r>
    </w:p>
    <w:p w:rsidR="00334D4F" w:rsidRDefault="00865D51" w:rsidP="00572804">
      <w:pPr>
        <w:pStyle w:val="Nadpis1"/>
      </w:pPr>
      <w:bookmarkStart w:id="82" w:name="_Toc319417755"/>
      <w:bookmarkStart w:id="83" w:name="_Toc319417834"/>
      <w:r>
        <w:lastRenderedPageBreak/>
        <w:t xml:space="preserve">Hodnocení </w:t>
      </w:r>
      <w:r w:rsidR="00572804">
        <w:t xml:space="preserve">činnosti </w:t>
      </w:r>
      <w:r>
        <w:t>p</w:t>
      </w:r>
      <w:r w:rsidR="00572804">
        <w:t>rovozní</w:t>
      </w:r>
      <w:r w:rsidR="00334D4F">
        <w:t xml:space="preserve"> úsek (stravovací provoz, prádelna, údržba), vedoucí pr</w:t>
      </w:r>
      <w:r>
        <w:t>ovozního úseku, mzdová účetní</w:t>
      </w:r>
      <w:bookmarkEnd w:id="82"/>
      <w:bookmarkEnd w:id="83"/>
      <w:r>
        <w:t xml:space="preserve"> </w:t>
      </w:r>
    </w:p>
    <w:p w:rsidR="00334D4F" w:rsidRDefault="00334D4F" w:rsidP="00334D4F"/>
    <w:p w:rsidR="00334D4F" w:rsidRDefault="00334D4F" w:rsidP="00572804">
      <w:r>
        <w:rPr>
          <w:b/>
        </w:rPr>
        <w:t>Zaměstnanci zařízení</w:t>
      </w:r>
      <w:r>
        <w:t>:</w:t>
      </w:r>
    </w:p>
    <w:p w:rsidR="00334D4F" w:rsidRDefault="00334D4F" w:rsidP="00334D4F"/>
    <w:p w:rsidR="00334D4F" w:rsidRDefault="00334D4F" w:rsidP="00F56F2A">
      <w:pPr>
        <w:tabs>
          <w:tab w:val="left" w:pos="4820"/>
          <w:tab w:val="left" w:pos="6096"/>
        </w:tabs>
      </w:pPr>
      <w:r>
        <w:t xml:space="preserve">Celkový počet zaměstnanců </w:t>
      </w:r>
      <w:r w:rsidR="00F56F2A">
        <w:t>k 31.12.2011</w:t>
      </w:r>
      <w:r w:rsidR="00F56F2A">
        <w:tab/>
      </w:r>
      <w:proofErr w:type="spellStart"/>
      <w:r w:rsidR="00F56F2A">
        <w:t>fyz.os</w:t>
      </w:r>
      <w:proofErr w:type="spellEnd"/>
      <w:r w:rsidR="00F56F2A">
        <w:t>.</w:t>
      </w:r>
      <w:r w:rsidR="00F56F2A">
        <w:tab/>
      </w:r>
      <w:r>
        <w:t>68</w:t>
      </w:r>
    </w:p>
    <w:p w:rsidR="00334D4F" w:rsidRDefault="00F56F2A" w:rsidP="00F56F2A">
      <w:pPr>
        <w:tabs>
          <w:tab w:val="left" w:pos="4820"/>
          <w:tab w:val="left" w:pos="6096"/>
        </w:tabs>
      </w:pPr>
      <w:r>
        <w:tab/>
      </w:r>
      <w:proofErr w:type="spellStart"/>
      <w:r w:rsidR="00334D4F">
        <w:t>přep.os</w:t>
      </w:r>
      <w:proofErr w:type="spellEnd"/>
      <w:r w:rsidR="00334D4F">
        <w:t xml:space="preserve">. </w:t>
      </w:r>
      <w:r>
        <w:tab/>
      </w:r>
      <w:r w:rsidR="00334D4F">
        <w:t>68</w:t>
      </w:r>
    </w:p>
    <w:p w:rsidR="00334D4F" w:rsidRDefault="00334D4F" w:rsidP="00334D4F">
      <w:r>
        <w:tab/>
      </w:r>
    </w:p>
    <w:p w:rsidR="00334D4F" w:rsidRDefault="00334D4F" w:rsidP="00334D4F">
      <w:r>
        <w:tab/>
      </w:r>
    </w:p>
    <w:p w:rsidR="00334D4F" w:rsidRPr="00572804" w:rsidRDefault="00334D4F" w:rsidP="00865D51">
      <w:pPr>
        <w:rPr>
          <w:b/>
        </w:rPr>
      </w:pPr>
      <w:r w:rsidRPr="00572804">
        <w:rPr>
          <w:b/>
        </w:rPr>
        <w:t>Vzdělávání zaměstnanců:</w:t>
      </w:r>
    </w:p>
    <w:p w:rsidR="00334D4F" w:rsidRDefault="00334D4F" w:rsidP="00334D4F">
      <w:r>
        <w:tab/>
      </w:r>
    </w:p>
    <w:p w:rsidR="00334D4F" w:rsidRDefault="00334D4F" w:rsidP="0082716F">
      <w:r>
        <w:t xml:space="preserve">Vzdělávací akce organizované zařízením: </w:t>
      </w:r>
    </w:p>
    <w:p w:rsidR="00334D4F" w:rsidRDefault="00334D4F" w:rsidP="00334D4F">
      <w:r>
        <w:tab/>
        <w:t xml:space="preserve">Bartošová – </w:t>
      </w:r>
      <w:r>
        <w:tab/>
        <w:t xml:space="preserve">Školení řidičů </w:t>
      </w:r>
      <w:proofErr w:type="spellStart"/>
      <w:r>
        <w:t>ref</w:t>
      </w:r>
      <w:proofErr w:type="spellEnd"/>
      <w:r>
        <w:t>. vozidel</w:t>
      </w:r>
    </w:p>
    <w:p w:rsidR="00334D4F" w:rsidRDefault="00F56F2A" w:rsidP="00F56F2A">
      <w:pPr>
        <w:tabs>
          <w:tab w:val="left" w:pos="2127"/>
        </w:tabs>
      </w:pPr>
      <w:r>
        <w:tab/>
      </w:r>
      <w:r w:rsidR="00334D4F">
        <w:t>Školení BOZP a PO</w:t>
      </w:r>
    </w:p>
    <w:p w:rsidR="00334D4F" w:rsidRDefault="00F56F2A" w:rsidP="00F56F2A">
      <w:pPr>
        <w:tabs>
          <w:tab w:val="left" w:pos="2127"/>
        </w:tabs>
      </w:pPr>
      <w:r>
        <w:tab/>
      </w:r>
      <w:r w:rsidR="00334D4F">
        <w:t>Supervize</w:t>
      </w:r>
    </w:p>
    <w:p w:rsidR="00334D4F" w:rsidRDefault="00F56F2A" w:rsidP="00F56F2A">
      <w:pPr>
        <w:tabs>
          <w:tab w:val="left" w:pos="2127"/>
        </w:tabs>
      </w:pPr>
      <w:r>
        <w:tab/>
      </w:r>
      <w:r w:rsidR="00334D4F">
        <w:t>Komunikace s médii</w:t>
      </w:r>
    </w:p>
    <w:p w:rsidR="00334D4F" w:rsidRDefault="00334D4F" w:rsidP="00334D4F"/>
    <w:p w:rsidR="00334D4F" w:rsidRDefault="00334D4F" w:rsidP="0082716F">
      <w:r>
        <w:t xml:space="preserve">Vzdělávací akce mimo zařízení ( neorganizované </w:t>
      </w:r>
      <w:proofErr w:type="spellStart"/>
      <w:r>
        <w:t>KrÚ</w:t>
      </w:r>
      <w:proofErr w:type="spellEnd"/>
      <w:r>
        <w:t>):</w:t>
      </w:r>
    </w:p>
    <w:p w:rsidR="00334D4F" w:rsidRDefault="0082716F" w:rsidP="00334D4F">
      <w:r>
        <w:tab/>
        <w:t xml:space="preserve">Bartošová - </w:t>
      </w:r>
      <w:r>
        <w:tab/>
      </w:r>
      <w:r w:rsidR="00334D4F">
        <w:t>Zákoník práce, Daně, Nemocenské pojištění, Alfa Software,</w:t>
      </w:r>
    </w:p>
    <w:p w:rsidR="00334D4F" w:rsidRDefault="00334D4F" w:rsidP="0082716F">
      <w:pPr>
        <w:ind w:left="2124" w:firstLine="3"/>
      </w:pPr>
      <w:r>
        <w:t>Zjišťování potřeb zaměstnanců, Plánování a angažování zaměstnanců</w:t>
      </w:r>
    </w:p>
    <w:p w:rsidR="00334D4F" w:rsidRDefault="00334D4F" w:rsidP="00334D4F"/>
    <w:p w:rsidR="00334D4F" w:rsidRDefault="00334D4F" w:rsidP="00334D4F">
      <w:r>
        <w:t xml:space="preserve">Vzdělávací akce organizované </w:t>
      </w:r>
      <w:proofErr w:type="spellStart"/>
      <w:r>
        <w:t>KrÚ</w:t>
      </w:r>
      <w:proofErr w:type="spellEnd"/>
      <w:r>
        <w:t>:</w:t>
      </w:r>
    </w:p>
    <w:p w:rsidR="00334D4F" w:rsidRDefault="00334D4F" w:rsidP="00334D4F">
      <w:r>
        <w:tab/>
        <w:t>Bartošová-</w:t>
      </w:r>
      <w:r>
        <w:tab/>
        <w:t xml:space="preserve">  </w:t>
      </w:r>
      <w:proofErr w:type="spellStart"/>
      <w:r>
        <w:t>Enviromentální</w:t>
      </w:r>
      <w:proofErr w:type="spellEnd"/>
      <w:r>
        <w:t xml:space="preserve"> osvěta</w:t>
      </w:r>
    </w:p>
    <w:p w:rsidR="00334D4F" w:rsidRDefault="00334D4F" w:rsidP="00334D4F"/>
    <w:p w:rsidR="00334D4F" w:rsidRDefault="00334D4F" w:rsidP="00334D4F"/>
    <w:p w:rsidR="00334D4F" w:rsidRDefault="00334D4F" w:rsidP="00334D4F">
      <w:r>
        <w:t xml:space="preserve">Vzdělávací akce organizované zařízením: </w:t>
      </w:r>
    </w:p>
    <w:p w:rsidR="00334D4F" w:rsidRDefault="00334D4F" w:rsidP="00334D4F">
      <w:r>
        <w:t xml:space="preserve">Michnová – </w:t>
      </w:r>
      <w:r>
        <w:tab/>
        <w:t xml:space="preserve">Školení řidičů </w:t>
      </w:r>
      <w:proofErr w:type="spellStart"/>
      <w:r>
        <w:t>ref</w:t>
      </w:r>
      <w:proofErr w:type="spellEnd"/>
      <w:r>
        <w:t>. vozidel</w:t>
      </w:r>
    </w:p>
    <w:p w:rsidR="00334D4F" w:rsidRDefault="00334D4F" w:rsidP="000678EA">
      <w:pPr>
        <w:ind w:left="1418"/>
      </w:pPr>
      <w:r>
        <w:t>Školení BOZP a PO</w:t>
      </w:r>
    </w:p>
    <w:p w:rsidR="00334D4F" w:rsidRDefault="00334D4F" w:rsidP="000678EA">
      <w:pPr>
        <w:ind w:left="1418"/>
      </w:pPr>
      <w:r>
        <w:t>HACCAP</w:t>
      </w:r>
    </w:p>
    <w:p w:rsidR="00334D4F" w:rsidRDefault="00334D4F" w:rsidP="000678EA">
      <w:pPr>
        <w:ind w:left="1418"/>
      </w:pPr>
      <w:r>
        <w:t>Supervize</w:t>
      </w:r>
    </w:p>
    <w:p w:rsidR="00334D4F" w:rsidRDefault="00334D4F" w:rsidP="000678EA">
      <w:pPr>
        <w:ind w:left="1418"/>
      </w:pPr>
      <w:r>
        <w:t>Komun</w:t>
      </w:r>
      <w:r w:rsidR="005244E0">
        <w:t>i</w:t>
      </w:r>
      <w:r>
        <w:t>kace s médii</w:t>
      </w:r>
    </w:p>
    <w:p w:rsidR="00334D4F" w:rsidRDefault="00334D4F" w:rsidP="00334D4F"/>
    <w:p w:rsidR="00334D4F" w:rsidRDefault="00334D4F" w:rsidP="0082716F">
      <w:r>
        <w:t xml:space="preserve">Vzdělávací akce mimo zařízení ( neorganizované </w:t>
      </w:r>
      <w:proofErr w:type="spellStart"/>
      <w:r>
        <w:t>KrÚ</w:t>
      </w:r>
      <w:proofErr w:type="spellEnd"/>
      <w:r>
        <w:t>):</w:t>
      </w:r>
    </w:p>
    <w:p w:rsidR="00334D4F" w:rsidRDefault="0082716F" w:rsidP="00334D4F">
      <w:r>
        <w:tab/>
        <w:t>Michnová -</w:t>
      </w:r>
      <w:r>
        <w:tab/>
      </w:r>
      <w:r w:rsidR="00334D4F">
        <w:t xml:space="preserve">Zákoník práce, Alfa Software, </w:t>
      </w:r>
    </w:p>
    <w:p w:rsidR="00334D4F" w:rsidRDefault="00334D4F" w:rsidP="000678EA">
      <w:pPr>
        <w:ind w:left="2127"/>
      </w:pPr>
      <w:r>
        <w:t xml:space="preserve">Statistické vykazování sociálních služeb, Nakládání s odpady, </w:t>
      </w:r>
    </w:p>
    <w:p w:rsidR="00334D4F" w:rsidRDefault="00334D4F" w:rsidP="000678EA">
      <w:pPr>
        <w:ind w:left="2127"/>
      </w:pPr>
      <w:r>
        <w:t>Zjišťování potřeb zaměstnanců, Plánování a angažování zaměstnanců</w:t>
      </w:r>
    </w:p>
    <w:p w:rsidR="00334D4F" w:rsidRDefault="00334D4F" w:rsidP="00334D4F"/>
    <w:p w:rsidR="0082716F" w:rsidRDefault="00334D4F" w:rsidP="0082716F">
      <w:r>
        <w:tab/>
      </w:r>
    </w:p>
    <w:p w:rsidR="00334D4F" w:rsidRDefault="00334D4F" w:rsidP="0082716F">
      <w:r>
        <w:t xml:space="preserve">Vzdělávací akce organizované </w:t>
      </w:r>
      <w:proofErr w:type="spellStart"/>
      <w:r>
        <w:t>KrÚ</w:t>
      </w:r>
      <w:proofErr w:type="spellEnd"/>
      <w:r>
        <w:t>:</w:t>
      </w:r>
    </w:p>
    <w:p w:rsidR="00334D4F" w:rsidRDefault="0082716F" w:rsidP="00334D4F">
      <w:pPr>
        <w:ind w:firstLine="708"/>
      </w:pPr>
      <w:r>
        <w:t xml:space="preserve">Michnová - </w:t>
      </w:r>
      <w:r>
        <w:tab/>
      </w:r>
      <w:proofErr w:type="spellStart"/>
      <w:r w:rsidR="00334D4F">
        <w:t>Enviromentální</w:t>
      </w:r>
      <w:proofErr w:type="spellEnd"/>
      <w:r w:rsidR="00334D4F">
        <w:t xml:space="preserve"> osvěta, Požární ochrana v objektech </w:t>
      </w:r>
      <w:proofErr w:type="spellStart"/>
      <w:r w:rsidR="00334D4F">
        <w:t>soc</w:t>
      </w:r>
      <w:proofErr w:type="spellEnd"/>
      <w:r w:rsidR="00334D4F">
        <w:t>.</w:t>
      </w:r>
      <w:r w:rsidR="00580CC9">
        <w:t xml:space="preserve"> </w:t>
      </w:r>
      <w:r w:rsidR="00334D4F">
        <w:t xml:space="preserve">služeb, </w:t>
      </w:r>
    </w:p>
    <w:p w:rsidR="00334D4F" w:rsidRDefault="0082716F" w:rsidP="0082716F">
      <w:pPr>
        <w:tabs>
          <w:tab w:val="left" w:pos="2127"/>
        </w:tabs>
        <w:ind w:firstLine="708"/>
      </w:pPr>
      <w:r>
        <w:tab/>
      </w:r>
      <w:r w:rsidR="00334D4F">
        <w:t xml:space="preserve">Řízení PO, kvalita 09, </w:t>
      </w:r>
    </w:p>
    <w:p w:rsidR="00334D4F" w:rsidRDefault="00334D4F" w:rsidP="00334D4F">
      <w:pPr>
        <w:ind w:left="708" w:hanging="708"/>
      </w:pPr>
      <w:r>
        <w:tab/>
      </w:r>
    </w:p>
    <w:p w:rsidR="00580CC9" w:rsidRDefault="00580CC9" w:rsidP="00334D4F">
      <w:pPr>
        <w:ind w:left="708" w:hanging="708"/>
      </w:pPr>
    </w:p>
    <w:p w:rsidR="00334D4F" w:rsidRDefault="00334D4F" w:rsidP="0082716F">
      <w:r>
        <w:lastRenderedPageBreak/>
        <w:t>Vzdělávací akce organizované zařízením:</w:t>
      </w:r>
    </w:p>
    <w:p w:rsidR="00334D4F" w:rsidRDefault="000678EA" w:rsidP="000678EA">
      <w:pPr>
        <w:tabs>
          <w:tab w:val="left" w:pos="851"/>
          <w:tab w:val="left" w:pos="3402"/>
        </w:tabs>
      </w:pPr>
      <w:r>
        <w:tab/>
        <w:t>Prádelna</w:t>
      </w:r>
      <w:r>
        <w:tab/>
      </w:r>
      <w:r w:rsidR="00334D4F">
        <w:t>Školení BOZP a PO</w:t>
      </w:r>
    </w:p>
    <w:p w:rsidR="00334D4F" w:rsidRDefault="00334D4F" w:rsidP="000678EA">
      <w:pPr>
        <w:ind w:left="3402"/>
      </w:pPr>
      <w:r>
        <w:t>Supervize</w:t>
      </w:r>
    </w:p>
    <w:p w:rsidR="00334D4F" w:rsidRPr="000678EA" w:rsidRDefault="00334D4F" w:rsidP="000678EA">
      <w:pPr>
        <w:tabs>
          <w:tab w:val="left" w:pos="851"/>
          <w:tab w:val="left" w:pos="3402"/>
        </w:tabs>
      </w:pPr>
    </w:p>
    <w:p w:rsidR="00334D4F" w:rsidRDefault="000678EA" w:rsidP="000678EA">
      <w:pPr>
        <w:tabs>
          <w:tab w:val="left" w:pos="851"/>
          <w:tab w:val="left" w:pos="3402"/>
        </w:tabs>
        <w:ind w:left="3402" w:hanging="3402"/>
      </w:pPr>
      <w:r>
        <w:tab/>
      </w:r>
      <w:r w:rsidR="00334D4F">
        <w:t>Stravovací provoz</w:t>
      </w:r>
      <w:r w:rsidR="00334D4F">
        <w:tab/>
      </w:r>
      <w:proofErr w:type="spellStart"/>
      <w:r w:rsidR="00334D4F">
        <w:t>Haccap</w:t>
      </w:r>
      <w:proofErr w:type="spellEnd"/>
      <w:r w:rsidR="00334D4F">
        <w:t xml:space="preserve"> p. </w:t>
      </w:r>
      <w:proofErr w:type="spellStart"/>
      <w:r w:rsidR="00334D4F">
        <w:t>Walterová</w:t>
      </w:r>
      <w:proofErr w:type="spellEnd"/>
      <w:r w:rsidR="00334D4F">
        <w:t xml:space="preserve"> ( kurz hygienického minima, školení o ochraně veřejného zdraví )</w:t>
      </w:r>
    </w:p>
    <w:p w:rsidR="00334D4F" w:rsidRDefault="00334D4F" w:rsidP="000678EA">
      <w:pPr>
        <w:ind w:left="2832" w:firstLine="570"/>
      </w:pPr>
      <w:r>
        <w:t>Školení BOZP a PO</w:t>
      </w:r>
    </w:p>
    <w:p w:rsidR="00334D4F" w:rsidRDefault="00334D4F" w:rsidP="000678EA">
      <w:pPr>
        <w:ind w:left="2832" w:firstLine="570"/>
      </w:pPr>
      <w:r>
        <w:t>Supervize</w:t>
      </w:r>
    </w:p>
    <w:p w:rsidR="00334D4F" w:rsidRDefault="00334D4F" w:rsidP="00334D4F"/>
    <w:p w:rsidR="00334D4F" w:rsidRDefault="000678EA" w:rsidP="000678EA">
      <w:pPr>
        <w:tabs>
          <w:tab w:val="left" w:pos="851"/>
          <w:tab w:val="left" w:pos="3402"/>
        </w:tabs>
      </w:pPr>
      <w:r>
        <w:tab/>
        <w:t>Údržba</w:t>
      </w:r>
      <w:r>
        <w:tab/>
      </w:r>
      <w:r w:rsidR="00334D4F">
        <w:t xml:space="preserve">Školení řidičů </w:t>
      </w:r>
      <w:proofErr w:type="spellStart"/>
      <w:r w:rsidR="00334D4F">
        <w:t>ref</w:t>
      </w:r>
      <w:proofErr w:type="spellEnd"/>
      <w:r w:rsidR="00334D4F">
        <w:t>. vozidel,</w:t>
      </w:r>
    </w:p>
    <w:p w:rsidR="00334D4F" w:rsidRDefault="00334D4F" w:rsidP="000678EA">
      <w:pPr>
        <w:ind w:left="3402"/>
      </w:pPr>
      <w:r>
        <w:t>Potřebná proškolení od revizních techniků</w:t>
      </w:r>
    </w:p>
    <w:p w:rsidR="00334D4F" w:rsidRDefault="00334D4F" w:rsidP="000678EA">
      <w:pPr>
        <w:ind w:left="3402"/>
      </w:pPr>
      <w:r>
        <w:t>Školení BOZP a PO</w:t>
      </w:r>
    </w:p>
    <w:p w:rsidR="00334D4F" w:rsidRDefault="00334D4F" w:rsidP="00334D4F">
      <w:r>
        <w:tab/>
      </w:r>
    </w:p>
    <w:p w:rsidR="00334D4F" w:rsidRDefault="00334D4F" w:rsidP="00334D4F">
      <w:r>
        <w:t xml:space="preserve">Vzdělávací akce mimo zařízení ( neorganizované </w:t>
      </w:r>
      <w:proofErr w:type="spellStart"/>
      <w:r>
        <w:t>KrÚ</w:t>
      </w:r>
      <w:proofErr w:type="spellEnd"/>
      <w:r>
        <w:t>):</w:t>
      </w:r>
    </w:p>
    <w:p w:rsidR="00334D4F" w:rsidRDefault="000678EA" w:rsidP="000678EA">
      <w:pPr>
        <w:tabs>
          <w:tab w:val="left" w:pos="851"/>
          <w:tab w:val="left" w:pos="3402"/>
        </w:tabs>
      </w:pPr>
      <w:r>
        <w:tab/>
        <w:t>Prádelna</w:t>
      </w:r>
      <w:r>
        <w:tab/>
      </w:r>
      <w:r w:rsidR="00334D4F">
        <w:t>0</w:t>
      </w:r>
    </w:p>
    <w:p w:rsidR="00334D4F" w:rsidRDefault="000678EA" w:rsidP="000678EA">
      <w:pPr>
        <w:tabs>
          <w:tab w:val="left" w:pos="851"/>
          <w:tab w:val="left" w:pos="3402"/>
        </w:tabs>
      </w:pPr>
      <w:r>
        <w:tab/>
        <w:t>Stravovací provoz</w:t>
      </w:r>
      <w:r>
        <w:tab/>
      </w:r>
      <w:r w:rsidR="00334D4F">
        <w:t>0</w:t>
      </w:r>
    </w:p>
    <w:p w:rsidR="00334D4F" w:rsidRDefault="000678EA" w:rsidP="000678EA">
      <w:pPr>
        <w:tabs>
          <w:tab w:val="left" w:pos="851"/>
          <w:tab w:val="left" w:pos="3402"/>
        </w:tabs>
      </w:pPr>
      <w:r>
        <w:tab/>
        <w:t>Údržba</w:t>
      </w:r>
      <w:r>
        <w:tab/>
      </w:r>
      <w:r w:rsidR="00334D4F">
        <w:t>0</w:t>
      </w:r>
    </w:p>
    <w:p w:rsidR="00334D4F" w:rsidRDefault="00334D4F" w:rsidP="00334D4F"/>
    <w:p w:rsidR="00334D4F" w:rsidRDefault="00334D4F" w:rsidP="00334D4F">
      <w:r>
        <w:t xml:space="preserve">Vzdělávací akce organizované </w:t>
      </w:r>
      <w:proofErr w:type="spellStart"/>
      <w:r>
        <w:t>KrÚ</w:t>
      </w:r>
      <w:proofErr w:type="spellEnd"/>
      <w:r>
        <w:t>:</w:t>
      </w:r>
    </w:p>
    <w:p w:rsidR="00334D4F" w:rsidRDefault="000678EA" w:rsidP="000678EA">
      <w:pPr>
        <w:tabs>
          <w:tab w:val="left" w:pos="851"/>
          <w:tab w:val="left" w:pos="3402"/>
        </w:tabs>
      </w:pPr>
      <w:r>
        <w:tab/>
        <w:t>Prádelna</w:t>
      </w:r>
      <w:r>
        <w:tab/>
      </w:r>
      <w:r w:rsidR="00334D4F">
        <w:t>0</w:t>
      </w:r>
    </w:p>
    <w:p w:rsidR="00334D4F" w:rsidRDefault="000678EA" w:rsidP="000678EA">
      <w:pPr>
        <w:tabs>
          <w:tab w:val="left" w:pos="851"/>
          <w:tab w:val="left" w:pos="3402"/>
        </w:tabs>
      </w:pPr>
      <w:r>
        <w:tab/>
        <w:t>Stravovací provoz</w:t>
      </w:r>
      <w:r>
        <w:tab/>
      </w:r>
      <w:r w:rsidR="00334D4F">
        <w:t>0</w:t>
      </w:r>
    </w:p>
    <w:p w:rsidR="00334D4F" w:rsidRDefault="000678EA" w:rsidP="000678EA">
      <w:pPr>
        <w:tabs>
          <w:tab w:val="left" w:pos="851"/>
          <w:tab w:val="left" w:pos="3402"/>
        </w:tabs>
      </w:pPr>
      <w:r>
        <w:tab/>
        <w:t>Údržba</w:t>
      </w:r>
      <w:r>
        <w:tab/>
      </w:r>
      <w:r w:rsidR="00334D4F">
        <w:t>0</w:t>
      </w:r>
    </w:p>
    <w:p w:rsidR="00334D4F" w:rsidRDefault="00334D4F" w:rsidP="00334D4F"/>
    <w:p w:rsidR="00334D4F" w:rsidRDefault="00334D4F" w:rsidP="00334D4F"/>
    <w:p w:rsidR="00334D4F" w:rsidRDefault="00334D4F" w:rsidP="00334D4F">
      <w:pPr>
        <w:ind w:firstLine="708"/>
        <w:rPr>
          <w:b/>
        </w:rPr>
      </w:pPr>
      <w:r>
        <w:rPr>
          <w:b/>
        </w:rPr>
        <w:t>Hodnocení jednotlivých pracovních úseků za rok 2011</w:t>
      </w:r>
    </w:p>
    <w:p w:rsidR="00334D4F" w:rsidRDefault="00334D4F" w:rsidP="00334D4F"/>
    <w:p w:rsidR="00334D4F" w:rsidRDefault="00334D4F" w:rsidP="0082716F">
      <w:pPr>
        <w:ind w:left="1276" w:hanging="1276"/>
      </w:pPr>
      <w:r>
        <w:t xml:space="preserve">Bartošová –  přestěhování se, adaptace v novém DS, přechod na mzdový program </w:t>
      </w:r>
      <w:proofErr w:type="spellStart"/>
      <w:r>
        <w:t>Avensio</w:t>
      </w:r>
      <w:proofErr w:type="spellEnd"/>
      <w:r>
        <w:t xml:space="preserve"> ( zkušební verze),  účast na kulturních akcích pořádaných organizací, archivace dokumentů DS, rozdělení dle spisového a skartačního řádu ( archivace a skartace),</w:t>
      </w:r>
      <w:r w:rsidRPr="00D549F9">
        <w:t xml:space="preserve"> </w:t>
      </w:r>
      <w:r>
        <w:t>doladění klíčového systému v novém DS ( systém generálního a hlavního klíče), předání staré budovy DS Městské správě bytů VM, předávání nepotřebného majetku ze staré budovy DS příspěvkovým organizacím,</w:t>
      </w:r>
    </w:p>
    <w:p w:rsidR="00334D4F" w:rsidRDefault="00334D4F" w:rsidP="00334D4F">
      <w:pPr>
        <w:ind w:left="705"/>
      </w:pPr>
    </w:p>
    <w:p w:rsidR="00334D4F" w:rsidRDefault="00334D4F" w:rsidP="0082716F">
      <w:pPr>
        <w:ind w:left="1276" w:hanging="1276"/>
      </w:pPr>
      <w:r>
        <w:t>Michnová – přestěhování se, adaptace v novém DS, archivace dokumentů DS, rozdělení dle spisového a skartačního řádu (archivace a skartace), účast na kulturních akcích pořádaných organizací, doladění klíčového systému v novém DS (systém generálního a hlavního klíče), předání staré budovy DS Městské správě bytů VM, předávání nepotřebného majetku ze staré budovy DS příspěvkovým organizacím, vytvoření nového lhůtníku revizí BOZP a PO</w:t>
      </w:r>
    </w:p>
    <w:p w:rsidR="00334D4F" w:rsidRDefault="00334D4F" w:rsidP="0082716F">
      <w:pPr>
        <w:ind w:left="1134" w:hanging="1134"/>
      </w:pPr>
      <w:r>
        <w:t>Prádelna – přestěhování se, zaškolení na nové pracovní stroje v prádelně, adaptace v novém DS, praní prádla spojené se zhoršujícím se stavem klientů a občasným výskytem infekčních onemocnění, účast na kulturních akcích pořádaných organizací</w:t>
      </w:r>
    </w:p>
    <w:p w:rsidR="00334D4F" w:rsidRDefault="00334D4F" w:rsidP="00334D4F">
      <w:pPr>
        <w:ind w:left="705"/>
      </w:pPr>
    </w:p>
    <w:p w:rsidR="00334D4F" w:rsidRDefault="00334D4F" w:rsidP="00334D4F">
      <w:pPr>
        <w:ind w:left="705"/>
      </w:pPr>
    </w:p>
    <w:p w:rsidR="00334D4F" w:rsidRDefault="0082716F" w:rsidP="0082716F">
      <w:pPr>
        <w:ind w:left="2127" w:hanging="2127"/>
      </w:pPr>
      <w:r>
        <w:lastRenderedPageBreak/>
        <w:t xml:space="preserve">Stravovací provoz – </w:t>
      </w:r>
      <w:r w:rsidR="00334D4F">
        <w:t>přestěhování se, zaškolení na nové kuchyňské spotřebiče a stroje ve stravovacím provozu, adaptace v novém DS, vaření obědů pro Dům s pečovatelskou službou VM, zajišťování obědů a pohoš</w:t>
      </w:r>
      <w:r w:rsidR="00580CC9">
        <w:t>tění pro akce pořádané KÚ na U3V</w:t>
      </w:r>
      <w:r w:rsidR="00334D4F">
        <w:t>,</w:t>
      </w:r>
      <w:r w:rsidR="00580CC9">
        <w:t xml:space="preserve"> </w:t>
      </w:r>
      <w:r w:rsidR="00334D4F">
        <w:t>účast na kulturních akcích pořádaných organizac</w:t>
      </w:r>
      <w:r w:rsidR="005244E0">
        <w:t>í</w:t>
      </w:r>
    </w:p>
    <w:p w:rsidR="00334D4F" w:rsidRDefault="00334D4F" w:rsidP="0082716F"/>
    <w:p w:rsidR="00334D4F" w:rsidRDefault="00334D4F" w:rsidP="0082716F"/>
    <w:p w:rsidR="00334D4F" w:rsidRDefault="00334D4F" w:rsidP="0082716F">
      <w:pPr>
        <w:ind w:left="851" w:hanging="851"/>
      </w:pPr>
      <w:r>
        <w:t>Údržba - přest</w:t>
      </w:r>
      <w:r w:rsidR="00580CC9">
        <w:t>ěhování se, adaptace v novém DS</w:t>
      </w:r>
      <w:r>
        <w:t>,</w:t>
      </w:r>
      <w:r w:rsidR="00580CC9">
        <w:t xml:space="preserve"> </w:t>
      </w:r>
      <w:r>
        <w:t>vyklízení a stěhování majetku, celkový úklid a stěhování archivu ze starého DS, zaškolení obsluhy na nových zařízeních – plynová kotelna, vzduchotechnika, výtahy, EPS, účast na kulturních akcích pořádaných organizací</w:t>
      </w:r>
    </w:p>
    <w:p w:rsidR="00334D4F" w:rsidRDefault="00334D4F" w:rsidP="00334D4F">
      <w:pPr>
        <w:ind w:left="705"/>
      </w:pPr>
    </w:p>
    <w:p w:rsidR="00334D4F" w:rsidRDefault="00334D4F" w:rsidP="00334D4F">
      <w:pPr>
        <w:ind w:left="705"/>
      </w:pPr>
    </w:p>
    <w:p w:rsidR="00334D4F" w:rsidRPr="009D018A" w:rsidRDefault="00334D4F" w:rsidP="0082716F">
      <w:pPr>
        <w:pStyle w:val="Nadpis3"/>
      </w:pPr>
      <w:r>
        <w:t xml:space="preserve">Uskutečněné externí kontroly + stručné hodnocení </w:t>
      </w:r>
    </w:p>
    <w:p w:rsidR="00334D4F" w:rsidRDefault="00334D4F" w:rsidP="00334D4F">
      <w:pPr>
        <w:ind w:left="180"/>
      </w:pP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Prověrka BOZP a PO (provedena technikem BOZP a PO) – bez závad</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Kontrola z Oblastního inspektorátu práce pro Jihočeský kraj a Vysočinu</w:t>
      </w:r>
      <w:r w:rsidR="00580CC9">
        <w:rPr>
          <w:rFonts w:ascii="Times New Roman" w:hAnsi="Times New Roman" w:cs="Times New Roman"/>
          <w:sz w:val="24"/>
          <w:szCs w:val="24"/>
        </w:rPr>
        <w:t xml:space="preserve"> </w:t>
      </w:r>
      <w:r w:rsidRPr="0082716F">
        <w:rPr>
          <w:rFonts w:ascii="Times New Roman" w:hAnsi="Times New Roman" w:cs="Times New Roman"/>
          <w:sz w:val="24"/>
          <w:szCs w:val="24"/>
        </w:rPr>
        <w:t>- závady odstraněny</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Kontrola z KHS v Jihlavě (pravidelné očkování) – bez závad</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Kontrola z VZP – revize vykázaných výkonů – bez závad</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Kontrola z MPSV – finanční hospodaření s dotací – bez závad</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Kontrola KHS v Jihlavě – stravovací provoz – závady odstraněny</w:t>
      </w:r>
    </w:p>
    <w:p w:rsidR="00334D4F" w:rsidRDefault="00334D4F" w:rsidP="00334D4F">
      <w:pPr>
        <w:ind w:left="708"/>
      </w:pPr>
    </w:p>
    <w:p w:rsidR="00334D4F" w:rsidRDefault="00334D4F" w:rsidP="00334D4F">
      <w:pPr>
        <w:ind w:left="708"/>
      </w:pPr>
    </w:p>
    <w:p w:rsidR="00334D4F" w:rsidRDefault="00334D4F" w:rsidP="0082716F">
      <w:pPr>
        <w:pStyle w:val="Nadpis3"/>
      </w:pPr>
      <w:r>
        <w:t>Nákup větších položek</w:t>
      </w:r>
    </w:p>
    <w:p w:rsidR="00334D4F" w:rsidRDefault="00334D4F" w:rsidP="00334D4F">
      <w:pPr>
        <w:ind w:left="180"/>
      </w:pPr>
    </w:p>
    <w:p w:rsidR="00334D4F" w:rsidRDefault="00334D4F" w:rsidP="0082716F">
      <w:r>
        <w:t>Sušička prádla PRIMUS T24  do prádelny  1ks</w:t>
      </w:r>
    </w:p>
    <w:p w:rsidR="00334D4F" w:rsidRDefault="00334D4F" w:rsidP="0082716F">
      <w:r>
        <w:t>Sprchové vozíky BASIC  ARJO 1ks</w:t>
      </w:r>
    </w:p>
    <w:p w:rsidR="00334D4F" w:rsidRDefault="00334D4F" w:rsidP="0082716F">
      <w:proofErr w:type="spellStart"/>
      <w:r>
        <w:t>Vakový</w:t>
      </w:r>
      <w:proofErr w:type="spellEnd"/>
      <w:r>
        <w:t xml:space="preserve"> zvedák MAXI MOVE  ARJO 1ks</w:t>
      </w:r>
    </w:p>
    <w:p w:rsidR="00334D4F" w:rsidRDefault="00334D4F" w:rsidP="00334D4F">
      <w:pPr>
        <w:ind w:left="705"/>
      </w:pPr>
    </w:p>
    <w:p w:rsidR="00334D4F" w:rsidRDefault="00334D4F" w:rsidP="0082716F">
      <w:r>
        <w:rPr>
          <w:b/>
        </w:rPr>
        <w:t>Úspěchy a splněné úkoly</w:t>
      </w:r>
      <w:r>
        <w:t xml:space="preserve"> – úkoly se snažíme svědomitě plnit na základě </w:t>
      </w:r>
    </w:p>
    <w:p w:rsidR="00334D4F" w:rsidRDefault="00334D4F" w:rsidP="0082716F">
      <w:r>
        <w:t>pracovní náplně, dle požadavků nadřízeného a snažíme se mít iniciativní přístup při řešení problémů</w:t>
      </w:r>
    </w:p>
    <w:p w:rsidR="00334D4F" w:rsidRDefault="00334D4F" w:rsidP="00334D4F"/>
    <w:p w:rsidR="00334D4F" w:rsidRDefault="00334D4F" w:rsidP="0082716F">
      <w:pPr>
        <w:pStyle w:val="Nadpis3"/>
      </w:pPr>
      <w:r>
        <w:t xml:space="preserve"> Mimořádné události na domově a jejich řešení</w:t>
      </w:r>
    </w:p>
    <w:p w:rsidR="00334D4F" w:rsidRDefault="00334D4F" w:rsidP="00334D4F">
      <w:r>
        <w:tab/>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v únoru 2011 proběhlo přestěhování do nově postavené budovy DS</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 xml:space="preserve">změna dodavatele plynu – E.ON Energie    </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 xml:space="preserve">změna dodavatele el. energie – </w:t>
      </w:r>
      <w:proofErr w:type="spellStart"/>
      <w:r w:rsidRPr="0082716F">
        <w:rPr>
          <w:rFonts w:ascii="Times New Roman" w:hAnsi="Times New Roman" w:cs="Times New Roman"/>
          <w:sz w:val="24"/>
          <w:szCs w:val="24"/>
        </w:rPr>
        <w:t>United</w:t>
      </w:r>
      <w:proofErr w:type="spellEnd"/>
      <w:r w:rsidRPr="0082716F">
        <w:rPr>
          <w:rFonts w:ascii="Times New Roman" w:hAnsi="Times New Roman" w:cs="Times New Roman"/>
          <w:sz w:val="24"/>
          <w:szCs w:val="24"/>
        </w:rPr>
        <w:t xml:space="preserve"> </w:t>
      </w:r>
      <w:proofErr w:type="spellStart"/>
      <w:r w:rsidRPr="0082716F">
        <w:rPr>
          <w:rFonts w:ascii="Times New Roman" w:hAnsi="Times New Roman" w:cs="Times New Roman"/>
          <w:sz w:val="24"/>
          <w:szCs w:val="24"/>
        </w:rPr>
        <w:t>energy</w:t>
      </w:r>
      <w:proofErr w:type="spellEnd"/>
      <w:r w:rsidRPr="0082716F">
        <w:rPr>
          <w:rFonts w:ascii="Times New Roman" w:hAnsi="Times New Roman" w:cs="Times New Roman"/>
          <w:sz w:val="24"/>
          <w:szCs w:val="24"/>
        </w:rPr>
        <w:t xml:space="preserve"> </w:t>
      </w:r>
      <w:proofErr w:type="spellStart"/>
      <w:r w:rsidRPr="0082716F">
        <w:rPr>
          <w:rFonts w:ascii="Times New Roman" w:hAnsi="Times New Roman" w:cs="Times New Roman"/>
          <w:sz w:val="24"/>
          <w:szCs w:val="24"/>
        </w:rPr>
        <w:t>trading</w:t>
      </w:r>
      <w:proofErr w:type="spellEnd"/>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 xml:space="preserve">změna operátora telekomunikačních služeb– </w:t>
      </w:r>
      <w:proofErr w:type="spellStart"/>
      <w:r w:rsidRPr="0082716F">
        <w:rPr>
          <w:rFonts w:ascii="Times New Roman" w:hAnsi="Times New Roman" w:cs="Times New Roman"/>
          <w:sz w:val="24"/>
          <w:szCs w:val="24"/>
        </w:rPr>
        <w:t>OptoNet</w:t>
      </w:r>
      <w:proofErr w:type="spellEnd"/>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 xml:space="preserve">rozšíření Dorozumívacího zařízení sestra – pacient </w:t>
      </w:r>
      <w:proofErr w:type="spellStart"/>
      <w:r w:rsidRPr="0082716F">
        <w:rPr>
          <w:rFonts w:ascii="Times New Roman" w:hAnsi="Times New Roman" w:cs="Times New Roman"/>
          <w:sz w:val="24"/>
          <w:szCs w:val="24"/>
        </w:rPr>
        <w:t>Codaco</w:t>
      </w:r>
      <w:proofErr w:type="spellEnd"/>
    </w:p>
    <w:p w:rsidR="00334D4F" w:rsidRDefault="00334D4F" w:rsidP="00334D4F">
      <w:pPr>
        <w:ind w:left="705"/>
      </w:pPr>
    </w:p>
    <w:p w:rsidR="00334D4F" w:rsidRPr="00EC07C2" w:rsidRDefault="00334D4F" w:rsidP="0082716F">
      <w:pPr>
        <w:pStyle w:val="Nadpis3"/>
      </w:pPr>
      <w:r>
        <w:t xml:space="preserve"> Plán na rok 2012</w:t>
      </w:r>
    </w:p>
    <w:p w:rsidR="00334D4F" w:rsidRDefault="00334D4F" w:rsidP="00334D4F">
      <w:pPr>
        <w:ind w:firstLine="705"/>
        <w:rPr>
          <w:b/>
        </w:rPr>
      </w:pP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přestěhování se do nové budovy DS</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řešení aktuálních úkolů, které nastanou během roku 2012</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vytvoření Plánu krizové připravenosti</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pokračování Supervize</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pokračování archivace a skartace</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průběžná aktualizace směrnic v novém DS</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dodělání chlazení ve skladech stravovacího provozu</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posílení tel. signálu v budově DS mobilního operátora T- mobile</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dodělání garáží před budovou DS</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nákup evakuačních plachet na lůžka</w:t>
      </w:r>
    </w:p>
    <w:p w:rsidR="00334D4F" w:rsidRPr="0082716F" w:rsidRDefault="00334D4F" w:rsidP="0082716F">
      <w:pPr>
        <w:pStyle w:val="Odstavecseseznamem"/>
        <w:numPr>
          <w:ilvl w:val="0"/>
          <w:numId w:val="34"/>
        </w:numPr>
        <w:ind w:left="284" w:hanging="284"/>
        <w:rPr>
          <w:rFonts w:ascii="Times New Roman" w:hAnsi="Times New Roman" w:cs="Times New Roman"/>
          <w:sz w:val="24"/>
          <w:szCs w:val="24"/>
        </w:rPr>
      </w:pPr>
      <w:r w:rsidRPr="0082716F">
        <w:rPr>
          <w:rFonts w:ascii="Times New Roman" w:hAnsi="Times New Roman" w:cs="Times New Roman"/>
          <w:sz w:val="24"/>
          <w:szCs w:val="24"/>
        </w:rPr>
        <w:t xml:space="preserve">vybudování seniorského hřiště </w:t>
      </w:r>
    </w:p>
    <w:p w:rsidR="0082716F" w:rsidRDefault="00334D4F" w:rsidP="0082716F">
      <w:pPr>
        <w:pStyle w:val="Odstavecseseznamem"/>
        <w:numPr>
          <w:ilvl w:val="0"/>
          <w:numId w:val="34"/>
        </w:numPr>
        <w:ind w:left="284" w:hanging="284"/>
        <w:jc w:val="left"/>
        <w:rPr>
          <w:rFonts w:ascii="Times New Roman" w:hAnsi="Times New Roman" w:cs="Times New Roman"/>
          <w:sz w:val="24"/>
          <w:szCs w:val="24"/>
        </w:rPr>
        <w:sectPr w:rsidR="0082716F" w:rsidSect="00334D4F">
          <w:pgSz w:w="11906" w:h="16838"/>
          <w:pgMar w:top="1418" w:right="1418" w:bottom="1418" w:left="1418" w:header="709" w:footer="709" w:gutter="0"/>
          <w:cols w:space="708"/>
          <w:docGrid w:linePitch="360"/>
        </w:sectPr>
      </w:pPr>
      <w:r w:rsidRPr="0082716F">
        <w:rPr>
          <w:rFonts w:ascii="Times New Roman" w:hAnsi="Times New Roman" w:cs="Times New Roman"/>
          <w:sz w:val="24"/>
          <w:szCs w:val="24"/>
        </w:rPr>
        <w:t>vybudov</w:t>
      </w:r>
      <w:r w:rsidR="0082716F">
        <w:rPr>
          <w:rFonts w:ascii="Times New Roman" w:hAnsi="Times New Roman" w:cs="Times New Roman"/>
          <w:sz w:val="24"/>
          <w:szCs w:val="24"/>
        </w:rPr>
        <w:t>ání bufetu v prostorách jídel</w:t>
      </w:r>
      <w:r w:rsidR="005244E0">
        <w:rPr>
          <w:rFonts w:ascii="Times New Roman" w:hAnsi="Times New Roman" w:cs="Times New Roman"/>
          <w:sz w:val="24"/>
          <w:szCs w:val="24"/>
        </w:rPr>
        <w:t>ny</w:t>
      </w:r>
    </w:p>
    <w:p w:rsidR="00334D4F" w:rsidRPr="0082716F" w:rsidRDefault="00334D4F" w:rsidP="0082716F">
      <w:pPr>
        <w:pStyle w:val="Odstavecseseznamem"/>
        <w:ind w:left="284"/>
        <w:rPr>
          <w:rFonts w:ascii="Times New Roman" w:hAnsi="Times New Roman" w:cs="Times New Roman"/>
          <w:sz w:val="24"/>
          <w:szCs w:val="24"/>
        </w:rPr>
      </w:pPr>
    </w:p>
    <w:p w:rsidR="00C25E0A" w:rsidRPr="00E17A3A" w:rsidRDefault="00C25E0A" w:rsidP="0082716F">
      <w:pPr>
        <w:pStyle w:val="Nadpis3"/>
      </w:pPr>
      <w:r>
        <w:rPr>
          <w:noProof/>
        </w:rPr>
        <w:drawing>
          <wp:anchor distT="0" distB="0" distL="114300" distR="114300" simplePos="0" relativeHeight="251685888" behindDoc="1" locked="0" layoutInCell="1" allowOverlap="1">
            <wp:simplePos x="0" y="0"/>
            <wp:positionH relativeFrom="column">
              <wp:posOffset>120015</wp:posOffset>
            </wp:positionH>
            <wp:positionV relativeFrom="paragraph">
              <wp:posOffset>645160</wp:posOffset>
            </wp:positionV>
            <wp:extent cx="8999855" cy="5189855"/>
            <wp:effectExtent l="76200" t="0" r="67945"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E17A3A">
        <w:t>Organizační schéma DS Velké Meziříčí</w:t>
      </w:r>
    </w:p>
    <w:p w:rsidR="00713272" w:rsidRDefault="00713272" w:rsidP="0082716F">
      <w:pPr>
        <w:pStyle w:val="Nadpis3"/>
        <w:sectPr w:rsidR="00713272" w:rsidSect="0082716F">
          <w:pgSz w:w="16838" w:h="11906" w:orient="landscape"/>
          <w:pgMar w:top="1418" w:right="1418" w:bottom="1418" w:left="1418" w:header="709" w:footer="709" w:gutter="0"/>
          <w:cols w:space="708"/>
          <w:docGrid w:linePitch="360"/>
        </w:sectPr>
      </w:pPr>
    </w:p>
    <w:p w:rsidR="00B713EA" w:rsidRPr="0082716F" w:rsidRDefault="00865D51" w:rsidP="00572804">
      <w:pPr>
        <w:pStyle w:val="Nadpis1"/>
      </w:pPr>
      <w:bookmarkStart w:id="84" w:name="_Toc319417756"/>
      <w:bookmarkStart w:id="85" w:name="_Toc319417835"/>
      <w:r>
        <w:lastRenderedPageBreak/>
        <w:t xml:space="preserve">Hodnocení </w:t>
      </w:r>
      <w:r w:rsidR="00572804">
        <w:t xml:space="preserve">činnosti </w:t>
      </w:r>
      <w:r>
        <w:t>sociální úsek</w:t>
      </w:r>
      <w:bookmarkEnd w:id="84"/>
      <w:bookmarkEnd w:id="85"/>
    </w:p>
    <w:p w:rsidR="00B713EA" w:rsidRDefault="00B713EA" w:rsidP="00B713EA"/>
    <w:p w:rsidR="00B713EA" w:rsidRDefault="00B713EA" w:rsidP="0082716F">
      <w:pPr>
        <w:numPr>
          <w:ilvl w:val="0"/>
          <w:numId w:val="8"/>
        </w:numPr>
        <w:tabs>
          <w:tab w:val="clear" w:pos="780"/>
          <w:tab w:val="num" w:pos="284"/>
        </w:tabs>
        <w:ind w:left="284" w:hanging="284"/>
      </w:pPr>
      <w:r>
        <w:t>Dne 20. 2. 2011 proběhla poslední informační schůzka pro rodiny našich klientů před plánovaným stěhováním do nové budovy. Všichni zúčastnění si novou budovu prohlédli - včetně pokojů. Některé rodiny klientů pomáhali se stěhováním osobních věcí klientů a s výzdobou pokojů.</w:t>
      </w:r>
    </w:p>
    <w:p w:rsidR="00B713EA" w:rsidRDefault="00B713EA" w:rsidP="0082716F">
      <w:pPr>
        <w:tabs>
          <w:tab w:val="num" w:pos="284"/>
        </w:tabs>
        <w:ind w:left="284" w:hanging="284"/>
      </w:pPr>
    </w:p>
    <w:p w:rsidR="00B713EA" w:rsidRDefault="00B713EA" w:rsidP="0082716F">
      <w:pPr>
        <w:numPr>
          <w:ilvl w:val="0"/>
          <w:numId w:val="8"/>
        </w:numPr>
        <w:tabs>
          <w:tab w:val="clear" w:pos="780"/>
          <w:tab w:val="num" w:pos="284"/>
        </w:tabs>
        <w:ind w:left="284" w:hanging="284"/>
      </w:pPr>
      <w:r>
        <w:t xml:space="preserve">Dne 25. 2. 2011 proběhlo samotné stěhování klientů do nové budovy DS. Ke zpříjemnění atmosféry nám zde hrál harmonikář, na všechny klienty čekalo malé občerstvení. Během následujícího víkendu za téměř většinou klientů přišli jejich příbuzní nebo známí, aby jim pomohli při adaptaci na nové prostředí. </w:t>
      </w:r>
    </w:p>
    <w:p w:rsidR="00B713EA" w:rsidRDefault="00B713EA" w:rsidP="0082716F">
      <w:pPr>
        <w:tabs>
          <w:tab w:val="num" w:pos="284"/>
        </w:tabs>
        <w:ind w:left="284" w:hanging="284"/>
      </w:pPr>
    </w:p>
    <w:p w:rsidR="00B713EA" w:rsidRDefault="00B713EA" w:rsidP="0082716F">
      <w:pPr>
        <w:numPr>
          <w:ilvl w:val="0"/>
          <w:numId w:val="8"/>
        </w:numPr>
        <w:tabs>
          <w:tab w:val="clear" w:pos="780"/>
          <w:tab w:val="num" w:pos="284"/>
        </w:tabs>
        <w:ind w:left="284" w:hanging="284"/>
      </w:pPr>
      <w:r>
        <w:t>Od dubna 2011 jsme se všemi klienty uzavřeli nové Smlouvy o poskytování sociálních služeb, a to z důvodu změny adresy poskytovatele a také z důvodu navýšení úhrady za pobyt.</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U klientů, kteří měli trvalé bydliště v domově, se nám podařilo přehlášení jejich bydliště na novou adresu. Následně se nám podařilo vyřídit u těchto klientů nové občanské průkazy. Klientům, kteří neměli foto na nový OP, jsme zajistili jejich fotografování.</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Podařilo se nám též nahlásit u všech klientů nové údaje kvůli zasílání příspěvků na péči.</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Dne 19. 4. 2011 byla v našem domově oficiálně otevřena Univerzita třetího věku.</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Dne 4. 5. 2011 proběhl v domově Den otevřených dveří. Prohlédnout si nový objekt domova využilo na 300 návštěvníků.</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Dne 5. 5. 2011 jsme se zúčastnili 1. Festivalu sociálních služeb ve Žďáře nad Sázavou, kde jsme návštěvníkům poskytovali informace o službách v domově a zařízení prezentovali.</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V 1. pololetí se nám také podařilo zaktualizovat webové stránky domova.</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V rámci individuálního plánování sociální služby jsme pokračovali v úzké spolupráci s jednotlivými klíčovými pracovníky.</w:t>
      </w:r>
    </w:p>
    <w:p w:rsidR="00B713EA" w:rsidRDefault="00B713EA" w:rsidP="0082716F">
      <w:pPr>
        <w:tabs>
          <w:tab w:val="num" w:pos="284"/>
        </w:tabs>
        <w:ind w:left="284" w:hanging="284"/>
      </w:pPr>
      <w:r>
        <w:t xml:space="preserve"> </w:t>
      </w:r>
    </w:p>
    <w:p w:rsidR="00B713EA" w:rsidRDefault="00B713EA" w:rsidP="0082716F">
      <w:pPr>
        <w:numPr>
          <w:ilvl w:val="0"/>
          <w:numId w:val="8"/>
        </w:numPr>
        <w:tabs>
          <w:tab w:val="clear" w:pos="780"/>
          <w:tab w:val="num" w:pos="284"/>
        </w:tabs>
        <w:ind w:left="284" w:hanging="284"/>
      </w:pPr>
      <w:r>
        <w:t>Během celého roku jsme se snažili průběžně aktualizovat standardy kvality sociálních služeb a přizpůsobit je napomínky nového domova, a to za přispění všech zaměstnanců.</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lastRenderedPageBreak/>
        <w:t>Průběžně jsme se účastnili vzdělávacích seminářů, probíhajících přímo v domově i mino něj.</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Dne 12. 10. 2011 proběhl další Den otevřených dveří v rámci Týdne sociálních služeb. Návštěvníky čekal i kulturní program.</w:t>
      </w:r>
    </w:p>
    <w:p w:rsidR="00B713EA" w:rsidRDefault="00B713EA" w:rsidP="0082716F">
      <w:pPr>
        <w:pStyle w:val="Odstavecseseznamem"/>
        <w:tabs>
          <w:tab w:val="num" w:pos="284"/>
        </w:tabs>
        <w:ind w:left="284" w:hanging="284"/>
      </w:pPr>
    </w:p>
    <w:p w:rsidR="00B713EA" w:rsidRDefault="00B713EA" w:rsidP="0082716F">
      <w:pPr>
        <w:numPr>
          <w:ilvl w:val="0"/>
          <w:numId w:val="8"/>
        </w:numPr>
        <w:tabs>
          <w:tab w:val="clear" w:pos="780"/>
          <w:tab w:val="num" w:pos="284"/>
        </w:tabs>
        <w:ind w:left="284" w:hanging="284"/>
      </w:pPr>
      <w:r>
        <w:t>Během celého roku probíhali konzultace k Rozvojovému auditu kvality poskytování sociálních služeb.</w:t>
      </w:r>
    </w:p>
    <w:p w:rsidR="00B713EA" w:rsidRDefault="00B713EA" w:rsidP="0082716F">
      <w:pPr>
        <w:pStyle w:val="Nadpis2"/>
      </w:pPr>
      <w:r w:rsidRPr="00BC3CE5">
        <w:t>Výhled do roku 201</w:t>
      </w:r>
      <w:r>
        <w:t>2</w:t>
      </w:r>
    </w:p>
    <w:p w:rsidR="00B713EA" w:rsidRDefault="00B713EA" w:rsidP="00B713EA">
      <w:pPr>
        <w:jc w:val="center"/>
        <w:rPr>
          <w:b/>
        </w:rPr>
      </w:pPr>
    </w:p>
    <w:p w:rsidR="00B713EA" w:rsidRDefault="00B713EA" w:rsidP="0082716F">
      <w:pPr>
        <w:numPr>
          <w:ilvl w:val="0"/>
          <w:numId w:val="8"/>
        </w:numPr>
        <w:tabs>
          <w:tab w:val="clear" w:pos="780"/>
          <w:tab w:val="num" w:pos="284"/>
        </w:tabs>
        <w:ind w:left="284" w:hanging="284"/>
      </w:pPr>
      <w:r>
        <w:t>V rámci projektu KÚ Vysočina účast při Rozvojovém auditu kvality poskytování sociálních služeb.</w:t>
      </w:r>
    </w:p>
    <w:p w:rsidR="00B713EA" w:rsidRDefault="00B713EA" w:rsidP="0082716F">
      <w:pPr>
        <w:ind w:left="284"/>
      </w:pPr>
    </w:p>
    <w:p w:rsidR="00B713EA" w:rsidRDefault="00B713EA" w:rsidP="0082716F">
      <w:pPr>
        <w:numPr>
          <w:ilvl w:val="0"/>
          <w:numId w:val="8"/>
        </w:numPr>
        <w:tabs>
          <w:tab w:val="clear" w:pos="780"/>
          <w:tab w:val="num" w:pos="284"/>
        </w:tabs>
        <w:ind w:left="284" w:hanging="284"/>
      </w:pPr>
      <w:r>
        <w:t>Pokračování ve vzdělávání – např. semináře týkající se změn v sociálních službách, rizikových plánů klientů, kurzy pro klíčové pracovníky.</w:t>
      </w:r>
    </w:p>
    <w:p w:rsidR="00B713EA" w:rsidRDefault="00B713EA" w:rsidP="0082716F">
      <w:pPr>
        <w:ind w:left="284"/>
      </w:pPr>
    </w:p>
    <w:p w:rsidR="00B713EA" w:rsidRDefault="00B713EA" w:rsidP="0082716F">
      <w:pPr>
        <w:numPr>
          <w:ilvl w:val="0"/>
          <w:numId w:val="8"/>
        </w:numPr>
        <w:tabs>
          <w:tab w:val="clear" w:pos="780"/>
          <w:tab w:val="num" w:pos="284"/>
        </w:tabs>
        <w:ind w:left="284" w:hanging="284"/>
      </w:pPr>
      <w:r>
        <w:t>Zapojení se do projektu Značka kvality.</w:t>
      </w:r>
    </w:p>
    <w:p w:rsidR="00B713EA" w:rsidRDefault="00B713EA" w:rsidP="0082716F">
      <w:pPr>
        <w:ind w:left="284"/>
      </w:pPr>
    </w:p>
    <w:p w:rsidR="00B713EA" w:rsidRDefault="00B713EA" w:rsidP="0082716F">
      <w:pPr>
        <w:numPr>
          <w:ilvl w:val="0"/>
          <w:numId w:val="8"/>
        </w:numPr>
        <w:tabs>
          <w:tab w:val="clear" w:pos="780"/>
          <w:tab w:val="num" w:pos="284"/>
        </w:tabs>
        <w:ind w:left="284" w:hanging="284"/>
      </w:pPr>
      <w:r>
        <w:t>Pokračování v přehodnocování míry soběstačnosti klientů – průběžné podávání návrhů na změnu výše příspěvku na péči.</w:t>
      </w:r>
    </w:p>
    <w:p w:rsidR="0082716F" w:rsidRDefault="0082716F" w:rsidP="0082716F">
      <w:pPr>
        <w:ind w:left="284"/>
      </w:pPr>
    </w:p>
    <w:p w:rsidR="00B713EA" w:rsidRDefault="00B713EA" w:rsidP="0082716F">
      <w:pPr>
        <w:numPr>
          <w:ilvl w:val="0"/>
          <w:numId w:val="8"/>
        </w:numPr>
        <w:tabs>
          <w:tab w:val="clear" w:pos="780"/>
          <w:tab w:val="num" w:pos="284"/>
        </w:tabs>
        <w:ind w:left="284" w:hanging="284"/>
      </w:pPr>
      <w:r>
        <w:t>Další spolupráce s rodinami klientů a širokou veřejností.</w:t>
      </w:r>
    </w:p>
    <w:p w:rsidR="00B713EA" w:rsidRDefault="00B713EA" w:rsidP="0082716F">
      <w:pPr>
        <w:ind w:left="284"/>
      </w:pPr>
    </w:p>
    <w:p w:rsidR="00D9206E" w:rsidRDefault="00B713EA" w:rsidP="0082716F">
      <w:pPr>
        <w:numPr>
          <w:ilvl w:val="0"/>
          <w:numId w:val="8"/>
        </w:numPr>
        <w:tabs>
          <w:tab w:val="clear" w:pos="780"/>
          <w:tab w:val="num" w:pos="284"/>
        </w:tabs>
        <w:ind w:left="284" w:hanging="284"/>
      </w:pPr>
      <w:r>
        <w:t>Spolupráce s ostatními poskytovateli sociálních služeb v rámci Kraje Vysočina.</w:t>
      </w:r>
    </w:p>
    <w:p w:rsidR="00B713EA" w:rsidRDefault="00D9206E" w:rsidP="00D9206E">
      <w:r>
        <w:br w:type="page"/>
      </w:r>
    </w:p>
    <w:p w:rsidR="00D9206E" w:rsidRDefault="00D9206E" w:rsidP="00572804">
      <w:pPr>
        <w:pStyle w:val="Nadpis1"/>
      </w:pPr>
      <w:bookmarkStart w:id="86" w:name="_Toc319417757"/>
      <w:bookmarkStart w:id="87" w:name="_Toc319417836"/>
      <w:r>
        <w:lastRenderedPageBreak/>
        <w:t xml:space="preserve">Hodnocení </w:t>
      </w:r>
      <w:r w:rsidR="00572804">
        <w:t>činnosti úsek</w:t>
      </w:r>
      <w:r>
        <w:t xml:space="preserve"> pracovní terapi</w:t>
      </w:r>
      <w:bookmarkEnd w:id="86"/>
      <w:bookmarkEnd w:id="87"/>
      <w:r w:rsidR="00572804">
        <w:t>e</w:t>
      </w:r>
      <w:r>
        <w:t xml:space="preserve"> </w:t>
      </w:r>
    </w:p>
    <w:p w:rsidR="00D9206E" w:rsidRDefault="00D9206E" w:rsidP="00D9206E">
      <w:pPr>
        <w:rPr>
          <w:b/>
        </w:rPr>
      </w:pPr>
    </w:p>
    <w:p w:rsidR="00D9206E" w:rsidRDefault="00D9206E" w:rsidP="0082716F">
      <w:pPr>
        <w:pStyle w:val="Nadpis3"/>
      </w:pPr>
      <w:r>
        <w:t>Klady:</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Klienti si poměrně rychle přivykli  na nové moderní pohodlné  prostředí domova</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Jsme vděčni za pomoc dobrovolnic, zejména dvěma z nich,</w:t>
      </w:r>
      <w:r>
        <w:rPr>
          <w:rFonts w:ascii="Times New Roman" w:hAnsi="Times New Roman" w:cs="Times New Roman"/>
          <w:sz w:val="24"/>
          <w:szCs w:val="24"/>
        </w:rPr>
        <w:t xml:space="preserve"> </w:t>
      </w:r>
      <w:r w:rsidRPr="00D9206E">
        <w:rPr>
          <w:rFonts w:ascii="Times New Roman" w:hAnsi="Times New Roman" w:cs="Times New Roman"/>
          <w:sz w:val="24"/>
          <w:szCs w:val="24"/>
        </w:rPr>
        <w:t>kt</w:t>
      </w:r>
      <w:r>
        <w:rPr>
          <w:rFonts w:ascii="Times New Roman" w:hAnsi="Times New Roman" w:cs="Times New Roman"/>
          <w:sz w:val="24"/>
          <w:szCs w:val="24"/>
        </w:rPr>
        <w:t xml:space="preserve">eré zajišťují doprovody klientů </w:t>
      </w:r>
      <w:r w:rsidRPr="00D9206E">
        <w:rPr>
          <w:rFonts w:ascii="Times New Roman" w:hAnsi="Times New Roman" w:cs="Times New Roman"/>
          <w:sz w:val="24"/>
          <w:szCs w:val="24"/>
        </w:rPr>
        <w:t>k lékařům mimo naše zařízení</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 xml:space="preserve">Jsme spokojeni s prováděním </w:t>
      </w:r>
      <w:proofErr w:type="spellStart"/>
      <w:r w:rsidRPr="00D9206E">
        <w:rPr>
          <w:rFonts w:ascii="Times New Roman" w:hAnsi="Times New Roman" w:cs="Times New Roman"/>
          <w:sz w:val="24"/>
          <w:szCs w:val="24"/>
        </w:rPr>
        <w:t>canisterapie</w:t>
      </w:r>
      <w:proofErr w:type="spellEnd"/>
      <w:r w:rsidRPr="00D9206E">
        <w:rPr>
          <w:rFonts w:ascii="Times New Roman" w:hAnsi="Times New Roman" w:cs="Times New Roman"/>
          <w:sz w:val="24"/>
          <w:szCs w:val="24"/>
        </w:rPr>
        <w:t xml:space="preserve"> z centra Střed z</w:t>
      </w:r>
      <w:r>
        <w:rPr>
          <w:rFonts w:ascii="Times New Roman" w:hAnsi="Times New Roman" w:cs="Times New Roman"/>
          <w:sz w:val="24"/>
          <w:szCs w:val="24"/>
        </w:rPr>
        <w:t> </w:t>
      </w:r>
      <w:r w:rsidRPr="00D9206E">
        <w:rPr>
          <w:rFonts w:ascii="Times New Roman" w:hAnsi="Times New Roman" w:cs="Times New Roman"/>
          <w:sz w:val="24"/>
          <w:szCs w:val="24"/>
        </w:rPr>
        <w:t>Třebíče</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Podařilo se otevřít v provizorních podmínkách jídelny bufet pro klienty,</w:t>
      </w:r>
      <w:r>
        <w:rPr>
          <w:rFonts w:ascii="Times New Roman" w:hAnsi="Times New Roman" w:cs="Times New Roman"/>
          <w:sz w:val="24"/>
          <w:szCs w:val="24"/>
        </w:rPr>
        <w:t xml:space="preserve"> </w:t>
      </w:r>
      <w:r w:rsidRPr="00D9206E">
        <w:rPr>
          <w:rFonts w:ascii="Times New Roman" w:hAnsi="Times New Roman" w:cs="Times New Roman"/>
          <w:sz w:val="24"/>
          <w:szCs w:val="24"/>
        </w:rPr>
        <w:t>který nabízí základní</w:t>
      </w:r>
      <w:r>
        <w:rPr>
          <w:rFonts w:ascii="Times New Roman" w:hAnsi="Times New Roman" w:cs="Times New Roman"/>
          <w:sz w:val="24"/>
          <w:szCs w:val="24"/>
        </w:rPr>
        <w:t xml:space="preserve"> </w:t>
      </w:r>
      <w:r w:rsidRPr="00D9206E">
        <w:rPr>
          <w:rFonts w:ascii="Times New Roman" w:hAnsi="Times New Roman" w:cs="Times New Roman"/>
          <w:sz w:val="24"/>
          <w:szCs w:val="24"/>
        </w:rPr>
        <w:t>sortiment pití a sladkostí</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Kladně hodnotíme vzdělávání pracovníků probíhající v našem zařízení.</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Hledají se  vhodné pomůcky a postupy  pro kognitivní trénink pro klienty se zhoršeným zdrav.stavem</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Dařilo se zviditelňovat a dobře prezentovat  naše zařízení na akcích města, okresu a kraje</w:t>
      </w:r>
      <w:r>
        <w:rPr>
          <w:rFonts w:ascii="Times New Roman" w:hAnsi="Times New Roman" w:cs="Times New Roman"/>
          <w:sz w:val="24"/>
          <w:szCs w:val="24"/>
        </w:rPr>
        <w:t>.</w:t>
      </w:r>
    </w:p>
    <w:p w:rsidR="00D9206E" w:rsidRPr="00D9206E" w:rsidRDefault="00D9206E" w:rsidP="0082716F">
      <w:pPr>
        <w:pStyle w:val="Odstavecseseznamem"/>
        <w:numPr>
          <w:ilvl w:val="0"/>
          <w:numId w:val="1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 xml:space="preserve">Zdokonalovalo se </w:t>
      </w:r>
      <w:proofErr w:type="spellStart"/>
      <w:r w:rsidRPr="00D9206E">
        <w:rPr>
          <w:rFonts w:ascii="Times New Roman" w:hAnsi="Times New Roman" w:cs="Times New Roman"/>
          <w:sz w:val="24"/>
          <w:szCs w:val="24"/>
        </w:rPr>
        <w:t>indiv</w:t>
      </w:r>
      <w:proofErr w:type="spellEnd"/>
      <w:r w:rsidRPr="00D9206E">
        <w:rPr>
          <w:rFonts w:ascii="Times New Roman" w:hAnsi="Times New Roman" w:cs="Times New Roman"/>
          <w:sz w:val="24"/>
          <w:szCs w:val="24"/>
        </w:rPr>
        <w:t>.</w:t>
      </w:r>
      <w:r>
        <w:rPr>
          <w:rFonts w:ascii="Times New Roman" w:hAnsi="Times New Roman" w:cs="Times New Roman"/>
          <w:sz w:val="24"/>
          <w:szCs w:val="24"/>
        </w:rPr>
        <w:t xml:space="preserve"> </w:t>
      </w:r>
      <w:r w:rsidRPr="00D9206E">
        <w:rPr>
          <w:rFonts w:ascii="Times New Roman" w:hAnsi="Times New Roman" w:cs="Times New Roman"/>
          <w:sz w:val="24"/>
          <w:szCs w:val="24"/>
        </w:rPr>
        <w:t>plánování a osobní cíle klientů</w:t>
      </w:r>
      <w:r>
        <w:rPr>
          <w:rFonts w:ascii="Times New Roman" w:hAnsi="Times New Roman" w:cs="Times New Roman"/>
          <w:sz w:val="24"/>
          <w:szCs w:val="24"/>
        </w:rPr>
        <w:t>.</w:t>
      </w:r>
    </w:p>
    <w:p w:rsidR="00D9206E" w:rsidRPr="00D9206E" w:rsidRDefault="00D9206E" w:rsidP="0082716F">
      <w:pPr>
        <w:pStyle w:val="Nadpis3"/>
      </w:pPr>
      <w:r w:rsidRPr="00D9206E">
        <w:t>Spolupráce:</w:t>
      </w:r>
    </w:p>
    <w:p w:rsidR="00D9206E" w:rsidRPr="00D9206E" w:rsidRDefault="00D9206E" w:rsidP="0082716F">
      <w:pPr>
        <w:pStyle w:val="Odstavecseseznamem"/>
        <w:numPr>
          <w:ilvl w:val="0"/>
          <w:numId w:val="35"/>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Zdokonalována spolupráce s dobrovolnickým centre</w:t>
      </w:r>
      <w:r>
        <w:rPr>
          <w:rFonts w:ascii="Times New Roman" w:hAnsi="Times New Roman" w:cs="Times New Roman"/>
          <w:sz w:val="24"/>
          <w:szCs w:val="24"/>
        </w:rPr>
        <w:t xml:space="preserve">m Kambala ze Žďáru </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xml:space="preserve">.- jednak </w:t>
      </w:r>
      <w:r w:rsidRPr="00D9206E">
        <w:rPr>
          <w:rFonts w:ascii="Times New Roman" w:hAnsi="Times New Roman" w:cs="Times New Roman"/>
          <w:sz w:val="24"/>
          <w:szCs w:val="24"/>
        </w:rPr>
        <w:t>zaštiťují naše dobrovolnice,</w:t>
      </w:r>
      <w:r>
        <w:rPr>
          <w:rFonts w:ascii="Times New Roman" w:hAnsi="Times New Roman" w:cs="Times New Roman"/>
          <w:sz w:val="24"/>
          <w:szCs w:val="24"/>
        </w:rPr>
        <w:t xml:space="preserve"> </w:t>
      </w:r>
      <w:r w:rsidRPr="00D9206E">
        <w:rPr>
          <w:rFonts w:ascii="Times New Roman" w:hAnsi="Times New Roman" w:cs="Times New Roman"/>
          <w:sz w:val="24"/>
          <w:szCs w:val="24"/>
        </w:rPr>
        <w:t>jednak pro nás připravují vlastní programy</w:t>
      </w:r>
    </w:p>
    <w:p w:rsidR="00D9206E" w:rsidRPr="00D9206E" w:rsidRDefault="00D9206E" w:rsidP="0082716F">
      <w:pPr>
        <w:pStyle w:val="Odstavecseseznamem"/>
        <w:numPr>
          <w:ilvl w:val="0"/>
          <w:numId w:val="35"/>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Skvělá spolupráce s</w:t>
      </w:r>
      <w:r>
        <w:rPr>
          <w:rFonts w:ascii="Times New Roman" w:hAnsi="Times New Roman" w:cs="Times New Roman"/>
          <w:sz w:val="24"/>
          <w:szCs w:val="24"/>
        </w:rPr>
        <w:t> </w:t>
      </w:r>
      <w:r w:rsidRPr="00D9206E">
        <w:rPr>
          <w:rFonts w:ascii="Times New Roman" w:hAnsi="Times New Roman" w:cs="Times New Roman"/>
          <w:sz w:val="24"/>
          <w:szCs w:val="24"/>
        </w:rPr>
        <w:t>p</w:t>
      </w:r>
      <w:r>
        <w:rPr>
          <w:rFonts w:ascii="Times New Roman" w:hAnsi="Times New Roman" w:cs="Times New Roman"/>
          <w:sz w:val="24"/>
          <w:szCs w:val="24"/>
        </w:rPr>
        <w:t xml:space="preserve">í </w:t>
      </w:r>
      <w:proofErr w:type="spellStart"/>
      <w:r w:rsidRPr="00D9206E">
        <w:rPr>
          <w:rFonts w:ascii="Times New Roman" w:hAnsi="Times New Roman" w:cs="Times New Roman"/>
          <w:sz w:val="24"/>
          <w:szCs w:val="24"/>
        </w:rPr>
        <w:t>Cendelínovou</w:t>
      </w:r>
      <w:proofErr w:type="spellEnd"/>
      <w:r w:rsidRPr="00D9206E">
        <w:rPr>
          <w:rFonts w:ascii="Times New Roman" w:hAnsi="Times New Roman" w:cs="Times New Roman"/>
          <w:sz w:val="24"/>
          <w:szCs w:val="24"/>
        </w:rPr>
        <w:t xml:space="preserve">  a jejich děvčaty z Výchovného ústavu ve VM</w:t>
      </w:r>
      <w:r>
        <w:rPr>
          <w:rFonts w:ascii="Times New Roman" w:hAnsi="Times New Roman" w:cs="Times New Roman"/>
          <w:sz w:val="24"/>
          <w:szCs w:val="24"/>
        </w:rPr>
        <w:t>.</w:t>
      </w:r>
      <w:r w:rsidRPr="00D9206E">
        <w:rPr>
          <w:rFonts w:ascii="Times New Roman" w:hAnsi="Times New Roman" w:cs="Times New Roman"/>
          <w:sz w:val="24"/>
          <w:szCs w:val="24"/>
        </w:rPr>
        <w:t xml:space="preserve"> </w:t>
      </w:r>
    </w:p>
    <w:p w:rsidR="00D9206E" w:rsidRPr="00D9206E" w:rsidRDefault="00D9206E" w:rsidP="0082716F">
      <w:pPr>
        <w:pStyle w:val="Odstavecseseznamem"/>
        <w:numPr>
          <w:ilvl w:val="0"/>
          <w:numId w:val="35"/>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Výborná spolupráce s</w:t>
      </w:r>
      <w:r>
        <w:rPr>
          <w:rFonts w:ascii="Times New Roman" w:hAnsi="Times New Roman" w:cs="Times New Roman"/>
          <w:sz w:val="24"/>
          <w:szCs w:val="24"/>
        </w:rPr>
        <w:t> </w:t>
      </w:r>
      <w:r w:rsidRPr="00D9206E">
        <w:rPr>
          <w:rFonts w:ascii="Times New Roman" w:hAnsi="Times New Roman" w:cs="Times New Roman"/>
          <w:sz w:val="24"/>
          <w:szCs w:val="24"/>
        </w:rPr>
        <w:t>p</w:t>
      </w:r>
      <w:r>
        <w:rPr>
          <w:rFonts w:ascii="Times New Roman" w:hAnsi="Times New Roman" w:cs="Times New Roman"/>
          <w:sz w:val="24"/>
          <w:szCs w:val="24"/>
        </w:rPr>
        <w:t xml:space="preserve">í </w:t>
      </w:r>
      <w:proofErr w:type="spellStart"/>
      <w:r w:rsidRPr="00D9206E">
        <w:rPr>
          <w:rFonts w:ascii="Times New Roman" w:hAnsi="Times New Roman" w:cs="Times New Roman"/>
          <w:sz w:val="24"/>
          <w:szCs w:val="24"/>
        </w:rPr>
        <w:t>Dyntarovou</w:t>
      </w:r>
      <w:proofErr w:type="spellEnd"/>
      <w:r w:rsidRPr="00D9206E">
        <w:rPr>
          <w:rFonts w:ascii="Times New Roman" w:hAnsi="Times New Roman" w:cs="Times New Roman"/>
          <w:sz w:val="24"/>
          <w:szCs w:val="24"/>
        </w:rPr>
        <w:t xml:space="preserve"> a jejím pejskem z</w:t>
      </w:r>
      <w:r>
        <w:rPr>
          <w:rFonts w:ascii="Times New Roman" w:hAnsi="Times New Roman" w:cs="Times New Roman"/>
          <w:sz w:val="24"/>
          <w:szCs w:val="24"/>
        </w:rPr>
        <w:t> </w:t>
      </w:r>
      <w:r w:rsidRPr="00D9206E">
        <w:rPr>
          <w:rFonts w:ascii="Times New Roman" w:hAnsi="Times New Roman" w:cs="Times New Roman"/>
          <w:sz w:val="24"/>
          <w:szCs w:val="24"/>
        </w:rPr>
        <w:t>Třebíče</w:t>
      </w:r>
      <w:r>
        <w:rPr>
          <w:rFonts w:ascii="Times New Roman" w:hAnsi="Times New Roman" w:cs="Times New Roman"/>
          <w:sz w:val="24"/>
          <w:szCs w:val="24"/>
        </w:rPr>
        <w:t>.</w:t>
      </w:r>
    </w:p>
    <w:p w:rsidR="00D9206E" w:rsidRPr="00D9206E" w:rsidRDefault="00D9206E" w:rsidP="0082716F">
      <w:pPr>
        <w:pStyle w:val="Odstavecseseznamem"/>
        <w:numPr>
          <w:ilvl w:val="0"/>
          <w:numId w:val="35"/>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Dále s mateřskými školami z VM a základní školou v Borech,</w:t>
      </w:r>
      <w:r>
        <w:rPr>
          <w:rFonts w:ascii="Times New Roman" w:hAnsi="Times New Roman" w:cs="Times New Roman"/>
          <w:sz w:val="24"/>
          <w:szCs w:val="24"/>
        </w:rPr>
        <w:t xml:space="preserve"> </w:t>
      </w:r>
      <w:r w:rsidRPr="00D9206E">
        <w:rPr>
          <w:rFonts w:ascii="Times New Roman" w:hAnsi="Times New Roman" w:cs="Times New Roman"/>
          <w:sz w:val="24"/>
          <w:szCs w:val="24"/>
        </w:rPr>
        <w:t>Domem dětí a mládeže VM,</w:t>
      </w:r>
      <w:r>
        <w:rPr>
          <w:rFonts w:ascii="Times New Roman" w:hAnsi="Times New Roman" w:cs="Times New Roman"/>
          <w:sz w:val="24"/>
          <w:szCs w:val="24"/>
        </w:rPr>
        <w:t xml:space="preserve"> </w:t>
      </w:r>
      <w:r w:rsidRPr="00D9206E">
        <w:rPr>
          <w:rFonts w:ascii="Times New Roman" w:hAnsi="Times New Roman" w:cs="Times New Roman"/>
          <w:sz w:val="24"/>
          <w:szCs w:val="24"/>
        </w:rPr>
        <w:t>Nesou…</w:t>
      </w:r>
    </w:p>
    <w:p w:rsidR="00D9206E" w:rsidRPr="00D9206E" w:rsidRDefault="00D9206E" w:rsidP="00B70C76">
      <w:pPr>
        <w:spacing w:line="360" w:lineRule="auto"/>
        <w:ind w:right="-851"/>
        <w:rPr>
          <w:b/>
        </w:rPr>
      </w:pPr>
      <w:r w:rsidRPr="00D9206E">
        <w:rPr>
          <w:b/>
        </w:rPr>
        <w:t>Zápory:</w:t>
      </w:r>
    </w:p>
    <w:p w:rsidR="00D9206E" w:rsidRPr="00D9206E" w:rsidRDefault="00D9206E" w:rsidP="0082716F">
      <w:pPr>
        <w:pStyle w:val="Odstavecseseznamem"/>
        <w:numPr>
          <w:ilvl w:val="0"/>
          <w:numId w:val="3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Organizační změny v novém domově,</w:t>
      </w:r>
      <w:r>
        <w:rPr>
          <w:rFonts w:ascii="Times New Roman" w:hAnsi="Times New Roman" w:cs="Times New Roman"/>
          <w:sz w:val="24"/>
          <w:szCs w:val="24"/>
        </w:rPr>
        <w:t xml:space="preserve"> </w:t>
      </w:r>
      <w:r w:rsidRPr="00D9206E">
        <w:rPr>
          <w:rFonts w:ascii="Times New Roman" w:hAnsi="Times New Roman" w:cs="Times New Roman"/>
          <w:sz w:val="24"/>
          <w:szCs w:val="24"/>
        </w:rPr>
        <w:t>hledání nových postupů a nejvhodnějších metod práce</w:t>
      </w:r>
      <w:r>
        <w:rPr>
          <w:rFonts w:ascii="Times New Roman" w:hAnsi="Times New Roman" w:cs="Times New Roman"/>
          <w:sz w:val="24"/>
          <w:szCs w:val="24"/>
        </w:rPr>
        <w:t xml:space="preserve"> </w:t>
      </w:r>
      <w:r w:rsidRPr="00D9206E">
        <w:rPr>
          <w:rFonts w:ascii="Times New Roman" w:hAnsi="Times New Roman" w:cs="Times New Roman"/>
          <w:sz w:val="24"/>
          <w:szCs w:val="24"/>
        </w:rPr>
        <w:t>odebraly mnoho sil všem pověřeným pracovníkům</w:t>
      </w:r>
      <w:r>
        <w:rPr>
          <w:rFonts w:ascii="Times New Roman" w:hAnsi="Times New Roman" w:cs="Times New Roman"/>
          <w:sz w:val="24"/>
          <w:szCs w:val="24"/>
        </w:rPr>
        <w:t>.</w:t>
      </w:r>
    </w:p>
    <w:p w:rsidR="00D9206E" w:rsidRPr="00D9206E" w:rsidRDefault="00D9206E" w:rsidP="0082716F">
      <w:pPr>
        <w:pStyle w:val="Odstavecseseznamem"/>
        <w:numPr>
          <w:ilvl w:val="0"/>
          <w:numId w:val="36"/>
        </w:numPr>
        <w:spacing w:line="360" w:lineRule="auto"/>
        <w:ind w:left="426" w:hanging="426"/>
        <w:rPr>
          <w:rFonts w:ascii="Times New Roman" w:hAnsi="Times New Roman" w:cs="Times New Roman"/>
          <w:sz w:val="24"/>
          <w:szCs w:val="24"/>
        </w:rPr>
      </w:pPr>
      <w:r w:rsidRPr="00D9206E">
        <w:rPr>
          <w:rFonts w:ascii="Times New Roman" w:hAnsi="Times New Roman" w:cs="Times New Roman"/>
          <w:sz w:val="24"/>
          <w:szCs w:val="24"/>
        </w:rPr>
        <w:t>Chybí kryté zázem</w:t>
      </w:r>
      <w:r>
        <w:rPr>
          <w:rFonts w:ascii="Times New Roman" w:hAnsi="Times New Roman" w:cs="Times New Roman"/>
          <w:sz w:val="24"/>
          <w:szCs w:val="24"/>
        </w:rPr>
        <w:t>í pro klienty kuřáky (např. altán)</w:t>
      </w:r>
    </w:p>
    <w:p w:rsidR="00D9206E" w:rsidRPr="00D9206E" w:rsidRDefault="00D9206E" w:rsidP="00B70C76">
      <w:pPr>
        <w:spacing w:line="360" w:lineRule="auto"/>
        <w:ind w:right="-851"/>
        <w:jc w:val="right"/>
      </w:pPr>
    </w:p>
    <w:p w:rsidR="00B70C76" w:rsidRDefault="00B70C76" w:rsidP="00B70C76">
      <w:pPr>
        <w:spacing w:line="360" w:lineRule="auto"/>
        <w:rPr>
          <w:b/>
          <w:sz w:val="28"/>
          <w:szCs w:val="28"/>
        </w:rPr>
      </w:pPr>
      <w:r>
        <w:rPr>
          <w:b/>
          <w:sz w:val="28"/>
          <w:szCs w:val="28"/>
        </w:rPr>
        <w:br w:type="page"/>
      </w:r>
    </w:p>
    <w:p w:rsidR="00D9206E" w:rsidRPr="00572804" w:rsidRDefault="00D9206E" w:rsidP="00572804">
      <w:pPr>
        <w:pStyle w:val="Nadpis1"/>
      </w:pPr>
      <w:bookmarkStart w:id="88" w:name="_Toc319417758"/>
      <w:bookmarkStart w:id="89" w:name="_Toc319417837"/>
      <w:r w:rsidRPr="00572804">
        <w:lastRenderedPageBreak/>
        <w:t>Společenské akce pro klienty v r.2011</w:t>
      </w:r>
      <w:bookmarkEnd w:id="88"/>
      <w:bookmarkEnd w:id="89"/>
    </w:p>
    <w:p w:rsidR="00D9206E" w:rsidRPr="00D9206E" w:rsidRDefault="00D9206E" w:rsidP="00B70C76">
      <w:pPr>
        <w:tabs>
          <w:tab w:val="left" w:pos="709"/>
        </w:tabs>
        <w:spacing w:line="360" w:lineRule="auto"/>
      </w:pPr>
      <w:r>
        <w:t>28. 1.</w:t>
      </w:r>
      <w:r>
        <w:tab/>
      </w:r>
      <w:r w:rsidRPr="00D9206E">
        <w:t xml:space="preserve">poslední </w:t>
      </w:r>
      <w:r>
        <w:t>návštěva děvčat z </w:t>
      </w:r>
      <w:proofErr w:type="spellStart"/>
      <w:r>
        <w:t>Vých</w:t>
      </w:r>
      <w:proofErr w:type="spellEnd"/>
      <w:r>
        <w:t xml:space="preserve">. ústavu </w:t>
      </w:r>
      <w:r w:rsidRPr="00D9206E">
        <w:t>VM</w:t>
      </w:r>
      <w:r>
        <w:t xml:space="preserve"> </w:t>
      </w:r>
      <w:r w:rsidRPr="00D9206E">
        <w:t>ve starém domově</w:t>
      </w:r>
      <w:r>
        <w:t>,</w:t>
      </w:r>
    </w:p>
    <w:p w:rsidR="00D9206E" w:rsidRPr="00D9206E" w:rsidRDefault="00D9206E" w:rsidP="00B70C76">
      <w:pPr>
        <w:tabs>
          <w:tab w:val="left" w:pos="709"/>
        </w:tabs>
        <w:spacing w:line="360" w:lineRule="auto"/>
      </w:pPr>
      <w:r>
        <w:t>25.2.</w:t>
      </w:r>
      <w:r>
        <w:tab/>
      </w:r>
      <w:r w:rsidRPr="00D9206E">
        <w:t>stěhování klientů do nového domova</w:t>
      </w:r>
      <w:r>
        <w:t>,</w:t>
      </w:r>
    </w:p>
    <w:p w:rsidR="00D9206E" w:rsidRPr="00D9206E" w:rsidRDefault="00D9206E" w:rsidP="00B70C76">
      <w:pPr>
        <w:tabs>
          <w:tab w:val="left" w:pos="709"/>
        </w:tabs>
        <w:spacing w:line="360" w:lineRule="auto"/>
      </w:pPr>
      <w:r>
        <w:t>16.3.</w:t>
      </w:r>
      <w:r>
        <w:tab/>
      </w:r>
      <w:r w:rsidRPr="00D9206E">
        <w:t>návštěva děvčat z </w:t>
      </w:r>
      <w:proofErr w:type="spellStart"/>
      <w:r w:rsidRPr="00D9206E">
        <w:t>Vých</w:t>
      </w:r>
      <w:proofErr w:type="spellEnd"/>
      <w:r w:rsidRPr="00D9206E">
        <w:t>. ústavu VM</w:t>
      </w:r>
      <w:r>
        <w:t>,</w:t>
      </w:r>
    </w:p>
    <w:p w:rsidR="00D9206E" w:rsidRPr="00D9206E" w:rsidRDefault="00D9206E" w:rsidP="00B70C76">
      <w:pPr>
        <w:tabs>
          <w:tab w:val="left" w:pos="709"/>
        </w:tabs>
        <w:spacing w:line="360" w:lineRule="auto"/>
      </w:pPr>
      <w:r>
        <w:t>19.3.</w:t>
      </w:r>
      <w:r>
        <w:tab/>
      </w:r>
      <w:r w:rsidRPr="00D9206E">
        <w:t>sobotní hudební pořad</w:t>
      </w:r>
      <w:r>
        <w:t xml:space="preserve"> </w:t>
      </w:r>
      <w:r w:rsidRPr="00D9206E">
        <w:t>“S písničkou od A do Z“ od rodiny Plechatých</w:t>
      </w:r>
      <w:r>
        <w:t>,</w:t>
      </w:r>
    </w:p>
    <w:p w:rsidR="00D9206E" w:rsidRPr="00D9206E" w:rsidRDefault="00D9206E" w:rsidP="00B70C76">
      <w:pPr>
        <w:tabs>
          <w:tab w:val="left" w:pos="709"/>
        </w:tabs>
        <w:spacing w:line="360" w:lineRule="auto"/>
        <w:ind w:left="705" w:hanging="705"/>
      </w:pPr>
      <w:r>
        <w:t>9.4.</w:t>
      </w:r>
      <w:r>
        <w:tab/>
      </w:r>
      <w:r w:rsidRPr="00D9206E">
        <w:t>v sobotním dopoledni zahráli ochotníci z </w:t>
      </w:r>
      <w:proofErr w:type="spellStart"/>
      <w:r w:rsidRPr="00D9206E">
        <w:t>Radostína</w:t>
      </w:r>
      <w:proofErr w:type="spellEnd"/>
      <w:r w:rsidRPr="00D9206E">
        <w:t xml:space="preserve"> n. </w:t>
      </w:r>
      <w:proofErr w:type="spellStart"/>
      <w:r w:rsidRPr="00D9206E">
        <w:t>Osl</w:t>
      </w:r>
      <w:proofErr w:type="spellEnd"/>
      <w:r w:rsidRPr="00D9206E">
        <w:t>.</w:t>
      </w:r>
      <w:r>
        <w:t xml:space="preserve"> </w:t>
      </w:r>
      <w:r w:rsidR="00622B4E" w:rsidRPr="00D9206E">
        <w:t>H</w:t>
      </w:r>
      <w:r w:rsidRPr="00D9206E">
        <w:t>ru</w:t>
      </w:r>
      <w:r w:rsidR="00622B4E">
        <w:t xml:space="preserve"> </w:t>
      </w:r>
      <w:r w:rsidRPr="00D9206E">
        <w:t>“Český muzikant“</w:t>
      </w:r>
      <w:r>
        <w:t xml:space="preserve"> </w:t>
      </w:r>
      <w:r w:rsidRPr="00D9206E">
        <w:t>o F.</w:t>
      </w:r>
      <w:r w:rsidR="000678EA">
        <w:t xml:space="preserve"> </w:t>
      </w:r>
      <w:r w:rsidRPr="00D9206E">
        <w:t>Kmochovi</w:t>
      </w:r>
      <w:r>
        <w:t>,</w:t>
      </w:r>
    </w:p>
    <w:p w:rsidR="00D9206E" w:rsidRPr="00D9206E" w:rsidRDefault="00D9206E" w:rsidP="00B70C76">
      <w:pPr>
        <w:tabs>
          <w:tab w:val="left" w:pos="709"/>
        </w:tabs>
        <w:spacing w:line="360" w:lineRule="auto"/>
      </w:pPr>
      <w:r>
        <w:t>19.4.</w:t>
      </w:r>
      <w:r>
        <w:tab/>
      </w:r>
      <w:r w:rsidRPr="00D9206E">
        <w:t>slavnostní otevření Univerzity třetího věku</w:t>
      </w:r>
      <w:r>
        <w:t xml:space="preserve"> </w:t>
      </w:r>
      <w:r w:rsidRPr="00D9206E">
        <w:t>-</w:t>
      </w:r>
      <w:r>
        <w:t xml:space="preserve"> </w:t>
      </w:r>
      <w:r w:rsidRPr="00D9206E">
        <w:t>dva naši klienti drželi otevírací pásku</w:t>
      </w:r>
      <w:r>
        <w:t>,</w:t>
      </w:r>
    </w:p>
    <w:p w:rsidR="00D9206E" w:rsidRPr="00D9206E" w:rsidRDefault="00D9206E" w:rsidP="00B70C76">
      <w:pPr>
        <w:tabs>
          <w:tab w:val="left" w:pos="709"/>
        </w:tabs>
        <w:spacing w:line="360" w:lineRule="auto"/>
      </w:pPr>
      <w:r>
        <w:t>26.4.</w:t>
      </w:r>
      <w:r>
        <w:tab/>
      </w:r>
      <w:r w:rsidRPr="00D9206E">
        <w:t>dobrovolnice z Kambaly zahrály hudebně-pohádkový příběh O perníkové chaloupce</w:t>
      </w:r>
      <w:r>
        <w:t>,</w:t>
      </w:r>
    </w:p>
    <w:p w:rsidR="00D9206E" w:rsidRPr="00D9206E" w:rsidRDefault="00D9206E" w:rsidP="00B70C76">
      <w:pPr>
        <w:tabs>
          <w:tab w:val="left" w:pos="709"/>
        </w:tabs>
        <w:spacing w:line="360" w:lineRule="auto"/>
      </w:pPr>
      <w:r w:rsidRPr="00D9206E">
        <w:t xml:space="preserve"> 4.5.</w:t>
      </w:r>
      <w:r>
        <w:tab/>
      </w:r>
      <w:r w:rsidRPr="00D9206E">
        <w:t>Den otevřených dveří</w:t>
      </w:r>
      <w:r>
        <w:t xml:space="preserve"> – </w:t>
      </w:r>
      <w:proofErr w:type="spellStart"/>
      <w:r>
        <w:t>min</w:t>
      </w:r>
      <w:r w:rsidRPr="00D9206E">
        <w:t>ivýstavka</w:t>
      </w:r>
      <w:proofErr w:type="spellEnd"/>
      <w:r w:rsidRPr="00D9206E">
        <w:t xml:space="preserve"> výrobků klientů</w:t>
      </w:r>
      <w:r>
        <w:t>,</w:t>
      </w:r>
    </w:p>
    <w:p w:rsidR="00D9206E" w:rsidRPr="00D9206E" w:rsidRDefault="00D9206E" w:rsidP="00B70C76">
      <w:pPr>
        <w:tabs>
          <w:tab w:val="left" w:pos="709"/>
        </w:tabs>
        <w:spacing w:line="360" w:lineRule="auto"/>
        <w:ind w:left="705" w:hanging="705"/>
      </w:pPr>
      <w:r>
        <w:t>5.5.</w:t>
      </w:r>
      <w:r>
        <w:tab/>
      </w:r>
      <w:r w:rsidRPr="00D9206E">
        <w:t xml:space="preserve">Festival </w:t>
      </w:r>
      <w:proofErr w:type="spellStart"/>
      <w:r w:rsidRPr="00D9206E">
        <w:t>soc</w:t>
      </w:r>
      <w:proofErr w:type="spellEnd"/>
      <w:r w:rsidRPr="00D9206E">
        <w:t>.</w:t>
      </w:r>
      <w:r>
        <w:t xml:space="preserve"> </w:t>
      </w:r>
      <w:r w:rsidRPr="00D9206E">
        <w:t>služeb ve Žďáře n.</w:t>
      </w:r>
      <w:r>
        <w:t xml:space="preserve"> </w:t>
      </w:r>
      <w:r w:rsidRPr="00D9206E">
        <w:t>S. – výstavka,</w:t>
      </w:r>
      <w:r>
        <w:t xml:space="preserve"> </w:t>
      </w:r>
      <w:r w:rsidRPr="00D9206E">
        <w:t>prezentace,</w:t>
      </w:r>
      <w:r>
        <w:t xml:space="preserve"> </w:t>
      </w:r>
      <w:r w:rsidRPr="00D9206E">
        <w:t>ukázka tvorby z </w:t>
      </w:r>
      <w:proofErr w:type="spellStart"/>
      <w:r w:rsidRPr="00D9206E">
        <w:t>keram</w:t>
      </w:r>
      <w:proofErr w:type="spellEnd"/>
      <w:r w:rsidRPr="00D9206E">
        <w:t>.</w:t>
      </w:r>
      <w:r w:rsidR="000678EA">
        <w:t xml:space="preserve"> </w:t>
      </w:r>
      <w:r w:rsidRPr="00D9206E">
        <w:t>hlíny</w:t>
      </w:r>
    </w:p>
    <w:p w:rsidR="00D9206E" w:rsidRPr="00D9206E" w:rsidRDefault="00D9206E" w:rsidP="00B70C76">
      <w:pPr>
        <w:tabs>
          <w:tab w:val="left" w:pos="709"/>
        </w:tabs>
        <w:spacing w:line="360" w:lineRule="auto"/>
      </w:pPr>
      <w:r>
        <w:t>6.5.</w:t>
      </w:r>
      <w:r>
        <w:tab/>
      </w:r>
      <w:r w:rsidRPr="00D9206E">
        <w:t>hudební pořad – „S písničkou jsi věčně mlád….“</w:t>
      </w:r>
      <w:r w:rsidR="00622B4E">
        <w:t xml:space="preserve"> </w:t>
      </w:r>
      <w:r w:rsidRPr="00D9206E">
        <w:t>p.</w:t>
      </w:r>
      <w:r>
        <w:t xml:space="preserve"> </w:t>
      </w:r>
      <w:proofErr w:type="spellStart"/>
      <w:r w:rsidRPr="00D9206E">
        <w:t>Mikulčák</w:t>
      </w:r>
      <w:proofErr w:type="spellEnd"/>
      <w:r w:rsidRPr="00D9206E">
        <w:t xml:space="preserve"> a p</w:t>
      </w:r>
      <w:r>
        <w:t xml:space="preserve">í </w:t>
      </w:r>
      <w:r w:rsidRPr="00D9206E">
        <w:t>Nováková</w:t>
      </w:r>
      <w:r>
        <w:t>,</w:t>
      </w:r>
    </w:p>
    <w:p w:rsidR="00D9206E" w:rsidRPr="00D9206E" w:rsidRDefault="00D9206E" w:rsidP="00B70C76">
      <w:pPr>
        <w:tabs>
          <w:tab w:val="left" w:pos="709"/>
        </w:tabs>
        <w:spacing w:line="360" w:lineRule="auto"/>
      </w:pPr>
      <w:r>
        <w:t>11.5.</w:t>
      </w:r>
      <w:r>
        <w:tab/>
        <w:t>U3V – 1.přednáška (</w:t>
      </w:r>
      <w:r w:rsidRPr="00D9206E">
        <w:t>J.</w:t>
      </w:r>
      <w:r w:rsidR="000678EA">
        <w:t xml:space="preserve"> </w:t>
      </w:r>
      <w:proofErr w:type="spellStart"/>
      <w:r w:rsidRPr="00D9206E">
        <w:t>Vejsadová</w:t>
      </w:r>
      <w:proofErr w:type="spellEnd"/>
      <w:r w:rsidRPr="00D9206E">
        <w:t>:</w:t>
      </w:r>
      <w:r w:rsidR="00622B4E">
        <w:t xml:space="preserve"> </w:t>
      </w:r>
      <w:r w:rsidRPr="00D9206E">
        <w:t>Trénování paměti</w:t>
      </w:r>
      <w:r>
        <w:t>),</w:t>
      </w:r>
    </w:p>
    <w:p w:rsidR="00D9206E" w:rsidRPr="00D9206E" w:rsidRDefault="00D9206E" w:rsidP="00B70C76">
      <w:pPr>
        <w:tabs>
          <w:tab w:val="left" w:pos="709"/>
        </w:tabs>
        <w:spacing w:line="360" w:lineRule="auto"/>
      </w:pPr>
      <w:r>
        <w:t>12.5.</w:t>
      </w:r>
      <w:r>
        <w:tab/>
      </w:r>
      <w:r w:rsidRPr="00D9206E">
        <w:t>Dům dětí a mládeže VM – besídka ke Dni matek</w:t>
      </w:r>
      <w:r>
        <w:t>,</w:t>
      </w:r>
    </w:p>
    <w:p w:rsidR="00D9206E" w:rsidRPr="00D9206E" w:rsidRDefault="00D9206E" w:rsidP="00B70C76">
      <w:pPr>
        <w:tabs>
          <w:tab w:val="left" w:pos="709"/>
        </w:tabs>
        <w:spacing w:line="360" w:lineRule="auto"/>
      </w:pPr>
      <w:r>
        <w:t>18.5.</w:t>
      </w:r>
      <w:r>
        <w:tab/>
      </w:r>
      <w:r w:rsidRPr="00D9206E">
        <w:t>ukázka trénování paměti a nových pomůcek od p</w:t>
      </w:r>
      <w:r>
        <w:t xml:space="preserve">í </w:t>
      </w:r>
      <w:r w:rsidRPr="00D9206E">
        <w:t>Mackové-Schmidtové</w:t>
      </w:r>
      <w:r>
        <w:t>,</w:t>
      </w:r>
    </w:p>
    <w:p w:rsidR="00D9206E" w:rsidRPr="00D9206E" w:rsidRDefault="00D9206E" w:rsidP="00B70C76">
      <w:pPr>
        <w:tabs>
          <w:tab w:val="left" w:pos="709"/>
        </w:tabs>
        <w:spacing w:line="360" w:lineRule="auto"/>
      </w:pPr>
      <w:r>
        <w:t>31.5.</w:t>
      </w:r>
      <w:r>
        <w:tab/>
      </w:r>
      <w:r w:rsidRPr="00D9206E">
        <w:t>Květinový bál v</w:t>
      </w:r>
      <w:r>
        <w:t> </w:t>
      </w:r>
      <w:r w:rsidRPr="00D9206E">
        <w:t>Třešti</w:t>
      </w:r>
      <w:r>
        <w:t xml:space="preserve"> (</w:t>
      </w:r>
      <w:r w:rsidRPr="00D9206E">
        <w:t>krásné</w:t>
      </w:r>
      <w:r>
        <w:t>),</w:t>
      </w:r>
    </w:p>
    <w:p w:rsidR="00D9206E" w:rsidRPr="00D9206E" w:rsidRDefault="00D9206E" w:rsidP="00B70C76">
      <w:pPr>
        <w:tabs>
          <w:tab w:val="left" w:pos="709"/>
        </w:tabs>
        <w:spacing w:line="360" w:lineRule="auto"/>
      </w:pPr>
      <w:r>
        <w:t>1.6.</w:t>
      </w:r>
      <w:r>
        <w:tab/>
      </w:r>
      <w:r w:rsidRPr="00D9206E">
        <w:t>zahájení provizorního provozu bufet</w:t>
      </w:r>
      <w:r>
        <w:t>,</w:t>
      </w:r>
    </w:p>
    <w:p w:rsidR="00D9206E" w:rsidRPr="00D9206E" w:rsidRDefault="00D9206E" w:rsidP="00B70C76">
      <w:pPr>
        <w:tabs>
          <w:tab w:val="left" w:pos="709"/>
        </w:tabs>
        <w:spacing w:line="360" w:lineRule="auto"/>
      </w:pPr>
      <w:r>
        <w:t xml:space="preserve"> 1.6.</w:t>
      </w:r>
      <w:r>
        <w:tab/>
      </w:r>
      <w:r w:rsidRPr="00D9206E">
        <w:t>U3V – Člověk a náboženství,PhDr.</w:t>
      </w:r>
      <w:r>
        <w:t xml:space="preserve"> </w:t>
      </w:r>
      <w:proofErr w:type="spellStart"/>
      <w:r w:rsidRPr="00D9206E">
        <w:t>Klapetek</w:t>
      </w:r>
      <w:proofErr w:type="spellEnd"/>
      <w:r>
        <w:t>,</w:t>
      </w:r>
    </w:p>
    <w:p w:rsidR="00D9206E" w:rsidRPr="00D9206E" w:rsidRDefault="00D9206E" w:rsidP="00B70C76">
      <w:pPr>
        <w:tabs>
          <w:tab w:val="left" w:pos="709"/>
        </w:tabs>
        <w:spacing w:line="360" w:lineRule="auto"/>
      </w:pPr>
      <w:r>
        <w:t>7.6.</w:t>
      </w:r>
      <w:r>
        <w:tab/>
      </w:r>
      <w:r w:rsidRPr="00D9206E">
        <w:t>Setkání seniorů v Novém Městě na Moravě</w:t>
      </w:r>
      <w:r>
        <w:t>,</w:t>
      </w:r>
      <w:r w:rsidRPr="00D9206E">
        <w:t xml:space="preserve"> </w:t>
      </w:r>
    </w:p>
    <w:p w:rsidR="00D9206E" w:rsidRPr="00D9206E" w:rsidRDefault="00D9206E" w:rsidP="00B70C76">
      <w:pPr>
        <w:tabs>
          <w:tab w:val="left" w:pos="709"/>
        </w:tabs>
        <w:spacing w:line="360" w:lineRule="auto"/>
      </w:pPr>
      <w:r>
        <w:t>13.6.</w:t>
      </w:r>
      <w:r>
        <w:tab/>
      </w:r>
      <w:r w:rsidRPr="00D9206E">
        <w:t xml:space="preserve">odpolední hudební pořad se </w:t>
      </w:r>
      <w:proofErr w:type="spellStart"/>
      <w:r w:rsidRPr="00D9206E">
        <w:t>Šafářankou</w:t>
      </w:r>
      <w:proofErr w:type="spellEnd"/>
      <w:r w:rsidRPr="00D9206E">
        <w:t xml:space="preserve"> z</w:t>
      </w:r>
      <w:r>
        <w:t> </w:t>
      </w:r>
      <w:proofErr w:type="spellStart"/>
      <w:r w:rsidRPr="00D9206E">
        <w:t>Křižanova</w:t>
      </w:r>
      <w:proofErr w:type="spellEnd"/>
      <w:r>
        <w:t>,</w:t>
      </w:r>
    </w:p>
    <w:p w:rsidR="00D9206E" w:rsidRPr="00D9206E" w:rsidRDefault="00D9206E" w:rsidP="00B70C76">
      <w:pPr>
        <w:tabs>
          <w:tab w:val="left" w:pos="709"/>
        </w:tabs>
        <w:spacing w:line="360" w:lineRule="auto"/>
      </w:pPr>
      <w:r>
        <w:t>14.6.</w:t>
      </w:r>
      <w:r>
        <w:tab/>
      </w:r>
      <w:r w:rsidRPr="00D9206E">
        <w:t>návštěva z </w:t>
      </w:r>
      <w:proofErr w:type="spellStart"/>
      <w:r w:rsidRPr="00D9206E">
        <w:t>Vých</w:t>
      </w:r>
      <w:proofErr w:type="spellEnd"/>
      <w:r w:rsidRPr="00D9206E">
        <w:t>. ústavu,</w:t>
      </w:r>
      <w:r>
        <w:t xml:space="preserve"> </w:t>
      </w:r>
      <w:r w:rsidRPr="00D9206E">
        <w:t>přinesli klientům drobné pečivo</w:t>
      </w:r>
      <w:r>
        <w:t>,</w:t>
      </w:r>
    </w:p>
    <w:p w:rsidR="00D9206E" w:rsidRPr="00D9206E" w:rsidRDefault="00D9206E" w:rsidP="00B70C76">
      <w:pPr>
        <w:tabs>
          <w:tab w:val="left" w:pos="709"/>
        </w:tabs>
        <w:spacing w:line="360" w:lineRule="auto"/>
      </w:pPr>
      <w:r>
        <w:t>22.6.</w:t>
      </w:r>
      <w:r>
        <w:tab/>
      </w:r>
      <w:r w:rsidRPr="00D9206E">
        <w:t>U3V – J.</w:t>
      </w:r>
      <w:r w:rsidR="000678EA">
        <w:t xml:space="preserve"> </w:t>
      </w:r>
      <w:proofErr w:type="spellStart"/>
      <w:r w:rsidRPr="00D9206E">
        <w:t>Vejsadová</w:t>
      </w:r>
      <w:proofErr w:type="spellEnd"/>
      <w:r w:rsidRPr="00D9206E">
        <w:t xml:space="preserve"> „Tóny hudby“</w:t>
      </w:r>
      <w:r>
        <w:t xml:space="preserve">, </w:t>
      </w:r>
    </w:p>
    <w:p w:rsidR="00D9206E" w:rsidRPr="00D9206E" w:rsidRDefault="00D9206E" w:rsidP="00B70C76">
      <w:pPr>
        <w:tabs>
          <w:tab w:val="left" w:pos="709"/>
        </w:tabs>
        <w:spacing w:line="360" w:lineRule="auto"/>
      </w:pPr>
      <w:r>
        <w:t>24.6.</w:t>
      </w:r>
      <w:r>
        <w:tab/>
      </w:r>
      <w:r w:rsidRPr="00D9206E">
        <w:t xml:space="preserve">návštěva našich klientů ve </w:t>
      </w:r>
      <w:proofErr w:type="spellStart"/>
      <w:r w:rsidRPr="00D9206E">
        <w:t>Vých</w:t>
      </w:r>
      <w:proofErr w:type="spellEnd"/>
      <w:r w:rsidRPr="00D9206E">
        <w:t>.</w:t>
      </w:r>
      <w:r w:rsidR="000678EA">
        <w:t xml:space="preserve"> </w:t>
      </w:r>
      <w:r w:rsidRPr="00D9206E">
        <w:t>ús</w:t>
      </w:r>
      <w:r w:rsidR="000678EA">
        <w:t>tavu na slavnostním předávání vý</w:t>
      </w:r>
      <w:r w:rsidRPr="00D9206E">
        <w:t>učních listů</w:t>
      </w:r>
      <w:r>
        <w:t>,</w:t>
      </w:r>
    </w:p>
    <w:p w:rsidR="00D9206E" w:rsidRPr="00D9206E" w:rsidRDefault="00D9206E" w:rsidP="00B70C76">
      <w:pPr>
        <w:tabs>
          <w:tab w:val="left" w:pos="709"/>
        </w:tabs>
        <w:spacing w:line="360" w:lineRule="auto"/>
      </w:pPr>
      <w:r>
        <w:t>27.6.</w:t>
      </w:r>
      <w:r>
        <w:tab/>
      </w:r>
      <w:r w:rsidRPr="00D9206E">
        <w:t>společná oslava narozenin</w:t>
      </w:r>
      <w:r>
        <w:t>,</w:t>
      </w:r>
    </w:p>
    <w:p w:rsidR="00D9206E" w:rsidRPr="00D9206E" w:rsidRDefault="00D9206E" w:rsidP="00B70C76">
      <w:pPr>
        <w:tabs>
          <w:tab w:val="left" w:pos="709"/>
        </w:tabs>
        <w:spacing w:line="360" w:lineRule="auto"/>
      </w:pPr>
      <w:r>
        <w:tab/>
      </w:r>
      <w:r w:rsidRPr="00D9206E">
        <w:t>První návšt</w:t>
      </w:r>
      <w:r>
        <w:t xml:space="preserve">ěva pejska </w:t>
      </w:r>
      <w:proofErr w:type="spellStart"/>
      <w:r>
        <w:t>Perinky</w:t>
      </w:r>
      <w:proofErr w:type="spellEnd"/>
      <w:r>
        <w:t xml:space="preserve"> (</w:t>
      </w:r>
      <w:proofErr w:type="spellStart"/>
      <w:r>
        <w:t>canisterapie</w:t>
      </w:r>
      <w:proofErr w:type="spellEnd"/>
      <w:r>
        <w:t>),</w:t>
      </w:r>
    </w:p>
    <w:p w:rsidR="00D9206E" w:rsidRPr="00D9206E" w:rsidRDefault="00D9206E" w:rsidP="00B70C76">
      <w:pPr>
        <w:tabs>
          <w:tab w:val="left" w:pos="709"/>
        </w:tabs>
        <w:spacing w:line="360" w:lineRule="auto"/>
      </w:pPr>
      <w:r>
        <w:t>13.7.</w:t>
      </w:r>
      <w:r>
        <w:tab/>
      </w:r>
      <w:r w:rsidRPr="00D9206E">
        <w:t xml:space="preserve">U3V – </w:t>
      </w:r>
      <w:proofErr w:type="spellStart"/>
      <w:r w:rsidRPr="00D9206E">
        <w:t>Společ</w:t>
      </w:r>
      <w:proofErr w:type="spellEnd"/>
      <w:r w:rsidRPr="00D9206E">
        <w:t>.</w:t>
      </w:r>
      <w:r>
        <w:t xml:space="preserve"> </w:t>
      </w:r>
      <w:r w:rsidRPr="00D9206E">
        <w:t>zábava a konverzace,</w:t>
      </w:r>
      <w:r>
        <w:t xml:space="preserve"> </w:t>
      </w:r>
      <w:r w:rsidRPr="00D9206E">
        <w:t>PhDr.</w:t>
      </w:r>
      <w:r>
        <w:t xml:space="preserve"> </w:t>
      </w:r>
      <w:proofErr w:type="spellStart"/>
      <w:r w:rsidRPr="00D9206E">
        <w:t>Klapetek</w:t>
      </w:r>
      <w:proofErr w:type="spellEnd"/>
      <w:r>
        <w:t>,</w:t>
      </w:r>
    </w:p>
    <w:p w:rsidR="00D9206E" w:rsidRPr="00D9206E" w:rsidRDefault="00D9206E" w:rsidP="00B70C76">
      <w:pPr>
        <w:tabs>
          <w:tab w:val="left" w:pos="709"/>
        </w:tabs>
        <w:spacing w:line="360" w:lineRule="auto"/>
      </w:pPr>
      <w:r>
        <w:t>15.7.</w:t>
      </w:r>
      <w:r>
        <w:tab/>
      </w:r>
      <w:r w:rsidRPr="00D9206E">
        <w:t>dobrovolnické čtení děvčat z Kambaly ze Žďáru n.</w:t>
      </w:r>
      <w:r>
        <w:t xml:space="preserve"> </w:t>
      </w:r>
      <w:r w:rsidRPr="00D9206E">
        <w:t>S.“</w:t>
      </w:r>
      <w:proofErr w:type="spellStart"/>
      <w:r w:rsidRPr="00D9206E">
        <w:t>Sherlock</w:t>
      </w:r>
      <w:proofErr w:type="spellEnd"/>
      <w:r w:rsidRPr="00D9206E">
        <w:t xml:space="preserve"> </w:t>
      </w:r>
      <w:proofErr w:type="spellStart"/>
      <w:r w:rsidRPr="00D9206E">
        <w:t>Holmes</w:t>
      </w:r>
      <w:proofErr w:type="spellEnd"/>
      <w:r w:rsidRPr="00D9206E">
        <w:t>“</w:t>
      </w:r>
      <w:r>
        <w:t>,</w:t>
      </w:r>
    </w:p>
    <w:p w:rsidR="00D9206E" w:rsidRPr="00D9206E" w:rsidRDefault="00D9206E" w:rsidP="00B70C76">
      <w:pPr>
        <w:tabs>
          <w:tab w:val="left" w:pos="709"/>
        </w:tabs>
        <w:spacing w:line="360" w:lineRule="auto"/>
      </w:pPr>
    </w:p>
    <w:p w:rsidR="00D9206E" w:rsidRPr="00D9206E" w:rsidRDefault="00D9206E" w:rsidP="00B70C76">
      <w:pPr>
        <w:tabs>
          <w:tab w:val="left" w:pos="709"/>
        </w:tabs>
        <w:spacing w:line="360" w:lineRule="auto"/>
      </w:pPr>
      <w:r>
        <w:t>3.8.</w:t>
      </w:r>
      <w:r>
        <w:tab/>
      </w:r>
      <w:r w:rsidRPr="00D9206E">
        <w:t>U3V – Emoce a zkušenosti,</w:t>
      </w:r>
      <w:r>
        <w:t xml:space="preserve"> </w:t>
      </w:r>
      <w:r w:rsidRPr="00D9206E">
        <w:t>PhDr.</w:t>
      </w:r>
      <w:r w:rsidR="000678EA">
        <w:t xml:space="preserve"> </w:t>
      </w:r>
      <w:proofErr w:type="spellStart"/>
      <w:r w:rsidRPr="00D9206E">
        <w:t>Klapetek</w:t>
      </w:r>
      <w:proofErr w:type="spellEnd"/>
      <w:r>
        <w:t>,</w:t>
      </w:r>
    </w:p>
    <w:p w:rsidR="00D9206E" w:rsidRPr="00D9206E" w:rsidRDefault="00D9206E" w:rsidP="00B70C76">
      <w:pPr>
        <w:tabs>
          <w:tab w:val="left" w:pos="709"/>
        </w:tabs>
        <w:spacing w:line="360" w:lineRule="auto"/>
      </w:pPr>
      <w:r>
        <w:t>4.8.</w:t>
      </w:r>
      <w:r>
        <w:tab/>
        <w:t>Král komiků přichází (p.</w:t>
      </w:r>
      <w:r w:rsidR="000678EA">
        <w:t xml:space="preserve"> </w:t>
      </w:r>
      <w:r>
        <w:t>Petráš a p.</w:t>
      </w:r>
      <w:r w:rsidR="000678EA">
        <w:t xml:space="preserve"> </w:t>
      </w:r>
      <w:r>
        <w:t>Kopecký)- estrádní vystoupení,</w:t>
      </w:r>
    </w:p>
    <w:p w:rsidR="00D9206E" w:rsidRPr="00D9206E" w:rsidRDefault="00D9206E" w:rsidP="00B70C76">
      <w:pPr>
        <w:tabs>
          <w:tab w:val="left" w:pos="709"/>
        </w:tabs>
        <w:spacing w:line="360" w:lineRule="auto"/>
      </w:pPr>
      <w:r>
        <w:t>17.8.</w:t>
      </w:r>
      <w:r>
        <w:tab/>
      </w:r>
      <w:r w:rsidRPr="00D9206E">
        <w:t>U3V – vliv slunečního záření na zdraví člověka,</w:t>
      </w:r>
      <w:r>
        <w:t xml:space="preserve"> </w:t>
      </w:r>
      <w:r w:rsidRPr="00D9206E">
        <w:t>p</w:t>
      </w:r>
      <w:r>
        <w:t xml:space="preserve">í </w:t>
      </w:r>
      <w:r w:rsidRPr="00D9206E">
        <w:t>Čermáková</w:t>
      </w:r>
      <w:r>
        <w:t>,</w:t>
      </w:r>
    </w:p>
    <w:p w:rsidR="00D9206E" w:rsidRPr="00D9206E" w:rsidRDefault="00D9206E" w:rsidP="00B70C76">
      <w:pPr>
        <w:tabs>
          <w:tab w:val="left" w:pos="709"/>
        </w:tabs>
        <w:spacing w:line="360" w:lineRule="auto"/>
      </w:pPr>
      <w:r>
        <w:t>2.9.</w:t>
      </w:r>
      <w:r>
        <w:tab/>
      </w:r>
      <w:r w:rsidRPr="00D9206E">
        <w:t>dobrovolníci ze Žďáru n.</w:t>
      </w:r>
      <w:r>
        <w:t xml:space="preserve"> </w:t>
      </w:r>
      <w:r w:rsidRPr="00D9206E">
        <w:t>S. – zpěv a hra na klávesy</w:t>
      </w:r>
      <w:r>
        <w:t>,</w:t>
      </w:r>
    </w:p>
    <w:p w:rsidR="00D9206E" w:rsidRPr="00D9206E" w:rsidRDefault="00D9206E" w:rsidP="00B70C76">
      <w:pPr>
        <w:tabs>
          <w:tab w:val="left" w:pos="709"/>
        </w:tabs>
        <w:spacing w:line="360" w:lineRule="auto"/>
      </w:pPr>
      <w:r>
        <w:t>13.9.</w:t>
      </w:r>
      <w:r>
        <w:tab/>
        <w:t xml:space="preserve">hudební odpolední </w:t>
      </w:r>
      <w:r w:rsidRPr="00D9206E">
        <w:t>pořad rodiny Plechatých</w:t>
      </w:r>
      <w:r>
        <w:t>,</w:t>
      </w:r>
      <w:r w:rsidRPr="00D9206E">
        <w:t xml:space="preserve"> </w:t>
      </w:r>
    </w:p>
    <w:p w:rsidR="00D9206E" w:rsidRPr="00D9206E" w:rsidRDefault="00D9206E" w:rsidP="00B70C76">
      <w:pPr>
        <w:tabs>
          <w:tab w:val="left" w:pos="709"/>
        </w:tabs>
        <w:spacing w:line="360" w:lineRule="auto"/>
      </w:pPr>
      <w:r>
        <w:lastRenderedPageBreak/>
        <w:t>26.9.</w:t>
      </w:r>
      <w:r>
        <w:tab/>
      </w:r>
      <w:r w:rsidRPr="00D9206E">
        <w:t>společná oslava narozenin</w:t>
      </w:r>
      <w:r>
        <w:t xml:space="preserve">, </w:t>
      </w:r>
    </w:p>
    <w:p w:rsidR="00D9206E" w:rsidRPr="00D9206E" w:rsidRDefault="00D9206E" w:rsidP="00B70C76">
      <w:pPr>
        <w:tabs>
          <w:tab w:val="left" w:pos="709"/>
        </w:tabs>
        <w:spacing w:line="360" w:lineRule="auto"/>
      </w:pPr>
      <w:r w:rsidRPr="00D9206E">
        <w:t>2.10.</w:t>
      </w:r>
      <w:r>
        <w:tab/>
      </w:r>
      <w:r w:rsidRPr="00D9206E">
        <w:t>nedělní slav.</w:t>
      </w:r>
      <w:r>
        <w:t xml:space="preserve"> </w:t>
      </w:r>
      <w:r w:rsidRPr="00D9206E">
        <w:t xml:space="preserve">zahájení „Týdne </w:t>
      </w:r>
      <w:proofErr w:type="spellStart"/>
      <w:r w:rsidRPr="00D9206E">
        <w:t>soc</w:t>
      </w:r>
      <w:proofErr w:type="spellEnd"/>
      <w:r w:rsidRPr="00D9206E">
        <w:t>.</w:t>
      </w:r>
      <w:r w:rsidR="000678EA">
        <w:t xml:space="preserve"> </w:t>
      </w:r>
      <w:r w:rsidRPr="00D9206E">
        <w:t>služeb“ v jihlavském City Parku s</w:t>
      </w:r>
      <w:r w:rsidR="0062618F">
        <w:t> </w:t>
      </w:r>
      <w:r w:rsidRPr="00D9206E">
        <w:t>klienty</w:t>
      </w:r>
      <w:r w:rsidR="0062618F">
        <w:t>,</w:t>
      </w:r>
    </w:p>
    <w:p w:rsidR="00D9206E" w:rsidRPr="00D9206E" w:rsidRDefault="00D9206E" w:rsidP="00B70C76">
      <w:pPr>
        <w:tabs>
          <w:tab w:val="left" w:pos="709"/>
        </w:tabs>
        <w:spacing w:line="360" w:lineRule="auto"/>
      </w:pPr>
      <w:r w:rsidRPr="00D9206E">
        <w:t>6.10.</w:t>
      </w:r>
      <w:r>
        <w:tab/>
        <w:t>d</w:t>
      </w:r>
      <w:r w:rsidRPr="00D9206E">
        <w:t>alší hudební povídání p.</w:t>
      </w:r>
      <w:r w:rsidR="0062618F">
        <w:t xml:space="preserve"> </w:t>
      </w:r>
      <w:r w:rsidRPr="00D9206E">
        <w:t>Šedivého o K.</w:t>
      </w:r>
      <w:r w:rsidR="0062618F">
        <w:t xml:space="preserve"> </w:t>
      </w:r>
      <w:proofErr w:type="spellStart"/>
      <w:r w:rsidRPr="00D9206E">
        <w:t>Hašlerovi</w:t>
      </w:r>
      <w:proofErr w:type="spellEnd"/>
      <w:r w:rsidRPr="00D9206E">
        <w:t xml:space="preserve"> – </w:t>
      </w:r>
      <w:proofErr w:type="spellStart"/>
      <w:r w:rsidRPr="00D9206E">
        <w:t>Hašlerovi</w:t>
      </w:r>
      <w:proofErr w:type="spellEnd"/>
      <w:r w:rsidRPr="00D9206E">
        <w:t xml:space="preserve"> děti</w:t>
      </w:r>
      <w:r w:rsidR="0062618F">
        <w:t>,</w:t>
      </w:r>
    </w:p>
    <w:p w:rsidR="00D9206E" w:rsidRPr="00D9206E" w:rsidRDefault="00D9206E" w:rsidP="00B70C76">
      <w:pPr>
        <w:tabs>
          <w:tab w:val="left" w:pos="709"/>
        </w:tabs>
        <w:spacing w:line="360" w:lineRule="auto"/>
      </w:pPr>
      <w:r w:rsidRPr="00D9206E">
        <w:t>10.10.</w:t>
      </w:r>
      <w:r>
        <w:tab/>
      </w:r>
      <w:r w:rsidRPr="00D9206E">
        <w:t>trénování paměti společně s klienty ze sousedního Domu s peč.službou</w:t>
      </w:r>
      <w:r w:rsidR="0062618F">
        <w:t>,</w:t>
      </w:r>
    </w:p>
    <w:p w:rsidR="00D9206E" w:rsidRPr="00D9206E" w:rsidRDefault="00D9206E" w:rsidP="00B70C76">
      <w:pPr>
        <w:tabs>
          <w:tab w:val="left" w:pos="709"/>
        </w:tabs>
        <w:spacing w:line="360" w:lineRule="auto"/>
      </w:pPr>
      <w:r w:rsidRPr="00D9206E">
        <w:t>11.10.</w:t>
      </w:r>
      <w:r>
        <w:tab/>
      </w:r>
      <w:r w:rsidRPr="00D9206E">
        <w:t>odpolední vystoupení dechovky“BUDU“ z DS z</w:t>
      </w:r>
      <w:r w:rsidR="0062618F">
        <w:t> </w:t>
      </w:r>
      <w:r w:rsidRPr="00D9206E">
        <w:t>Buchlovic</w:t>
      </w:r>
      <w:r w:rsidR="0062618F">
        <w:t>,</w:t>
      </w:r>
    </w:p>
    <w:p w:rsidR="00D9206E" w:rsidRPr="00D9206E" w:rsidRDefault="00D9206E" w:rsidP="00B70C76">
      <w:pPr>
        <w:tabs>
          <w:tab w:val="left" w:pos="709"/>
        </w:tabs>
        <w:spacing w:line="360" w:lineRule="auto"/>
      </w:pPr>
      <w:r>
        <w:t>11.10.</w:t>
      </w:r>
      <w:r>
        <w:tab/>
      </w:r>
      <w:r w:rsidRPr="00D9206E">
        <w:t>návštěva klientů z DS Náměšť n.</w:t>
      </w:r>
      <w:r w:rsidR="000678EA">
        <w:t xml:space="preserve"> </w:t>
      </w:r>
      <w:proofErr w:type="spellStart"/>
      <w:r w:rsidRPr="00D9206E">
        <w:t>Osl</w:t>
      </w:r>
      <w:proofErr w:type="spellEnd"/>
      <w:r w:rsidRPr="00D9206E">
        <w:t>.</w:t>
      </w:r>
      <w:r w:rsidR="0062618F">
        <w:t>,</w:t>
      </w:r>
    </w:p>
    <w:p w:rsidR="00D9206E" w:rsidRPr="00D9206E" w:rsidRDefault="00D9206E" w:rsidP="00B70C76">
      <w:pPr>
        <w:tabs>
          <w:tab w:val="left" w:pos="709"/>
        </w:tabs>
        <w:spacing w:line="360" w:lineRule="auto"/>
      </w:pPr>
      <w:r>
        <w:t>12.10.</w:t>
      </w:r>
      <w:r>
        <w:tab/>
      </w:r>
      <w:r w:rsidRPr="00D9206E">
        <w:t>Den otevřených dveří,odpoledne hrály Dvě báby a spol</w:t>
      </w:r>
      <w:r w:rsidR="0062618F">
        <w:t>.,</w:t>
      </w:r>
    </w:p>
    <w:p w:rsidR="00D9206E" w:rsidRPr="00D9206E" w:rsidRDefault="00D9206E" w:rsidP="00B70C76">
      <w:pPr>
        <w:tabs>
          <w:tab w:val="left" w:pos="709"/>
        </w:tabs>
        <w:spacing w:line="360" w:lineRule="auto"/>
      </w:pPr>
      <w:r>
        <w:t>23.11.</w:t>
      </w:r>
      <w:r>
        <w:tab/>
      </w:r>
      <w:r w:rsidRPr="00D9206E">
        <w:t>odpolední Setkání seniorů města v Jupiter klubu</w:t>
      </w:r>
      <w:r w:rsidR="0062618F">
        <w:t xml:space="preserve">, </w:t>
      </w:r>
    </w:p>
    <w:p w:rsidR="00D9206E" w:rsidRPr="00D9206E" w:rsidRDefault="00D9206E" w:rsidP="00B70C76">
      <w:pPr>
        <w:tabs>
          <w:tab w:val="left" w:pos="709"/>
        </w:tabs>
        <w:spacing w:line="360" w:lineRule="auto"/>
      </w:pPr>
      <w:r>
        <w:t>24.11.</w:t>
      </w:r>
      <w:r>
        <w:tab/>
      </w:r>
      <w:r w:rsidRPr="00D9206E">
        <w:t>návštěva děvčat z </w:t>
      </w:r>
      <w:proofErr w:type="spellStart"/>
      <w:r w:rsidRPr="00D9206E">
        <w:t>Vých</w:t>
      </w:r>
      <w:proofErr w:type="spellEnd"/>
      <w:r w:rsidRPr="00D9206E">
        <w:t>.</w:t>
      </w:r>
      <w:r w:rsidR="000678EA">
        <w:t xml:space="preserve"> </w:t>
      </w:r>
      <w:r w:rsidRPr="00D9206E">
        <w:t>ústavu VM</w:t>
      </w:r>
      <w:r w:rsidR="0062618F">
        <w:t xml:space="preserve">, </w:t>
      </w:r>
    </w:p>
    <w:p w:rsidR="00D9206E" w:rsidRPr="00D9206E" w:rsidRDefault="00D9206E" w:rsidP="00B70C76">
      <w:pPr>
        <w:tabs>
          <w:tab w:val="left" w:pos="709"/>
        </w:tabs>
        <w:spacing w:line="360" w:lineRule="auto"/>
      </w:pPr>
      <w:r>
        <w:t>29.11.</w:t>
      </w:r>
      <w:r>
        <w:tab/>
      </w:r>
      <w:r w:rsidRPr="00D9206E">
        <w:t>hudba a zpěv A. Vaňkové pro klienty</w:t>
      </w:r>
      <w:r w:rsidR="00B70C76">
        <w:t>,</w:t>
      </w:r>
    </w:p>
    <w:p w:rsidR="00D9206E" w:rsidRPr="00D9206E" w:rsidRDefault="00D9206E" w:rsidP="00B70C76">
      <w:pPr>
        <w:tabs>
          <w:tab w:val="left" w:pos="709"/>
        </w:tabs>
        <w:spacing w:line="360" w:lineRule="auto"/>
        <w:ind w:left="705" w:hanging="705"/>
      </w:pPr>
      <w:r>
        <w:t>1.12.</w:t>
      </w:r>
      <w:r>
        <w:tab/>
      </w:r>
      <w:r w:rsidRPr="00D9206E">
        <w:t>zajímavá přednáška o dopravní bezpečn</w:t>
      </w:r>
      <w:r w:rsidR="00B70C76">
        <w:t>osti chodců doplněná promítáním</w:t>
      </w:r>
      <w:r>
        <w:t xml:space="preserve"> </w:t>
      </w:r>
      <w:r w:rsidRPr="00D9206E">
        <w:t>B</w:t>
      </w:r>
      <w:r w:rsidR="00B70C76" w:rsidRPr="00D9206E">
        <w:t>ESIP</w:t>
      </w:r>
      <w:r w:rsidRPr="00D9206E">
        <w:t>,</w:t>
      </w:r>
      <w:r>
        <w:t xml:space="preserve"> </w:t>
      </w:r>
      <w:r w:rsidRPr="00D9206E">
        <w:t>pí Vojtová z Jihlavy a por.</w:t>
      </w:r>
      <w:r>
        <w:t xml:space="preserve"> </w:t>
      </w:r>
      <w:r w:rsidRPr="00D9206E">
        <w:t>Mgr.</w:t>
      </w:r>
      <w:r>
        <w:t xml:space="preserve"> </w:t>
      </w:r>
      <w:r w:rsidRPr="00D9206E">
        <w:t>Martincová ze Žďáru n.</w:t>
      </w:r>
      <w:r w:rsidR="00B70C76">
        <w:t xml:space="preserve"> </w:t>
      </w:r>
      <w:r w:rsidRPr="00D9206E">
        <w:t>S.</w:t>
      </w:r>
    </w:p>
    <w:p w:rsidR="00D9206E" w:rsidRPr="00D9206E" w:rsidRDefault="00D9206E" w:rsidP="00B70C76">
      <w:pPr>
        <w:tabs>
          <w:tab w:val="left" w:pos="709"/>
        </w:tabs>
        <w:spacing w:line="360" w:lineRule="auto"/>
      </w:pPr>
      <w:r>
        <w:t>5.12.</w:t>
      </w:r>
      <w:r>
        <w:tab/>
      </w:r>
      <w:r w:rsidRPr="00D9206E">
        <w:t>návštěva klientů NESY- přišli oblečeni jako Mikuláš, andělé a čerti, přinesli perníčky</w:t>
      </w:r>
      <w:r w:rsidR="00B70C76">
        <w:t>,</w:t>
      </w:r>
    </w:p>
    <w:p w:rsidR="00D9206E" w:rsidRPr="00D9206E" w:rsidRDefault="00D9206E" w:rsidP="00B70C76">
      <w:pPr>
        <w:tabs>
          <w:tab w:val="left" w:pos="709"/>
        </w:tabs>
        <w:spacing w:line="360" w:lineRule="auto"/>
      </w:pPr>
      <w:r w:rsidRPr="00D9206E">
        <w:t>7.12.</w:t>
      </w:r>
      <w:r>
        <w:tab/>
      </w:r>
      <w:r w:rsidRPr="00D9206E">
        <w:t>skvělá vánoční besídka studentů HŠ VM</w:t>
      </w:r>
      <w:r w:rsidR="00B70C76">
        <w:t>,</w:t>
      </w:r>
    </w:p>
    <w:p w:rsidR="00D9206E" w:rsidRPr="00D9206E" w:rsidRDefault="00D9206E" w:rsidP="00B70C76">
      <w:pPr>
        <w:tabs>
          <w:tab w:val="left" w:pos="709"/>
        </w:tabs>
        <w:spacing w:line="360" w:lineRule="auto"/>
      </w:pPr>
      <w:r>
        <w:t>8.12.</w:t>
      </w:r>
      <w:r>
        <w:tab/>
      </w:r>
      <w:r w:rsidRPr="00D9206E">
        <w:t>tradiční Barevné vánoce na KÚ v</w:t>
      </w:r>
      <w:r w:rsidR="00B70C76">
        <w:t> </w:t>
      </w:r>
      <w:r w:rsidRPr="00D9206E">
        <w:t>Jihlavě</w:t>
      </w:r>
      <w:r w:rsidR="00B70C76">
        <w:t xml:space="preserve"> (</w:t>
      </w:r>
      <w:r w:rsidRPr="00D9206E">
        <w:t>naše suše</w:t>
      </w:r>
      <w:r w:rsidR="00B70C76">
        <w:t>né ovoce a báječný vánoční punč)</w:t>
      </w:r>
    </w:p>
    <w:p w:rsidR="00D9206E" w:rsidRPr="00D9206E" w:rsidRDefault="00D9206E" w:rsidP="00B70C76">
      <w:pPr>
        <w:tabs>
          <w:tab w:val="left" w:pos="709"/>
        </w:tabs>
        <w:spacing w:line="360" w:lineRule="auto"/>
        <w:ind w:left="705" w:hanging="705"/>
      </w:pPr>
      <w:r w:rsidRPr="00D9206E">
        <w:t>12.12.</w:t>
      </w:r>
      <w:r>
        <w:tab/>
      </w:r>
      <w:r w:rsidRPr="00D9206E">
        <w:t>koncert operního pěvce Jakuba Pustiny společně se žďárským dětským</w:t>
      </w:r>
      <w:r>
        <w:t xml:space="preserve"> </w:t>
      </w:r>
      <w:r w:rsidRPr="00D9206E">
        <w:t xml:space="preserve">sborem </w:t>
      </w:r>
      <w:proofErr w:type="spellStart"/>
      <w:r w:rsidRPr="00D9206E">
        <w:t>Žďáráček</w:t>
      </w:r>
      <w:proofErr w:type="spellEnd"/>
      <w:r w:rsidR="00B70C76">
        <w:t>,</w:t>
      </w:r>
    </w:p>
    <w:p w:rsidR="00D9206E" w:rsidRPr="00D9206E" w:rsidRDefault="00D9206E" w:rsidP="00B70C76">
      <w:pPr>
        <w:tabs>
          <w:tab w:val="left" w:pos="709"/>
        </w:tabs>
        <w:spacing w:line="360" w:lineRule="auto"/>
      </w:pPr>
      <w:r w:rsidRPr="00D9206E">
        <w:t>13.-15.12. tradiční vánoční výstava našich výrobků  v Jupiter klubu</w:t>
      </w:r>
      <w:r w:rsidR="00B70C76">
        <w:t>,</w:t>
      </w:r>
    </w:p>
    <w:p w:rsidR="00D9206E" w:rsidRPr="00D9206E" w:rsidRDefault="00D9206E" w:rsidP="00B70C76">
      <w:pPr>
        <w:tabs>
          <w:tab w:val="left" w:pos="709"/>
        </w:tabs>
        <w:spacing w:line="360" w:lineRule="auto"/>
      </w:pPr>
      <w:r w:rsidRPr="00D9206E">
        <w:t>13.12.</w:t>
      </w:r>
      <w:r>
        <w:tab/>
      </w:r>
      <w:r w:rsidRPr="00D9206E">
        <w:t>společné vánoční tvoření svícínků s dětmi ze ZŠ v</w:t>
      </w:r>
      <w:r w:rsidR="00B70C76">
        <w:t> </w:t>
      </w:r>
      <w:r w:rsidRPr="00D9206E">
        <w:t>Borech</w:t>
      </w:r>
      <w:r w:rsidR="00B70C76">
        <w:t>,</w:t>
      </w:r>
    </w:p>
    <w:p w:rsidR="00D9206E" w:rsidRPr="00D9206E" w:rsidRDefault="00D9206E" w:rsidP="00B70C76">
      <w:pPr>
        <w:tabs>
          <w:tab w:val="left" w:pos="709"/>
        </w:tabs>
        <w:spacing w:line="360" w:lineRule="auto"/>
      </w:pPr>
      <w:r>
        <w:t>15.12.</w:t>
      </w:r>
      <w:r>
        <w:tab/>
      </w:r>
      <w:r w:rsidRPr="00D9206E">
        <w:t>návštěva děvčat z </w:t>
      </w:r>
      <w:proofErr w:type="spellStart"/>
      <w:r w:rsidRPr="00D9206E">
        <w:t>Vých</w:t>
      </w:r>
      <w:proofErr w:type="spellEnd"/>
      <w:r w:rsidRPr="00D9206E">
        <w:t>.</w:t>
      </w:r>
      <w:r w:rsidR="00B70C76">
        <w:t xml:space="preserve"> </w:t>
      </w:r>
      <w:r w:rsidRPr="00D9206E">
        <w:t>ústavu – přinesli kl.</w:t>
      </w:r>
      <w:r w:rsidR="00B70C76">
        <w:t xml:space="preserve"> </w:t>
      </w:r>
      <w:r w:rsidRPr="00D9206E">
        <w:t>krásné perníčky</w:t>
      </w:r>
      <w:r w:rsidR="00B70C76">
        <w:t>,</w:t>
      </w:r>
    </w:p>
    <w:p w:rsidR="00D9206E" w:rsidRPr="00D9206E" w:rsidRDefault="00D9206E" w:rsidP="00B70C76">
      <w:pPr>
        <w:tabs>
          <w:tab w:val="left" w:pos="709"/>
        </w:tabs>
        <w:spacing w:line="360" w:lineRule="auto"/>
      </w:pPr>
      <w:r>
        <w:t>15.12.</w:t>
      </w:r>
      <w:r>
        <w:tab/>
      </w:r>
      <w:r w:rsidRPr="00D9206E">
        <w:t>odpolední vánoční besídka rodiny Kutilových</w:t>
      </w:r>
      <w:r w:rsidR="00B70C76">
        <w:t>,</w:t>
      </w:r>
    </w:p>
    <w:p w:rsidR="00D9206E" w:rsidRPr="00D9206E" w:rsidRDefault="00D9206E" w:rsidP="00B70C76">
      <w:pPr>
        <w:tabs>
          <w:tab w:val="left" w:pos="709"/>
        </w:tabs>
        <w:spacing w:line="360" w:lineRule="auto"/>
      </w:pPr>
      <w:r>
        <w:t>16.12.</w:t>
      </w:r>
      <w:r>
        <w:tab/>
      </w:r>
      <w:r w:rsidRPr="00D9206E">
        <w:t>odpolední vánoční besídka rodičů a dětí z apoštolské církve</w:t>
      </w:r>
      <w:r w:rsidR="00B70C76">
        <w:t>,</w:t>
      </w:r>
    </w:p>
    <w:p w:rsidR="00D9206E" w:rsidRPr="00D9206E" w:rsidRDefault="00D9206E" w:rsidP="00B70C76">
      <w:pPr>
        <w:tabs>
          <w:tab w:val="left" w:pos="709"/>
        </w:tabs>
        <w:spacing w:line="360" w:lineRule="auto"/>
      </w:pPr>
      <w:r>
        <w:t>20.12.</w:t>
      </w:r>
      <w:r>
        <w:tab/>
      </w:r>
      <w:r w:rsidRPr="00D9206E">
        <w:t>vánoční besídka dětí z MŠ Mírová</w:t>
      </w:r>
      <w:r w:rsidR="00B70C76">
        <w:t>,</w:t>
      </w:r>
    </w:p>
    <w:p w:rsidR="00D9206E" w:rsidRPr="00D9206E" w:rsidRDefault="00D9206E" w:rsidP="00B70C76">
      <w:pPr>
        <w:tabs>
          <w:tab w:val="left" w:pos="709"/>
        </w:tabs>
        <w:spacing w:line="360" w:lineRule="auto"/>
      </w:pPr>
      <w:r>
        <w:t>21.12.</w:t>
      </w:r>
      <w:r>
        <w:tab/>
      </w:r>
      <w:r w:rsidRPr="00D9206E">
        <w:t xml:space="preserve">tradiční vánoční besídka dětí z Domu dětí </w:t>
      </w:r>
      <w:r w:rsidR="00F674EE">
        <w:t xml:space="preserve">a </w:t>
      </w:r>
      <w:r w:rsidRPr="00D9206E">
        <w:t>mládeže VM</w:t>
      </w:r>
      <w:r w:rsidR="00B70C76">
        <w:t>,</w:t>
      </w:r>
    </w:p>
    <w:p w:rsidR="00D9206E" w:rsidRPr="00D9206E" w:rsidRDefault="00D9206E" w:rsidP="00B70C76">
      <w:pPr>
        <w:tabs>
          <w:tab w:val="left" w:pos="709"/>
        </w:tabs>
        <w:spacing w:line="360" w:lineRule="auto"/>
        <w:ind w:left="705" w:hanging="705"/>
      </w:pPr>
      <w:r>
        <w:t>23.12.</w:t>
      </w:r>
      <w:r>
        <w:tab/>
      </w:r>
      <w:r w:rsidRPr="00D9206E">
        <w:t>velké vánoční posezení s klienty v jídelně – s cukrovím,</w:t>
      </w:r>
      <w:r w:rsidR="00F674EE">
        <w:t xml:space="preserve"> </w:t>
      </w:r>
      <w:r w:rsidRPr="00D9206E">
        <w:t>nealko punčem a hudbou v podání A.</w:t>
      </w:r>
      <w:r w:rsidR="00B70C76">
        <w:t xml:space="preserve"> </w:t>
      </w:r>
      <w:r w:rsidRPr="00D9206E">
        <w:t>Vaňkové,</w:t>
      </w:r>
      <w:r w:rsidR="00F674EE">
        <w:t xml:space="preserve"> </w:t>
      </w:r>
      <w:r w:rsidRPr="00D9206E">
        <w:t>O.</w:t>
      </w:r>
      <w:r w:rsidR="00B70C76">
        <w:t xml:space="preserve"> </w:t>
      </w:r>
      <w:r w:rsidRPr="00D9206E">
        <w:t>Chalupy a V.</w:t>
      </w:r>
      <w:r w:rsidR="00B70C76">
        <w:t xml:space="preserve"> </w:t>
      </w:r>
      <w:r w:rsidRPr="00D9206E">
        <w:t>Sokolové</w:t>
      </w:r>
      <w:r w:rsidR="00B70C76">
        <w:t>.</w:t>
      </w: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p w:rsidR="006F3FD5" w:rsidRDefault="006F3FD5" w:rsidP="00B70C76">
      <w:pPr>
        <w:spacing w:line="360" w:lineRule="auto"/>
        <w:rPr>
          <w:b/>
          <w:sz w:val="28"/>
          <w:szCs w:val="28"/>
        </w:rPr>
      </w:pPr>
    </w:p>
    <w:sectPr w:rsidR="006F3FD5" w:rsidSect="0071327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26" w:rsidRDefault="007B1D26">
      <w:r>
        <w:separator/>
      </w:r>
    </w:p>
  </w:endnote>
  <w:endnote w:type="continuationSeparator" w:id="0">
    <w:p w:rsidR="007B1D26" w:rsidRDefault="007B1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26" w:rsidRDefault="007B1D26" w:rsidP="00E710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B1D26" w:rsidRDefault="007B1D2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D26" w:rsidRDefault="007B1D26" w:rsidP="00E7107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A189D">
      <w:rPr>
        <w:rStyle w:val="slostrnky"/>
        <w:noProof/>
      </w:rPr>
      <w:t>3</w:t>
    </w:r>
    <w:r>
      <w:rPr>
        <w:rStyle w:val="slostrnky"/>
      </w:rPr>
      <w:fldChar w:fldCharType="end"/>
    </w:r>
  </w:p>
  <w:p w:rsidR="007B1D26" w:rsidRDefault="007B1D2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26" w:rsidRDefault="007B1D26">
      <w:r>
        <w:separator/>
      </w:r>
    </w:p>
  </w:footnote>
  <w:footnote w:type="continuationSeparator" w:id="0">
    <w:p w:rsidR="007B1D26" w:rsidRDefault="007B1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B28AEA"/>
    <w:lvl w:ilvl="0">
      <w:start w:val="1"/>
      <w:numFmt w:val="decimal"/>
      <w:lvlText w:val="%1."/>
      <w:lvlJc w:val="left"/>
      <w:pPr>
        <w:tabs>
          <w:tab w:val="num" w:pos="1492"/>
        </w:tabs>
        <w:ind w:left="1492" w:hanging="360"/>
      </w:pPr>
    </w:lvl>
  </w:abstractNum>
  <w:abstractNum w:abstractNumId="1">
    <w:nsid w:val="FFFFFF7D"/>
    <w:multiLevelType w:val="singleLevel"/>
    <w:tmpl w:val="AFE8C62A"/>
    <w:lvl w:ilvl="0">
      <w:start w:val="1"/>
      <w:numFmt w:val="decimal"/>
      <w:lvlText w:val="%1."/>
      <w:lvlJc w:val="left"/>
      <w:pPr>
        <w:tabs>
          <w:tab w:val="num" w:pos="1209"/>
        </w:tabs>
        <w:ind w:left="1209" w:hanging="360"/>
      </w:pPr>
    </w:lvl>
  </w:abstractNum>
  <w:abstractNum w:abstractNumId="2">
    <w:nsid w:val="FFFFFF7E"/>
    <w:multiLevelType w:val="singleLevel"/>
    <w:tmpl w:val="0388DBA2"/>
    <w:lvl w:ilvl="0">
      <w:start w:val="1"/>
      <w:numFmt w:val="decimal"/>
      <w:lvlText w:val="%1."/>
      <w:lvlJc w:val="left"/>
      <w:pPr>
        <w:tabs>
          <w:tab w:val="num" w:pos="926"/>
        </w:tabs>
        <w:ind w:left="926" w:hanging="360"/>
      </w:pPr>
    </w:lvl>
  </w:abstractNum>
  <w:abstractNum w:abstractNumId="3">
    <w:nsid w:val="FFFFFF7F"/>
    <w:multiLevelType w:val="singleLevel"/>
    <w:tmpl w:val="3EC0CA8A"/>
    <w:lvl w:ilvl="0">
      <w:start w:val="1"/>
      <w:numFmt w:val="decimal"/>
      <w:lvlText w:val="%1."/>
      <w:lvlJc w:val="left"/>
      <w:pPr>
        <w:tabs>
          <w:tab w:val="num" w:pos="643"/>
        </w:tabs>
        <w:ind w:left="643" w:hanging="360"/>
      </w:pPr>
    </w:lvl>
  </w:abstractNum>
  <w:abstractNum w:abstractNumId="4">
    <w:nsid w:val="FFFFFF88"/>
    <w:multiLevelType w:val="singleLevel"/>
    <w:tmpl w:val="3384A27C"/>
    <w:lvl w:ilvl="0">
      <w:start w:val="1"/>
      <w:numFmt w:val="decimal"/>
      <w:lvlText w:val="%1."/>
      <w:lvlJc w:val="left"/>
      <w:pPr>
        <w:tabs>
          <w:tab w:val="num" w:pos="360"/>
        </w:tabs>
        <w:ind w:left="360" w:hanging="360"/>
      </w:pPr>
    </w:lvl>
  </w:abstractNum>
  <w:abstractNum w:abstractNumId="5">
    <w:nsid w:val="06DF4273"/>
    <w:multiLevelType w:val="hybridMultilevel"/>
    <w:tmpl w:val="A7E46A06"/>
    <w:lvl w:ilvl="0" w:tplc="9FD8C06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nsid w:val="0B2111B2"/>
    <w:multiLevelType w:val="hybridMultilevel"/>
    <w:tmpl w:val="382671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B2034A"/>
    <w:multiLevelType w:val="hybridMultilevel"/>
    <w:tmpl w:val="6C9C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2C83CC4"/>
    <w:multiLevelType w:val="hybridMultilevel"/>
    <w:tmpl w:val="BE9E49CE"/>
    <w:lvl w:ilvl="0" w:tplc="147AD9F2">
      <w:start w:val="912"/>
      <w:numFmt w:val="decimal"/>
      <w:lvlText w:val="%1"/>
      <w:lvlJc w:val="left"/>
      <w:pPr>
        <w:tabs>
          <w:tab w:val="num" w:pos="4740"/>
        </w:tabs>
        <w:ind w:left="4740" w:hanging="3420"/>
      </w:pPr>
      <w:rPr>
        <w:rFonts w:hint="default"/>
      </w:rPr>
    </w:lvl>
    <w:lvl w:ilvl="1" w:tplc="04050019" w:tentative="1">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9">
    <w:nsid w:val="184962B0"/>
    <w:multiLevelType w:val="hybridMultilevel"/>
    <w:tmpl w:val="6C9C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C143B3"/>
    <w:multiLevelType w:val="hybridMultilevel"/>
    <w:tmpl w:val="60647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345CD0"/>
    <w:multiLevelType w:val="hybridMultilevel"/>
    <w:tmpl w:val="DF94D328"/>
    <w:lvl w:ilvl="0" w:tplc="24E02BF2">
      <w:start w:val="1"/>
      <w:numFmt w:val="bullet"/>
      <w:lvlText w:val="-"/>
      <w:lvlJc w:val="left"/>
      <w:pPr>
        <w:ind w:left="720" w:hanging="360"/>
      </w:pPr>
      <w:rPr>
        <w:rFonts w:ascii="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48384D"/>
    <w:multiLevelType w:val="hybridMultilevel"/>
    <w:tmpl w:val="4C1A0E6A"/>
    <w:lvl w:ilvl="0" w:tplc="3D4A95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AE1075"/>
    <w:multiLevelType w:val="hybridMultilevel"/>
    <w:tmpl w:val="764481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C5E49D4"/>
    <w:multiLevelType w:val="hybridMultilevel"/>
    <w:tmpl w:val="1852441C"/>
    <w:lvl w:ilvl="0" w:tplc="24E02BF2">
      <w:start w:val="1"/>
      <w:numFmt w:val="bullet"/>
      <w:lvlText w:val="-"/>
      <w:lvlJc w:val="left"/>
      <w:pPr>
        <w:ind w:left="720" w:hanging="360"/>
      </w:pPr>
      <w:rPr>
        <w:rFonts w:ascii="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29B1E7F"/>
    <w:multiLevelType w:val="hybridMultilevel"/>
    <w:tmpl w:val="6C9C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9C1B48"/>
    <w:multiLevelType w:val="hybridMultilevel"/>
    <w:tmpl w:val="BDF8845E"/>
    <w:lvl w:ilvl="0" w:tplc="9FD8C06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8E730D"/>
    <w:multiLevelType w:val="hybridMultilevel"/>
    <w:tmpl w:val="225A324E"/>
    <w:lvl w:ilvl="0" w:tplc="3D4A95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76458F"/>
    <w:multiLevelType w:val="hybridMultilevel"/>
    <w:tmpl w:val="6DBAED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3860FA"/>
    <w:multiLevelType w:val="hybridMultilevel"/>
    <w:tmpl w:val="C9EE64BE"/>
    <w:lvl w:ilvl="0" w:tplc="0CC0A77C">
      <w:start w:val="378"/>
      <w:numFmt w:val="decimal"/>
      <w:lvlText w:val="%1"/>
      <w:lvlJc w:val="left"/>
      <w:pPr>
        <w:tabs>
          <w:tab w:val="num" w:pos="4740"/>
        </w:tabs>
        <w:ind w:left="4740" w:hanging="3420"/>
      </w:pPr>
      <w:rPr>
        <w:rFonts w:hint="default"/>
      </w:rPr>
    </w:lvl>
    <w:lvl w:ilvl="1" w:tplc="04050019" w:tentative="1">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20">
    <w:nsid w:val="41CC03FF"/>
    <w:multiLevelType w:val="hybridMultilevel"/>
    <w:tmpl w:val="EC10CEE0"/>
    <w:lvl w:ilvl="0" w:tplc="3D4A95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83D0613"/>
    <w:multiLevelType w:val="hybridMultilevel"/>
    <w:tmpl w:val="CB389D72"/>
    <w:lvl w:ilvl="0" w:tplc="04050005">
      <w:start w:val="1"/>
      <w:numFmt w:val="bullet"/>
      <w:lvlText w:val=""/>
      <w:lvlJc w:val="left"/>
      <w:pPr>
        <w:tabs>
          <w:tab w:val="num" w:pos="644"/>
        </w:tabs>
        <w:ind w:left="644" w:hanging="360"/>
      </w:pPr>
      <w:rPr>
        <w:rFonts w:ascii="Wingdings" w:hAnsi="Wingding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22">
    <w:nsid w:val="4CE3595E"/>
    <w:multiLevelType w:val="hybridMultilevel"/>
    <w:tmpl w:val="945631FE"/>
    <w:lvl w:ilvl="0" w:tplc="CE44C4F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417A99"/>
    <w:multiLevelType w:val="hybridMultilevel"/>
    <w:tmpl w:val="6C9C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F135C3B"/>
    <w:multiLevelType w:val="hybridMultilevel"/>
    <w:tmpl w:val="1130D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9C52D5"/>
    <w:multiLevelType w:val="hybridMultilevel"/>
    <w:tmpl w:val="107CC100"/>
    <w:lvl w:ilvl="0" w:tplc="9FD8C06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526586"/>
    <w:multiLevelType w:val="hybridMultilevel"/>
    <w:tmpl w:val="28187AAC"/>
    <w:lvl w:ilvl="0" w:tplc="929A927C">
      <w:start w:val="11"/>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7">
    <w:nsid w:val="606422BD"/>
    <w:multiLevelType w:val="hybridMultilevel"/>
    <w:tmpl w:val="B9683A10"/>
    <w:lvl w:ilvl="0" w:tplc="3D4A95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565802"/>
    <w:multiLevelType w:val="hybridMultilevel"/>
    <w:tmpl w:val="3B465BB0"/>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nsid w:val="6DB50F17"/>
    <w:multiLevelType w:val="hybridMultilevel"/>
    <w:tmpl w:val="859C1100"/>
    <w:lvl w:ilvl="0" w:tplc="4FD2B97E">
      <w:start w:val="378"/>
      <w:numFmt w:val="decimal"/>
      <w:lvlText w:val="%1"/>
      <w:lvlJc w:val="left"/>
      <w:pPr>
        <w:tabs>
          <w:tab w:val="num" w:pos="4860"/>
        </w:tabs>
        <w:ind w:left="4860" w:hanging="3540"/>
      </w:pPr>
      <w:rPr>
        <w:rFonts w:hint="default"/>
      </w:rPr>
    </w:lvl>
    <w:lvl w:ilvl="1" w:tplc="04050019" w:tentative="1">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30">
    <w:nsid w:val="706B05F5"/>
    <w:multiLevelType w:val="hybridMultilevel"/>
    <w:tmpl w:val="6C9CF6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BD72E87"/>
    <w:multiLevelType w:val="hybridMultilevel"/>
    <w:tmpl w:val="4496A0B4"/>
    <w:lvl w:ilvl="0" w:tplc="3D4A951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326715"/>
    <w:multiLevelType w:val="hybridMultilevel"/>
    <w:tmpl w:val="D58ABFC4"/>
    <w:lvl w:ilvl="0" w:tplc="5D644A24">
      <w:start w:val="97"/>
      <w:numFmt w:val="bullet"/>
      <w:lvlText w:val="-"/>
      <w:lvlJc w:val="left"/>
      <w:pPr>
        <w:ind w:left="1353" w:hanging="360"/>
      </w:pPr>
      <w:rPr>
        <w:rFonts w:ascii="Times New Roman" w:eastAsia="Times New Roman" w:hAnsi="Times New Roman" w:cs="Times New Roman"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3">
    <w:nsid w:val="7D1139CD"/>
    <w:multiLevelType w:val="hybridMultilevel"/>
    <w:tmpl w:val="6E5AF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9"/>
  </w:num>
  <w:num w:numId="4">
    <w:abstractNumId w:val="13"/>
  </w:num>
  <w:num w:numId="5">
    <w:abstractNumId w:val="26"/>
  </w:num>
  <w:num w:numId="6">
    <w:abstractNumId w:val="5"/>
  </w:num>
  <w:num w:numId="7">
    <w:abstractNumId w:val="21"/>
  </w:num>
  <w:num w:numId="8">
    <w:abstractNumId w:val="28"/>
  </w:num>
  <w:num w:numId="9">
    <w:abstractNumId w:val="6"/>
  </w:num>
  <w:num w:numId="10">
    <w:abstractNumId w:val="10"/>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7"/>
  </w:num>
  <w:num w:numId="18">
    <w:abstractNumId w:val="30"/>
  </w:num>
  <w:num w:numId="19">
    <w:abstractNumId w:val="32"/>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5"/>
  </w:num>
  <w:num w:numId="23">
    <w:abstractNumId w:val="4"/>
  </w:num>
  <w:num w:numId="24">
    <w:abstractNumId w:val="3"/>
  </w:num>
  <w:num w:numId="25">
    <w:abstractNumId w:val="2"/>
  </w:num>
  <w:num w:numId="26">
    <w:abstractNumId w:val="1"/>
  </w:num>
  <w:num w:numId="27">
    <w:abstractNumId w:val="0"/>
  </w:num>
  <w:num w:numId="28">
    <w:abstractNumId w:val="33"/>
  </w:num>
  <w:num w:numId="29">
    <w:abstractNumId w:val="31"/>
  </w:num>
  <w:num w:numId="30">
    <w:abstractNumId w:val="20"/>
  </w:num>
  <w:num w:numId="31">
    <w:abstractNumId w:val="27"/>
  </w:num>
  <w:num w:numId="32">
    <w:abstractNumId w:val="17"/>
  </w:num>
  <w:num w:numId="33">
    <w:abstractNumId w:val="11"/>
  </w:num>
  <w:num w:numId="34">
    <w:abstractNumId w:val="14"/>
  </w:num>
  <w:num w:numId="35">
    <w:abstractNumId w:val="23"/>
  </w:num>
  <w:num w:numId="36">
    <w:abstractNumId w:val="15"/>
  </w:num>
  <w:num w:numId="37">
    <w:abstractNumId w:val="22"/>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hideGrammaticalErrors/>
  <w:proofState w:spelling="clean"/>
  <w:stylePaneFormatFilter w:val="3F04"/>
  <w:stylePaneSortMethod w:val="0000"/>
  <w:defaultTabStop w:val="709"/>
  <w:hyphenationZone w:val="425"/>
  <w:drawingGridHorizontalSpacing w:val="120"/>
  <w:displayHorizontalDrawingGridEvery w:val="2"/>
  <w:characterSpacingControl w:val="doNotCompress"/>
  <w:hdrShapeDefaults>
    <o:shapedefaults v:ext="edit" spidmax="53249">
      <o:colormenu v:ext="edit" fillcolor="none [1304]"/>
    </o:shapedefaults>
  </w:hdrShapeDefaults>
  <w:footnotePr>
    <w:footnote w:id="-1"/>
    <w:footnote w:id="0"/>
  </w:footnotePr>
  <w:endnotePr>
    <w:endnote w:id="-1"/>
    <w:endnote w:id="0"/>
  </w:endnotePr>
  <w:compat/>
  <w:rsids>
    <w:rsidRoot w:val="00EF6D57"/>
    <w:rsid w:val="00016D78"/>
    <w:rsid w:val="000211C6"/>
    <w:rsid w:val="00022546"/>
    <w:rsid w:val="000225B6"/>
    <w:rsid w:val="00030506"/>
    <w:rsid w:val="00040459"/>
    <w:rsid w:val="00044D97"/>
    <w:rsid w:val="00047756"/>
    <w:rsid w:val="00050DBB"/>
    <w:rsid w:val="000678EA"/>
    <w:rsid w:val="0007172A"/>
    <w:rsid w:val="0008786B"/>
    <w:rsid w:val="00094E65"/>
    <w:rsid w:val="00097678"/>
    <w:rsid w:val="000A3309"/>
    <w:rsid w:val="000B75A2"/>
    <w:rsid w:val="000C4A9F"/>
    <w:rsid w:val="000D1620"/>
    <w:rsid w:val="000E463F"/>
    <w:rsid w:val="000F51EA"/>
    <w:rsid w:val="00106621"/>
    <w:rsid w:val="001157EB"/>
    <w:rsid w:val="00123986"/>
    <w:rsid w:val="00130D3F"/>
    <w:rsid w:val="00142A92"/>
    <w:rsid w:val="00142AF4"/>
    <w:rsid w:val="00142E48"/>
    <w:rsid w:val="00181906"/>
    <w:rsid w:val="001C0909"/>
    <w:rsid w:val="001C3FD7"/>
    <w:rsid w:val="001D0E49"/>
    <w:rsid w:val="001D7C23"/>
    <w:rsid w:val="001E20F0"/>
    <w:rsid w:val="001E7BE4"/>
    <w:rsid w:val="001F469C"/>
    <w:rsid w:val="00205406"/>
    <w:rsid w:val="00214B98"/>
    <w:rsid w:val="00221717"/>
    <w:rsid w:val="00230277"/>
    <w:rsid w:val="00236063"/>
    <w:rsid w:val="002377FF"/>
    <w:rsid w:val="00247E28"/>
    <w:rsid w:val="002525A2"/>
    <w:rsid w:val="002557A8"/>
    <w:rsid w:val="00255EB2"/>
    <w:rsid w:val="00285B7A"/>
    <w:rsid w:val="002A1AF0"/>
    <w:rsid w:val="002A461E"/>
    <w:rsid w:val="002A7014"/>
    <w:rsid w:val="002B0ACE"/>
    <w:rsid w:val="002B68FC"/>
    <w:rsid w:val="002C2362"/>
    <w:rsid w:val="002D08E3"/>
    <w:rsid w:val="002E3695"/>
    <w:rsid w:val="002E5A85"/>
    <w:rsid w:val="003260CE"/>
    <w:rsid w:val="00334D4F"/>
    <w:rsid w:val="003702C6"/>
    <w:rsid w:val="00374D8D"/>
    <w:rsid w:val="00396083"/>
    <w:rsid w:val="003B3403"/>
    <w:rsid w:val="003B6525"/>
    <w:rsid w:val="003C3172"/>
    <w:rsid w:val="003C514A"/>
    <w:rsid w:val="003D4A4C"/>
    <w:rsid w:val="003D7DAB"/>
    <w:rsid w:val="003E2ACC"/>
    <w:rsid w:val="003F4E6E"/>
    <w:rsid w:val="00400AD6"/>
    <w:rsid w:val="00410BF9"/>
    <w:rsid w:val="00414986"/>
    <w:rsid w:val="004212FC"/>
    <w:rsid w:val="0042261A"/>
    <w:rsid w:val="004233A3"/>
    <w:rsid w:val="00432CB9"/>
    <w:rsid w:val="0043669F"/>
    <w:rsid w:val="00445F24"/>
    <w:rsid w:val="00453691"/>
    <w:rsid w:val="004557F3"/>
    <w:rsid w:val="004646AC"/>
    <w:rsid w:val="00466384"/>
    <w:rsid w:val="00476806"/>
    <w:rsid w:val="00484685"/>
    <w:rsid w:val="004852E9"/>
    <w:rsid w:val="004954E2"/>
    <w:rsid w:val="00495525"/>
    <w:rsid w:val="004A4040"/>
    <w:rsid w:val="004A6287"/>
    <w:rsid w:val="004B2D82"/>
    <w:rsid w:val="004B5A85"/>
    <w:rsid w:val="004C0225"/>
    <w:rsid w:val="004C13E3"/>
    <w:rsid w:val="004D6F5E"/>
    <w:rsid w:val="004E1386"/>
    <w:rsid w:val="004E3C77"/>
    <w:rsid w:val="004F51E0"/>
    <w:rsid w:val="005002C5"/>
    <w:rsid w:val="00511039"/>
    <w:rsid w:val="00521E65"/>
    <w:rsid w:val="005244E0"/>
    <w:rsid w:val="005310E6"/>
    <w:rsid w:val="00543941"/>
    <w:rsid w:val="0055696D"/>
    <w:rsid w:val="00561C49"/>
    <w:rsid w:val="00561FE6"/>
    <w:rsid w:val="005629E5"/>
    <w:rsid w:val="00564FE8"/>
    <w:rsid w:val="00572804"/>
    <w:rsid w:val="00572916"/>
    <w:rsid w:val="005767F2"/>
    <w:rsid w:val="00580CC9"/>
    <w:rsid w:val="00586AE1"/>
    <w:rsid w:val="005939D4"/>
    <w:rsid w:val="00595FC9"/>
    <w:rsid w:val="005A3416"/>
    <w:rsid w:val="005B1621"/>
    <w:rsid w:val="005C53E0"/>
    <w:rsid w:val="005C7B34"/>
    <w:rsid w:val="005E1B82"/>
    <w:rsid w:val="005E70F6"/>
    <w:rsid w:val="00607C4A"/>
    <w:rsid w:val="00615BDB"/>
    <w:rsid w:val="00622B4E"/>
    <w:rsid w:val="0062618F"/>
    <w:rsid w:val="006266F5"/>
    <w:rsid w:val="00635D2F"/>
    <w:rsid w:val="00641380"/>
    <w:rsid w:val="0064231B"/>
    <w:rsid w:val="006454E9"/>
    <w:rsid w:val="006500B4"/>
    <w:rsid w:val="006516F1"/>
    <w:rsid w:val="006543E2"/>
    <w:rsid w:val="006571B8"/>
    <w:rsid w:val="00665B84"/>
    <w:rsid w:val="0068095A"/>
    <w:rsid w:val="00681DE7"/>
    <w:rsid w:val="0069727B"/>
    <w:rsid w:val="006A2705"/>
    <w:rsid w:val="006B2360"/>
    <w:rsid w:val="006B302A"/>
    <w:rsid w:val="006C02D7"/>
    <w:rsid w:val="006C543C"/>
    <w:rsid w:val="006C6C8A"/>
    <w:rsid w:val="006F3FD5"/>
    <w:rsid w:val="007122EA"/>
    <w:rsid w:val="00713272"/>
    <w:rsid w:val="00715E5F"/>
    <w:rsid w:val="0072264C"/>
    <w:rsid w:val="00722C41"/>
    <w:rsid w:val="0072548B"/>
    <w:rsid w:val="00740EAA"/>
    <w:rsid w:val="00742659"/>
    <w:rsid w:val="00750763"/>
    <w:rsid w:val="00752D0D"/>
    <w:rsid w:val="00757635"/>
    <w:rsid w:val="00757AAA"/>
    <w:rsid w:val="00766B47"/>
    <w:rsid w:val="00784640"/>
    <w:rsid w:val="00784EC9"/>
    <w:rsid w:val="007B1D26"/>
    <w:rsid w:val="007B2300"/>
    <w:rsid w:val="007B4473"/>
    <w:rsid w:val="007B6884"/>
    <w:rsid w:val="007D1477"/>
    <w:rsid w:val="007D23CD"/>
    <w:rsid w:val="007D708D"/>
    <w:rsid w:val="007E23FE"/>
    <w:rsid w:val="007F3101"/>
    <w:rsid w:val="007F3F71"/>
    <w:rsid w:val="0081153F"/>
    <w:rsid w:val="00816FE1"/>
    <w:rsid w:val="0082716F"/>
    <w:rsid w:val="00830B3B"/>
    <w:rsid w:val="00835E7B"/>
    <w:rsid w:val="008514FA"/>
    <w:rsid w:val="008637A9"/>
    <w:rsid w:val="00865D51"/>
    <w:rsid w:val="00877B7D"/>
    <w:rsid w:val="00887293"/>
    <w:rsid w:val="00890501"/>
    <w:rsid w:val="00895A27"/>
    <w:rsid w:val="008A39BE"/>
    <w:rsid w:val="008B27F5"/>
    <w:rsid w:val="008C1EC5"/>
    <w:rsid w:val="008C2B7E"/>
    <w:rsid w:val="008D2082"/>
    <w:rsid w:val="008D2916"/>
    <w:rsid w:val="008E6E1F"/>
    <w:rsid w:val="00902D34"/>
    <w:rsid w:val="00907DCC"/>
    <w:rsid w:val="0091019C"/>
    <w:rsid w:val="0092441A"/>
    <w:rsid w:val="009271FB"/>
    <w:rsid w:val="0095232F"/>
    <w:rsid w:val="00975FF3"/>
    <w:rsid w:val="009850AD"/>
    <w:rsid w:val="009908DD"/>
    <w:rsid w:val="00992F3F"/>
    <w:rsid w:val="009A0E7B"/>
    <w:rsid w:val="009A189D"/>
    <w:rsid w:val="009A6FDC"/>
    <w:rsid w:val="009B1003"/>
    <w:rsid w:val="009B23D1"/>
    <w:rsid w:val="009C568C"/>
    <w:rsid w:val="009E21A4"/>
    <w:rsid w:val="009E47CF"/>
    <w:rsid w:val="009E71DC"/>
    <w:rsid w:val="009E7BB5"/>
    <w:rsid w:val="00A13A91"/>
    <w:rsid w:val="00A23247"/>
    <w:rsid w:val="00A32CE3"/>
    <w:rsid w:val="00A45DF4"/>
    <w:rsid w:val="00A55D37"/>
    <w:rsid w:val="00A849C8"/>
    <w:rsid w:val="00AB06CE"/>
    <w:rsid w:val="00AC2DCE"/>
    <w:rsid w:val="00AC6C52"/>
    <w:rsid w:val="00AD44AF"/>
    <w:rsid w:val="00AF056D"/>
    <w:rsid w:val="00AF2672"/>
    <w:rsid w:val="00AF55E2"/>
    <w:rsid w:val="00B2026C"/>
    <w:rsid w:val="00B2479E"/>
    <w:rsid w:val="00B34278"/>
    <w:rsid w:val="00B44ABF"/>
    <w:rsid w:val="00B52767"/>
    <w:rsid w:val="00B5473B"/>
    <w:rsid w:val="00B70C76"/>
    <w:rsid w:val="00B713EA"/>
    <w:rsid w:val="00B7226E"/>
    <w:rsid w:val="00B732D3"/>
    <w:rsid w:val="00B75C4A"/>
    <w:rsid w:val="00B82146"/>
    <w:rsid w:val="00B9154E"/>
    <w:rsid w:val="00BA4373"/>
    <w:rsid w:val="00BB1791"/>
    <w:rsid w:val="00BB1C57"/>
    <w:rsid w:val="00BC61F8"/>
    <w:rsid w:val="00BE4389"/>
    <w:rsid w:val="00BF4584"/>
    <w:rsid w:val="00C03368"/>
    <w:rsid w:val="00C14362"/>
    <w:rsid w:val="00C170DB"/>
    <w:rsid w:val="00C25E0A"/>
    <w:rsid w:val="00C30BDD"/>
    <w:rsid w:val="00C47737"/>
    <w:rsid w:val="00C479DB"/>
    <w:rsid w:val="00C541D2"/>
    <w:rsid w:val="00C6387C"/>
    <w:rsid w:val="00C84012"/>
    <w:rsid w:val="00C919B5"/>
    <w:rsid w:val="00CA4CCF"/>
    <w:rsid w:val="00CB02F2"/>
    <w:rsid w:val="00CD1B15"/>
    <w:rsid w:val="00CD43C9"/>
    <w:rsid w:val="00D02BF3"/>
    <w:rsid w:val="00D11E02"/>
    <w:rsid w:val="00D207A8"/>
    <w:rsid w:val="00D208CA"/>
    <w:rsid w:val="00D231E4"/>
    <w:rsid w:val="00D34B13"/>
    <w:rsid w:val="00D361E4"/>
    <w:rsid w:val="00D41400"/>
    <w:rsid w:val="00D45C99"/>
    <w:rsid w:val="00D833E2"/>
    <w:rsid w:val="00D84F68"/>
    <w:rsid w:val="00D873E8"/>
    <w:rsid w:val="00D90C18"/>
    <w:rsid w:val="00D9206E"/>
    <w:rsid w:val="00DA173F"/>
    <w:rsid w:val="00DD0190"/>
    <w:rsid w:val="00DD0332"/>
    <w:rsid w:val="00DD66EA"/>
    <w:rsid w:val="00DF541A"/>
    <w:rsid w:val="00E05997"/>
    <w:rsid w:val="00E1376F"/>
    <w:rsid w:val="00E1666A"/>
    <w:rsid w:val="00E34905"/>
    <w:rsid w:val="00E6612D"/>
    <w:rsid w:val="00E708BD"/>
    <w:rsid w:val="00E71072"/>
    <w:rsid w:val="00E748E9"/>
    <w:rsid w:val="00E74DC1"/>
    <w:rsid w:val="00E92973"/>
    <w:rsid w:val="00E9724A"/>
    <w:rsid w:val="00EC2F4C"/>
    <w:rsid w:val="00ED3DC6"/>
    <w:rsid w:val="00EE038B"/>
    <w:rsid w:val="00EE6459"/>
    <w:rsid w:val="00EF25DD"/>
    <w:rsid w:val="00EF48BF"/>
    <w:rsid w:val="00EF4A23"/>
    <w:rsid w:val="00EF6D57"/>
    <w:rsid w:val="00F02CDA"/>
    <w:rsid w:val="00F03D6A"/>
    <w:rsid w:val="00F103E4"/>
    <w:rsid w:val="00F217D8"/>
    <w:rsid w:val="00F23400"/>
    <w:rsid w:val="00F25C9E"/>
    <w:rsid w:val="00F346D1"/>
    <w:rsid w:val="00F40BC1"/>
    <w:rsid w:val="00F4133C"/>
    <w:rsid w:val="00F56F2A"/>
    <w:rsid w:val="00F60FCC"/>
    <w:rsid w:val="00F674EE"/>
    <w:rsid w:val="00F81AF0"/>
    <w:rsid w:val="00F8399D"/>
    <w:rsid w:val="00F9256D"/>
    <w:rsid w:val="00FA2D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95A27"/>
    <w:rPr>
      <w:sz w:val="24"/>
      <w:szCs w:val="24"/>
    </w:rPr>
  </w:style>
  <w:style w:type="paragraph" w:styleId="Nadpis1">
    <w:name w:val="heading 1"/>
    <w:basedOn w:val="Normln"/>
    <w:next w:val="Normln"/>
    <w:qFormat/>
    <w:rsid w:val="00F03D6A"/>
    <w:pPr>
      <w:keepNext/>
      <w:jc w:val="center"/>
      <w:outlineLvl w:val="0"/>
    </w:pPr>
    <w:rPr>
      <w:rFonts w:eastAsia="Arial Unicode MS"/>
      <w:b/>
      <w:sz w:val="32"/>
      <w:szCs w:val="28"/>
    </w:rPr>
  </w:style>
  <w:style w:type="paragraph" w:styleId="Nadpis2">
    <w:name w:val="heading 2"/>
    <w:basedOn w:val="Normln"/>
    <w:next w:val="Normln"/>
    <w:link w:val="Nadpis2Char"/>
    <w:unhideWhenUsed/>
    <w:qFormat/>
    <w:rsid w:val="00334D4F"/>
    <w:pPr>
      <w:keepNext/>
      <w:keepLines/>
      <w:spacing w:before="200" w:line="360" w:lineRule="auto"/>
      <w:outlineLvl w:val="1"/>
    </w:pPr>
    <w:rPr>
      <w:rFonts w:eastAsiaTheme="majorEastAsia" w:cstheme="majorBidi"/>
      <w:b/>
      <w:bCs/>
      <w:sz w:val="28"/>
      <w:szCs w:val="26"/>
    </w:rPr>
  </w:style>
  <w:style w:type="paragraph" w:styleId="Nadpis3">
    <w:name w:val="heading 3"/>
    <w:basedOn w:val="Normln"/>
    <w:next w:val="Normln"/>
    <w:link w:val="Nadpis3Char"/>
    <w:unhideWhenUsed/>
    <w:qFormat/>
    <w:rsid w:val="00334D4F"/>
    <w:pPr>
      <w:keepNext/>
      <w:keepLines/>
      <w:spacing w:before="160" w:after="4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BF4584"/>
    <w:rPr>
      <w:rFonts w:ascii="Tahoma" w:hAnsi="Tahoma" w:cs="Tahoma"/>
      <w:sz w:val="16"/>
      <w:szCs w:val="16"/>
    </w:rPr>
  </w:style>
  <w:style w:type="character" w:styleId="Hypertextovodkaz">
    <w:name w:val="Hyperlink"/>
    <w:basedOn w:val="Standardnpsmoodstavce"/>
    <w:uiPriority w:val="99"/>
    <w:rsid w:val="0008786B"/>
    <w:rPr>
      <w:color w:val="0000FF"/>
      <w:u w:val="single"/>
    </w:rPr>
  </w:style>
  <w:style w:type="paragraph" w:styleId="Zhlav">
    <w:name w:val="header"/>
    <w:basedOn w:val="Normln"/>
    <w:rsid w:val="00742659"/>
    <w:pPr>
      <w:tabs>
        <w:tab w:val="center" w:pos="4536"/>
        <w:tab w:val="right" w:pos="9072"/>
      </w:tabs>
    </w:pPr>
  </w:style>
  <w:style w:type="paragraph" w:styleId="Zpat">
    <w:name w:val="footer"/>
    <w:basedOn w:val="Normln"/>
    <w:rsid w:val="00742659"/>
    <w:pPr>
      <w:tabs>
        <w:tab w:val="center" w:pos="4536"/>
        <w:tab w:val="right" w:pos="9072"/>
      </w:tabs>
    </w:pPr>
  </w:style>
  <w:style w:type="paragraph" w:styleId="Prosttext">
    <w:name w:val="Plain Text"/>
    <w:basedOn w:val="Normln"/>
    <w:link w:val="ProsttextChar"/>
    <w:uiPriority w:val="99"/>
    <w:rsid w:val="00D41400"/>
    <w:rPr>
      <w:rFonts w:ascii="Courier New" w:hAnsi="Courier New" w:cs="Courier New"/>
      <w:sz w:val="20"/>
      <w:szCs w:val="20"/>
    </w:rPr>
  </w:style>
  <w:style w:type="character" w:styleId="slostrnky">
    <w:name w:val="page number"/>
    <w:basedOn w:val="Standardnpsmoodstavce"/>
    <w:rsid w:val="00907DCC"/>
  </w:style>
  <w:style w:type="character" w:customStyle="1" w:styleId="ProsttextChar">
    <w:name w:val="Prostý text Char"/>
    <w:basedOn w:val="Standardnpsmoodstavce"/>
    <w:link w:val="Prosttext"/>
    <w:uiPriority w:val="99"/>
    <w:locked/>
    <w:rsid w:val="00A55D37"/>
    <w:rPr>
      <w:rFonts w:ascii="Courier New" w:hAnsi="Courier New" w:cs="Courier New"/>
    </w:rPr>
  </w:style>
  <w:style w:type="paragraph" w:styleId="Odstavecseseznamem">
    <w:name w:val="List Paragraph"/>
    <w:basedOn w:val="Normln"/>
    <w:uiPriority w:val="34"/>
    <w:qFormat/>
    <w:rsid w:val="00D207A8"/>
    <w:pPr>
      <w:spacing w:after="200"/>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qFormat/>
    <w:rsid w:val="0091019C"/>
    <w:rPr>
      <w:b/>
      <w:bCs/>
    </w:rPr>
  </w:style>
  <w:style w:type="character" w:customStyle="1" w:styleId="Nadpis2Char">
    <w:name w:val="Nadpis 2 Char"/>
    <w:basedOn w:val="Standardnpsmoodstavce"/>
    <w:link w:val="Nadpis2"/>
    <w:rsid w:val="00334D4F"/>
    <w:rPr>
      <w:rFonts w:eastAsiaTheme="majorEastAsia" w:cstheme="majorBidi"/>
      <w:b/>
      <w:bCs/>
      <w:sz w:val="28"/>
      <w:szCs w:val="26"/>
    </w:rPr>
  </w:style>
  <w:style w:type="character" w:customStyle="1" w:styleId="Nadpis3Char">
    <w:name w:val="Nadpis 3 Char"/>
    <w:basedOn w:val="Standardnpsmoodstavce"/>
    <w:link w:val="Nadpis3"/>
    <w:rsid w:val="00334D4F"/>
    <w:rPr>
      <w:rFonts w:eastAsiaTheme="majorEastAsia" w:cstheme="majorBidi"/>
      <w:b/>
      <w:bCs/>
      <w:sz w:val="24"/>
      <w:szCs w:val="24"/>
    </w:rPr>
  </w:style>
  <w:style w:type="paragraph" w:styleId="Obsah1">
    <w:name w:val="toc 1"/>
    <w:basedOn w:val="Normln"/>
    <w:next w:val="Normln"/>
    <w:autoRedefine/>
    <w:uiPriority w:val="39"/>
    <w:qFormat/>
    <w:rsid w:val="00572804"/>
    <w:pPr>
      <w:spacing w:before="360"/>
      <w:jc w:val="left"/>
    </w:pPr>
    <w:rPr>
      <w:rFonts w:asciiTheme="majorHAnsi" w:hAnsiTheme="majorHAnsi"/>
      <w:b/>
      <w:bCs/>
      <w:caps/>
    </w:rPr>
  </w:style>
  <w:style w:type="paragraph" w:styleId="Nadpisobsahu">
    <w:name w:val="TOC Heading"/>
    <w:basedOn w:val="Nadpis1"/>
    <w:next w:val="Normln"/>
    <w:uiPriority w:val="39"/>
    <w:semiHidden/>
    <w:unhideWhenUsed/>
    <w:qFormat/>
    <w:rsid w:val="00572804"/>
    <w:pPr>
      <w:keepLines/>
      <w:spacing w:before="480"/>
      <w:jc w:val="left"/>
      <w:outlineLvl w:val="9"/>
    </w:pPr>
    <w:rPr>
      <w:rFonts w:asciiTheme="majorHAnsi" w:eastAsiaTheme="majorEastAsia" w:hAnsiTheme="majorHAnsi" w:cstheme="majorBidi"/>
      <w:bCs/>
      <w:color w:val="365F91" w:themeColor="accent1" w:themeShade="BF"/>
      <w:sz w:val="28"/>
      <w:lang w:eastAsia="en-US"/>
    </w:rPr>
  </w:style>
  <w:style w:type="paragraph" w:styleId="Obsah2">
    <w:name w:val="toc 2"/>
    <w:basedOn w:val="Normln"/>
    <w:next w:val="Normln"/>
    <w:autoRedefine/>
    <w:uiPriority w:val="39"/>
    <w:unhideWhenUsed/>
    <w:qFormat/>
    <w:rsid w:val="00572804"/>
    <w:pPr>
      <w:spacing w:before="240"/>
      <w:jc w:val="left"/>
    </w:pPr>
    <w:rPr>
      <w:rFonts w:asciiTheme="minorHAnsi" w:hAnsiTheme="minorHAnsi"/>
      <w:b/>
      <w:bCs/>
      <w:sz w:val="20"/>
      <w:szCs w:val="20"/>
    </w:rPr>
  </w:style>
  <w:style w:type="paragraph" w:styleId="Obsah3">
    <w:name w:val="toc 3"/>
    <w:basedOn w:val="Normln"/>
    <w:next w:val="Normln"/>
    <w:autoRedefine/>
    <w:uiPriority w:val="39"/>
    <w:unhideWhenUsed/>
    <w:qFormat/>
    <w:rsid w:val="00572804"/>
    <w:pPr>
      <w:ind w:left="240"/>
      <w:jc w:val="left"/>
    </w:pPr>
    <w:rPr>
      <w:rFonts w:asciiTheme="minorHAnsi" w:hAnsiTheme="minorHAnsi"/>
      <w:sz w:val="20"/>
      <w:szCs w:val="20"/>
    </w:rPr>
  </w:style>
  <w:style w:type="paragraph" w:styleId="Obsah4">
    <w:name w:val="toc 4"/>
    <w:basedOn w:val="Normln"/>
    <w:next w:val="Normln"/>
    <w:autoRedefine/>
    <w:rsid w:val="00572804"/>
    <w:pPr>
      <w:ind w:left="480"/>
      <w:jc w:val="left"/>
    </w:pPr>
    <w:rPr>
      <w:rFonts w:asciiTheme="minorHAnsi" w:hAnsiTheme="minorHAnsi"/>
      <w:sz w:val="20"/>
      <w:szCs w:val="20"/>
    </w:rPr>
  </w:style>
  <w:style w:type="paragraph" w:styleId="Obsah5">
    <w:name w:val="toc 5"/>
    <w:basedOn w:val="Normln"/>
    <w:next w:val="Normln"/>
    <w:autoRedefine/>
    <w:rsid w:val="00572804"/>
    <w:pPr>
      <w:ind w:left="720"/>
      <w:jc w:val="left"/>
    </w:pPr>
    <w:rPr>
      <w:rFonts w:asciiTheme="minorHAnsi" w:hAnsiTheme="minorHAnsi"/>
      <w:sz w:val="20"/>
      <w:szCs w:val="20"/>
    </w:rPr>
  </w:style>
  <w:style w:type="paragraph" w:styleId="Obsah6">
    <w:name w:val="toc 6"/>
    <w:basedOn w:val="Normln"/>
    <w:next w:val="Normln"/>
    <w:autoRedefine/>
    <w:rsid w:val="00572804"/>
    <w:pPr>
      <w:ind w:left="960"/>
      <w:jc w:val="left"/>
    </w:pPr>
    <w:rPr>
      <w:rFonts w:asciiTheme="minorHAnsi" w:hAnsiTheme="minorHAnsi"/>
      <w:sz w:val="20"/>
      <w:szCs w:val="20"/>
    </w:rPr>
  </w:style>
  <w:style w:type="paragraph" w:styleId="Obsah7">
    <w:name w:val="toc 7"/>
    <w:basedOn w:val="Normln"/>
    <w:next w:val="Normln"/>
    <w:autoRedefine/>
    <w:rsid w:val="00572804"/>
    <w:pPr>
      <w:ind w:left="1200"/>
      <w:jc w:val="left"/>
    </w:pPr>
    <w:rPr>
      <w:rFonts w:asciiTheme="minorHAnsi" w:hAnsiTheme="minorHAnsi"/>
      <w:sz w:val="20"/>
      <w:szCs w:val="20"/>
    </w:rPr>
  </w:style>
  <w:style w:type="paragraph" w:styleId="Obsah8">
    <w:name w:val="toc 8"/>
    <w:basedOn w:val="Normln"/>
    <w:next w:val="Normln"/>
    <w:autoRedefine/>
    <w:rsid w:val="00572804"/>
    <w:pPr>
      <w:ind w:left="1440"/>
      <w:jc w:val="left"/>
    </w:pPr>
    <w:rPr>
      <w:rFonts w:asciiTheme="minorHAnsi" w:hAnsiTheme="minorHAnsi"/>
      <w:sz w:val="20"/>
      <w:szCs w:val="20"/>
    </w:rPr>
  </w:style>
  <w:style w:type="paragraph" w:styleId="Obsah9">
    <w:name w:val="toc 9"/>
    <w:basedOn w:val="Normln"/>
    <w:next w:val="Normln"/>
    <w:autoRedefine/>
    <w:rsid w:val="00572804"/>
    <w:pPr>
      <w:ind w:left="1680"/>
      <w:jc w:val="left"/>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5232F"/>
    <w:rPr>
      <w:sz w:val="24"/>
      <w:szCs w:val="24"/>
    </w:rPr>
  </w:style>
  <w:style w:type="paragraph" w:styleId="Nadpis1">
    <w:name w:val="heading 1"/>
    <w:basedOn w:val="Normln"/>
    <w:next w:val="Normln"/>
    <w:qFormat/>
    <w:rsid w:val="000B75A2"/>
    <w:pPr>
      <w:keepNext/>
      <w:jc w:val="center"/>
      <w:outlineLvl w:val="0"/>
    </w:pPr>
    <w:rPr>
      <w:rFonts w:eastAsia="Arial Unicode M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BF4584"/>
    <w:rPr>
      <w:rFonts w:ascii="Tahoma" w:hAnsi="Tahoma" w:cs="Tahoma"/>
      <w:sz w:val="16"/>
      <w:szCs w:val="16"/>
    </w:rPr>
  </w:style>
  <w:style w:type="character" w:styleId="Hypertextovodkaz">
    <w:name w:val="Hyperlink"/>
    <w:basedOn w:val="Standardnpsmoodstavce"/>
    <w:rsid w:val="0008786B"/>
    <w:rPr>
      <w:color w:val="0000FF"/>
      <w:u w:val="single"/>
    </w:rPr>
  </w:style>
  <w:style w:type="paragraph" w:styleId="Zhlav">
    <w:name w:val="header"/>
    <w:basedOn w:val="Normln"/>
    <w:rsid w:val="00742659"/>
    <w:pPr>
      <w:tabs>
        <w:tab w:val="center" w:pos="4536"/>
        <w:tab w:val="right" w:pos="9072"/>
      </w:tabs>
    </w:pPr>
  </w:style>
  <w:style w:type="paragraph" w:styleId="Zpat">
    <w:name w:val="footer"/>
    <w:basedOn w:val="Normln"/>
    <w:rsid w:val="00742659"/>
    <w:pPr>
      <w:tabs>
        <w:tab w:val="center" w:pos="4536"/>
        <w:tab w:val="right" w:pos="9072"/>
      </w:tabs>
    </w:pPr>
  </w:style>
  <w:style w:type="paragraph" w:styleId="Prosttext">
    <w:name w:val="Plain Text"/>
    <w:basedOn w:val="Normln"/>
    <w:link w:val="ProsttextChar"/>
    <w:uiPriority w:val="99"/>
    <w:rsid w:val="00D41400"/>
    <w:rPr>
      <w:rFonts w:ascii="Courier New" w:hAnsi="Courier New" w:cs="Courier New"/>
      <w:sz w:val="20"/>
      <w:szCs w:val="20"/>
    </w:rPr>
  </w:style>
  <w:style w:type="character" w:styleId="slostrnky">
    <w:name w:val="page number"/>
    <w:basedOn w:val="Standardnpsmoodstavce"/>
    <w:rsid w:val="00907DCC"/>
  </w:style>
  <w:style w:type="character" w:customStyle="1" w:styleId="ProsttextChar">
    <w:name w:val="Prostý text Char"/>
    <w:basedOn w:val="Standardnpsmoodstavce"/>
    <w:link w:val="Prosttext"/>
    <w:uiPriority w:val="99"/>
    <w:locked/>
    <w:rsid w:val="00A55D37"/>
    <w:rPr>
      <w:rFonts w:ascii="Courier New" w:hAnsi="Courier New" w:cs="Courier New"/>
    </w:rPr>
  </w:style>
  <w:style w:type="paragraph" w:styleId="Odstavecseseznamem">
    <w:name w:val="List Paragraph"/>
    <w:basedOn w:val="Normln"/>
    <w:uiPriority w:val="34"/>
    <w:qFormat/>
    <w:rsid w:val="00D207A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77289802">
      <w:bodyDiv w:val="1"/>
      <w:marLeft w:val="0"/>
      <w:marRight w:val="0"/>
      <w:marTop w:val="0"/>
      <w:marBottom w:val="0"/>
      <w:divBdr>
        <w:top w:val="none" w:sz="0" w:space="0" w:color="auto"/>
        <w:left w:val="none" w:sz="0" w:space="0" w:color="auto"/>
        <w:bottom w:val="none" w:sz="0" w:space="0" w:color="auto"/>
        <w:right w:val="none" w:sz="0" w:space="0" w:color="auto"/>
      </w:divBdr>
    </w:div>
    <w:div w:id="201672028">
      <w:bodyDiv w:val="1"/>
      <w:marLeft w:val="0"/>
      <w:marRight w:val="0"/>
      <w:marTop w:val="0"/>
      <w:marBottom w:val="0"/>
      <w:divBdr>
        <w:top w:val="none" w:sz="0" w:space="0" w:color="auto"/>
        <w:left w:val="none" w:sz="0" w:space="0" w:color="auto"/>
        <w:bottom w:val="none" w:sz="0" w:space="0" w:color="auto"/>
        <w:right w:val="none" w:sz="0" w:space="0" w:color="auto"/>
      </w:divBdr>
    </w:div>
    <w:div w:id="208616617">
      <w:bodyDiv w:val="1"/>
      <w:marLeft w:val="0"/>
      <w:marRight w:val="0"/>
      <w:marTop w:val="0"/>
      <w:marBottom w:val="0"/>
      <w:divBdr>
        <w:top w:val="none" w:sz="0" w:space="0" w:color="auto"/>
        <w:left w:val="none" w:sz="0" w:space="0" w:color="auto"/>
        <w:bottom w:val="none" w:sz="0" w:space="0" w:color="auto"/>
        <w:right w:val="none" w:sz="0" w:space="0" w:color="auto"/>
      </w:divBdr>
    </w:div>
    <w:div w:id="273680829">
      <w:bodyDiv w:val="1"/>
      <w:marLeft w:val="0"/>
      <w:marRight w:val="0"/>
      <w:marTop w:val="0"/>
      <w:marBottom w:val="0"/>
      <w:divBdr>
        <w:top w:val="none" w:sz="0" w:space="0" w:color="auto"/>
        <w:left w:val="none" w:sz="0" w:space="0" w:color="auto"/>
        <w:bottom w:val="none" w:sz="0" w:space="0" w:color="auto"/>
        <w:right w:val="none" w:sz="0" w:space="0" w:color="auto"/>
      </w:divBdr>
    </w:div>
    <w:div w:id="349448812">
      <w:bodyDiv w:val="1"/>
      <w:marLeft w:val="0"/>
      <w:marRight w:val="0"/>
      <w:marTop w:val="0"/>
      <w:marBottom w:val="0"/>
      <w:divBdr>
        <w:top w:val="none" w:sz="0" w:space="0" w:color="auto"/>
        <w:left w:val="none" w:sz="0" w:space="0" w:color="auto"/>
        <w:bottom w:val="none" w:sz="0" w:space="0" w:color="auto"/>
        <w:right w:val="none" w:sz="0" w:space="0" w:color="auto"/>
      </w:divBdr>
    </w:div>
    <w:div w:id="392699378">
      <w:bodyDiv w:val="1"/>
      <w:marLeft w:val="0"/>
      <w:marRight w:val="0"/>
      <w:marTop w:val="0"/>
      <w:marBottom w:val="0"/>
      <w:divBdr>
        <w:top w:val="none" w:sz="0" w:space="0" w:color="auto"/>
        <w:left w:val="none" w:sz="0" w:space="0" w:color="auto"/>
        <w:bottom w:val="none" w:sz="0" w:space="0" w:color="auto"/>
        <w:right w:val="none" w:sz="0" w:space="0" w:color="auto"/>
      </w:divBdr>
    </w:div>
    <w:div w:id="490491789">
      <w:bodyDiv w:val="1"/>
      <w:marLeft w:val="0"/>
      <w:marRight w:val="0"/>
      <w:marTop w:val="0"/>
      <w:marBottom w:val="0"/>
      <w:divBdr>
        <w:top w:val="none" w:sz="0" w:space="0" w:color="auto"/>
        <w:left w:val="none" w:sz="0" w:space="0" w:color="auto"/>
        <w:bottom w:val="none" w:sz="0" w:space="0" w:color="auto"/>
        <w:right w:val="none" w:sz="0" w:space="0" w:color="auto"/>
      </w:divBdr>
    </w:div>
    <w:div w:id="555244266">
      <w:bodyDiv w:val="1"/>
      <w:marLeft w:val="0"/>
      <w:marRight w:val="0"/>
      <w:marTop w:val="0"/>
      <w:marBottom w:val="0"/>
      <w:divBdr>
        <w:top w:val="none" w:sz="0" w:space="0" w:color="auto"/>
        <w:left w:val="none" w:sz="0" w:space="0" w:color="auto"/>
        <w:bottom w:val="none" w:sz="0" w:space="0" w:color="auto"/>
        <w:right w:val="none" w:sz="0" w:space="0" w:color="auto"/>
      </w:divBdr>
    </w:div>
    <w:div w:id="650132507">
      <w:bodyDiv w:val="1"/>
      <w:marLeft w:val="0"/>
      <w:marRight w:val="0"/>
      <w:marTop w:val="0"/>
      <w:marBottom w:val="0"/>
      <w:divBdr>
        <w:top w:val="none" w:sz="0" w:space="0" w:color="auto"/>
        <w:left w:val="none" w:sz="0" w:space="0" w:color="auto"/>
        <w:bottom w:val="none" w:sz="0" w:space="0" w:color="auto"/>
        <w:right w:val="none" w:sz="0" w:space="0" w:color="auto"/>
      </w:divBdr>
    </w:div>
    <w:div w:id="745498964">
      <w:bodyDiv w:val="1"/>
      <w:marLeft w:val="0"/>
      <w:marRight w:val="0"/>
      <w:marTop w:val="0"/>
      <w:marBottom w:val="0"/>
      <w:divBdr>
        <w:top w:val="none" w:sz="0" w:space="0" w:color="auto"/>
        <w:left w:val="none" w:sz="0" w:space="0" w:color="auto"/>
        <w:bottom w:val="none" w:sz="0" w:space="0" w:color="auto"/>
        <w:right w:val="none" w:sz="0" w:space="0" w:color="auto"/>
      </w:divBdr>
    </w:div>
    <w:div w:id="764155527">
      <w:bodyDiv w:val="1"/>
      <w:marLeft w:val="0"/>
      <w:marRight w:val="0"/>
      <w:marTop w:val="0"/>
      <w:marBottom w:val="0"/>
      <w:divBdr>
        <w:top w:val="none" w:sz="0" w:space="0" w:color="auto"/>
        <w:left w:val="none" w:sz="0" w:space="0" w:color="auto"/>
        <w:bottom w:val="none" w:sz="0" w:space="0" w:color="auto"/>
        <w:right w:val="none" w:sz="0" w:space="0" w:color="auto"/>
      </w:divBdr>
    </w:div>
    <w:div w:id="787311106">
      <w:bodyDiv w:val="1"/>
      <w:marLeft w:val="0"/>
      <w:marRight w:val="0"/>
      <w:marTop w:val="0"/>
      <w:marBottom w:val="0"/>
      <w:divBdr>
        <w:top w:val="none" w:sz="0" w:space="0" w:color="auto"/>
        <w:left w:val="none" w:sz="0" w:space="0" w:color="auto"/>
        <w:bottom w:val="none" w:sz="0" w:space="0" w:color="auto"/>
        <w:right w:val="none" w:sz="0" w:space="0" w:color="auto"/>
      </w:divBdr>
    </w:div>
    <w:div w:id="906108579">
      <w:bodyDiv w:val="1"/>
      <w:marLeft w:val="0"/>
      <w:marRight w:val="0"/>
      <w:marTop w:val="0"/>
      <w:marBottom w:val="0"/>
      <w:divBdr>
        <w:top w:val="none" w:sz="0" w:space="0" w:color="auto"/>
        <w:left w:val="none" w:sz="0" w:space="0" w:color="auto"/>
        <w:bottom w:val="none" w:sz="0" w:space="0" w:color="auto"/>
        <w:right w:val="none" w:sz="0" w:space="0" w:color="auto"/>
      </w:divBdr>
    </w:div>
    <w:div w:id="919023522">
      <w:bodyDiv w:val="1"/>
      <w:marLeft w:val="0"/>
      <w:marRight w:val="0"/>
      <w:marTop w:val="0"/>
      <w:marBottom w:val="0"/>
      <w:divBdr>
        <w:top w:val="none" w:sz="0" w:space="0" w:color="auto"/>
        <w:left w:val="none" w:sz="0" w:space="0" w:color="auto"/>
        <w:bottom w:val="none" w:sz="0" w:space="0" w:color="auto"/>
        <w:right w:val="none" w:sz="0" w:space="0" w:color="auto"/>
      </w:divBdr>
    </w:div>
    <w:div w:id="1024285351">
      <w:bodyDiv w:val="1"/>
      <w:marLeft w:val="0"/>
      <w:marRight w:val="0"/>
      <w:marTop w:val="0"/>
      <w:marBottom w:val="0"/>
      <w:divBdr>
        <w:top w:val="none" w:sz="0" w:space="0" w:color="auto"/>
        <w:left w:val="none" w:sz="0" w:space="0" w:color="auto"/>
        <w:bottom w:val="none" w:sz="0" w:space="0" w:color="auto"/>
        <w:right w:val="none" w:sz="0" w:space="0" w:color="auto"/>
      </w:divBdr>
    </w:div>
    <w:div w:id="1047874336">
      <w:bodyDiv w:val="1"/>
      <w:marLeft w:val="0"/>
      <w:marRight w:val="0"/>
      <w:marTop w:val="0"/>
      <w:marBottom w:val="0"/>
      <w:divBdr>
        <w:top w:val="none" w:sz="0" w:space="0" w:color="auto"/>
        <w:left w:val="none" w:sz="0" w:space="0" w:color="auto"/>
        <w:bottom w:val="none" w:sz="0" w:space="0" w:color="auto"/>
        <w:right w:val="none" w:sz="0" w:space="0" w:color="auto"/>
      </w:divBdr>
    </w:div>
    <w:div w:id="1051884524">
      <w:bodyDiv w:val="1"/>
      <w:marLeft w:val="0"/>
      <w:marRight w:val="0"/>
      <w:marTop w:val="0"/>
      <w:marBottom w:val="0"/>
      <w:divBdr>
        <w:top w:val="none" w:sz="0" w:space="0" w:color="auto"/>
        <w:left w:val="none" w:sz="0" w:space="0" w:color="auto"/>
        <w:bottom w:val="none" w:sz="0" w:space="0" w:color="auto"/>
        <w:right w:val="none" w:sz="0" w:space="0" w:color="auto"/>
      </w:divBdr>
    </w:div>
    <w:div w:id="1087113118">
      <w:bodyDiv w:val="1"/>
      <w:marLeft w:val="0"/>
      <w:marRight w:val="0"/>
      <w:marTop w:val="0"/>
      <w:marBottom w:val="0"/>
      <w:divBdr>
        <w:top w:val="none" w:sz="0" w:space="0" w:color="auto"/>
        <w:left w:val="none" w:sz="0" w:space="0" w:color="auto"/>
        <w:bottom w:val="none" w:sz="0" w:space="0" w:color="auto"/>
        <w:right w:val="none" w:sz="0" w:space="0" w:color="auto"/>
      </w:divBdr>
    </w:div>
    <w:div w:id="1210648743">
      <w:bodyDiv w:val="1"/>
      <w:marLeft w:val="0"/>
      <w:marRight w:val="0"/>
      <w:marTop w:val="0"/>
      <w:marBottom w:val="0"/>
      <w:divBdr>
        <w:top w:val="none" w:sz="0" w:space="0" w:color="auto"/>
        <w:left w:val="none" w:sz="0" w:space="0" w:color="auto"/>
        <w:bottom w:val="none" w:sz="0" w:space="0" w:color="auto"/>
        <w:right w:val="none" w:sz="0" w:space="0" w:color="auto"/>
      </w:divBdr>
    </w:div>
    <w:div w:id="1229071248">
      <w:bodyDiv w:val="1"/>
      <w:marLeft w:val="0"/>
      <w:marRight w:val="0"/>
      <w:marTop w:val="0"/>
      <w:marBottom w:val="0"/>
      <w:divBdr>
        <w:top w:val="none" w:sz="0" w:space="0" w:color="auto"/>
        <w:left w:val="none" w:sz="0" w:space="0" w:color="auto"/>
        <w:bottom w:val="none" w:sz="0" w:space="0" w:color="auto"/>
        <w:right w:val="none" w:sz="0" w:space="0" w:color="auto"/>
      </w:divBdr>
    </w:div>
    <w:div w:id="1324776049">
      <w:bodyDiv w:val="1"/>
      <w:marLeft w:val="0"/>
      <w:marRight w:val="0"/>
      <w:marTop w:val="0"/>
      <w:marBottom w:val="0"/>
      <w:divBdr>
        <w:top w:val="none" w:sz="0" w:space="0" w:color="auto"/>
        <w:left w:val="none" w:sz="0" w:space="0" w:color="auto"/>
        <w:bottom w:val="none" w:sz="0" w:space="0" w:color="auto"/>
        <w:right w:val="none" w:sz="0" w:space="0" w:color="auto"/>
      </w:divBdr>
    </w:div>
    <w:div w:id="1426924755">
      <w:bodyDiv w:val="1"/>
      <w:marLeft w:val="0"/>
      <w:marRight w:val="0"/>
      <w:marTop w:val="0"/>
      <w:marBottom w:val="0"/>
      <w:divBdr>
        <w:top w:val="none" w:sz="0" w:space="0" w:color="auto"/>
        <w:left w:val="none" w:sz="0" w:space="0" w:color="auto"/>
        <w:bottom w:val="none" w:sz="0" w:space="0" w:color="auto"/>
        <w:right w:val="none" w:sz="0" w:space="0" w:color="auto"/>
      </w:divBdr>
    </w:div>
    <w:div w:id="1600983658">
      <w:bodyDiv w:val="1"/>
      <w:marLeft w:val="0"/>
      <w:marRight w:val="0"/>
      <w:marTop w:val="0"/>
      <w:marBottom w:val="0"/>
      <w:divBdr>
        <w:top w:val="none" w:sz="0" w:space="0" w:color="auto"/>
        <w:left w:val="none" w:sz="0" w:space="0" w:color="auto"/>
        <w:bottom w:val="none" w:sz="0" w:space="0" w:color="auto"/>
        <w:right w:val="none" w:sz="0" w:space="0" w:color="auto"/>
      </w:divBdr>
    </w:div>
    <w:div w:id="1647515407">
      <w:bodyDiv w:val="1"/>
      <w:marLeft w:val="0"/>
      <w:marRight w:val="0"/>
      <w:marTop w:val="0"/>
      <w:marBottom w:val="0"/>
      <w:divBdr>
        <w:top w:val="none" w:sz="0" w:space="0" w:color="auto"/>
        <w:left w:val="none" w:sz="0" w:space="0" w:color="auto"/>
        <w:bottom w:val="none" w:sz="0" w:space="0" w:color="auto"/>
        <w:right w:val="none" w:sz="0" w:space="0" w:color="auto"/>
      </w:divBdr>
    </w:div>
    <w:div w:id="1664506566">
      <w:bodyDiv w:val="1"/>
      <w:marLeft w:val="0"/>
      <w:marRight w:val="0"/>
      <w:marTop w:val="0"/>
      <w:marBottom w:val="0"/>
      <w:divBdr>
        <w:top w:val="none" w:sz="0" w:space="0" w:color="auto"/>
        <w:left w:val="none" w:sz="0" w:space="0" w:color="auto"/>
        <w:bottom w:val="none" w:sz="0" w:space="0" w:color="auto"/>
        <w:right w:val="none" w:sz="0" w:space="0" w:color="auto"/>
      </w:divBdr>
    </w:div>
    <w:div w:id="1667828772">
      <w:bodyDiv w:val="1"/>
      <w:marLeft w:val="0"/>
      <w:marRight w:val="0"/>
      <w:marTop w:val="0"/>
      <w:marBottom w:val="0"/>
      <w:divBdr>
        <w:top w:val="none" w:sz="0" w:space="0" w:color="auto"/>
        <w:left w:val="none" w:sz="0" w:space="0" w:color="auto"/>
        <w:bottom w:val="none" w:sz="0" w:space="0" w:color="auto"/>
        <w:right w:val="none" w:sz="0" w:space="0" w:color="auto"/>
      </w:divBdr>
    </w:div>
    <w:div w:id="1851604288">
      <w:bodyDiv w:val="1"/>
      <w:marLeft w:val="0"/>
      <w:marRight w:val="0"/>
      <w:marTop w:val="0"/>
      <w:marBottom w:val="0"/>
      <w:divBdr>
        <w:top w:val="none" w:sz="0" w:space="0" w:color="auto"/>
        <w:left w:val="none" w:sz="0" w:space="0" w:color="auto"/>
        <w:bottom w:val="none" w:sz="0" w:space="0" w:color="auto"/>
        <w:right w:val="none" w:sz="0" w:space="0" w:color="auto"/>
      </w:divBdr>
    </w:div>
    <w:div w:id="1853563625">
      <w:bodyDiv w:val="1"/>
      <w:marLeft w:val="0"/>
      <w:marRight w:val="0"/>
      <w:marTop w:val="0"/>
      <w:marBottom w:val="0"/>
      <w:divBdr>
        <w:top w:val="none" w:sz="0" w:space="0" w:color="auto"/>
        <w:left w:val="none" w:sz="0" w:space="0" w:color="auto"/>
        <w:bottom w:val="none" w:sz="0" w:space="0" w:color="auto"/>
        <w:right w:val="none" w:sz="0" w:space="0" w:color="auto"/>
      </w:divBdr>
    </w:div>
    <w:div w:id="1854612450">
      <w:bodyDiv w:val="1"/>
      <w:marLeft w:val="0"/>
      <w:marRight w:val="0"/>
      <w:marTop w:val="0"/>
      <w:marBottom w:val="0"/>
      <w:divBdr>
        <w:top w:val="none" w:sz="0" w:space="0" w:color="auto"/>
        <w:left w:val="none" w:sz="0" w:space="0" w:color="auto"/>
        <w:bottom w:val="none" w:sz="0" w:space="0" w:color="auto"/>
        <w:right w:val="none" w:sz="0" w:space="0" w:color="auto"/>
      </w:divBdr>
    </w:div>
    <w:div w:id="19097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464301-694D-4AFE-8676-CA8CC4291234}" type="doc">
      <dgm:prSet loTypeId="urn:microsoft.com/office/officeart/2005/8/layout/orgChart1" loCatId="hierarchy" qsTypeId="urn:microsoft.com/office/officeart/2005/8/quickstyle/simple3" qsCatId="simple" csTypeId="urn:microsoft.com/office/officeart/2005/8/colors/accent5_2" csCatId="accent5"/>
      <dgm:spPr/>
    </dgm:pt>
    <dgm:pt modelId="{44A97F87-1CDC-4861-B8D9-C7ED88FEFFA1}">
      <dgm:prSet/>
      <dgm:spPr/>
      <dgm:t>
        <a:bodyPr/>
        <a:lstStyle/>
        <a:p>
          <a:pPr marR="0" algn="ctr" rtl="0"/>
          <a:r>
            <a:rPr lang="cs-CZ" b="0" i="0" u="none" strike="noStrike" baseline="0" smtClean="0">
              <a:latin typeface="Calibri"/>
            </a:rPr>
            <a:t>Ředitel</a:t>
          </a:r>
          <a:endParaRPr lang="cs-CZ" smtClean="0"/>
        </a:p>
      </dgm:t>
    </dgm:pt>
    <dgm:pt modelId="{D8A3477D-0F61-4A51-85C1-5084F483DBCC}" type="parTrans" cxnId="{43634D78-B66C-417C-9D17-F38EDBF5D70C}">
      <dgm:prSet/>
      <dgm:spPr/>
      <dgm:t>
        <a:bodyPr/>
        <a:lstStyle/>
        <a:p>
          <a:endParaRPr lang="cs-CZ"/>
        </a:p>
      </dgm:t>
    </dgm:pt>
    <dgm:pt modelId="{CA0FFC81-6F7A-4D4E-A368-0866D9F050A0}" type="sibTrans" cxnId="{43634D78-B66C-417C-9D17-F38EDBF5D70C}">
      <dgm:prSet/>
      <dgm:spPr/>
      <dgm:t>
        <a:bodyPr/>
        <a:lstStyle/>
        <a:p>
          <a:endParaRPr lang="cs-CZ"/>
        </a:p>
      </dgm:t>
    </dgm:pt>
    <dgm:pt modelId="{EA260863-BE82-47A0-9DFF-A65695AC1F81}">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Provozní úsek</a:t>
          </a:r>
        </a:p>
        <a:p>
          <a:pPr marR="0" algn="ctr" rtl="0"/>
          <a:r>
            <a:rPr lang="cs-CZ" b="0" i="0" u="none" strike="noStrike" baseline="0" smtClean="0">
              <a:latin typeface="Calibri"/>
            </a:rPr>
            <a:t>Vedoucí provozního úseku, zástupce ředitele</a:t>
          </a:r>
          <a:endParaRPr lang="cs-CZ" smtClean="0"/>
        </a:p>
      </dgm:t>
    </dgm:pt>
    <dgm:pt modelId="{237AF935-4996-44E0-98E7-93B4EDC0ACDD}" type="parTrans" cxnId="{4E9E2190-EAD8-454B-BF62-0B4BE002BF27}">
      <dgm:prSet/>
      <dgm:spPr/>
      <dgm:t>
        <a:bodyPr/>
        <a:lstStyle/>
        <a:p>
          <a:endParaRPr lang="cs-CZ"/>
        </a:p>
      </dgm:t>
    </dgm:pt>
    <dgm:pt modelId="{47AB0B5A-4038-42DE-8F39-52899184F57E}" type="sibTrans" cxnId="{4E9E2190-EAD8-454B-BF62-0B4BE002BF27}">
      <dgm:prSet/>
      <dgm:spPr/>
      <dgm:t>
        <a:bodyPr/>
        <a:lstStyle/>
        <a:p>
          <a:endParaRPr lang="cs-CZ"/>
        </a:p>
      </dgm:t>
    </dgm:pt>
    <dgm:pt modelId="{92A0D2FC-962C-4E99-92E3-EBBB4EDD085C}">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Oddělení údržby</a:t>
          </a:r>
        </a:p>
        <a:p>
          <a:pPr marR="0" algn="ctr" rtl="0"/>
          <a:r>
            <a:rPr lang="cs-CZ" b="0" i="0" u="none" strike="noStrike" baseline="0" smtClean="0">
              <a:latin typeface="Calibri"/>
            </a:rPr>
            <a:t>Vedoucí údržby</a:t>
          </a:r>
          <a:endParaRPr lang="cs-CZ" smtClean="0"/>
        </a:p>
      </dgm:t>
    </dgm:pt>
    <dgm:pt modelId="{6FE3489B-6400-409E-BCF9-7FF7CC5113C0}" type="parTrans" cxnId="{545DEB6B-45C2-4988-BA7E-C8D71566E017}">
      <dgm:prSet/>
      <dgm:spPr/>
      <dgm:t>
        <a:bodyPr/>
        <a:lstStyle/>
        <a:p>
          <a:endParaRPr lang="cs-CZ"/>
        </a:p>
      </dgm:t>
    </dgm:pt>
    <dgm:pt modelId="{4043C9A3-1A99-481B-A0FB-8A2340671AA3}" type="sibTrans" cxnId="{545DEB6B-45C2-4988-BA7E-C8D71566E017}">
      <dgm:prSet/>
      <dgm:spPr/>
      <dgm:t>
        <a:bodyPr/>
        <a:lstStyle/>
        <a:p>
          <a:endParaRPr lang="cs-CZ"/>
        </a:p>
      </dgm:t>
    </dgm:pt>
    <dgm:pt modelId="{F21EBAA5-55E3-493B-93F1-ACEE78528291}">
      <dgm:prSet/>
      <dgm:spPr/>
      <dgm:t>
        <a:bodyPr/>
        <a:lstStyle/>
        <a:p>
          <a:pPr marR="0" algn="ctr" rtl="0"/>
          <a:r>
            <a:rPr lang="cs-CZ" b="0" i="0" u="none" strike="noStrike" baseline="0" smtClean="0">
              <a:latin typeface="Calibri"/>
            </a:rPr>
            <a:t>Údržbáři</a:t>
          </a:r>
          <a:endParaRPr lang="cs-CZ" smtClean="0"/>
        </a:p>
      </dgm:t>
    </dgm:pt>
    <dgm:pt modelId="{113E74B6-DA42-4657-8B91-4726F831FF24}" type="parTrans" cxnId="{B85D0928-AD27-4007-A47C-4AC658809AE4}">
      <dgm:prSet/>
      <dgm:spPr/>
      <dgm:t>
        <a:bodyPr/>
        <a:lstStyle/>
        <a:p>
          <a:endParaRPr lang="cs-CZ"/>
        </a:p>
      </dgm:t>
    </dgm:pt>
    <dgm:pt modelId="{D8221F9B-ABF2-4815-8978-1B6BF4C3CA92}" type="sibTrans" cxnId="{B85D0928-AD27-4007-A47C-4AC658809AE4}">
      <dgm:prSet/>
      <dgm:spPr/>
      <dgm:t>
        <a:bodyPr/>
        <a:lstStyle/>
        <a:p>
          <a:endParaRPr lang="cs-CZ"/>
        </a:p>
      </dgm:t>
    </dgm:pt>
    <dgm:pt modelId="{59BC4D52-4F90-4920-A62F-5F4C38530DC3}">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Oddělení prádelny</a:t>
          </a:r>
        </a:p>
        <a:p>
          <a:pPr marR="0" algn="ctr" rtl="0"/>
          <a:r>
            <a:rPr lang="cs-CZ" b="0" i="0" u="none" strike="noStrike" baseline="0" smtClean="0">
              <a:latin typeface="Calibri"/>
            </a:rPr>
            <a:t>Vedoucí prádelny</a:t>
          </a:r>
          <a:endParaRPr lang="cs-CZ" smtClean="0"/>
        </a:p>
      </dgm:t>
    </dgm:pt>
    <dgm:pt modelId="{8DED966D-0A06-4E2D-A58E-B9A7D792F5EE}" type="parTrans" cxnId="{4DB2CD92-3030-4F86-9789-B51F1F68A24A}">
      <dgm:prSet/>
      <dgm:spPr/>
      <dgm:t>
        <a:bodyPr/>
        <a:lstStyle/>
        <a:p>
          <a:endParaRPr lang="cs-CZ"/>
        </a:p>
      </dgm:t>
    </dgm:pt>
    <dgm:pt modelId="{05EE2AE2-ED8F-45A1-87D2-24C9F6F252AB}" type="sibTrans" cxnId="{4DB2CD92-3030-4F86-9789-B51F1F68A24A}">
      <dgm:prSet/>
      <dgm:spPr/>
      <dgm:t>
        <a:bodyPr/>
        <a:lstStyle/>
        <a:p>
          <a:endParaRPr lang="cs-CZ"/>
        </a:p>
      </dgm:t>
    </dgm:pt>
    <dgm:pt modelId="{1852C92B-D0C6-466F-8AAF-E3C81590915F}">
      <dgm:prSet/>
      <dgm:spPr/>
      <dgm:t>
        <a:bodyPr/>
        <a:lstStyle/>
        <a:p>
          <a:pPr marR="0" algn="ctr" rtl="0"/>
          <a:r>
            <a:rPr lang="cs-CZ" b="0" i="0" u="none" strike="noStrike" baseline="0" smtClean="0">
              <a:latin typeface="Calibri"/>
            </a:rPr>
            <a:t>Pradleny</a:t>
          </a:r>
          <a:endParaRPr lang="cs-CZ" smtClean="0"/>
        </a:p>
      </dgm:t>
    </dgm:pt>
    <dgm:pt modelId="{92593379-8B2F-49A1-8019-924B603E1305}" type="parTrans" cxnId="{A5F05C6A-3E26-4708-A95D-1076890DB997}">
      <dgm:prSet/>
      <dgm:spPr/>
      <dgm:t>
        <a:bodyPr/>
        <a:lstStyle/>
        <a:p>
          <a:endParaRPr lang="cs-CZ"/>
        </a:p>
      </dgm:t>
    </dgm:pt>
    <dgm:pt modelId="{D2FD0EAC-89D8-448F-913D-42EB025ED903}" type="sibTrans" cxnId="{A5F05C6A-3E26-4708-A95D-1076890DB997}">
      <dgm:prSet/>
      <dgm:spPr/>
      <dgm:t>
        <a:bodyPr/>
        <a:lstStyle/>
        <a:p>
          <a:endParaRPr lang="cs-CZ"/>
        </a:p>
      </dgm:t>
    </dgm:pt>
    <dgm:pt modelId="{BC502219-0F3B-4676-B9C0-F9485D3C83B8}">
      <dgm:prSet/>
      <dgm:spPr/>
      <dgm:t>
        <a:bodyPr/>
        <a:lstStyle/>
        <a:p>
          <a:pPr marR="0" algn="ctr" rtl="0"/>
          <a:r>
            <a:rPr lang="cs-CZ" b="0" i="0" u="none" strike="noStrike" baseline="0" smtClean="0">
              <a:latin typeface="Calibri"/>
            </a:rPr>
            <a:t>Švadlena</a:t>
          </a:r>
          <a:endParaRPr lang="cs-CZ" smtClean="0"/>
        </a:p>
      </dgm:t>
    </dgm:pt>
    <dgm:pt modelId="{9847323E-8E23-4F63-99D3-3D75F32038DF}" type="parTrans" cxnId="{26ED930F-6CC5-4E0A-8A7F-742D975D4100}">
      <dgm:prSet/>
      <dgm:spPr/>
      <dgm:t>
        <a:bodyPr/>
        <a:lstStyle/>
        <a:p>
          <a:endParaRPr lang="cs-CZ"/>
        </a:p>
      </dgm:t>
    </dgm:pt>
    <dgm:pt modelId="{2FCB2AE7-CC3B-42EF-83AD-2C48C3D05113}" type="sibTrans" cxnId="{26ED930F-6CC5-4E0A-8A7F-742D975D4100}">
      <dgm:prSet/>
      <dgm:spPr/>
      <dgm:t>
        <a:bodyPr/>
        <a:lstStyle/>
        <a:p>
          <a:endParaRPr lang="cs-CZ"/>
        </a:p>
      </dgm:t>
    </dgm:pt>
    <dgm:pt modelId="{1D8FDBBA-8BCA-4DE9-8762-7D8C8A55A958}">
      <dgm:prSet/>
      <dgm:spPr/>
      <dgm:t>
        <a:bodyPr/>
        <a:lstStyle/>
        <a:p>
          <a:pPr marR="0" algn="ctr" rtl="0"/>
          <a:r>
            <a:rPr lang="cs-CZ" b="0" i="0" u="none" strike="noStrike" baseline="0" smtClean="0">
              <a:latin typeface="Calibri"/>
            </a:rPr>
            <a:t>Oddělení stravovací provozu</a:t>
          </a:r>
        </a:p>
        <a:p>
          <a:pPr marR="0" algn="ctr" rtl="0"/>
          <a:r>
            <a:rPr lang="cs-CZ" b="0" i="0" u="none" strike="noStrike" baseline="0" smtClean="0">
              <a:latin typeface="Calibri"/>
            </a:rPr>
            <a:t>Vedoucí stravovacího       provozu</a:t>
          </a:r>
          <a:endParaRPr lang="cs-CZ" smtClean="0"/>
        </a:p>
      </dgm:t>
    </dgm:pt>
    <dgm:pt modelId="{CEFF1EE5-060C-4504-8C51-6C2C9178AAF9}" type="parTrans" cxnId="{7D711819-9F25-4758-83F5-ABA8C42CB953}">
      <dgm:prSet/>
      <dgm:spPr/>
      <dgm:t>
        <a:bodyPr/>
        <a:lstStyle/>
        <a:p>
          <a:endParaRPr lang="cs-CZ"/>
        </a:p>
      </dgm:t>
    </dgm:pt>
    <dgm:pt modelId="{76663D36-C943-41A1-8235-3A4DF2327766}" type="sibTrans" cxnId="{7D711819-9F25-4758-83F5-ABA8C42CB953}">
      <dgm:prSet/>
      <dgm:spPr/>
      <dgm:t>
        <a:bodyPr/>
        <a:lstStyle/>
        <a:p>
          <a:endParaRPr lang="cs-CZ"/>
        </a:p>
      </dgm:t>
    </dgm:pt>
    <dgm:pt modelId="{910075FB-ED96-459C-9F9D-B8645FD88943}">
      <dgm:prSet/>
      <dgm:spPr/>
      <dgm:t>
        <a:bodyPr/>
        <a:lstStyle/>
        <a:p>
          <a:pPr marR="0" algn="ctr" rtl="0"/>
          <a:r>
            <a:rPr lang="cs-CZ" b="0" i="0" u="none" strike="noStrike" baseline="0" smtClean="0">
              <a:latin typeface="Calibri"/>
            </a:rPr>
            <a:t>Kuchaři</a:t>
          </a:r>
          <a:endParaRPr lang="cs-CZ" smtClean="0"/>
        </a:p>
      </dgm:t>
    </dgm:pt>
    <dgm:pt modelId="{5B775153-712E-45E8-A74D-AF56C176181B}" type="parTrans" cxnId="{2A2A3BA4-3330-4201-8FFF-C223C923ECA8}">
      <dgm:prSet/>
      <dgm:spPr/>
      <dgm:t>
        <a:bodyPr/>
        <a:lstStyle/>
        <a:p>
          <a:endParaRPr lang="cs-CZ"/>
        </a:p>
      </dgm:t>
    </dgm:pt>
    <dgm:pt modelId="{D72CDFE7-CAA0-4D1C-942F-F63674EB9907}" type="sibTrans" cxnId="{2A2A3BA4-3330-4201-8FFF-C223C923ECA8}">
      <dgm:prSet/>
      <dgm:spPr/>
      <dgm:t>
        <a:bodyPr/>
        <a:lstStyle/>
        <a:p>
          <a:endParaRPr lang="cs-CZ"/>
        </a:p>
      </dgm:t>
    </dgm:pt>
    <dgm:pt modelId="{356CD8F1-7E16-4944-B57F-362FCEBFA3AE}">
      <dgm:prSet/>
      <dgm:spPr/>
      <dgm:t>
        <a:bodyPr/>
        <a:lstStyle/>
        <a:p>
          <a:pPr marR="0" algn="ctr" rtl="0"/>
          <a:r>
            <a:rPr lang="cs-CZ" b="0" i="0" u="none" strike="noStrike" baseline="0" smtClean="0">
              <a:latin typeface="Calibri"/>
            </a:rPr>
            <a:t>Skladní stravovacího provozu a spotřebního materiálu</a:t>
          </a:r>
          <a:endParaRPr lang="cs-CZ" smtClean="0"/>
        </a:p>
      </dgm:t>
    </dgm:pt>
    <dgm:pt modelId="{3247C377-3F6A-450C-B293-822C9F3E2EA9}" type="parTrans" cxnId="{79F61711-7B1D-4595-B453-BAEBD2FD6922}">
      <dgm:prSet/>
      <dgm:spPr/>
      <dgm:t>
        <a:bodyPr/>
        <a:lstStyle/>
        <a:p>
          <a:endParaRPr lang="cs-CZ"/>
        </a:p>
      </dgm:t>
    </dgm:pt>
    <dgm:pt modelId="{11ADA3A3-19D6-494E-93C8-18978EA313BB}" type="sibTrans" cxnId="{79F61711-7B1D-4595-B453-BAEBD2FD6922}">
      <dgm:prSet/>
      <dgm:spPr/>
      <dgm:t>
        <a:bodyPr/>
        <a:lstStyle/>
        <a:p>
          <a:endParaRPr lang="cs-CZ"/>
        </a:p>
      </dgm:t>
    </dgm:pt>
    <dgm:pt modelId="{60E6F0E5-CEB0-4465-AE60-41A2808EAC63}">
      <dgm:prSet/>
      <dgm:spPr/>
      <dgm:t>
        <a:bodyPr/>
        <a:lstStyle/>
        <a:p>
          <a:pPr marR="0" algn="ctr" rtl="0"/>
          <a:r>
            <a:rPr lang="cs-CZ" b="0" i="0" u="none" strike="noStrike" baseline="0" smtClean="0">
              <a:latin typeface="Calibri"/>
            </a:rPr>
            <a:t>zaučená kuchařka</a:t>
          </a:r>
          <a:endParaRPr lang="cs-CZ" smtClean="0"/>
        </a:p>
      </dgm:t>
    </dgm:pt>
    <dgm:pt modelId="{FD07584E-FA47-4C27-9DC4-0E51B9367504}" type="parTrans" cxnId="{49C346EB-B15F-4792-ABE9-4488CA25D5D1}">
      <dgm:prSet/>
      <dgm:spPr/>
      <dgm:t>
        <a:bodyPr/>
        <a:lstStyle/>
        <a:p>
          <a:endParaRPr lang="cs-CZ"/>
        </a:p>
      </dgm:t>
    </dgm:pt>
    <dgm:pt modelId="{9CDDF24F-DB14-468E-9FB8-1BFB29BF3E04}" type="sibTrans" cxnId="{49C346EB-B15F-4792-ABE9-4488CA25D5D1}">
      <dgm:prSet/>
      <dgm:spPr/>
      <dgm:t>
        <a:bodyPr/>
        <a:lstStyle/>
        <a:p>
          <a:endParaRPr lang="cs-CZ"/>
        </a:p>
      </dgm:t>
    </dgm:pt>
    <dgm:pt modelId="{27C9E1BD-C54E-4854-84C6-D55F1D941423}">
      <dgm:prSet/>
      <dgm:spPr/>
      <dgm:t>
        <a:bodyPr/>
        <a:lstStyle/>
        <a:p>
          <a:pPr marR="0" algn="ctr" rtl="0"/>
          <a:r>
            <a:rPr lang="cs-CZ" b="0" i="0" u="none" strike="noStrike" baseline="0" smtClean="0">
              <a:latin typeface="Calibri"/>
            </a:rPr>
            <a:t>pomocné kuchařky</a:t>
          </a:r>
          <a:endParaRPr lang="cs-CZ" smtClean="0"/>
        </a:p>
      </dgm:t>
    </dgm:pt>
    <dgm:pt modelId="{1B1AA152-2E89-4F52-90F5-6541AEB6BE32}" type="parTrans" cxnId="{5533670A-5B50-4D7A-A1A4-CA343ED69675}">
      <dgm:prSet/>
      <dgm:spPr/>
      <dgm:t>
        <a:bodyPr/>
        <a:lstStyle/>
        <a:p>
          <a:endParaRPr lang="cs-CZ"/>
        </a:p>
      </dgm:t>
    </dgm:pt>
    <dgm:pt modelId="{EC517C3B-3619-4DEF-8BC2-786658D31565}" type="sibTrans" cxnId="{5533670A-5B50-4D7A-A1A4-CA343ED69675}">
      <dgm:prSet/>
      <dgm:spPr/>
      <dgm:t>
        <a:bodyPr/>
        <a:lstStyle/>
        <a:p>
          <a:endParaRPr lang="cs-CZ"/>
        </a:p>
      </dgm:t>
    </dgm:pt>
    <dgm:pt modelId="{CB0E9584-3732-4EE6-91DB-EE7398F17569}">
      <dgm:prSet/>
      <dgm:spPr/>
      <dgm:t>
        <a:bodyPr/>
        <a:lstStyle/>
        <a:p>
          <a:pPr marR="0" algn="ctr" rtl="0"/>
          <a:r>
            <a:rPr lang="cs-CZ" b="0" i="0" u="none" strike="noStrike" baseline="0" smtClean="0">
              <a:latin typeface="Calibri"/>
            </a:rPr>
            <a:t>sanitářky pro práci v kuchyňce</a:t>
          </a:r>
          <a:endParaRPr lang="cs-CZ" smtClean="0"/>
        </a:p>
      </dgm:t>
    </dgm:pt>
    <dgm:pt modelId="{9B438C43-5C8D-4DA9-AD57-3B92C59C17AB}" type="parTrans" cxnId="{9C2785A5-65D6-47BD-B48A-98732D6EC442}">
      <dgm:prSet/>
      <dgm:spPr/>
      <dgm:t>
        <a:bodyPr/>
        <a:lstStyle/>
        <a:p>
          <a:endParaRPr lang="cs-CZ"/>
        </a:p>
      </dgm:t>
    </dgm:pt>
    <dgm:pt modelId="{E8380D43-3215-4724-B34C-FF2872A2CC0C}" type="sibTrans" cxnId="{9C2785A5-65D6-47BD-B48A-98732D6EC442}">
      <dgm:prSet/>
      <dgm:spPr/>
      <dgm:t>
        <a:bodyPr/>
        <a:lstStyle/>
        <a:p>
          <a:endParaRPr lang="cs-CZ"/>
        </a:p>
      </dgm:t>
    </dgm:pt>
    <dgm:pt modelId="{2C50C7E2-58FB-4BE2-AD37-D09D3CBC107D}">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Ekonom, finanční účetní</a:t>
          </a:r>
          <a:endParaRPr lang="cs-CZ" smtClean="0"/>
        </a:p>
      </dgm:t>
    </dgm:pt>
    <dgm:pt modelId="{C5CF0CB3-EABC-4C57-A2A5-8869535BF619}" type="parTrans" cxnId="{E5FE9484-2DEF-4BBE-A529-9B7498DA5DE7}">
      <dgm:prSet/>
      <dgm:spPr/>
      <dgm:t>
        <a:bodyPr/>
        <a:lstStyle/>
        <a:p>
          <a:endParaRPr lang="cs-CZ"/>
        </a:p>
      </dgm:t>
    </dgm:pt>
    <dgm:pt modelId="{DC3267F1-E53B-4DF6-A07C-CFDAFE965E75}" type="sibTrans" cxnId="{E5FE9484-2DEF-4BBE-A529-9B7498DA5DE7}">
      <dgm:prSet/>
      <dgm:spPr/>
      <dgm:t>
        <a:bodyPr/>
        <a:lstStyle/>
        <a:p>
          <a:endParaRPr lang="cs-CZ"/>
        </a:p>
      </dgm:t>
    </dgm:pt>
    <dgm:pt modelId="{CBCA8587-E541-43E6-B129-7B3F5595FA09}">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Personalista, mzdový účetní</a:t>
          </a:r>
          <a:endParaRPr lang="cs-CZ" smtClean="0"/>
        </a:p>
      </dgm:t>
    </dgm:pt>
    <dgm:pt modelId="{B79140D7-C44F-4431-8680-3706C8A04374}" type="parTrans" cxnId="{EAA92D7F-83EA-4D0A-8F82-B29DFD5EC76B}">
      <dgm:prSet/>
      <dgm:spPr/>
      <dgm:t>
        <a:bodyPr/>
        <a:lstStyle/>
        <a:p>
          <a:endParaRPr lang="cs-CZ"/>
        </a:p>
      </dgm:t>
    </dgm:pt>
    <dgm:pt modelId="{76F1ADB3-FAC0-4269-A712-99241443626C}" type="sibTrans" cxnId="{EAA92D7F-83EA-4D0A-8F82-B29DFD5EC76B}">
      <dgm:prSet/>
      <dgm:spPr/>
      <dgm:t>
        <a:bodyPr/>
        <a:lstStyle/>
        <a:p>
          <a:endParaRPr lang="cs-CZ"/>
        </a:p>
      </dgm:t>
    </dgm:pt>
    <dgm:pt modelId="{7179C3F0-0CF6-4068-94C5-2EEB14FFEE50}">
      <dgm:prSet/>
      <dgm:spPr/>
      <dgm:t>
        <a:bodyPr/>
        <a:lstStyle/>
        <a:p>
          <a:pPr marR="0" algn="ctr" rtl="0"/>
          <a:r>
            <a:rPr lang="cs-CZ" b="0" i="0" u="none" strike="noStrike" baseline="0" smtClean="0">
              <a:latin typeface="Calibri"/>
            </a:rPr>
            <a:t>Zdravotnický úsek</a:t>
          </a:r>
        </a:p>
        <a:p>
          <a:pPr marR="0" algn="ctr" rtl="0"/>
          <a:r>
            <a:rPr lang="cs-CZ" b="0" i="0" u="none" strike="noStrike" baseline="0" smtClean="0">
              <a:latin typeface="Calibri"/>
            </a:rPr>
            <a:t>Zdravotnický pracovník-Vedoucí zdravotnického úseku - vrchní sestra</a:t>
          </a:r>
          <a:endParaRPr lang="cs-CZ" smtClean="0"/>
        </a:p>
      </dgm:t>
    </dgm:pt>
    <dgm:pt modelId="{C76993AF-29CF-438B-AA00-8E7DF5827B91}" type="parTrans" cxnId="{FE151885-9D1A-493A-9158-342F3C97FB2E}">
      <dgm:prSet/>
      <dgm:spPr/>
      <dgm:t>
        <a:bodyPr/>
        <a:lstStyle/>
        <a:p>
          <a:endParaRPr lang="cs-CZ"/>
        </a:p>
      </dgm:t>
    </dgm:pt>
    <dgm:pt modelId="{1F9E4A84-F010-47A5-A760-F5A1A278CDB5}" type="sibTrans" cxnId="{FE151885-9D1A-493A-9158-342F3C97FB2E}">
      <dgm:prSet/>
      <dgm:spPr/>
      <dgm:t>
        <a:bodyPr/>
        <a:lstStyle/>
        <a:p>
          <a:endParaRPr lang="cs-CZ"/>
        </a:p>
      </dgm:t>
    </dgm:pt>
    <dgm:pt modelId="{B0269239-D58E-47CE-9504-EFEC324430A8}">
      <dgm:prSet/>
      <dgm:spPr/>
      <dgm:t>
        <a:bodyPr/>
        <a:lstStyle/>
        <a:p>
          <a:pPr marR="0" algn="ctr" rtl="0"/>
          <a:r>
            <a:rPr lang="cs-CZ" b="0" i="0" u="none" strike="noStrike" baseline="0" smtClean="0">
              <a:latin typeface="Calibri"/>
            </a:rPr>
            <a:t>Oddělení zdravotní I.</a:t>
          </a:r>
        </a:p>
        <a:p>
          <a:pPr marR="0" algn="ctr" rtl="0"/>
          <a:r>
            <a:rPr lang="cs-CZ" b="0" i="0" u="none" strike="noStrike" baseline="0" smtClean="0">
              <a:latin typeface="Calibri"/>
            </a:rPr>
            <a:t>Zdravotnický pracovník-Vedoucí zdravotní sestra-úseková sestra</a:t>
          </a:r>
          <a:endParaRPr lang="cs-CZ" smtClean="0"/>
        </a:p>
      </dgm:t>
    </dgm:pt>
    <dgm:pt modelId="{826E4B37-9848-47A8-BCDF-0D4DF97D83EE}" type="parTrans" cxnId="{CEEE45EA-B642-4FC6-ABE5-876E596B2326}">
      <dgm:prSet/>
      <dgm:spPr/>
      <dgm:t>
        <a:bodyPr/>
        <a:lstStyle/>
        <a:p>
          <a:endParaRPr lang="cs-CZ"/>
        </a:p>
      </dgm:t>
    </dgm:pt>
    <dgm:pt modelId="{6902FEDB-6F90-4BF5-90B4-F60887B6782C}" type="sibTrans" cxnId="{CEEE45EA-B642-4FC6-ABE5-876E596B2326}">
      <dgm:prSet/>
      <dgm:spPr/>
      <dgm:t>
        <a:bodyPr/>
        <a:lstStyle/>
        <a:p>
          <a:endParaRPr lang="cs-CZ"/>
        </a:p>
      </dgm:t>
    </dgm:pt>
    <dgm:pt modelId="{16C72926-5CA2-4F56-9570-8245DB35AC28}">
      <dgm:prSet/>
      <dgm:spPr/>
      <dgm:t>
        <a:bodyPr/>
        <a:lstStyle/>
        <a:p>
          <a:pPr marR="0" algn="ctr" rtl="0"/>
          <a:r>
            <a:rPr lang="cs-CZ" b="0" i="0" u="none" strike="noStrike" baseline="0" smtClean="0">
              <a:latin typeface="Calibri"/>
            </a:rPr>
            <a:t>Zdravotničtí pracovníci-sestry pro  rehabilitaci a ošetřovatelství</a:t>
          </a:r>
          <a:endParaRPr lang="cs-CZ" smtClean="0"/>
        </a:p>
      </dgm:t>
    </dgm:pt>
    <dgm:pt modelId="{76F56DCD-4956-40B2-97E5-EE2D5E44BC97}" type="parTrans" cxnId="{BD9EC468-1AA5-489E-B588-263BBA678922}">
      <dgm:prSet/>
      <dgm:spPr/>
      <dgm:t>
        <a:bodyPr/>
        <a:lstStyle/>
        <a:p>
          <a:endParaRPr lang="cs-CZ"/>
        </a:p>
      </dgm:t>
    </dgm:pt>
    <dgm:pt modelId="{F21E50AB-F120-4238-99CB-0B281FDEBDE7}" type="sibTrans" cxnId="{BD9EC468-1AA5-489E-B588-263BBA678922}">
      <dgm:prSet/>
      <dgm:spPr/>
      <dgm:t>
        <a:bodyPr/>
        <a:lstStyle/>
        <a:p>
          <a:endParaRPr lang="cs-CZ"/>
        </a:p>
      </dgm:t>
    </dgm:pt>
    <dgm:pt modelId="{0A843E75-9D87-4FBF-8459-EAB29537864E}">
      <dgm:prSet/>
      <dgm:spPr/>
      <dgm:t>
        <a:bodyPr/>
        <a:lstStyle/>
        <a:p>
          <a:pPr marR="0" algn="ctr" rtl="0"/>
          <a:r>
            <a:rPr lang="cs-CZ" b="0" i="0" u="none" strike="noStrike" baseline="0" smtClean="0">
              <a:latin typeface="Calibri"/>
            </a:rPr>
            <a:t>Pracovníci v sociálních službách-PPOP-pečovatelky</a:t>
          </a:r>
          <a:endParaRPr lang="cs-CZ" smtClean="0"/>
        </a:p>
      </dgm:t>
    </dgm:pt>
    <dgm:pt modelId="{2D955EFA-708C-4994-9BCD-9B2DAC50A733}" type="parTrans" cxnId="{C91D90B7-16B9-4A29-89DF-3700D565E2AB}">
      <dgm:prSet/>
      <dgm:spPr/>
      <dgm:t>
        <a:bodyPr/>
        <a:lstStyle/>
        <a:p>
          <a:endParaRPr lang="cs-CZ"/>
        </a:p>
      </dgm:t>
    </dgm:pt>
    <dgm:pt modelId="{E7E19A33-F2CE-4DC0-B83F-F48D03C90AB0}" type="sibTrans" cxnId="{C91D90B7-16B9-4A29-89DF-3700D565E2AB}">
      <dgm:prSet/>
      <dgm:spPr/>
      <dgm:t>
        <a:bodyPr/>
        <a:lstStyle/>
        <a:p>
          <a:endParaRPr lang="cs-CZ"/>
        </a:p>
      </dgm:t>
    </dgm:pt>
    <dgm:pt modelId="{2C1B298E-BCF6-4C84-ABDE-ED020E6F268B}">
      <dgm:prSet/>
      <dgm:spPr/>
      <dgm:t>
        <a:bodyPr/>
        <a:lstStyle/>
        <a:p>
          <a:pPr marR="0" algn="ctr" rtl="0"/>
          <a:r>
            <a:rPr lang="cs-CZ" b="0" i="0" u="none" strike="noStrike" baseline="0" smtClean="0">
              <a:latin typeface="Calibri"/>
            </a:rPr>
            <a:t>Oddělení zdravotní II.A</a:t>
          </a:r>
        </a:p>
        <a:p>
          <a:pPr marR="0" algn="ctr" rtl="0"/>
          <a:r>
            <a:rPr lang="cs-CZ" b="0" i="0" u="none" strike="noStrike" baseline="0" smtClean="0">
              <a:latin typeface="Calibri"/>
            </a:rPr>
            <a:t>Zdravotnický pracovník-Vedoucí zdravotní sestra-úseková sestra</a:t>
          </a:r>
          <a:endParaRPr lang="cs-CZ" smtClean="0"/>
        </a:p>
      </dgm:t>
    </dgm:pt>
    <dgm:pt modelId="{7CAA8DA0-8CE1-4E5C-BA46-2D39E56C065C}" type="parTrans" cxnId="{96519F09-73DB-41A3-BA5D-0A9EE477D500}">
      <dgm:prSet/>
      <dgm:spPr/>
      <dgm:t>
        <a:bodyPr/>
        <a:lstStyle/>
        <a:p>
          <a:endParaRPr lang="cs-CZ"/>
        </a:p>
      </dgm:t>
    </dgm:pt>
    <dgm:pt modelId="{E7A5771E-528E-45FC-B067-0676E007054D}" type="sibTrans" cxnId="{96519F09-73DB-41A3-BA5D-0A9EE477D500}">
      <dgm:prSet/>
      <dgm:spPr/>
      <dgm:t>
        <a:bodyPr/>
        <a:lstStyle/>
        <a:p>
          <a:endParaRPr lang="cs-CZ"/>
        </a:p>
      </dgm:t>
    </dgm:pt>
    <dgm:pt modelId="{EEC34F6F-8217-4BBC-9B3B-571FE6EC68DF}">
      <dgm:prSet/>
      <dgm:spPr/>
      <dgm:t>
        <a:bodyPr/>
        <a:lstStyle/>
        <a:p>
          <a:pPr marR="0" algn="ctr" rtl="0"/>
          <a:r>
            <a:rPr lang="cs-CZ" b="0" i="0" u="none" strike="noStrike" baseline="0" smtClean="0">
              <a:latin typeface="Calibri"/>
            </a:rPr>
            <a:t>Zdravotničtí pracovníci-sestry pro rehabilitaci a ošetřovatelství</a:t>
          </a:r>
          <a:endParaRPr lang="cs-CZ" smtClean="0"/>
        </a:p>
      </dgm:t>
    </dgm:pt>
    <dgm:pt modelId="{6A26816F-41F4-4448-9617-E0B7A8C53AB0}" type="parTrans" cxnId="{2BC86CFF-AEF1-45E9-9EDF-06A812362F34}">
      <dgm:prSet/>
      <dgm:spPr/>
      <dgm:t>
        <a:bodyPr/>
        <a:lstStyle/>
        <a:p>
          <a:endParaRPr lang="cs-CZ"/>
        </a:p>
      </dgm:t>
    </dgm:pt>
    <dgm:pt modelId="{857317E8-CA44-455F-B067-48FDDD31C908}" type="sibTrans" cxnId="{2BC86CFF-AEF1-45E9-9EDF-06A812362F34}">
      <dgm:prSet/>
      <dgm:spPr/>
      <dgm:t>
        <a:bodyPr/>
        <a:lstStyle/>
        <a:p>
          <a:endParaRPr lang="cs-CZ"/>
        </a:p>
      </dgm:t>
    </dgm:pt>
    <dgm:pt modelId="{319929F2-25DB-4C3F-8517-F1A730C34AE7}">
      <dgm:prSet/>
      <dgm:spPr/>
      <dgm:t>
        <a:bodyPr/>
        <a:lstStyle/>
        <a:p>
          <a:pPr marR="0" algn="ctr" rtl="0"/>
          <a:r>
            <a:rPr lang="cs-CZ" b="0" i="0" u="none" strike="noStrike" baseline="0" smtClean="0">
              <a:latin typeface="Calibri"/>
            </a:rPr>
            <a:t>Pracovníci v sociálních službách-PPOP-pečovatelky</a:t>
          </a:r>
          <a:endParaRPr lang="cs-CZ" smtClean="0"/>
        </a:p>
      </dgm:t>
    </dgm:pt>
    <dgm:pt modelId="{4CD22D3F-B63D-427B-8C8F-B210F801E9D8}" type="parTrans" cxnId="{4AF6D90C-83FE-45DC-8C5E-42028D546E31}">
      <dgm:prSet/>
      <dgm:spPr/>
      <dgm:t>
        <a:bodyPr/>
        <a:lstStyle/>
        <a:p>
          <a:endParaRPr lang="cs-CZ"/>
        </a:p>
      </dgm:t>
    </dgm:pt>
    <dgm:pt modelId="{99AEA364-4AEA-46FB-B1A9-A4310A0A0AE3}" type="sibTrans" cxnId="{4AF6D90C-83FE-45DC-8C5E-42028D546E31}">
      <dgm:prSet/>
      <dgm:spPr/>
      <dgm:t>
        <a:bodyPr/>
        <a:lstStyle/>
        <a:p>
          <a:endParaRPr lang="cs-CZ"/>
        </a:p>
      </dgm:t>
    </dgm:pt>
    <dgm:pt modelId="{0A5644D0-6A58-4A37-BF92-9516AF23EEEC}">
      <dgm:prSet/>
      <dgm:spPr/>
      <dgm:t>
        <a:bodyPr/>
        <a:lstStyle/>
        <a:p>
          <a:pPr marR="0" algn="ctr" rtl="0"/>
          <a:r>
            <a:rPr lang="cs-CZ" b="0" i="0" u="none" strike="noStrike" baseline="0" smtClean="0">
              <a:latin typeface="Calibri"/>
            </a:rPr>
            <a:t>Oddělení zdravotní II.B</a:t>
          </a:r>
        </a:p>
        <a:p>
          <a:pPr marR="0" algn="ctr" rtl="0"/>
          <a:r>
            <a:rPr lang="cs-CZ" b="0" i="0" u="none" strike="noStrike" baseline="0" smtClean="0">
              <a:latin typeface="Calibri"/>
            </a:rPr>
            <a:t>Zdravotnický pracovník-Vedoucí zdravotní sestra-úseková sestra</a:t>
          </a:r>
          <a:endParaRPr lang="cs-CZ" smtClean="0"/>
        </a:p>
      </dgm:t>
    </dgm:pt>
    <dgm:pt modelId="{B75565E4-CB0B-4316-AD9F-0B0B67BE0C2A}" type="parTrans" cxnId="{04D00AC6-1DED-4530-8695-E970AF559EDD}">
      <dgm:prSet/>
      <dgm:spPr/>
      <dgm:t>
        <a:bodyPr/>
        <a:lstStyle/>
        <a:p>
          <a:endParaRPr lang="cs-CZ"/>
        </a:p>
      </dgm:t>
    </dgm:pt>
    <dgm:pt modelId="{50295D10-AF0B-4705-88A0-F2D7B0B2B314}" type="sibTrans" cxnId="{04D00AC6-1DED-4530-8695-E970AF559EDD}">
      <dgm:prSet/>
      <dgm:spPr/>
      <dgm:t>
        <a:bodyPr/>
        <a:lstStyle/>
        <a:p>
          <a:endParaRPr lang="cs-CZ"/>
        </a:p>
      </dgm:t>
    </dgm:pt>
    <dgm:pt modelId="{554FC2A5-190E-4FD9-A313-F97450776025}">
      <dgm:prSet/>
      <dgm:spPr/>
      <dgm:t>
        <a:bodyPr/>
        <a:lstStyle/>
        <a:p>
          <a:pPr marR="0" algn="ctr" rtl="0"/>
          <a:r>
            <a:rPr lang="cs-CZ" b="0" i="0" u="none" strike="noStrike" baseline="0" smtClean="0">
              <a:latin typeface="Calibri"/>
            </a:rPr>
            <a:t>Zdravotničtí pracovníci-sestry pro  rehabilitaci a ošetřovatelství</a:t>
          </a:r>
          <a:endParaRPr lang="cs-CZ" smtClean="0"/>
        </a:p>
      </dgm:t>
    </dgm:pt>
    <dgm:pt modelId="{1AE6D190-DB49-413C-BD66-FF3558503CD3}" type="parTrans" cxnId="{279C584A-3328-4432-8C10-BF96C16DF7DF}">
      <dgm:prSet/>
      <dgm:spPr/>
      <dgm:t>
        <a:bodyPr/>
        <a:lstStyle/>
        <a:p>
          <a:endParaRPr lang="cs-CZ"/>
        </a:p>
      </dgm:t>
    </dgm:pt>
    <dgm:pt modelId="{2FDD8BB1-B301-4A04-BB44-3034B69F435F}" type="sibTrans" cxnId="{279C584A-3328-4432-8C10-BF96C16DF7DF}">
      <dgm:prSet/>
      <dgm:spPr/>
      <dgm:t>
        <a:bodyPr/>
        <a:lstStyle/>
        <a:p>
          <a:endParaRPr lang="cs-CZ"/>
        </a:p>
      </dgm:t>
    </dgm:pt>
    <dgm:pt modelId="{9A4B2122-10CE-46D3-838C-B420775A9F23}">
      <dgm:prSet/>
      <dgm:spPr/>
      <dgm:t>
        <a:bodyPr/>
        <a:lstStyle/>
        <a:p>
          <a:pPr marR="0" algn="ctr" rtl="0"/>
          <a:r>
            <a:rPr lang="cs-CZ" b="0" i="0" u="none" strike="noStrike" baseline="0" smtClean="0">
              <a:latin typeface="Calibri"/>
            </a:rPr>
            <a:t>Pracovníci v sociálních službách-PPOP-pečovatelky</a:t>
          </a:r>
          <a:endParaRPr lang="cs-CZ" smtClean="0"/>
        </a:p>
      </dgm:t>
    </dgm:pt>
    <dgm:pt modelId="{093C20C9-5DF2-456F-ACE8-666D557BEF1E}" type="parTrans" cxnId="{FE3F6128-E20A-468F-8ABB-B04C6F0DE52A}">
      <dgm:prSet/>
      <dgm:spPr/>
      <dgm:t>
        <a:bodyPr/>
        <a:lstStyle/>
        <a:p>
          <a:endParaRPr lang="cs-CZ"/>
        </a:p>
      </dgm:t>
    </dgm:pt>
    <dgm:pt modelId="{BF76A674-CFA4-488F-8ACE-816A5E8EAA6C}" type="sibTrans" cxnId="{FE3F6128-E20A-468F-8ABB-B04C6F0DE52A}">
      <dgm:prSet/>
      <dgm:spPr/>
      <dgm:t>
        <a:bodyPr/>
        <a:lstStyle/>
        <a:p>
          <a:endParaRPr lang="cs-CZ"/>
        </a:p>
      </dgm:t>
    </dgm:pt>
    <dgm:pt modelId="{265CFA86-4981-407F-98CC-AC652CC878F1}">
      <dgm:prSet/>
      <dgm:spPr/>
      <dgm:t>
        <a:bodyPr/>
        <a:lstStyle/>
        <a:p>
          <a:pPr marR="0" algn="ctr" rtl="0"/>
          <a:r>
            <a:rPr lang="cs-CZ" b="0" i="0" u="none" strike="noStrike" baseline="0" smtClean="0">
              <a:latin typeface="Calibri"/>
            </a:rPr>
            <a:t>Oddělení zdravotní III.</a:t>
          </a:r>
        </a:p>
        <a:p>
          <a:pPr marR="0" algn="ctr" rtl="0"/>
          <a:r>
            <a:rPr lang="cs-CZ" b="0" i="0" u="none" strike="noStrike" baseline="0" smtClean="0">
              <a:latin typeface="Calibri"/>
            </a:rPr>
            <a:t>Zdravotnický pracovník-Vedoucí zdravotní sestra-úseková sestra</a:t>
          </a:r>
          <a:endParaRPr lang="cs-CZ" smtClean="0"/>
        </a:p>
      </dgm:t>
    </dgm:pt>
    <dgm:pt modelId="{6B69E3A5-65E9-4312-AADD-AFAD3B513A77}" type="parTrans" cxnId="{05FC6C7C-3CF5-48D0-82B4-A39757C00232}">
      <dgm:prSet/>
      <dgm:spPr/>
      <dgm:t>
        <a:bodyPr/>
        <a:lstStyle/>
        <a:p>
          <a:endParaRPr lang="cs-CZ"/>
        </a:p>
      </dgm:t>
    </dgm:pt>
    <dgm:pt modelId="{FA86B582-A80E-4A6F-A0FF-DEEC05381FC9}" type="sibTrans" cxnId="{05FC6C7C-3CF5-48D0-82B4-A39757C00232}">
      <dgm:prSet/>
      <dgm:spPr/>
      <dgm:t>
        <a:bodyPr/>
        <a:lstStyle/>
        <a:p>
          <a:endParaRPr lang="cs-CZ"/>
        </a:p>
      </dgm:t>
    </dgm:pt>
    <dgm:pt modelId="{6F081613-9A23-41A5-AC7E-CABE03C0F9EF}">
      <dgm:prSet/>
      <dgm:spPr/>
      <dgm:t>
        <a:bodyPr/>
        <a:lstStyle/>
        <a:p>
          <a:pPr marR="0" algn="ctr" rtl="0"/>
          <a:r>
            <a:rPr lang="cs-CZ" b="0" i="0" u="none" strike="noStrike" baseline="0" smtClean="0">
              <a:latin typeface="Calibri"/>
            </a:rPr>
            <a:t>Zdravotničtí pracovníci-sestry pro  rehabilitaci a ošetřovatelství</a:t>
          </a:r>
          <a:endParaRPr lang="cs-CZ" smtClean="0"/>
        </a:p>
      </dgm:t>
    </dgm:pt>
    <dgm:pt modelId="{FE133C5E-7CC0-49C6-9AFD-16E147111593}" type="parTrans" cxnId="{DD65E596-483C-4DD8-993D-A17B4BEBCF2D}">
      <dgm:prSet/>
      <dgm:spPr/>
      <dgm:t>
        <a:bodyPr/>
        <a:lstStyle/>
        <a:p>
          <a:endParaRPr lang="cs-CZ"/>
        </a:p>
      </dgm:t>
    </dgm:pt>
    <dgm:pt modelId="{8225779A-F557-4522-8388-6383D3AE9891}" type="sibTrans" cxnId="{DD65E596-483C-4DD8-993D-A17B4BEBCF2D}">
      <dgm:prSet/>
      <dgm:spPr/>
      <dgm:t>
        <a:bodyPr/>
        <a:lstStyle/>
        <a:p>
          <a:endParaRPr lang="cs-CZ"/>
        </a:p>
      </dgm:t>
    </dgm:pt>
    <dgm:pt modelId="{7FAB618C-0C84-49A2-B16C-1620D2C5C994}">
      <dgm:prSet/>
      <dgm:spPr/>
      <dgm:t>
        <a:bodyPr/>
        <a:lstStyle/>
        <a:p>
          <a:pPr marR="0" algn="ctr" rtl="0"/>
          <a:r>
            <a:rPr lang="cs-CZ" b="0" i="0" u="none" strike="noStrike" baseline="0" smtClean="0">
              <a:latin typeface="Calibri"/>
            </a:rPr>
            <a:t>Pracovníci v sociálních službách-PPOP-pečovatelky</a:t>
          </a:r>
          <a:endParaRPr lang="cs-CZ" smtClean="0"/>
        </a:p>
      </dgm:t>
    </dgm:pt>
    <dgm:pt modelId="{5F506429-30D2-445F-8E70-B249C8D2E0D1}" type="parTrans" cxnId="{E24B0844-59EC-43A8-A573-BAA0113F8538}">
      <dgm:prSet/>
      <dgm:spPr/>
      <dgm:t>
        <a:bodyPr/>
        <a:lstStyle/>
        <a:p>
          <a:endParaRPr lang="cs-CZ"/>
        </a:p>
      </dgm:t>
    </dgm:pt>
    <dgm:pt modelId="{3E60D6ED-A5CB-46EA-BBB1-93CEB135668F}" type="sibTrans" cxnId="{E24B0844-59EC-43A8-A573-BAA0113F8538}">
      <dgm:prSet/>
      <dgm:spPr/>
      <dgm:t>
        <a:bodyPr/>
        <a:lstStyle/>
        <a:p>
          <a:endParaRPr lang="cs-CZ"/>
        </a:p>
      </dgm:t>
    </dgm:pt>
    <dgm:pt modelId="{3FD0B56D-DBEF-4A06-8DC5-70AD4DABD4E4}">
      <dgm:prSet/>
      <dgm:spPr/>
      <dgm:t>
        <a:bodyPr/>
        <a:lstStyle/>
        <a:p>
          <a:pPr marR="0" algn="ctr" rtl="0"/>
          <a:r>
            <a:rPr lang="cs-CZ" b="0" i="0" u="none" strike="noStrike" baseline="0" smtClean="0">
              <a:latin typeface="Calibri"/>
            </a:rPr>
            <a:t>Pracovní skupina úklid</a:t>
          </a:r>
        </a:p>
        <a:p>
          <a:pPr marR="0" algn="ctr" rtl="0"/>
          <a:r>
            <a:rPr lang="cs-CZ" b="0" i="0" u="none" strike="noStrike" baseline="0" smtClean="0">
              <a:latin typeface="Calibri"/>
            </a:rPr>
            <a:t>Vedoucí úklidu</a:t>
          </a:r>
          <a:endParaRPr lang="cs-CZ" smtClean="0"/>
        </a:p>
      </dgm:t>
    </dgm:pt>
    <dgm:pt modelId="{18066D39-F251-4B64-82F1-2F314CD03A32}" type="parTrans" cxnId="{5D0CCB35-DB2E-48CD-915D-B4BB62028310}">
      <dgm:prSet/>
      <dgm:spPr/>
      <dgm:t>
        <a:bodyPr/>
        <a:lstStyle/>
        <a:p>
          <a:endParaRPr lang="cs-CZ"/>
        </a:p>
      </dgm:t>
    </dgm:pt>
    <dgm:pt modelId="{C1BCD37A-FE8A-4458-A9E6-3BCA820A0557}" type="sibTrans" cxnId="{5D0CCB35-DB2E-48CD-915D-B4BB62028310}">
      <dgm:prSet/>
      <dgm:spPr/>
      <dgm:t>
        <a:bodyPr/>
        <a:lstStyle/>
        <a:p>
          <a:endParaRPr lang="cs-CZ"/>
        </a:p>
      </dgm:t>
    </dgm:pt>
    <dgm:pt modelId="{024C4DEA-D5CB-4D1C-B39E-2D780E5649BC}">
      <dgm:prSet/>
      <dgm:spPr/>
      <dgm:t>
        <a:bodyPr/>
        <a:lstStyle/>
        <a:p>
          <a:pPr marR="0" algn="ctr" rtl="0"/>
          <a:r>
            <a:rPr lang="cs-CZ" b="0" i="0" u="none" strike="noStrike" baseline="0" smtClean="0">
              <a:latin typeface="Calibri"/>
            </a:rPr>
            <a:t>Uklízečky</a:t>
          </a:r>
          <a:endParaRPr lang="cs-CZ" smtClean="0"/>
        </a:p>
      </dgm:t>
    </dgm:pt>
    <dgm:pt modelId="{CF05F820-8526-44F6-A1B6-91C1EF28B199}" type="parTrans" cxnId="{654461DB-34C2-4272-8541-E7829B7E7171}">
      <dgm:prSet/>
      <dgm:spPr/>
      <dgm:t>
        <a:bodyPr/>
        <a:lstStyle/>
        <a:p>
          <a:endParaRPr lang="cs-CZ"/>
        </a:p>
      </dgm:t>
    </dgm:pt>
    <dgm:pt modelId="{B17B0B9F-733B-4900-8A7E-B42641581E39}" type="sibTrans" cxnId="{654461DB-34C2-4272-8541-E7829B7E7171}">
      <dgm:prSet/>
      <dgm:spPr/>
      <dgm:t>
        <a:bodyPr/>
        <a:lstStyle/>
        <a:p>
          <a:endParaRPr lang="cs-CZ"/>
        </a:p>
      </dgm:t>
    </dgm:pt>
    <dgm:pt modelId="{E1DF9E4B-8F13-469D-A908-FAF77A96A9F7}">
      <dgm:prSet/>
      <dgm:spPr/>
      <dgm:t>
        <a:bodyPr/>
        <a:lstStyle/>
        <a:p>
          <a:pPr marR="0" algn="ctr" rtl="0"/>
          <a:endParaRPr lang="cs-CZ" b="0" i="0" u="none" strike="noStrike" baseline="0" smtClean="0">
            <a:latin typeface="Times New Roman"/>
          </a:endParaRPr>
        </a:p>
        <a:p>
          <a:pPr marR="0" algn="ctr" rtl="0"/>
          <a:r>
            <a:rPr lang="cs-CZ" b="0" i="0" u="none" strike="noStrike" baseline="0" smtClean="0">
              <a:latin typeface="Calibri"/>
            </a:rPr>
            <a:t>Sociální pracovníci</a:t>
          </a:r>
          <a:endParaRPr lang="cs-CZ" smtClean="0"/>
        </a:p>
      </dgm:t>
    </dgm:pt>
    <dgm:pt modelId="{444F8B90-99B8-4F87-BA48-1FDF63D06975}" type="parTrans" cxnId="{56AFC3EE-B303-4F10-99A8-2816EAB9CC6B}">
      <dgm:prSet/>
      <dgm:spPr/>
      <dgm:t>
        <a:bodyPr/>
        <a:lstStyle/>
        <a:p>
          <a:endParaRPr lang="cs-CZ"/>
        </a:p>
      </dgm:t>
    </dgm:pt>
    <dgm:pt modelId="{9C0242B2-D399-4C2A-A142-A8739EC565AF}" type="sibTrans" cxnId="{56AFC3EE-B303-4F10-99A8-2816EAB9CC6B}">
      <dgm:prSet/>
      <dgm:spPr/>
      <dgm:t>
        <a:bodyPr/>
        <a:lstStyle/>
        <a:p>
          <a:endParaRPr lang="cs-CZ"/>
        </a:p>
      </dgm:t>
    </dgm:pt>
    <dgm:pt modelId="{51089DEB-2A30-4EAE-A288-CCFFD9E41039}">
      <dgm:prSet/>
      <dgm:spPr/>
      <dgm:t>
        <a:bodyPr/>
        <a:lstStyle/>
        <a:p>
          <a:pPr marR="0" algn="ctr" rtl="0"/>
          <a:r>
            <a:rPr lang="cs-CZ" b="0" i="0" u="none" strike="noStrike" baseline="0" smtClean="0">
              <a:latin typeface="Calibri"/>
            </a:rPr>
            <a:t>Úsek pracovních terapií</a:t>
          </a:r>
        </a:p>
        <a:p>
          <a:pPr marR="0" algn="ctr" rtl="0"/>
          <a:r>
            <a:rPr lang="cs-CZ" b="0" i="0" u="none" strike="noStrike" baseline="0" smtClean="0">
              <a:latin typeface="Calibri"/>
            </a:rPr>
            <a:t>Pracovník v sociálních službách-PPOP-vedoucí úseku pracovních terapií</a:t>
          </a:r>
          <a:endParaRPr lang="cs-CZ" smtClean="0"/>
        </a:p>
      </dgm:t>
    </dgm:pt>
    <dgm:pt modelId="{3B8CCADE-354B-48E7-93A1-BDB1FD2E9C2C}" type="parTrans" cxnId="{CC6A21BF-14CD-4FAA-AB50-AB94D9B9BB30}">
      <dgm:prSet/>
      <dgm:spPr/>
      <dgm:t>
        <a:bodyPr/>
        <a:lstStyle/>
        <a:p>
          <a:endParaRPr lang="cs-CZ"/>
        </a:p>
      </dgm:t>
    </dgm:pt>
    <dgm:pt modelId="{367A0AD7-35DC-4CCE-8768-97B89611CA91}" type="sibTrans" cxnId="{CC6A21BF-14CD-4FAA-AB50-AB94D9B9BB30}">
      <dgm:prSet/>
      <dgm:spPr/>
      <dgm:t>
        <a:bodyPr/>
        <a:lstStyle/>
        <a:p>
          <a:endParaRPr lang="cs-CZ"/>
        </a:p>
      </dgm:t>
    </dgm:pt>
    <dgm:pt modelId="{75A77E22-FABF-4410-B8D7-92ABC189B059}">
      <dgm:prSet/>
      <dgm:spPr/>
      <dgm:t>
        <a:bodyPr/>
        <a:lstStyle/>
        <a:p>
          <a:pPr marR="0" algn="ctr" rtl="0"/>
          <a:r>
            <a:rPr lang="cs-CZ" b="0" i="0" u="none" strike="noStrike" baseline="0" smtClean="0">
              <a:latin typeface="Calibri"/>
            </a:rPr>
            <a:t>Pracovníci v sociálních službách-PPOP-asistenti</a:t>
          </a:r>
          <a:endParaRPr lang="cs-CZ" smtClean="0"/>
        </a:p>
      </dgm:t>
    </dgm:pt>
    <dgm:pt modelId="{433E5B2F-85FB-48AF-A5B7-73856FC1A63C}" type="parTrans" cxnId="{334777C2-DF9D-4BCB-9325-5187FD54CE9E}">
      <dgm:prSet/>
      <dgm:spPr/>
      <dgm:t>
        <a:bodyPr/>
        <a:lstStyle/>
        <a:p>
          <a:endParaRPr lang="cs-CZ"/>
        </a:p>
      </dgm:t>
    </dgm:pt>
    <dgm:pt modelId="{33823A45-7DD1-4893-8147-3FBA848E63FC}" type="sibTrans" cxnId="{334777C2-DF9D-4BCB-9325-5187FD54CE9E}">
      <dgm:prSet/>
      <dgm:spPr/>
      <dgm:t>
        <a:bodyPr/>
        <a:lstStyle/>
        <a:p>
          <a:endParaRPr lang="cs-CZ"/>
        </a:p>
      </dgm:t>
    </dgm:pt>
    <dgm:pt modelId="{E8F05BB8-B554-4897-8703-87A0A0B67CF8}" type="pres">
      <dgm:prSet presAssocID="{01464301-694D-4AFE-8676-CA8CC4291234}" presName="hierChild1" presStyleCnt="0">
        <dgm:presLayoutVars>
          <dgm:orgChart val="1"/>
          <dgm:chPref val="1"/>
          <dgm:dir/>
          <dgm:animOne val="branch"/>
          <dgm:animLvl val="lvl"/>
          <dgm:resizeHandles/>
        </dgm:presLayoutVars>
      </dgm:prSet>
      <dgm:spPr/>
    </dgm:pt>
    <dgm:pt modelId="{C59CADE0-B772-464F-B424-4976A8E00E9E}" type="pres">
      <dgm:prSet presAssocID="{44A97F87-1CDC-4861-B8D9-C7ED88FEFFA1}" presName="hierRoot1" presStyleCnt="0">
        <dgm:presLayoutVars>
          <dgm:hierBranch/>
        </dgm:presLayoutVars>
      </dgm:prSet>
      <dgm:spPr/>
    </dgm:pt>
    <dgm:pt modelId="{A793121B-A7F5-447F-8C78-86D141EBEC67}" type="pres">
      <dgm:prSet presAssocID="{44A97F87-1CDC-4861-B8D9-C7ED88FEFFA1}" presName="rootComposite1" presStyleCnt="0"/>
      <dgm:spPr/>
    </dgm:pt>
    <dgm:pt modelId="{3329CA9C-4361-42EA-81EF-06EB459CA8D2}" type="pres">
      <dgm:prSet presAssocID="{44A97F87-1CDC-4861-B8D9-C7ED88FEFFA1}" presName="rootText1" presStyleLbl="node0" presStyleIdx="0" presStyleCnt="1">
        <dgm:presLayoutVars>
          <dgm:chPref val="3"/>
        </dgm:presLayoutVars>
      </dgm:prSet>
      <dgm:spPr/>
      <dgm:t>
        <a:bodyPr/>
        <a:lstStyle/>
        <a:p>
          <a:endParaRPr lang="cs-CZ"/>
        </a:p>
      </dgm:t>
    </dgm:pt>
    <dgm:pt modelId="{D2B5FFE0-F180-42C2-BF6D-BC69745E3AC7}" type="pres">
      <dgm:prSet presAssocID="{44A97F87-1CDC-4861-B8D9-C7ED88FEFFA1}" presName="rootConnector1" presStyleLbl="node1" presStyleIdx="0" presStyleCnt="0"/>
      <dgm:spPr/>
      <dgm:t>
        <a:bodyPr/>
        <a:lstStyle/>
        <a:p>
          <a:endParaRPr lang="cs-CZ"/>
        </a:p>
      </dgm:t>
    </dgm:pt>
    <dgm:pt modelId="{C6D0C3BD-F8A0-400E-8797-D1BEDA4A77A0}" type="pres">
      <dgm:prSet presAssocID="{44A97F87-1CDC-4861-B8D9-C7ED88FEFFA1}" presName="hierChild2" presStyleCnt="0"/>
      <dgm:spPr/>
    </dgm:pt>
    <dgm:pt modelId="{34D5EC9B-61AA-483C-ADCF-2933D06EBBC8}" type="pres">
      <dgm:prSet presAssocID="{237AF935-4996-44E0-98E7-93B4EDC0ACDD}" presName="Name35" presStyleLbl="parChTrans1D2" presStyleIdx="0" presStyleCnt="6"/>
      <dgm:spPr/>
      <dgm:t>
        <a:bodyPr/>
        <a:lstStyle/>
        <a:p>
          <a:endParaRPr lang="cs-CZ"/>
        </a:p>
      </dgm:t>
    </dgm:pt>
    <dgm:pt modelId="{B24FB10A-8185-40B4-82C1-8CECE46D77E3}" type="pres">
      <dgm:prSet presAssocID="{EA260863-BE82-47A0-9DFF-A65695AC1F81}" presName="hierRoot2" presStyleCnt="0">
        <dgm:presLayoutVars>
          <dgm:hierBranch/>
        </dgm:presLayoutVars>
      </dgm:prSet>
      <dgm:spPr/>
    </dgm:pt>
    <dgm:pt modelId="{A3136985-BD7F-489A-A1DB-258D3836F5F0}" type="pres">
      <dgm:prSet presAssocID="{EA260863-BE82-47A0-9DFF-A65695AC1F81}" presName="rootComposite" presStyleCnt="0"/>
      <dgm:spPr/>
    </dgm:pt>
    <dgm:pt modelId="{EAB1E829-919F-4269-B5E6-648DC75AE8FD}" type="pres">
      <dgm:prSet presAssocID="{EA260863-BE82-47A0-9DFF-A65695AC1F81}" presName="rootText" presStyleLbl="node2" presStyleIdx="0" presStyleCnt="6">
        <dgm:presLayoutVars>
          <dgm:chPref val="3"/>
        </dgm:presLayoutVars>
      </dgm:prSet>
      <dgm:spPr/>
      <dgm:t>
        <a:bodyPr/>
        <a:lstStyle/>
        <a:p>
          <a:endParaRPr lang="cs-CZ"/>
        </a:p>
      </dgm:t>
    </dgm:pt>
    <dgm:pt modelId="{E3154D16-FA60-4110-979A-9A1551A40730}" type="pres">
      <dgm:prSet presAssocID="{EA260863-BE82-47A0-9DFF-A65695AC1F81}" presName="rootConnector" presStyleLbl="node2" presStyleIdx="0" presStyleCnt="6"/>
      <dgm:spPr/>
      <dgm:t>
        <a:bodyPr/>
        <a:lstStyle/>
        <a:p>
          <a:endParaRPr lang="cs-CZ"/>
        </a:p>
      </dgm:t>
    </dgm:pt>
    <dgm:pt modelId="{FF434FDD-817C-4553-A5A6-6E6E7BF44175}" type="pres">
      <dgm:prSet presAssocID="{EA260863-BE82-47A0-9DFF-A65695AC1F81}" presName="hierChild4" presStyleCnt="0"/>
      <dgm:spPr/>
    </dgm:pt>
    <dgm:pt modelId="{12020BDF-5D09-4FFF-8D31-13CC2B0F2A84}" type="pres">
      <dgm:prSet presAssocID="{6FE3489B-6400-409E-BCF9-7FF7CC5113C0}" presName="Name35" presStyleLbl="parChTrans1D3" presStyleIdx="0" presStyleCnt="9"/>
      <dgm:spPr/>
      <dgm:t>
        <a:bodyPr/>
        <a:lstStyle/>
        <a:p>
          <a:endParaRPr lang="cs-CZ"/>
        </a:p>
      </dgm:t>
    </dgm:pt>
    <dgm:pt modelId="{F8CCB5B9-B10F-4CDB-9D22-47BA571CBD5C}" type="pres">
      <dgm:prSet presAssocID="{92A0D2FC-962C-4E99-92E3-EBBB4EDD085C}" presName="hierRoot2" presStyleCnt="0">
        <dgm:presLayoutVars>
          <dgm:hierBranch val="r"/>
        </dgm:presLayoutVars>
      </dgm:prSet>
      <dgm:spPr/>
    </dgm:pt>
    <dgm:pt modelId="{2C65EF6E-6CE6-4721-AC2D-29BF5E4EBBC1}" type="pres">
      <dgm:prSet presAssocID="{92A0D2FC-962C-4E99-92E3-EBBB4EDD085C}" presName="rootComposite" presStyleCnt="0"/>
      <dgm:spPr/>
    </dgm:pt>
    <dgm:pt modelId="{048FB93B-6D12-4F9B-AC56-033CB630F4C3}" type="pres">
      <dgm:prSet presAssocID="{92A0D2FC-962C-4E99-92E3-EBBB4EDD085C}" presName="rootText" presStyleLbl="node3" presStyleIdx="0" presStyleCnt="9">
        <dgm:presLayoutVars>
          <dgm:chPref val="3"/>
        </dgm:presLayoutVars>
      </dgm:prSet>
      <dgm:spPr/>
      <dgm:t>
        <a:bodyPr/>
        <a:lstStyle/>
        <a:p>
          <a:endParaRPr lang="cs-CZ"/>
        </a:p>
      </dgm:t>
    </dgm:pt>
    <dgm:pt modelId="{F0188BEB-16FF-41CC-8D57-71C3F0F173D7}" type="pres">
      <dgm:prSet presAssocID="{92A0D2FC-962C-4E99-92E3-EBBB4EDD085C}" presName="rootConnector" presStyleLbl="node3" presStyleIdx="0" presStyleCnt="9"/>
      <dgm:spPr/>
      <dgm:t>
        <a:bodyPr/>
        <a:lstStyle/>
        <a:p>
          <a:endParaRPr lang="cs-CZ"/>
        </a:p>
      </dgm:t>
    </dgm:pt>
    <dgm:pt modelId="{2AB129F0-0175-4678-BA63-6408F0166781}" type="pres">
      <dgm:prSet presAssocID="{92A0D2FC-962C-4E99-92E3-EBBB4EDD085C}" presName="hierChild4" presStyleCnt="0"/>
      <dgm:spPr/>
    </dgm:pt>
    <dgm:pt modelId="{297EC33D-5AB9-44A2-AAC9-2B520837EFFA}" type="pres">
      <dgm:prSet presAssocID="{113E74B6-DA42-4657-8B91-4726F831FF24}" presName="Name50" presStyleLbl="parChTrans1D4" presStyleIdx="0" presStyleCnt="17"/>
      <dgm:spPr/>
      <dgm:t>
        <a:bodyPr/>
        <a:lstStyle/>
        <a:p>
          <a:endParaRPr lang="cs-CZ"/>
        </a:p>
      </dgm:t>
    </dgm:pt>
    <dgm:pt modelId="{3EAF430E-7C1E-4783-B357-8D602F18B353}" type="pres">
      <dgm:prSet presAssocID="{F21EBAA5-55E3-493B-93F1-ACEE78528291}" presName="hierRoot2" presStyleCnt="0">
        <dgm:presLayoutVars>
          <dgm:hierBranch val="r"/>
        </dgm:presLayoutVars>
      </dgm:prSet>
      <dgm:spPr/>
    </dgm:pt>
    <dgm:pt modelId="{B7607AF0-24BB-45A9-81ED-9FFC8B5382CF}" type="pres">
      <dgm:prSet presAssocID="{F21EBAA5-55E3-493B-93F1-ACEE78528291}" presName="rootComposite" presStyleCnt="0"/>
      <dgm:spPr/>
    </dgm:pt>
    <dgm:pt modelId="{8E25D699-79A9-43CD-8903-EA1156ADB51B}" type="pres">
      <dgm:prSet presAssocID="{F21EBAA5-55E3-493B-93F1-ACEE78528291}" presName="rootText" presStyleLbl="node4" presStyleIdx="0" presStyleCnt="17">
        <dgm:presLayoutVars>
          <dgm:chPref val="3"/>
        </dgm:presLayoutVars>
      </dgm:prSet>
      <dgm:spPr/>
      <dgm:t>
        <a:bodyPr/>
        <a:lstStyle/>
        <a:p>
          <a:endParaRPr lang="cs-CZ"/>
        </a:p>
      </dgm:t>
    </dgm:pt>
    <dgm:pt modelId="{BE3F054B-E436-459F-BBAA-CD485FF41D3F}" type="pres">
      <dgm:prSet presAssocID="{F21EBAA5-55E3-493B-93F1-ACEE78528291}" presName="rootConnector" presStyleLbl="node4" presStyleIdx="0" presStyleCnt="17"/>
      <dgm:spPr/>
      <dgm:t>
        <a:bodyPr/>
        <a:lstStyle/>
        <a:p>
          <a:endParaRPr lang="cs-CZ"/>
        </a:p>
      </dgm:t>
    </dgm:pt>
    <dgm:pt modelId="{284A19EF-DE4C-442A-A2E9-CEDBA8029CD1}" type="pres">
      <dgm:prSet presAssocID="{F21EBAA5-55E3-493B-93F1-ACEE78528291}" presName="hierChild4" presStyleCnt="0"/>
      <dgm:spPr/>
    </dgm:pt>
    <dgm:pt modelId="{5BFA82D6-96A2-47B4-B5BC-4A6DA1C6E2C2}" type="pres">
      <dgm:prSet presAssocID="{F21EBAA5-55E3-493B-93F1-ACEE78528291}" presName="hierChild5" presStyleCnt="0"/>
      <dgm:spPr/>
    </dgm:pt>
    <dgm:pt modelId="{A8F8929E-5D0E-40A0-A188-66BAE1CA6E7E}" type="pres">
      <dgm:prSet presAssocID="{92A0D2FC-962C-4E99-92E3-EBBB4EDD085C}" presName="hierChild5" presStyleCnt="0"/>
      <dgm:spPr/>
    </dgm:pt>
    <dgm:pt modelId="{7D725421-D273-4CF3-880F-95BF0FAC285E}" type="pres">
      <dgm:prSet presAssocID="{8DED966D-0A06-4E2D-A58E-B9A7D792F5EE}" presName="Name35" presStyleLbl="parChTrans1D3" presStyleIdx="1" presStyleCnt="9"/>
      <dgm:spPr/>
      <dgm:t>
        <a:bodyPr/>
        <a:lstStyle/>
        <a:p>
          <a:endParaRPr lang="cs-CZ"/>
        </a:p>
      </dgm:t>
    </dgm:pt>
    <dgm:pt modelId="{B2258255-7961-4D12-94C5-24710B086A9D}" type="pres">
      <dgm:prSet presAssocID="{59BC4D52-4F90-4920-A62F-5F4C38530DC3}" presName="hierRoot2" presStyleCnt="0">
        <dgm:presLayoutVars>
          <dgm:hierBranch val="r"/>
        </dgm:presLayoutVars>
      </dgm:prSet>
      <dgm:spPr/>
    </dgm:pt>
    <dgm:pt modelId="{3D44835A-B749-4C4D-A15D-392F4A49AC34}" type="pres">
      <dgm:prSet presAssocID="{59BC4D52-4F90-4920-A62F-5F4C38530DC3}" presName="rootComposite" presStyleCnt="0"/>
      <dgm:spPr/>
    </dgm:pt>
    <dgm:pt modelId="{1DAFE39A-EA24-4ED5-912C-0D073D4D8EDD}" type="pres">
      <dgm:prSet presAssocID="{59BC4D52-4F90-4920-A62F-5F4C38530DC3}" presName="rootText" presStyleLbl="node3" presStyleIdx="1" presStyleCnt="9">
        <dgm:presLayoutVars>
          <dgm:chPref val="3"/>
        </dgm:presLayoutVars>
      </dgm:prSet>
      <dgm:spPr/>
      <dgm:t>
        <a:bodyPr/>
        <a:lstStyle/>
        <a:p>
          <a:endParaRPr lang="cs-CZ"/>
        </a:p>
      </dgm:t>
    </dgm:pt>
    <dgm:pt modelId="{46AB331B-58D9-4AD3-B987-91B32D7C23D3}" type="pres">
      <dgm:prSet presAssocID="{59BC4D52-4F90-4920-A62F-5F4C38530DC3}" presName="rootConnector" presStyleLbl="node3" presStyleIdx="1" presStyleCnt="9"/>
      <dgm:spPr/>
      <dgm:t>
        <a:bodyPr/>
        <a:lstStyle/>
        <a:p>
          <a:endParaRPr lang="cs-CZ"/>
        </a:p>
      </dgm:t>
    </dgm:pt>
    <dgm:pt modelId="{A0309AF4-294A-434E-8209-3CC1096B22C2}" type="pres">
      <dgm:prSet presAssocID="{59BC4D52-4F90-4920-A62F-5F4C38530DC3}" presName="hierChild4" presStyleCnt="0"/>
      <dgm:spPr/>
    </dgm:pt>
    <dgm:pt modelId="{E7B0B387-E006-4C9A-AAED-5A93CB3C3D98}" type="pres">
      <dgm:prSet presAssocID="{92593379-8B2F-49A1-8019-924B603E1305}" presName="Name50" presStyleLbl="parChTrans1D4" presStyleIdx="1" presStyleCnt="17"/>
      <dgm:spPr/>
      <dgm:t>
        <a:bodyPr/>
        <a:lstStyle/>
        <a:p>
          <a:endParaRPr lang="cs-CZ"/>
        </a:p>
      </dgm:t>
    </dgm:pt>
    <dgm:pt modelId="{6B7B6D1D-57AA-4351-83D3-C63967908592}" type="pres">
      <dgm:prSet presAssocID="{1852C92B-D0C6-466F-8AAF-E3C81590915F}" presName="hierRoot2" presStyleCnt="0">
        <dgm:presLayoutVars>
          <dgm:hierBranch val="r"/>
        </dgm:presLayoutVars>
      </dgm:prSet>
      <dgm:spPr/>
    </dgm:pt>
    <dgm:pt modelId="{9EF1B058-E94E-4AB9-B008-C7698B3A1856}" type="pres">
      <dgm:prSet presAssocID="{1852C92B-D0C6-466F-8AAF-E3C81590915F}" presName="rootComposite" presStyleCnt="0"/>
      <dgm:spPr/>
    </dgm:pt>
    <dgm:pt modelId="{F1146F33-BACE-49C6-85E1-485E2C152972}" type="pres">
      <dgm:prSet presAssocID="{1852C92B-D0C6-466F-8AAF-E3C81590915F}" presName="rootText" presStyleLbl="node4" presStyleIdx="1" presStyleCnt="17">
        <dgm:presLayoutVars>
          <dgm:chPref val="3"/>
        </dgm:presLayoutVars>
      </dgm:prSet>
      <dgm:spPr/>
      <dgm:t>
        <a:bodyPr/>
        <a:lstStyle/>
        <a:p>
          <a:endParaRPr lang="cs-CZ"/>
        </a:p>
      </dgm:t>
    </dgm:pt>
    <dgm:pt modelId="{3C7EB95C-ABF3-4C98-9252-731B1F3D71CD}" type="pres">
      <dgm:prSet presAssocID="{1852C92B-D0C6-466F-8AAF-E3C81590915F}" presName="rootConnector" presStyleLbl="node4" presStyleIdx="1" presStyleCnt="17"/>
      <dgm:spPr/>
      <dgm:t>
        <a:bodyPr/>
        <a:lstStyle/>
        <a:p>
          <a:endParaRPr lang="cs-CZ"/>
        </a:p>
      </dgm:t>
    </dgm:pt>
    <dgm:pt modelId="{5CF2C3EA-1A00-45FA-9B6A-6C7CA32E58D3}" type="pres">
      <dgm:prSet presAssocID="{1852C92B-D0C6-466F-8AAF-E3C81590915F}" presName="hierChild4" presStyleCnt="0"/>
      <dgm:spPr/>
    </dgm:pt>
    <dgm:pt modelId="{6E5D9605-3886-4274-B5D0-D02FABCCC255}" type="pres">
      <dgm:prSet presAssocID="{1852C92B-D0C6-466F-8AAF-E3C81590915F}" presName="hierChild5" presStyleCnt="0"/>
      <dgm:spPr/>
    </dgm:pt>
    <dgm:pt modelId="{E6B10703-7548-43A0-8BB0-89BCBD4A88E2}" type="pres">
      <dgm:prSet presAssocID="{9847323E-8E23-4F63-99D3-3D75F32038DF}" presName="Name50" presStyleLbl="parChTrans1D4" presStyleIdx="2" presStyleCnt="17"/>
      <dgm:spPr/>
      <dgm:t>
        <a:bodyPr/>
        <a:lstStyle/>
        <a:p>
          <a:endParaRPr lang="cs-CZ"/>
        </a:p>
      </dgm:t>
    </dgm:pt>
    <dgm:pt modelId="{1F13CAD1-B46C-4363-96F7-1D315D01484F}" type="pres">
      <dgm:prSet presAssocID="{BC502219-0F3B-4676-B9C0-F9485D3C83B8}" presName="hierRoot2" presStyleCnt="0">
        <dgm:presLayoutVars>
          <dgm:hierBranch val="r"/>
        </dgm:presLayoutVars>
      </dgm:prSet>
      <dgm:spPr/>
    </dgm:pt>
    <dgm:pt modelId="{5C09D67C-E311-4D80-9CC9-E98057921C72}" type="pres">
      <dgm:prSet presAssocID="{BC502219-0F3B-4676-B9C0-F9485D3C83B8}" presName="rootComposite" presStyleCnt="0"/>
      <dgm:spPr/>
    </dgm:pt>
    <dgm:pt modelId="{11D90823-B245-408E-9B38-7A91A68587D0}" type="pres">
      <dgm:prSet presAssocID="{BC502219-0F3B-4676-B9C0-F9485D3C83B8}" presName="rootText" presStyleLbl="node4" presStyleIdx="2" presStyleCnt="17">
        <dgm:presLayoutVars>
          <dgm:chPref val="3"/>
        </dgm:presLayoutVars>
      </dgm:prSet>
      <dgm:spPr/>
      <dgm:t>
        <a:bodyPr/>
        <a:lstStyle/>
        <a:p>
          <a:endParaRPr lang="cs-CZ"/>
        </a:p>
      </dgm:t>
    </dgm:pt>
    <dgm:pt modelId="{CF8596A4-6B9D-4274-88BA-90FA3B7C93CE}" type="pres">
      <dgm:prSet presAssocID="{BC502219-0F3B-4676-B9C0-F9485D3C83B8}" presName="rootConnector" presStyleLbl="node4" presStyleIdx="2" presStyleCnt="17"/>
      <dgm:spPr/>
      <dgm:t>
        <a:bodyPr/>
        <a:lstStyle/>
        <a:p>
          <a:endParaRPr lang="cs-CZ"/>
        </a:p>
      </dgm:t>
    </dgm:pt>
    <dgm:pt modelId="{A07ACA9F-41ED-44B1-A868-14053E89ADAA}" type="pres">
      <dgm:prSet presAssocID="{BC502219-0F3B-4676-B9C0-F9485D3C83B8}" presName="hierChild4" presStyleCnt="0"/>
      <dgm:spPr/>
    </dgm:pt>
    <dgm:pt modelId="{D784C21F-7FCE-4D3E-9EFB-159859403A05}" type="pres">
      <dgm:prSet presAssocID="{BC502219-0F3B-4676-B9C0-F9485D3C83B8}" presName="hierChild5" presStyleCnt="0"/>
      <dgm:spPr/>
    </dgm:pt>
    <dgm:pt modelId="{513A272C-6EC7-41A0-8387-D913D28F9001}" type="pres">
      <dgm:prSet presAssocID="{59BC4D52-4F90-4920-A62F-5F4C38530DC3}" presName="hierChild5" presStyleCnt="0"/>
      <dgm:spPr/>
    </dgm:pt>
    <dgm:pt modelId="{8B66B6B4-95AA-4EA1-8F5D-DE2F61A2F99E}" type="pres">
      <dgm:prSet presAssocID="{CEFF1EE5-060C-4504-8C51-6C2C9178AAF9}" presName="Name35" presStyleLbl="parChTrans1D3" presStyleIdx="2" presStyleCnt="9"/>
      <dgm:spPr/>
      <dgm:t>
        <a:bodyPr/>
        <a:lstStyle/>
        <a:p>
          <a:endParaRPr lang="cs-CZ"/>
        </a:p>
      </dgm:t>
    </dgm:pt>
    <dgm:pt modelId="{C17DD6FB-5646-4580-8224-56ECB751FE81}" type="pres">
      <dgm:prSet presAssocID="{1D8FDBBA-8BCA-4DE9-8762-7D8C8A55A958}" presName="hierRoot2" presStyleCnt="0">
        <dgm:presLayoutVars>
          <dgm:hierBranch val="r"/>
        </dgm:presLayoutVars>
      </dgm:prSet>
      <dgm:spPr/>
    </dgm:pt>
    <dgm:pt modelId="{44E0E2A6-931F-4A68-9F67-D125D832CBC4}" type="pres">
      <dgm:prSet presAssocID="{1D8FDBBA-8BCA-4DE9-8762-7D8C8A55A958}" presName="rootComposite" presStyleCnt="0"/>
      <dgm:spPr/>
    </dgm:pt>
    <dgm:pt modelId="{D9D1BBB7-EAF7-4545-ABBA-78EE8D74AB1A}" type="pres">
      <dgm:prSet presAssocID="{1D8FDBBA-8BCA-4DE9-8762-7D8C8A55A958}" presName="rootText" presStyleLbl="node3" presStyleIdx="2" presStyleCnt="9">
        <dgm:presLayoutVars>
          <dgm:chPref val="3"/>
        </dgm:presLayoutVars>
      </dgm:prSet>
      <dgm:spPr/>
      <dgm:t>
        <a:bodyPr/>
        <a:lstStyle/>
        <a:p>
          <a:endParaRPr lang="cs-CZ"/>
        </a:p>
      </dgm:t>
    </dgm:pt>
    <dgm:pt modelId="{D9008A12-35B4-4F81-B925-F9D1A02DE295}" type="pres">
      <dgm:prSet presAssocID="{1D8FDBBA-8BCA-4DE9-8762-7D8C8A55A958}" presName="rootConnector" presStyleLbl="node3" presStyleIdx="2" presStyleCnt="9"/>
      <dgm:spPr/>
      <dgm:t>
        <a:bodyPr/>
        <a:lstStyle/>
        <a:p>
          <a:endParaRPr lang="cs-CZ"/>
        </a:p>
      </dgm:t>
    </dgm:pt>
    <dgm:pt modelId="{73846EFB-7324-4285-BB24-593279679B00}" type="pres">
      <dgm:prSet presAssocID="{1D8FDBBA-8BCA-4DE9-8762-7D8C8A55A958}" presName="hierChild4" presStyleCnt="0"/>
      <dgm:spPr/>
    </dgm:pt>
    <dgm:pt modelId="{67A3FC07-7B5A-4431-B3BD-25230828BA12}" type="pres">
      <dgm:prSet presAssocID="{5B775153-712E-45E8-A74D-AF56C176181B}" presName="Name50" presStyleLbl="parChTrans1D4" presStyleIdx="3" presStyleCnt="17"/>
      <dgm:spPr/>
      <dgm:t>
        <a:bodyPr/>
        <a:lstStyle/>
        <a:p>
          <a:endParaRPr lang="cs-CZ"/>
        </a:p>
      </dgm:t>
    </dgm:pt>
    <dgm:pt modelId="{8423927B-B2D1-4011-B480-2777AF3184C4}" type="pres">
      <dgm:prSet presAssocID="{910075FB-ED96-459C-9F9D-B8645FD88943}" presName="hierRoot2" presStyleCnt="0">
        <dgm:presLayoutVars>
          <dgm:hierBranch val="r"/>
        </dgm:presLayoutVars>
      </dgm:prSet>
      <dgm:spPr/>
    </dgm:pt>
    <dgm:pt modelId="{82C3C827-328F-4337-A7C7-989671A2DC5E}" type="pres">
      <dgm:prSet presAssocID="{910075FB-ED96-459C-9F9D-B8645FD88943}" presName="rootComposite" presStyleCnt="0"/>
      <dgm:spPr/>
    </dgm:pt>
    <dgm:pt modelId="{8CA98386-FE0E-4669-A749-56225F3235F8}" type="pres">
      <dgm:prSet presAssocID="{910075FB-ED96-459C-9F9D-B8645FD88943}" presName="rootText" presStyleLbl="node4" presStyleIdx="3" presStyleCnt="17">
        <dgm:presLayoutVars>
          <dgm:chPref val="3"/>
        </dgm:presLayoutVars>
      </dgm:prSet>
      <dgm:spPr/>
      <dgm:t>
        <a:bodyPr/>
        <a:lstStyle/>
        <a:p>
          <a:endParaRPr lang="cs-CZ"/>
        </a:p>
      </dgm:t>
    </dgm:pt>
    <dgm:pt modelId="{39971A55-45F2-47E3-826B-459994E97EDA}" type="pres">
      <dgm:prSet presAssocID="{910075FB-ED96-459C-9F9D-B8645FD88943}" presName="rootConnector" presStyleLbl="node4" presStyleIdx="3" presStyleCnt="17"/>
      <dgm:spPr/>
      <dgm:t>
        <a:bodyPr/>
        <a:lstStyle/>
        <a:p>
          <a:endParaRPr lang="cs-CZ"/>
        </a:p>
      </dgm:t>
    </dgm:pt>
    <dgm:pt modelId="{46D32ACF-8146-49C8-A1B0-C9C10F8697C3}" type="pres">
      <dgm:prSet presAssocID="{910075FB-ED96-459C-9F9D-B8645FD88943}" presName="hierChild4" presStyleCnt="0"/>
      <dgm:spPr/>
    </dgm:pt>
    <dgm:pt modelId="{A4C8DAFC-3DC3-4DE1-B594-FF82893470C4}" type="pres">
      <dgm:prSet presAssocID="{910075FB-ED96-459C-9F9D-B8645FD88943}" presName="hierChild5" presStyleCnt="0"/>
      <dgm:spPr/>
    </dgm:pt>
    <dgm:pt modelId="{C16165BB-617A-487D-8CDA-F6451F124292}" type="pres">
      <dgm:prSet presAssocID="{3247C377-3F6A-450C-B293-822C9F3E2EA9}" presName="Name50" presStyleLbl="parChTrans1D4" presStyleIdx="4" presStyleCnt="17"/>
      <dgm:spPr/>
      <dgm:t>
        <a:bodyPr/>
        <a:lstStyle/>
        <a:p>
          <a:endParaRPr lang="cs-CZ"/>
        </a:p>
      </dgm:t>
    </dgm:pt>
    <dgm:pt modelId="{722B087B-C7EB-452A-A2FF-FC304060B23B}" type="pres">
      <dgm:prSet presAssocID="{356CD8F1-7E16-4944-B57F-362FCEBFA3AE}" presName="hierRoot2" presStyleCnt="0">
        <dgm:presLayoutVars>
          <dgm:hierBranch val="r"/>
        </dgm:presLayoutVars>
      </dgm:prSet>
      <dgm:spPr/>
    </dgm:pt>
    <dgm:pt modelId="{BFB93D59-B770-41EF-9308-5EB30E92137D}" type="pres">
      <dgm:prSet presAssocID="{356CD8F1-7E16-4944-B57F-362FCEBFA3AE}" presName="rootComposite" presStyleCnt="0"/>
      <dgm:spPr/>
    </dgm:pt>
    <dgm:pt modelId="{B6DD2943-55FE-47BD-AD58-1DEDE67C608F}" type="pres">
      <dgm:prSet presAssocID="{356CD8F1-7E16-4944-B57F-362FCEBFA3AE}" presName="rootText" presStyleLbl="node4" presStyleIdx="4" presStyleCnt="17">
        <dgm:presLayoutVars>
          <dgm:chPref val="3"/>
        </dgm:presLayoutVars>
      </dgm:prSet>
      <dgm:spPr/>
      <dgm:t>
        <a:bodyPr/>
        <a:lstStyle/>
        <a:p>
          <a:endParaRPr lang="cs-CZ"/>
        </a:p>
      </dgm:t>
    </dgm:pt>
    <dgm:pt modelId="{7104EDBA-DE98-414B-8AAA-2DCD7200F3A8}" type="pres">
      <dgm:prSet presAssocID="{356CD8F1-7E16-4944-B57F-362FCEBFA3AE}" presName="rootConnector" presStyleLbl="node4" presStyleIdx="4" presStyleCnt="17"/>
      <dgm:spPr/>
      <dgm:t>
        <a:bodyPr/>
        <a:lstStyle/>
        <a:p>
          <a:endParaRPr lang="cs-CZ"/>
        </a:p>
      </dgm:t>
    </dgm:pt>
    <dgm:pt modelId="{1829C61C-6A79-447A-A84B-4F006118C423}" type="pres">
      <dgm:prSet presAssocID="{356CD8F1-7E16-4944-B57F-362FCEBFA3AE}" presName="hierChild4" presStyleCnt="0"/>
      <dgm:spPr/>
    </dgm:pt>
    <dgm:pt modelId="{AAAF5625-EBF1-4F11-BBB0-50F21EE020EE}" type="pres">
      <dgm:prSet presAssocID="{356CD8F1-7E16-4944-B57F-362FCEBFA3AE}" presName="hierChild5" presStyleCnt="0"/>
      <dgm:spPr/>
    </dgm:pt>
    <dgm:pt modelId="{B8339256-4045-479C-923F-81EDEA9C9850}" type="pres">
      <dgm:prSet presAssocID="{FD07584E-FA47-4C27-9DC4-0E51B9367504}" presName="Name50" presStyleLbl="parChTrans1D4" presStyleIdx="5" presStyleCnt="17"/>
      <dgm:spPr/>
      <dgm:t>
        <a:bodyPr/>
        <a:lstStyle/>
        <a:p>
          <a:endParaRPr lang="cs-CZ"/>
        </a:p>
      </dgm:t>
    </dgm:pt>
    <dgm:pt modelId="{40FE2790-0CEB-44D4-B453-6A6006EBE014}" type="pres">
      <dgm:prSet presAssocID="{60E6F0E5-CEB0-4465-AE60-41A2808EAC63}" presName="hierRoot2" presStyleCnt="0">
        <dgm:presLayoutVars>
          <dgm:hierBranch val="r"/>
        </dgm:presLayoutVars>
      </dgm:prSet>
      <dgm:spPr/>
    </dgm:pt>
    <dgm:pt modelId="{149EDE69-E842-41C9-9E67-286035ED31B3}" type="pres">
      <dgm:prSet presAssocID="{60E6F0E5-CEB0-4465-AE60-41A2808EAC63}" presName="rootComposite" presStyleCnt="0"/>
      <dgm:spPr/>
    </dgm:pt>
    <dgm:pt modelId="{FBC8A24B-03C8-4209-A3D1-22D0DB36D952}" type="pres">
      <dgm:prSet presAssocID="{60E6F0E5-CEB0-4465-AE60-41A2808EAC63}" presName="rootText" presStyleLbl="node4" presStyleIdx="5" presStyleCnt="17">
        <dgm:presLayoutVars>
          <dgm:chPref val="3"/>
        </dgm:presLayoutVars>
      </dgm:prSet>
      <dgm:spPr/>
      <dgm:t>
        <a:bodyPr/>
        <a:lstStyle/>
        <a:p>
          <a:endParaRPr lang="cs-CZ"/>
        </a:p>
      </dgm:t>
    </dgm:pt>
    <dgm:pt modelId="{8815182E-17B4-4C54-8F58-D05F1AF96225}" type="pres">
      <dgm:prSet presAssocID="{60E6F0E5-CEB0-4465-AE60-41A2808EAC63}" presName="rootConnector" presStyleLbl="node4" presStyleIdx="5" presStyleCnt="17"/>
      <dgm:spPr/>
      <dgm:t>
        <a:bodyPr/>
        <a:lstStyle/>
        <a:p>
          <a:endParaRPr lang="cs-CZ"/>
        </a:p>
      </dgm:t>
    </dgm:pt>
    <dgm:pt modelId="{C9631967-4876-48F1-B795-1B1421683E4C}" type="pres">
      <dgm:prSet presAssocID="{60E6F0E5-CEB0-4465-AE60-41A2808EAC63}" presName="hierChild4" presStyleCnt="0"/>
      <dgm:spPr/>
    </dgm:pt>
    <dgm:pt modelId="{15290EFD-34CD-4D88-9E9D-242A7156C4EA}" type="pres">
      <dgm:prSet presAssocID="{60E6F0E5-CEB0-4465-AE60-41A2808EAC63}" presName="hierChild5" presStyleCnt="0"/>
      <dgm:spPr/>
    </dgm:pt>
    <dgm:pt modelId="{5611282E-D6A7-4F12-99EB-5A412080D2A2}" type="pres">
      <dgm:prSet presAssocID="{1B1AA152-2E89-4F52-90F5-6541AEB6BE32}" presName="Name50" presStyleLbl="parChTrans1D4" presStyleIdx="6" presStyleCnt="17"/>
      <dgm:spPr/>
      <dgm:t>
        <a:bodyPr/>
        <a:lstStyle/>
        <a:p>
          <a:endParaRPr lang="cs-CZ"/>
        </a:p>
      </dgm:t>
    </dgm:pt>
    <dgm:pt modelId="{D8E66141-18EF-4135-B542-51F33A045001}" type="pres">
      <dgm:prSet presAssocID="{27C9E1BD-C54E-4854-84C6-D55F1D941423}" presName="hierRoot2" presStyleCnt="0">
        <dgm:presLayoutVars>
          <dgm:hierBranch val="r"/>
        </dgm:presLayoutVars>
      </dgm:prSet>
      <dgm:spPr/>
    </dgm:pt>
    <dgm:pt modelId="{699B64D9-0FE7-4757-A8DB-7D46564BF15E}" type="pres">
      <dgm:prSet presAssocID="{27C9E1BD-C54E-4854-84C6-D55F1D941423}" presName="rootComposite" presStyleCnt="0"/>
      <dgm:spPr/>
    </dgm:pt>
    <dgm:pt modelId="{56FD26B6-B7E3-4D04-B3D9-7E48E4716059}" type="pres">
      <dgm:prSet presAssocID="{27C9E1BD-C54E-4854-84C6-D55F1D941423}" presName="rootText" presStyleLbl="node4" presStyleIdx="6" presStyleCnt="17">
        <dgm:presLayoutVars>
          <dgm:chPref val="3"/>
        </dgm:presLayoutVars>
      </dgm:prSet>
      <dgm:spPr/>
      <dgm:t>
        <a:bodyPr/>
        <a:lstStyle/>
        <a:p>
          <a:endParaRPr lang="cs-CZ"/>
        </a:p>
      </dgm:t>
    </dgm:pt>
    <dgm:pt modelId="{69FF98D0-E941-4F19-9274-5F6099C690BC}" type="pres">
      <dgm:prSet presAssocID="{27C9E1BD-C54E-4854-84C6-D55F1D941423}" presName="rootConnector" presStyleLbl="node4" presStyleIdx="6" presStyleCnt="17"/>
      <dgm:spPr/>
      <dgm:t>
        <a:bodyPr/>
        <a:lstStyle/>
        <a:p>
          <a:endParaRPr lang="cs-CZ"/>
        </a:p>
      </dgm:t>
    </dgm:pt>
    <dgm:pt modelId="{845332F8-9C93-4042-A93B-7DD257E1821C}" type="pres">
      <dgm:prSet presAssocID="{27C9E1BD-C54E-4854-84C6-D55F1D941423}" presName="hierChild4" presStyleCnt="0"/>
      <dgm:spPr/>
    </dgm:pt>
    <dgm:pt modelId="{49563B40-D30A-4023-AFA5-3E1BF397972E}" type="pres">
      <dgm:prSet presAssocID="{27C9E1BD-C54E-4854-84C6-D55F1D941423}" presName="hierChild5" presStyleCnt="0"/>
      <dgm:spPr/>
    </dgm:pt>
    <dgm:pt modelId="{9C2095D7-4A16-48F9-A94D-B9B95466AE4F}" type="pres">
      <dgm:prSet presAssocID="{9B438C43-5C8D-4DA9-AD57-3B92C59C17AB}" presName="Name50" presStyleLbl="parChTrans1D4" presStyleIdx="7" presStyleCnt="17"/>
      <dgm:spPr/>
      <dgm:t>
        <a:bodyPr/>
        <a:lstStyle/>
        <a:p>
          <a:endParaRPr lang="cs-CZ"/>
        </a:p>
      </dgm:t>
    </dgm:pt>
    <dgm:pt modelId="{A2508D85-8829-4EE2-A25A-B9AB4057A917}" type="pres">
      <dgm:prSet presAssocID="{CB0E9584-3732-4EE6-91DB-EE7398F17569}" presName="hierRoot2" presStyleCnt="0">
        <dgm:presLayoutVars>
          <dgm:hierBranch val="r"/>
        </dgm:presLayoutVars>
      </dgm:prSet>
      <dgm:spPr/>
    </dgm:pt>
    <dgm:pt modelId="{DC677FFF-1ECB-44A1-9F13-A5139CF5404F}" type="pres">
      <dgm:prSet presAssocID="{CB0E9584-3732-4EE6-91DB-EE7398F17569}" presName="rootComposite" presStyleCnt="0"/>
      <dgm:spPr/>
    </dgm:pt>
    <dgm:pt modelId="{E7CCD9DC-931F-4A5E-ADBA-42386FFC8DC9}" type="pres">
      <dgm:prSet presAssocID="{CB0E9584-3732-4EE6-91DB-EE7398F17569}" presName="rootText" presStyleLbl="node4" presStyleIdx="7" presStyleCnt="17">
        <dgm:presLayoutVars>
          <dgm:chPref val="3"/>
        </dgm:presLayoutVars>
      </dgm:prSet>
      <dgm:spPr/>
      <dgm:t>
        <a:bodyPr/>
        <a:lstStyle/>
        <a:p>
          <a:endParaRPr lang="cs-CZ"/>
        </a:p>
      </dgm:t>
    </dgm:pt>
    <dgm:pt modelId="{6CDEB742-60E1-4350-8A8F-8B6AC0E8F1E9}" type="pres">
      <dgm:prSet presAssocID="{CB0E9584-3732-4EE6-91DB-EE7398F17569}" presName="rootConnector" presStyleLbl="node4" presStyleIdx="7" presStyleCnt="17"/>
      <dgm:spPr/>
      <dgm:t>
        <a:bodyPr/>
        <a:lstStyle/>
        <a:p>
          <a:endParaRPr lang="cs-CZ"/>
        </a:p>
      </dgm:t>
    </dgm:pt>
    <dgm:pt modelId="{0F903266-F675-4043-A684-7ED02C74CDEA}" type="pres">
      <dgm:prSet presAssocID="{CB0E9584-3732-4EE6-91DB-EE7398F17569}" presName="hierChild4" presStyleCnt="0"/>
      <dgm:spPr/>
    </dgm:pt>
    <dgm:pt modelId="{DFDDDC36-728D-43D3-81C8-5EF37ABE3585}" type="pres">
      <dgm:prSet presAssocID="{CB0E9584-3732-4EE6-91DB-EE7398F17569}" presName="hierChild5" presStyleCnt="0"/>
      <dgm:spPr/>
    </dgm:pt>
    <dgm:pt modelId="{47EAE9D5-0814-4EA6-9C57-218D7C247A7D}" type="pres">
      <dgm:prSet presAssocID="{1D8FDBBA-8BCA-4DE9-8762-7D8C8A55A958}" presName="hierChild5" presStyleCnt="0"/>
      <dgm:spPr/>
    </dgm:pt>
    <dgm:pt modelId="{87519A5C-100A-4C63-9D9E-D7A60AC2FC96}" type="pres">
      <dgm:prSet presAssocID="{EA260863-BE82-47A0-9DFF-A65695AC1F81}" presName="hierChild5" presStyleCnt="0"/>
      <dgm:spPr/>
    </dgm:pt>
    <dgm:pt modelId="{C6085966-0F87-476B-B9B5-9C51AAFD9A31}" type="pres">
      <dgm:prSet presAssocID="{C5CF0CB3-EABC-4C57-A2A5-8869535BF619}" presName="Name35" presStyleLbl="parChTrans1D2" presStyleIdx="1" presStyleCnt="6"/>
      <dgm:spPr/>
      <dgm:t>
        <a:bodyPr/>
        <a:lstStyle/>
        <a:p>
          <a:endParaRPr lang="cs-CZ"/>
        </a:p>
      </dgm:t>
    </dgm:pt>
    <dgm:pt modelId="{518F5DD8-D2B9-43E7-846B-CB2BA8BC1249}" type="pres">
      <dgm:prSet presAssocID="{2C50C7E2-58FB-4BE2-AD37-D09D3CBC107D}" presName="hierRoot2" presStyleCnt="0">
        <dgm:presLayoutVars>
          <dgm:hierBranch/>
        </dgm:presLayoutVars>
      </dgm:prSet>
      <dgm:spPr/>
    </dgm:pt>
    <dgm:pt modelId="{01504C8B-A597-48B3-B470-F63B01405DEB}" type="pres">
      <dgm:prSet presAssocID="{2C50C7E2-58FB-4BE2-AD37-D09D3CBC107D}" presName="rootComposite" presStyleCnt="0"/>
      <dgm:spPr/>
    </dgm:pt>
    <dgm:pt modelId="{B390B1FF-D5DD-4095-83EC-34981BD99A06}" type="pres">
      <dgm:prSet presAssocID="{2C50C7E2-58FB-4BE2-AD37-D09D3CBC107D}" presName="rootText" presStyleLbl="node2" presStyleIdx="1" presStyleCnt="6">
        <dgm:presLayoutVars>
          <dgm:chPref val="3"/>
        </dgm:presLayoutVars>
      </dgm:prSet>
      <dgm:spPr/>
      <dgm:t>
        <a:bodyPr/>
        <a:lstStyle/>
        <a:p>
          <a:endParaRPr lang="cs-CZ"/>
        </a:p>
      </dgm:t>
    </dgm:pt>
    <dgm:pt modelId="{607AAB00-F913-4E3F-B6FB-F6D0D0A81870}" type="pres">
      <dgm:prSet presAssocID="{2C50C7E2-58FB-4BE2-AD37-D09D3CBC107D}" presName="rootConnector" presStyleLbl="node2" presStyleIdx="1" presStyleCnt="6"/>
      <dgm:spPr/>
      <dgm:t>
        <a:bodyPr/>
        <a:lstStyle/>
        <a:p>
          <a:endParaRPr lang="cs-CZ"/>
        </a:p>
      </dgm:t>
    </dgm:pt>
    <dgm:pt modelId="{25F7CC34-6D2A-4862-B183-E9517C1A381B}" type="pres">
      <dgm:prSet presAssocID="{2C50C7E2-58FB-4BE2-AD37-D09D3CBC107D}" presName="hierChild4" presStyleCnt="0"/>
      <dgm:spPr/>
    </dgm:pt>
    <dgm:pt modelId="{216D8505-DA80-4F8F-A391-4E693FB2946B}" type="pres">
      <dgm:prSet presAssocID="{2C50C7E2-58FB-4BE2-AD37-D09D3CBC107D}" presName="hierChild5" presStyleCnt="0"/>
      <dgm:spPr/>
    </dgm:pt>
    <dgm:pt modelId="{E001E6A1-6E7C-47AF-999F-9FED9956C190}" type="pres">
      <dgm:prSet presAssocID="{B79140D7-C44F-4431-8680-3706C8A04374}" presName="Name35" presStyleLbl="parChTrans1D2" presStyleIdx="2" presStyleCnt="6"/>
      <dgm:spPr/>
      <dgm:t>
        <a:bodyPr/>
        <a:lstStyle/>
        <a:p>
          <a:endParaRPr lang="cs-CZ"/>
        </a:p>
      </dgm:t>
    </dgm:pt>
    <dgm:pt modelId="{A9B6C8A4-EEFB-4A41-86C7-BF772AAFC2F1}" type="pres">
      <dgm:prSet presAssocID="{CBCA8587-E541-43E6-B129-7B3F5595FA09}" presName="hierRoot2" presStyleCnt="0">
        <dgm:presLayoutVars>
          <dgm:hierBranch/>
        </dgm:presLayoutVars>
      </dgm:prSet>
      <dgm:spPr/>
    </dgm:pt>
    <dgm:pt modelId="{7246F68B-FED7-41E6-A1A3-7BBF2FDFF9A8}" type="pres">
      <dgm:prSet presAssocID="{CBCA8587-E541-43E6-B129-7B3F5595FA09}" presName="rootComposite" presStyleCnt="0"/>
      <dgm:spPr/>
    </dgm:pt>
    <dgm:pt modelId="{EA678FCE-4362-4A96-9F80-14FBE2CBD470}" type="pres">
      <dgm:prSet presAssocID="{CBCA8587-E541-43E6-B129-7B3F5595FA09}" presName="rootText" presStyleLbl="node2" presStyleIdx="2" presStyleCnt="6">
        <dgm:presLayoutVars>
          <dgm:chPref val="3"/>
        </dgm:presLayoutVars>
      </dgm:prSet>
      <dgm:spPr/>
      <dgm:t>
        <a:bodyPr/>
        <a:lstStyle/>
        <a:p>
          <a:endParaRPr lang="cs-CZ"/>
        </a:p>
      </dgm:t>
    </dgm:pt>
    <dgm:pt modelId="{12F15650-3F65-45BC-A144-53C3D4516A8C}" type="pres">
      <dgm:prSet presAssocID="{CBCA8587-E541-43E6-B129-7B3F5595FA09}" presName="rootConnector" presStyleLbl="node2" presStyleIdx="2" presStyleCnt="6"/>
      <dgm:spPr/>
      <dgm:t>
        <a:bodyPr/>
        <a:lstStyle/>
        <a:p>
          <a:endParaRPr lang="cs-CZ"/>
        </a:p>
      </dgm:t>
    </dgm:pt>
    <dgm:pt modelId="{64E03B7C-4696-4E1F-B51A-AB4702802D4C}" type="pres">
      <dgm:prSet presAssocID="{CBCA8587-E541-43E6-B129-7B3F5595FA09}" presName="hierChild4" presStyleCnt="0"/>
      <dgm:spPr/>
    </dgm:pt>
    <dgm:pt modelId="{68C72D80-24F6-490D-990A-C24B09B59E52}" type="pres">
      <dgm:prSet presAssocID="{CBCA8587-E541-43E6-B129-7B3F5595FA09}" presName="hierChild5" presStyleCnt="0"/>
      <dgm:spPr/>
    </dgm:pt>
    <dgm:pt modelId="{1ADE76EC-6591-4DEE-A219-E846559A3A0F}" type="pres">
      <dgm:prSet presAssocID="{C76993AF-29CF-438B-AA00-8E7DF5827B91}" presName="Name35" presStyleLbl="parChTrans1D2" presStyleIdx="3" presStyleCnt="6"/>
      <dgm:spPr/>
      <dgm:t>
        <a:bodyPr/>
        <a:lstStyle/>
        <a:p>
          <a:endParaRPr lang="cs-CZ"/>
        </a:p>
      </dgm:t>
    </dgm:pt>
    <dgm:pt modelId="{9B5CF0AC-2CB5-4832-BACE-F12A830C3638}" type="pres">
      <dgm:prSet presAssocID="{7179C3F0-0CF6-4068-94C5-2EEB14FFEE50}" presName="hierRoot2" presStyleCnt="0">
        <dgm:presLayoutVars>
          <dgm:hierBranch/>
        </dgm:presLayoutVars>
      </dgm:prSet>
      <dgm:spPr/>
    </dgm:pt>
    <dgm:pt modelId="{B3620FF6-5B6C-4DCC-B64F-862312BE304F}" type="pres">
      <dgm:prSet presAssocID="{7179C3F0-0CF6-4068-94C5-2EEB14FFEE50}" presName="rootComposite" presStyleCnt="0"/>
      <dgm:spPr/>
    </dgm:pt>
    <dgm:pt modelId="{ECC5BA4D-E004-49F8-894E-F5DD97871813}" type="pres">
      <dgm:prSet presAssocID="{7179C3F0-0CF6-4068-94C5-2EEB14FFEE50}" presName="rootText" presStyleLbl="node2" presStyleIdx="3" presStyleCnt="6">
        <dgm:presLayoutVars>
          <dgm:chPref val="3"/>
        </dgm:presLayoutVars>
      </dgm:prSet>
      <dgm:spPr/>
      <dgm:t>
        <a:bodyPr/>
        <a:lstStyle/>
        <a:p>
          <a:endParaRPr lang="cs-CZ"/>
        </a:p>
      </dgm:t>
    </dgm:pt>
    <dgm:pt modelId="{F47F89DD-D1B0-4A90-A39D-2C1DBCE62070}" type="pres">
      <dgm:prSet presAssocID="{7179C3F0-0CF6-4068-94C5-2EEB14FFEE50}" presName="rootConnector" presStyleLbl="node2" presStyleIdx="3" presStyleCnt="6"/>
      <dgm:spPr/>
      <dgm:t>
        <a:bodyPr/>
        <a:lstStyle/>
        <a:p>
          <a:endParaRPr lang="cs-CZ"/>
        </a:p>
      </dgm:t>
    </dgm:pt>
    <dgm:pt modelId="{67B95412-7814-4562-8F4A-B2804AB17E1F}" type="pres">
      <dgm:prSet presAssocID="{7179C3F0-0CF6-4068-94C5-2EEB14FFEE50}" presName="hierChild4" presStyleCnt="0"/>
      <dgm:spPr/>
    </dgm:pt>
    <dgm:pt modelId="{92E2C770-5F23-485A-9D5B-F99ECF95421B}" type="pres">
      <dgm:prSet presAssocID="{826E4B37-9848-47A8-BCDF-0D4DF97D83EE}" presName="Name35" presStyleLbl="parChTrans1D3" presStyleIdx="3" presStyleCnt="9"/>
      <dgm:spPr/>
      <dgm:t>
        <a:bodyPr/>
        <a:lstStyle/>
        <a:p>
          <a:endParaRPr lang="cs-CZ"/>
        </a:p>
      </dgm:t>
    </dgm:pt>
    <dgm:pt modelId="{F3EFD0BF-8428-4F3A-99B0-2CDC4F7EB6ED}" type="pres">
      <dgm:prSet presAssocID="{B0269239-D58E-47CE-9504-EFEC324430A8}" presName="hierRoot2" presStyleCnt="0">
        <dgm:presLayoutVars>
          <dgm:hierBranch val="r"/>
        </dgm:presLayoutVars>
      </dgm:prSet>
      <dgm:spPr/>
    </dgm:pt>
    <dgm:pt modelId="{A48033E8-DE87-47A7-A87F-C5461EB10C10}" type="pres">
      <dgm:prSet presAssocID="{B0269239-D58E-47CE-9504-EFEC324430A8}" presName="rootComposite" presStyleCnt="0"/>
      <dgm:spPr/>
    </dgm:pt>
    <dgm:pt modelId="{ED411207-2157-41AD-B4AC-CF7413925706}" type="pres">
      <dgm:prSet presAssocID="{B0269239-D58E-47CE-9504-EFEC324430A8}" presName="rootText" presStyleLbl="node3" presStyleIdx="3" presStyleCnt="9">
        <dgm:presLayoutVars>
          <dgm:chPref val="3"/>
        </dgm:presLayoutVars>
      </dgm:prSet>
      <dgm:spPr/>
      <dgm:t>
        <a:bodyPr/>
        <a:lstStyle/>
        <a:p>
          <a:endParaRPr lang="cs-CZ"/>
        </a:p>
      </dgm:t>
    </dgm:pt>
    <dgm:pt modelId="{98A66E06-96D0-410F-A544-8BFDE6A73A9F}" type="pres">
      <dgm:prSet presAssocID="{B0269239-D58E-47CE-9504-EFEC324430A8}" presName="rootConnector" presStyleLbl="node3" presStyleIdx="3" presStyleCnt="9"/>
      <dgm:spPr/>
      <dgm:t>
        <a:bodyPr/>
        <a:lstStyle/>
        <a:p>
          <a:endParaRPr lang="cs-CZ"/>
        </a:p>
      </dgm:t>
    </dgm:pt>
    <dgm:pt modelId="{006A5172-0052-43AD-B3BC-7A13C4D9F67F}" type="pres">
      <dgm:prSet presAssocID="{B0269239-D58E-47CE-9504-EFEC324430A8}" presName="hierChild4" presStyleCnt="0"/>
      <dgm:spPr/>
    </dgm:pt>
    <dgm:pt modelId="{D6DD947E-AC33-450B-B73F-F8CCD53512EA}" type="pres">
      <dgm:prSet presAssocID="{76F56DCD-4956-40B2-97E5-EE2D5E44BC97}" presName="Name50" presStyleLbl="parChTrans1D4" presStyleIdx="8" presStyleCnt="17"/>
      <dgm:spPr/>
      <dgm:t>
        <a:bodyPr/>
        <a:lstStyle/>
        <a:p>
          <a:endParaRPr lang="cs-CZ"/>
        </a:p>
      </dgm:t>
    </dgm:pt>
    <dgm:pt modelId="{407AE0B7-6C09-468F-AE3E-147FCCE7BE93}" type="pres">
      <dgm:prSet presAssocID="{16C72926-5CA2-4F56-9570-8245DB35AC28}" presName="hierRoot2" presStyleCnt="0">
        <dgm:presLayoutVars>
          <dgm:hierBranch val="r"/>
        </dgm:presLayoutVars>
      </dgm:prSet>
      <dgm:spPr/>
    </dgm:pt>
    <dgm:pt modelId="{7D14277A-3CFE-4143-AAB3-7E25C75809A9}" type="pres">
      <dgm:prSet presAssocID="{16C72926-5CA2-4F56-9570-8245DB35AC28}" presName="rootComposite" presStyleCnt="0"/>
      <dgm:spPr/>
    </dgm:pt>
    <dgm:pt modelId="{146AF04A-39A6-49FB-A6F4-25D7648BA450}" type="pres">
      <dgm:prSet presAssocID="{16C72926-5CA2-4F56-9570-8245DB35AC28}" presName="rootText" presStyleLbl="node4" presStyleIdx="8" presStyleCnt="17">
        <dgm:presLayoutVars>
          <dgm:chPref val="3"/>
        </dgm:presLayoutVars>
      </dgm:prSet>
      <dgm:spPr/>
      <dgm:t>
        <a:bodyPr/>
        <a:lstStyle/>
        <a:p>
          <a:endParaRPr lang="cs-CZ"/>
        </a:p>
      </dgm:t>
    </dgm:pt>
    <dgm:pt modelId="{F198BC20-940A-4939-8D3A-1B478B5BE21D}" type="pres">
      <dgm:prSet presAssocID="{16C72926-5CA2-4F56-9570-8245DB35AC28}" presName="rootConnector" presStyleLbl="node4" presStyleIdx="8" presStyleCnt="17"/>
      <dgm:spPr/>
      <dgm:t>
        <a:bodyPr/>
        <a:lstStyle/>
        <a:p>
          <a:endParaRPr lang="cs-CZ"/>
        </a:p>
      </dgm:t>
    </dgm:pt>
    <dgm:pt modelId="{758DECD8-D797-4005-B2A4-67375C6243DE}" type="pres">
      <dgm:prSet presAssocID="{16C72926-5CA2-4F56-9570-8245DB35AC28}" presName="hierChild4" presStyleCnt="0"/>
      <dgm:spPr/>
    </dgm:pt>
    <dgm:pt modelId="{0ECBF9E9-95D8-44A6-B946-822817B4588F}" type="pres">
      <dgm:prSet presAssocID="{16C72926-5CA2-4F56-9570-8245DB35AC28}" presName="hierChild5" presStyleCnt="0"/>
      <dgm:spPr/>
    </dgm:pt>
    <dgm:pt modelId="{6458DE86-9FB5-432B-9F93-509C90132DE6}" type="pres">
      <dgm:prSet presAssocID="{2D955EFA-708C-4994-9BCD-9B2DAC50A733}" presName="Name50" presStyleLbl="parChTrans1D4" presStyleIdx="9" presStyleCnt="17"/>
      <dgm:spPr/>
      <dgm:t>
        <a:bodyPr/>
        <a:lstStyle/>
        <a:p>
          <a:endParaRPr lang="cs-CZ"/>
        </a:p>
      </dgm:t>
    </dgm:pt>
    <dgm:pt modelId="{DF8A7A5F-30E4-4C2E-844B-64225B28467B}" type="pres">
      <dgm:prSet presAssocID="{0A843E75-9D87-4FBF-8459-EAB29537864E}" presName="hierRoot2" presStyleCnt="0">
        <dgm:presLayoutVars>
          <dgm:hierBranch val="r"/>
        </dgm:presLayoutVars>
      </dgm:prSet>
      <dgm:spPr/>
    </dgm:pt>
    <dgm:pt modelId="{2F2AFB60-EA09-4864-BCEB-A27CD89635A1}" type="pres">
      <dgm:prSet presAssocID="{0A843E75-9D87-4FBF-8459-EAB29537864E}" presName="rootComposite" presStyleCnt="0"/>
      <dgm:spPr/>
    </dgm:pt>
    <dgm:pt modelId="{6A021CEE-5CC9-4DD1-B265-1EA1E302DE60}" type="pres">
      <dgm:prSet presAssocID="{0A843E75-9D87-4FBF-8459-EAB29537864E}" presName="rootText" presStyleLbl="node4" presStyleIdx="9" presStyleCnt="17">
        <dgm:presLayoutVars>
          <dgm:chPref val="3"/>
        </dgm:presLayoutVars>
      </dgm:prSet>
      <dgm:spPr/>
      <dgm:t>
        <a:bodyPr/>
        <a:lstStyle/>
        <a:p>
          <a:endParaRPr lang="cs-CZ"/>
        </a:p>
      </dgm:t>
    </dgm:pt>
    <dgm:pt modelId="{F0AC9D14-2F5E-4FBB-BF2A-FDC3598581CD}" type="pres">
      <dgm:prSet presAssocID="{0A843E75-9D87-4FBF-8459-EAB29537864E}" presName="rootConnector" presStyleLbl="node4" presStyleIdx="9" presStyleCnt="17"/>
      <dgm:spPr/>
      <dgm:t>
        <a:bodyPr/>
        <a:lstStyle/>
        <a:p>
          <a:endParaRPr lang="cs-CZ"/>
        </a:p>
      </dgm:t>
    </dgm:pt>
    <dgm:pt modelId="{1503ADE5-05B5-4387-BA3A-893A437B6566}" type="pres">
      <dgm:prSet presAssocID="{0A843E75-9D87-4FBF-8459-EAB29537864E}" presName="hierChild4" presStyleCnt="0"/>
      <dgm:spPr/>
    </dgm:pt>
    <dgm:pt modelId="{5A947A50-A196-49E3-9F8A-7322E6D52072}" type="pres">
      <dgm:prSet presAssocID="{0A843E75-9D87-4FBF-8459-EAB29537864E}" presName="hierChild5" presStyleCnt="0"/>
      <dgm:spPr/>
    </dgm:pt>
    <dgm:pt modelId="{28F19A06-725C-4F96-9663-4E554D2B5CDE}" type="pres">
      <dgm:prSet presAssocID="{B0269239-D58E-47CE-9504-EFEC324430A8}" presName="hierChild5" presStyleCnt="0"/>
      <dgm:spPr/>
    </dgm:pt>
    <dgm:pt modelId="{493D7B9C-7921-4AFA-899D-A332F26CF1FA}" type="pres">
      <dgm:prSet presAssocID="{7CAA8DA0-8CE1-4E5C-BA46-2D39E56C065C}" presName="Name35" presStyleLbl="parChTrans1D3" presStyleIdx="4" presStyleCnt="9"/>
      <dgm:spPr/>
      <dgm:t>
        <a:bodyPr/>
        <a:lstStyle/>
        <a:p>
          <a:endParaRPr lang="cs-CZ"/>
        </a:p>
      </dgm:t>
    </dgm:pt>
    <dgm:pt modelId="{651D9628-EC21-4E29-AEBD-BB278CB752C9}" type="pres">
      <dgm:prSet presAssocID="{2C1B298E-BCF6-4C84-ABDE-ED020E6F268B}" presName="hierRoot2" presStyleCnt="0">
        <dgm:presLayoutVars>
          <dgm:hierBranch val="r"/>
        </dgm:presLayoutVars>
      </dgm:prSet>
      <dgm:spPr/>
    </dgm:pt>
    <dgm:pt modelId="{D2348151-FEB8-4997-9154-F4C6E0C0EFB1}" type="pres">
      <dgm:prSet presAssocID="{2C1B298E-BCF6-4C84-ABDE-ED020E6F268B}" presName="rootComposite" presStyleCnt="0"/>
      <dgm:spPr/>
    </dgm:pt>
    <dgm:pt modelId="{F32F0095-E4A9-4223-8B44-89B44A53A51A}" type="pres">
      <dgm:prSet presAssocID="{2C1B298E-BCF6-4C84-ABDE-ED020E6F268B}" presName="rootText" presStyleLbl="node3" presStyleIdx="4" presStyleCnt="9">
        <dgm:presLayoutVars>
          <dgm:chPref val="3"/>
        </dgm:presLayoutVars>
      </dgm:prSet>
      <dgm:spPr/>
      <dgm:t>
        <a:bodyPr/>
        <a:lstStyle/>
        <a:p>
          <a:endParaRPr lang="cs-CZ"/>
        </a:p>
      </dgm:t>
    </dgm:pt>
    <dgm:pt modelId="{9BDB2655-42C7-4535-97D4-C77DD7F0E26B}" type="pres">
      <dgm:prSet presAssocID="{2C1B298E-BCF6-4C84-ABDE-ED020E6F268B}" presName="rootConnector" presStyleLbl="node3" presStyleIdx="4" presStyleCnt="9"/>
      <dgm:spPr/>
      <dgm:t>
        <a:bodyPr/>
        <a:lstStyle/>
        <a:p>
          <a:endParaRPr lang="cs-CZ"/>
        </a:p>
      </dgm:t>
    </dgm:pt>
    <dgm:pt modelId="{2D15EEA5-7F3E-482E-8131-8D3C199FCE40}" type="pres">
      <dgm:prSet presAssocID="{2C1B298E-BCF6-4C84-ABDE-ED020E6F268B}" presName="hierChild4" presStyleCnt="0"/>
      <dgm:spPr/>
    </dgm:pt>
    <dgm:pt modelId="{9E31E993-2114-4704-9A24-9C3F78593E2E}" type="pres">
      <dgm:prSet presAssocID="{6A26816F-41F4-4448-9617-E0B7A8C53AB0}" presName="Name50" presStyleLbl="parChTrans1D4" presStyleIdx="10" presStyleCnt="17"/>
      <dgm:spPr/>
      <dgm:t>
        <a:bodyPr/>
        <a:lstStyle/>
        <a:p>
          <a:endParaRPr lang="cs-CZ"/>
        </a:p>
      </dgm:t>
    </dgm:pt>
    <dgm:pt modelId="{730CE5D8-4028-4692-9441-CA493732BCB3}" type="pres">
      <dgm:prSet presAssocID="{EEC34F6F-8217-4BBC-9B3B-571FE6EC68DF}" presName="hierRoot2" presStyleCnt="0">
        <dgm:presLayoutVars>
          <dgm:hierBranch val="r"/>
        </dgm:presLayoutVars>
      </dgm:prSet>
      <dgm:spPr/>
    </dgm:pt>
    <dgm:pt modelId="{8DFE2035-FB2E-430E-807F-0CD0EC58F5E5}" type="pres">
      <dgm:prSet presAssocID="{EEC34F6F-8217-4BBC-9B3B-571FE6EC68DF}" presName="rootComposite" presStyleCnt="0"/>
      <dgm:spPr/>
    </dgm:pt>
    <dgm:pt modelId="{7FA6570E-D046-4DAF-9199-11FB965BFB0D}" type="pres">
      <dgm:prSet presAssocID="{EEC34F6F-8217-4BBC-9B3B-571FE6EC68DF}" presName="rootText" presStyleLbl="node4" presStyleIdx="10" presStyleCnt="17">
        <dgm:presLayoutVars>
          <dgm:chPref val="3"/>
        </dgm:presLayoutVars>
      </dgm:prSet>
      <dgm:spPr/>
      <dgm:t>
        <a:bodyPr/>
        <a:lstStyle/>
        <a:p>
          <a:endParaRPr lang="cs-CZ"/>
        </a:p>
      </dgm:t>
    </dgm:pt>
    <dgm:pt modelId="{52DCA17D-4D45-4AE8-BBAF-51992E7E4ACC}" type="pres">
      <dgm:prSet presAssocID="{EEC34F6F-8217-4BBC-9B3B-571FE6EC68DF}" presName="rootConnector" presStyleLbl="node4" presStyleIdx="10" presStyleCnt="17"/>
      <dgm:spPr/>
      <dgm:t>
        <a:bodyPr/>
        <a:lstStyle/>
        <a:p>
          <a:endParaRPr lang="cs-CZ"/>
        </a:p>
      </dgm:t>
    </dgm:pt>
    <dgm:pt modelId="{9C1AE8B5-985F-483D-930E-007C236D1F4B}" type="pres">
      <dgm:prSet presAssocID="{EEC34F6F-8217-4BBC-9B3B-571FE6EC68DF}" presName="hierChild4" presStyleCnt="0"/>
      <dgm:spPr/>
    </dgm:pt>
    <dgm:pt modelId="{895931A9-DDBC-4D7F-AED2-A1B381F49FFF}" type="pres">
      <dgm:prSet presAssocID="{EEC34F6F-8217-4BBC-9B3B-571FE6EC68DF}" presName="hierChild5" presStyleCnt="0"/>
      <dgm:spPr/>
    </dgm:pt>
    <dgm:pt modelId="{F19EB5AF-7F33-4BF0-BE57-5C59EBBF6C3B}" type="pres">
      <dgm:prSet presAssocID="{4CD22D3F-B63D-427B-8C8F-B210F801E9D8}" presName="Name50" presStyleLbl="parChTrans1D4" presStyleIdx="11" presStyleCnt="17"/>
      <dgm:spPr/>
      <dgm:t>
        <a:bodyPr/>
        <a:lstStyle/>
        <a:p>
          <a:endParaRPr lang="cs-CZ"/>
        </a:p>
      </dgm:t>
    </dgm:pt>
    <dgm:pt modelId="{F69A8475-FB7F-4AF8-893A-06396ACB2A7C}" type="pres">
      <dgm:prSet presAssocID="{319929F2-25DB-4C3F-8517-F1A730C34AE7}" presName="hierRoot2" presStyleCnt="0">
        <dgm:presLayoutVars>
          <dgm:hierBranch val="r"/>
        </dgm:presLayoutVars>
      </dgm:prSet>
      <dgm:spPr/>
    </dgm:pt>
    <dgm:pt modelId="{EBE63415-82CA-40C4-A8D4-EE3578CA3CCB}" type="pres">
      <dgm:prSet presAssocID="{319929F2-25DB-4C3F-8517-F1A730C34AE7}" presName="rootComposite" presStyleCnt="0"/>
      <dgm:spPr/>
    </dgm:pt>
    <dgm:pt modelId="{A825499F-9C6E-4DB9-86E3-35C1CC054CA2}" type="pres">
      <dgm:prSet presAssocID="{319929F2-25DB-4C3F-8517-F1A730C34AE7}" presName="rootText" presStyleLbl="node4" presStyleIdx="11" presStyleCnt="17">
        <dgm:presLayoutVars>
          <dgm:chPref val="3"/>
        </dgm:presLayoutVars>
      </dgm:prSet>
      <dgm:spPr/>
      <dgm:t>
        <a:bodyPr/>
        <a:lstStyle/>
        <a:p>
          <a:endParaRPr lang="cs-CZ"/>
        </a:p>
      </dgm:t>
    </dgm:pt>
    <dgm:pt modelId="{2B4ACD27-DCF6-4010-921F-3FBA3FE9B255}" type="pres">
      <dgm:prSet presAssocID="{319929F2-25DB-4C3F-8517-F1A730C34AE7}" presName="rootConnector" presStyleLbl="node4" presStyleIdx="11" presStyleCnt="17"/>
      <dgm:spPr/>
      <dgm:t>
        <a:bodyPr/>
        <a:lstStyle/>
        <a:p>
          <a:endParaRPr lang="cs-CZ"/>
        </a:p>
      </dgm:t>
    </dgm:pt>
    <dgm:pt modelId="{12F55BAF-1FA2-4E1D-BC48-4177D899F121}" type="pres">
      <dgm:prSet presAssocID="{319929F2-25DB-4C3F-8517-F1A730C34AE7}" presName="hierChild4" presStyleCnt="0"/>
      <dgm:spPr/>
    </dgm:pt>
    <dgm:pt modelId="{F435AD7A-805A-4F23-A09C-8FD2C4929F9C}" type="pres">
      <dgm:prSet presAssocID="{319929F2-25DB-4C3F-8517-F1A730C34AE7}" presName="hierChild5" presStyleCnt="0"/>
      <dgm:spPr/>
    </dgm:pt>
    <dgm:pt modelId="{FCC60314-BEC2-4459-A4C4-D5712E48E5E4}" type="pres">
      <dgm:prSet presAssocID="{2C1B298E-BCF6-4C84-ABDE-ED020E6F268B}" presName="hierChild5" presStyleCnt="0"/>
      <dgm:spPr/>
    </dgm:pt>
    <dgm:pt modelId="{00A9C5C8-4337-4526-969D-707FD7EB5649}" type="pres">
      <dgm:prSet presAssocID="{B75565E4-CB0B-4316-AD9F-0B0B67BE0C2A}" presName="Name35" presStyleLbl="parChTrans1D3" presStyleIdx="5" presStyleCnt="9"/>
      <dgm:spPr/>
      <dgm:t>
        <a:bodyPr/>
        <a:lstStyle/>
        <a:p>
          <a:endParaRPr lang="cs-CZ"/>
        </a:p>
      </dgm:t>
    </dgm:pt>
    <dgm:pt modelId="{A8B437C5-6551-40F8-A825-13A9BCBA01EF}" type="pres">
      <dgm:prSet presAssocID="{0A5644D0-6A58-4A37-BF92-9516AF23EEEC}" presName="hierRoot2" presStyleCnt="0">
        <dgm:presLayoutVars>
          <dgm:hierBranch val="r"/>
        </dgm:presLayoutVars>
      </dgm:prSet>
      <dgm:spPr/>
    </dgm:pt>
    <dgm:pt modelId="{3A08400D-0C09-4617-875F-3672E8DB3ABE}" type="pres">
      <dgm:prSet presAssocID="{0A5644D0-6A58-4A37-BF92-9516AF23EEEC}" presName="rootComposite" presStyleCnt="0"/>
      <dgm:spPr/>
    </dgm:pt>
    <dgm:pt modelId="{3C74156B-8F24-4D69-9BA3-62F653C7A596}" type="pres">
      <dgm:prSet presAssocID="{0A5644D0-6A58-4A37-BF92-9516AF23EEEC}" presName="rootText" presStyleLbl="node3" presStyleIdx="5" presStyleCnt="9">
        <dgm:presLayoutVars>
          <dgm:chPref val="3"/>
        </dgm:presLayoutVars>
      </dgm:prSet>
      <dgm:spPr/>
      <dgm:t>
        <a:bodyPr/>
        <a:lstStyle/>
        <a:p>
          <a:endParaRPr lang="cs-CZ"/>
        </a:p>
      </dgm:t>
    </dgm:pt>
    <dgm:pt modelId="{A9F67F13-DD8A-4EFB-844F-5EE8AA1ED36E}" type="pres">
      <dgm:prSet presAssocID="{0A5644D0-6A58-4A37-BF92-9516AF23EEEC}" presName="rootConnector" presStyleLbl="node3" presStyleIdx="5" presStyleCnt="9"/>
      <dgm:spPr/>
      <dgm:t>
        <a:bodyPr/>
        <a:lstStyle/>
        <a:p>
          <a:endParaRPr lang="cs-CZ"/>
        </a:p>
      </dgm:t>
    </dgm:pt>
    <dgm:pt modelId="{AB996AB7-59C2-4C1F-A413-D73A93274E2B}" type="pres">
      <dgm:prSet presAssocID="{0A5644D0-6A58-4A37-BF92-9516AF23EEEC}" presName="hierChild4" presStyleCnt="0"/>
      <dgm:spPr/>
    </dgm:pt>
    <dgm:pt modelId="{CD89061D-5188-4D7A-98A4-1E579A02D4FD}" type="pres">
      <dgm:prSet presAssocID="{1AE6D190-DB49-413C-BD66-FF3558503CD3}" presName="Name50" presStyleLbl="parChTrans1D4" presStyleIdx="12" presStyleCnt="17"/>
      <dgm:spPr/>
      <dgm:t>
        <a:bodyPr/>
        <a:lstStyle/>
        <a:p>
          <a:endParaRPr lang="cs-CZ"/>
        </a:p>
      </dgm:t>
    </dgm:pt>
    <dgm:pt modelId="{A71E4D98-76B0-4A74-B22B-2ABE74CA5E01}" type="pres">
      <dgm:prSet presAssocID="{554FC2A5-190E-4FD9-A313-F97450776025}" presName="hierRoot2" presStyleCnt="0">
        <dgm:presLayoutVars>
          <dgm:hierBranch val="r"/>
        </dgm:presLayoutVars>
      </dgm:prSet>
      <dgm:spPr/>
    </dgm:pt>
    <dgm:pt modelId="{548864F5-3379-4B82-9A3F-B2EC66D5D12E}" type="pres">
      <dgm:prSet presAssocID="{554FC2A5-190E-4FD9-A313-F97450776025}" presName="rootComposite" presStyleCnt="0"/>
      <dgm:spPr/>
    </dgm:pt>
    <dgm:pt modelId="{9EFFEF2C-6101-4D74-B1B2-0D433775B0FD}" type="pres">
      <dgm:prSet presAssocID="{554FC2A5-190E-4FD9-A313-F97450776025}" presName="rootText" presStyleLbl="node4" presStyleIdx="12" presStyleCnt="17">
        <dgm:presLayoutVars>
          <dgm:chPref val="3"/>
        </dgm:presLayoutVars>
      </dgm:prSet>
      <dgm:spPr/>
      <dgm:t>
        <a:bodyPr/>
        <a:lstStyle/>
        <a:p>
          <a:endParaRPr lang="cs-CZ"/>
        </a:p>
      </dgm:t>
    </dgm:pt>
    <dgm:pt modelId="{84493806-3798-4697-A2D6-DB657AC5C571}" type="pres">
      <dgm:prSet presAssocID="{554FC2A5-190E-4FD9-A313-F97450776025}" presName="rootConnector" presStyleLbl="node4" presStyleIdx="12" presStyleCnt="17"/>
      <dgm:spPr/>
      <dgm:t>
        <a:bodyPr/>
        <a:lstStyle/>
        <a:p>
          <a:endParaRPr lang="cs-CZ"/>
        </a:p>
      </dgm:t>
    </dgm:pt>
    <dgm:pt modelId="{42571081-075D-47EC-A54B-924FA6B59EE0}" type="pres">
      <dgm:prSet presAssocID="{554FC2A5-190E-4FD9-A313-F97450776025}" presName="hierChild4" presStyleCnt="0"/>
      <dgm:spPr/>
    </dgm:pt>
    <dgm:pt modelId="{5416EA14-3767-43D6-B394-63A7D5ED4B80}" type="pres">
      <dgm:prSet presAssocID="{554FC2A5-190E-4FD9-A313-F97450776025}" presName="hierChild5" presStyleCnt="0"/>
      <dgm:spPr/>
    </dgm:pt>
    <dgm:pt modelId="{BE8CD07E-4873-4D73-B69A-C9416ECF1D22}" type="pres">
      <dgm:prSet presAssocID="{093C20C9-5DF2-456F-ACE8-666D557BEF1E}" presName="Name50" presStyleLbl="parChTrans1D4" presStyleIdx="13" presStyleCnt="17"/>
      <dgm:spPr/>
      <dgm:t>
        <a:bodyPr/>
        <a:lstStyle/>
        <a:p>
          <a:endParaRPr lang="cs-CZ"/>
        </a:p>
      </dgm:t>
    </dgm:pt>
    <dgm:pt modelId="{181052C7-909F-43C0-BA1F-6571A41E6ED8}" type="pres">
      <dgm:prSet presAssocID="{9A4B2122-10CE-46D3-838C-B420775A9F23}" presName="hierRoot2" presStyleCnt="0">
        <dgm:presLayoutVars>
          <dgm:hierBranch val="r"/>
        </dgm:presLayoutVars>
      </dgm:prSet>
      <dgm:spPr/>
    </dgm:pt>
    <dgm:pt modelId="{F1C82F1F-2827-4DC8-A42B-65864301F3FE}" type="pres">
      <dgm:prSet presAssocID="{9A4B2122-10CE-46D3-838C-B420775A9F23}" presName="rootComposite" presStyleCnt="0"/>
      <dgm:spPr/>
    </dgm:pt>
    <dgm:pt modelId="{13818705-B5A0-4E0E-A8E0-534E78F78B0B}" type="pres">
      <dgm:prSet presAssocID="{9A4B2122-10CE-46D3-838C-B420775A9F23}" presName="rootText" presStyleLbl="node4" presStyleIdx="13" presStyleCnt="17">
        <dgm:presLayoutVars>
          <dgm:chPref val="3"/>
        </dgm:presLayoutVars>
      </dgm:prSet>
      <dgm:spPr/>
      <dgm:t>
        <a:bodyPr/>
        <a:lstStyle/>
        <a:p>
          <a:endParaRPr lang="cs-CZ"/>
        </a:p>
      </dgm:t>
    </dgm:pt>
    <dgm:pt modelId="{3BDA171E-D447-4579-8EA3-DD6A3E0D1310}" type="pres">
      <dgm:prSet presAssocID="{9A4B2122-10CE-46D3-838C-B420775A9F23}" presName="rootConnector" presStyleLbl="node4" presStyleIdx="13" presStyleCnt="17"/>
      <dgm:spPr/>
      <dgm:t>
        <a:bodyPr/>
        <a:lstStyle/>
        <a:p>
          <a:endParaRPr lang="cs-CZ"/>
        </a:p>
      </dgm:t>
    </dgm:pt>
    <dgm:pt modelId="{EDE27B2E-4F31-4DEB-B41B-72F2E3983DF1}" type="pres">
      <dgm:prSet presAssocID="{9A4B2122-10CE-46D3-838C-B420775A9F23}" presName="hierChild4" presStyleCnt="0"/>
      <dgm:spPr/>
    </dgm:pt>
    <dgm:pt modelId="{F17BD9E2-35F9-40B0-9178-FF57AC0D090C}" type="pres">
      <dgm:prSet presAssocID="{9A4B2122-10CE-46D3-838C-B420775A9F23}" presName="hierChild5" presStyleCnt="0"/>
      <dgm:spPr/>
    </dgm:pt>
    <dgm:pt modelId="{DB38CB51-7C2F-4876-9CF2-7C6405BD070F}" type="pres">
      <dgm:prSet presAssocID="{0A5644D0-6A58-4A37-BF92-9516AF23EEEC}" presName="hierChild5" presStyleCnt="0"/>
      <dgm:spPr/>
    </dgm:pt>
    <dgm:pt modelId="{0A7EF43F-C3FE-4785-AD43-6EC25E03B1F1}" type="pres">
      <dgm:prSet presAssocID="{6B69E3A5-65E9-4312-AADD-AFAD3B513A77}" presName="Name35" presStyleLbl="parChTrans1D3" presStyleIdx="6" presStyleCnt="9"/>
      <dgm:spPr/>
      <dgm:t>
        <a:bodyPr/>
        <a:lstStyle/>
        <a:p>
          <a:endParaRPr lang="cs-CZ"/>
        </a:p>
      </dgm:t>
    </dgm:pt>
    <dgm:pt modelId="{4656E962-509C-4774-8F12-2CC9C431D8AF}" type="pres">
      <dgm:prSet presAssocID="{265CFA86-4981-407F-98CC-AC652CC878F1}" presName="hierRoot2" presStyleCnt="0">
        <dgm:presLayoutVars>
          <dgm:hierBranch val="r"/>
        </dgm:presLayoutVars>
      </dgm:prSet>
      <dgm:spPr/>
    </dgm:pt>
    <dgm:pt modelId="{30BE670F-685F-4647-9CC3-14B12C48963C}" type="pres">
      <dgm:prSet presAssocID="{265CFA86-4981-407F-98CC-AC652CC878F1}" presName="rootComposite" presStyleCnt="0"/>
      <dgm:spPr/>
    </dgm:pt>
    <dgm:pt modelId="{BB16C919-1AAD-4134-921E-5863C5A80AA3}" type="pres">
      <dgm:prSet presAssocID="{265CFA86-4981-407F-98CC-AC652CC878F1}" presName="rootText" presStyleLbl="node3" presStyleIdx="6" presStyleCnt="9">
        <dgm:presLayoutVars>
          <dgm:chPref val="3"/>
        </dgm:presLayoutVars>
      </dgm:prSet>
      <dgm:spPr/>
      <dgm:t>
        <a:bodyPr/>
        <a:lstStyle/>
        <a:p>
          <a:endParaRPr lang="cs-CZ"/>
        </a:p>
      </dgm:t>
    </dgm:pt>
    <dgm:pt modelId="{90244473-961A-48DD-86FD-6FBEF4D72F32}" type="pres">
      <dgm:prSet presAssocID="{265CFA86-4981-407F-98CC-AC652CC878F1}" presName="rootConnector" presStyleLbl="node3" presStyleIdx="6" presStyleCnt="9"/>
      <dgm:spPr/>
      <dgm:t>
        <a:bodyPr/>
        <a:lstStyle/>
        <a:p>
          <a:endParaRPr lang="cs-CZ"/>
        </a:p>
      </dgm:t>
    </dgm:pt>
    <dgm:pt modelId="{DD3D0737-7048-4DDD-B0EA-B8B5AC482AEE}" type="pres">
      <dgm:prSet presAssocID="{265CFA86-4981-407F-98CC-AC652CC878F1}" presName="hierChild4" presStyleCnt="0"/>
      <dgm:spPr/>
    </dgm:pt>
    <dgm:pt modelId="{3A83CA98-905C-48C1-88BC-378CF8FF5996}" type="pres">
      <dgm:prSet presAssocID="{FE133C5E-7CC0-49C6-9AFD-16E147111593}" presName="Name50" presStyleLbl="parChTrans1D4" presStyleIdx="14" presStyleCnt="17"/>
      <dgm:spPr/>
      <dgm:t>
        <a:bodyPr/>
        <a:lstStyle/>
        <a:p>
          <a:endParaRPr lang="cs-CZ"/>
        </a:p>
      </dgm:t>
    </dgm:pt>
    <dgm:pt modelId="{3D9252BC-7664-4970-BF54-0720E23EE2FC}" type="pres">
      <dgm:prSet presAssocID="{6F081613-9A23-41A5-AC7E-CABE03C0F9EF}" presName="hierRoot2" presStyleCnt="0">
        <dgm:presLayoutVars>
          <dgm:hierBranch val="r"/>
        </dgm:presLayoutVars>
      </dgm:prSet>
      <dgm:spPr/>
    </dgm:pt>
    <dgm:pt modelId="{61491E45-668B-4F4C-AFF1-BC69FA86D146}" type="pres">
      <dgm:prSet presAssocID="{6F081613-9A23-41A5-AC7E-CABE03C0F9EF}" presName="rootComposite" presStyleCnt="0"/>
      <dgm:spPr/>
    </dgm:pt>
    <dgm:pt modelId="{A7666A00-6CDF-41B9-B024-93BD40697EB1}" type="pres">
      <dgm:prSet presAssocID="{6F081613-9A23-41A5-AC7E-CABE03C0F9EF}" presName="rootText" presStyleLbl="node4" presStyleIdx="14" presStyleCnt="17">
        <dgm:presLayoutVars>
          <dgm:chPref val="3"/>
        </dgm:presLayoutVars>
      </dgm:prSet>
      <dgm:spPr/>
      <dgm:t>
        <a:bodyPr/>
        <a:lstStyle/>
        <a:p>
          <a:endParaRPr lang="cs-CZ"/>
        </a:p>
      </dgm:t>
    </dgm:pt>
    <dgm:pt modelId="{A6E007BC-A00F-4AFE-BAD9-BD0CCEE59A73}" type="pres">
      <dgm:prSet presAssocID="{6F081613-9A23-41A5-AC7E-CABE03C0F9EF}" presName="rootConnector" presStyleLbl="node4" presStyleIdx="14" presStyleCnt="17"/>
      <dgm:spPr/>
      <dgm:t>
        <a:bodyPr/>
        <a:lstStyle/>
        <a:p>
          <a:endParaRPr lang="cs-CZ"/>
        </a:p>
      </dgm:t>
    </dgm:pt>
    <dgm:pt modelId="{499E9862-06A3-41D3-B546-B5ED1F0A7EAB}" type="pres">
      <dgm:prSet presAssocID="{6F081613-9A23-41A5-AC7E-CABE03C0F9EF}" presName="hierChild4" presStyleCnt="0"/>
      <dgm:spPr/>
    </dgm:pt>
    <dgm:pt modelId="{723E60FC-42CB-42A7-8860-0E64329A0CD0}" type="pres">
      <dgm:prSet presAssocID="{6F081613-9A23-41A5-AC7E-CABE03C0F9EF}" presName="hierChild5" presStyleCnt="0"/>
      <dgm:spPr/>
    </dgm:pt>
    <dgm:pt modelId="{C6D0FEBA-75E3-438F-A965-506527B3EA1E}" type="pres">
      <dgm:prSet presAssocID="{5F506429-30D2-445F-8E70-B249C8D2E0D1}" presName="Name50" presStyleLbl="parChTrans1D4" presStyleIdx="15" presStyleCnt="17"/>
      <dgm:spPr/>
      <dgm:t>
        <a:bodyPr/>
        <a:lstStyle/>
        <a:p>
          <a:endParaRPr lang="cs-CZ"/>
        </a:p>
      </dgm:t>
    </dgm:pt>
    <dgm:pt modelId="{55C8B1A2-B742-4A95-8B8E-A78F7BF0CE99}" type="pres">
      <dgm:prSet presAssocID="{7FAB618C-0C84-49A2-B16C-1620D2C5C994}" presName="hierRoot2" presStyleCnt="0">
        <dgm:presLayoutVars>
          <dgm:hierBranch val="r"/>
        </dgm:presLayoutVars>
      </dgm:prSet>
      <dgm:spPr/>
    </dgm:pt>
    <dgm:pt modelId="{67F0A98C-6A0A-48CE-B24D-CA4AC2B145BB}" type="pres">
      <dgm:prSet presAssocID="{7FAB618C-0C84-49A2-B16C-1620D2C5C994}" presName="rootComposite" presStyleCnt="0"/>
      <dgm:spPr/>
    </dgm:pt>
    <dgm:pt modelId="{F4148A15-B14B-4CBE-9CA0-94AB74BDBF8E}" type="pres">
      <dgm:prSet presAssocID="{7FAB618C-0C84-49A2-B16C-1620D2C5C994}" presName="rootText" presStyleLbl="node4" presStyleIdx="15" presStyleCnt="17">
        <dgm:presLayoutVars>
          <dgm:chPref val="3"/>
        </dgm:presLayoutVars>
      </dgm:prSet>
      <dgm:spPr/>
      <dgm:t>
        <a:bodyPr/>
        <a:lstStyle/>
        <a:p>
          <a:endParaRPr lang="cs-CZ"/>
        </a:p>
      </dgm:t>
    </dgm:pt>
    <dgm:pt modelId="{32403F0B-02DA-403F-B15C-7F34D079604E}" type="pres">
      <dgm:prSet presAssocID="{7FAB618C-0C84-49A2-B16C-1620D2C5C994}" presName="rootConnector" presStyleLbl="node4" presStyleIdx="15" presStyleCnt="17"/>
      <dgm:spPr/>
      <dgm:t>
        <a:bodyPr/>
        <a:lstStyle/>
        <a:p>
          <a:endParaRPr lang="cs-CZ"/>
        </a:p>
      </dgm:t>
    </dgm:pt>
    <dgm:pt modelId="{56696391-F99D-4975-BB92-CBB8691E0160}" type="pres">
      <dgm:prSet presAssocID="{7FAB618C-0C84-49A2-B16C-1620D2C5C994}" presName="hierChild4" presStyleCnt="0"/>
      <dgm:spPr/>
    </dgm:pt>
    <dgm:pt modelId="{FCBB6F1B-B05C-4150-BFF9-95327F805612}" type="pres">
      <dgm:prSet presAssocID="{7FAB618C-0C84-49A2-B16C-1620D2C5C994}" presName="hierChild5" presStyleCnt="0"/>
      <dgm:spPr/>
    </dgm:pt>
    <dgm:pt modelId="{5C4CEC69-E090-46D6-B74A-37A1CE3FACC5}" type="pres">
      <dgm:prSet presAssocID="{265CFA86-4981-407F-98CC-AC652CC878F1}" presName="hierChild5" presStyleCnt="0"/>
      <dgm:spPr/>
    </dgm:pt>
    <dgm:pt modelId="{FF910D07-9AF4-424D-ABEC-C13317A662F4}" type="pres">
      <dgm:prSet presAssocID="{18066D39-F251-4B64-82F1-2F314CD03A32}" presName="Name35" presStyleLbl="parChTrans1D3" presStyleIdx="7" presStyleCnt="9"/>
      <dgm:spPr/>
      <dgm:t>
        <a:bodyPr/>
        <a:lstStyle/>
        <a:p>
          <a:endParaRPr lang="cs-CZ"/>
        </a:p>
      </dgm:t>
    </dgm:pt>
    <dgm:pt modelId="{ECF7DC75-27B5-47BF-96CA-A3AFA3C6E3F2}" type="pres">
      <dgm:prSet presAssocID="{3FD0B56D-DBEF-4A06-8DC5-70AD4DABD4E4}" presName="hierRoot2" presStyleCnt="0">
        <dgm:presLayoutVars>
          <dgm:hierBranch val="r"/>
        </dgm:presLayoutVars>
      </dgm:prSet>
      <dgm:spPr/>
    </dgm:pt>
    <dgm:pt modelId="{BBB5B6E3-0236-412F-A6A6-D541F5F2B31D}" type="pres">
      <dgm:prSet presAssocID="{3FD0B56D-DBEF-4A06-8DC5-70AD4DABD4E4}" presName="rootComposite" presStyleCnt="0"/>
      <dgm:spPr/>
    </dgm:pt>
    <dgm:pt modelId="{663E612A-2A44-4569-9F3F-5E9182AE8219}" type="pres">
      <dgm:prSet presAssocID="{3FD0B56D-DBEF-4A06-8DC5-70AD4DABD4E4}" presName="rootText" presStyleLbl="node3" presStyleIdx="7" presStyleCnt="9">
        <dgm:presLayoutVars>
          <dgm:chPref val="3"/>
        </dgm:presLayoutVars>
      </dgm:prSet>
      <dgm:spPr/>
      <dgm:t>
        <a:bodyPr/>
        <a:lstStyle/>
        <a:p>
          <a:endParaRPr lang="cs-CZ"/>
        </a:p>
      </dgm:t>
    </dgm:pt>
    <dgm:pt modelId="{EFA7D138-651C-46BF-AACF-1B49D36A3456}" type="pres">
      <dgm:prSet presAssocID="{3FD0B56D-DBEF-4A06-8DC5-70AD4DABD4E4}" presName="rootConnector" presStyleLbl="node3" presStyleIdx="7" presStyleCnt="9"/>
      <dgm:spPr/>
      <dgm:t>
        <a:bodyPr/>
        <a:lstStyle/>
        <a:p>
          <a:endParaRPr lang="cs-CZ"/>
        </a:p>
      </dgm:t>
    </dgm:pt>
    <dgm:pt modelId="{A85EE7DC-15F4-45A2-8925-8845627A3834}" type="pres">
      <dgm:prSet presAssocID="{3FD0B56D-DBEF-4A06-8DC5-70AD4DABD4E4}" presName="hierChild4" presStyleCnt="0"/>
      <dgm:spPr/>
    </dgm:pt>
    <dgm:pt modelId="{D02D2039-84D7-4FF7-8073-D69A296DA7DD}" type="pres">
      <dgm:prSet presAssocID="{CF05F820-8526-44F6-A1B6-91C1EF28B199}" presName="Name50" presStyleLbl="parChTrans1D4" presStyleIdx="16" presStyleCnt="17"/>
      <dgm:spPr/>
      <dgm:t>
        <a:bodyPr/>
        <a:lstStyle/>
        <a:p>
          <a:endParaRPr lang="cs-CZ"/>
        </a:p>
      </dgm:t>
    </dgm:pt>
    <dgm:pt modelId="{12614DFD-6383-4F0C-A4D1-03D5DAE65AEE}" type="pres">
      <dgm:prSet presAssocID="{024C4DEA-D5CB-4D1C-B39E-2D780E5649BC}" presName="hierRoot2" presStyleCnt="0">
        <dgm:presLayoutVars>
          <dgm:hierBranch val="r"/>
        </dgm:presLayoutVars>
      </dgm:prSet>
      <dgm:spPr/>
    </dgm:pt>
    <dgm:pt modelId="{DE0579EB-AFEE-49F6-A60D-A353B399E224}" type="pres">
      <dgm:prSet presAssocID="{024C4DEA-D5CB-4D1C-B39E-2D780E5649BC}" presName="rootComposite" presStyleCnt="0"/>
      <dgm:spPr/>
    </dgm:pt>
    <dgm:pt modelId="{6830BC5F-34E1-4191-BC94-23457651BA37}" type="pres">
      <dgm:prSet presAssocID="{024C4DEA-D5CB-4D1C-B39E-2D780E5649BC}" presName="rootText" presStyleLbl="node4" presStyleIdx="16" presStyleCnt="17">
        <dgm:presLayoutVars>
          <dgm:chPref val="3"/>
        </dgm:presLayoutVars>
      </dgm:prSet>
      <dgm:spPr/>
      <dgm:t>
        <a:bodyPr/>
        <a:lstStyle/>
        <a:p>
          <a:endParaRPr lang="cs-CZ"/>
        </a:p>
      </dgm:t>
    </dgm:pt>
    <dgm:pt modelId="{09188B2B-147D-4C0D-901B-4EF742EA04CE}" type="pres">
      <dgm:prSet presAssocID="{024C4DEA-D5CB-4D1C-B39E-2D780E5649BC}" presName="rootConnector" presStyleLbl="node4" presStyleIdx="16" presStyleCnt="17"/>
      <dgm:spPr/>
      <dgm:t>
        <a:bodyPr/>
        <a:lstStyle/>
        <a:p>
          <a:endParaRPr lang="cs-CZ"/>
        </a:p>
      </dgm:t>
    </dgm:pt>
    <dgm:pt modelId="{7B6738A9-3B95-4D33-B0D7-636F3B20D7D7}" type="pres">
      <dgm:prSet presAssocID="{024C4DEA-D5CB-4D1C-B39E-2D780E5649BC}" presName="hierChild4" presStyleCnt="0"/>
      <dgm:spPr/>
    </dgm:pt>
    <dgm:pt modelId="{774269BD-0F64-41FE-ADD3-791E01EE3D0D}" type="pres">
      <dgm:prSet presAssocID="{024C4DEA-D5CB-4D1C-B39E-2D780E5649BC}" presName="hierChild5" presStyleCnt="0"/>
      <dgm:spPr/>
    </dgm:pt>
    <dgm:pt modelId="{0C401CB2-403C-4FA9-829B-C70F063BA1E3}" type="pres">
      <dgm:prSet presAssocID="{3FD0B56D-DBEF-4A06-8DC5-70AD4DABD4E4}" presName="hierChild5" presStyleCnt="0"/>
      <dgm:spPr/>
    </dgm:pt>
    <dgm:pt modelId="{A5CA99F2-2326-46E6-BD01-BE56A6888B2F}" type="pres">
      <dgm:prSet presAssocID="{7179C3F0-0CF6-4068-94C5-2EEB14FFEE50}" presName="hierChild5" presStyleCnt="0"/>
      <dgm:spPr/>
    </dgm:pt>
    <dgm:pt modelId="{DAB92FEE-F64B-48C5-BCEE-7222A431DF6D}" type="pres">
      <dgm:prSet presAssocID="{444F8B90-99B8-4F87-BA48-1FDF63D06975}" presName="Name35" presStyleLbl="parChTrans1D2" presStyleIdx="4" presStyleCnt="6"/>
      <dgm:spPr/>
      <dgm:t>
        <a:bodyPr/>
        <a:lstStyle/>
        <a:p>
          <a:endParaRPr lang="cs-CZ"/>
        </a:p>
      </dgm:t>
    </dgm:pt>
    <dgm:pt modelId="{2D7BEF98-A006-4749-BE81-B50A75D9A5E4}" type="pres">
      <dgm:prSet presAssocID="{E1DF9E4B-8F13-469D-A908-FAF77A96A9F7}" presName="hierRoot2" presStyleCnt="0">
        <dgm:presLayoutVars>
          <dgm:hierBranch/>
        </dgm:presLayoutVars>
      </dgm:prSet>
      <dgm:spPr/>
    </dgm:pt>
    <dgm:pt modelId="{5101F709-A903-4E83-9632-F3D7835445CA}" type="pres">
      <dgm:prSet presAssocID="{E1DF9E4B-8F13-469D-A908-FAF77A96A9F7}" presName="rootComposite" presStyleCnt="0"/>
      <dgm:spPr/>
    </dgm:pt>
    <dgm:pt modelId="{23B0D3AB-A8AD-4D32-9592-5348F28062AF}" type="pres">
      <dgm:prSet presAssocID="{E1DF9E4B-8F13-469D-A908-FAF77A96A9F7}" presName="rootText" presStyleLbl="node2" presStyleIdx="4" presStyleCnt="6">
        <dgm:presLayoutVars>
          <dgm:chPref val="3"/>
        </dgm:presLayoutVars>
      </dgm:prSet>
      <dgm:spPr/>
      <dgm:t>
        <a:bodyPr/>
        <a:lstStyle/>
        <a:p>
          <a:endParaRPr lang="cs-CZ"/>
        </a:p>
      </dgm:t>
    </dgm:pt>
    <dgm:pt modelId="{4EFF24A4-FC0F-4C6C-ACD2-C3033ACE4782}" type="pres">
      <dgm:prSet presAssocID="{E1DF9E4B-8F13-469D-A908-FAF77A96A9F7}" presName="rootConnector" presStyleLbl="node2" presStyleIdx="4" presStyleCnt="6"/>
      <dgm:spPr/>
      <dgm:t>
        <a:bodyPr/>
        <a:lstStyle/>
        <a:p>
          <a:endParaRPr lang="cs-CZ"/>
        </a:p>
      </dgm:t>
    </dgm:pt>
    <dgm:pt modelId="{3F773258-44C4-45BD-9A9E-21E65F406FCE}" type="pres">
      <dgm:prSet presAssocID="{E1DF9E4B-8F13-469D-A908-FAF77A96A9F7}" presName="hierChild4" presStyleCnt="0"/>
      <dgm:spPr/>
    </dgm:pt>
    <dgm:pt modelId="{DA047C86-F967-4EF0-9E8A-1231B4C3B2EB}" type="pres">
      <dgm:prSet presAssocID="{E1DF9E4B-8F13-469D-A908-FAF77A96A9F7}" presName="hierChild5" presStyleCnt="0"/>
      <dgm:spPr/>
    </dgm:pt>
    <dgm:pt modelId="{9F7B6F32-D729-4066-B17B-334D70EE8FBA}" type="pres">
      <dgm:prSet presAssocID="{3B8CCADE-354B-48E7-93A1-BDB1FD2E9C2C}" presName="Name35" presStyleLbl="parChTrans1D2" presStyleIdx="5" presStyleCnt="6"/>
      <dgm:spPr/>
      <dgm:t>
        <a:bodyPr/>
        <a:lstStyle/>
        <a:p>
          <a:endParaRPr lang="cs-CZ"/>
        </a:p>
      </dgm:t>
    </dgm:pt>
    <dgm:pt modelId="{3D0C9285-B726-4217-988C-98B27BEE009C}" type="pres">
      <dgm:prSet presAssocID="{51089DEB-2A30-4EAE-A288-CCFFD9E41039}" presName="hierRoot2" presStyleCnt="0">
        <dgm:presLayoutVars>
          <dgm:hierBranch/>
        </dgm:presLayoutVars>
      </dgm:prSet>
      <dgm:spPr/>
    </dgm:pt>
    <dgm:pt modelId="{B657D9B1-4A06-493D-A585-BB47F58C8790}" type="pres">
      <dgm:prSet presAssocID="{51089DEB-2A30-4EAE-A288-CCFFD9E41039}" presName="rootComposite" presStyleCnt="0"/>
      <dgm:spPr/>
    </dgm:pt>
    <dgm:pt modelId="{25DBEB83-B71E-4A18-9064-0B11FEDFD606}" type="pres">
      <dgm:prSet presAssocID="{51089DEB-2A30-4EAE-A288-CCFFD9E41039}" presName="rootText" presStyleLbl="node2" presStyleIdx="5" presStyleCnt="6">
        <dgm:presLayoutVars>
          <dgm:chPref val="3"/>
        </dgm:presLayoutVars>
      </dgm:prSet>
      <dgm:spPr/>
      <dgm:t>
        <a:bodyPr/>
        <a:lstStyle/>
        <a:p>
          <a:endParaRPr lang="cs-CZ"/>
        </a:p>
      </dgm:t>
    </dgm:pt>
    <dgm:pt modelId="{B0C1B7B9-A1EE-494F-BB24-62CB7A61A74C}" type="pres">
      <dgm:prSet presAssocID="{51089DEB-2A30-4EAE-A288-CCFFD9E41039}" presName="rootConnector" presStyleLbl="node2" presStyleIdx="5" presStyleCnt="6"/>
      <dgm:spPr/>
      <dgm:t>
        <a:bodyPr/>
        <a:lstStyle/>
        <a:p>
          <a:endParaRPr lang="cs-CZ"/>
        </a:p>
      </dgm:t>
    </dgm:pt>
    <dgm:pt modelId="{5F87F8B4-058D-4A57-8B86-25C179F16EA9}" type="pres">
      <dgm:prSet presAssocID="{51089DEB-2A30-4EAE-A288-CCFFD9E41039}" presName="hierChild4" presStyleCnt="0"/>
      <dgm:spPr/>
    </dgm:pt>
    <dgm:pt modelId="{A1140A30-D35B-444A-949F-E80D3BFE3AEA}" type="pres">
      <dgm:prSet presAssocID="{433E5B2F-85FB-48AF-A5B7-73856FC1A63C}" presName="Name35" presStyleLbl="parChTrans1D3" presStyleIdx="8" presStyleCnt="9"/>
      <dgm:spPr/>
      <dgm:t>
        <a:bodyPr/>
        <a:lstStyle/>
        <a:p>
          <a:endParaRPr lang="cs-CZ"/>
        </a:p>
      </dgm:t>
    </dgm:pt>
    <dgm:pt modelId="{265063DE-70F3-4CAC-87F7-425007350F82}" type="pres">
      <dgm:prSet presAssocID="{75A77E22-FABF-4410-B8D7-92ABC189B059}" presName="hierRoot2" presStyleCnt="0">
        <dgm:presLayoutVars>
          <dgm:hierBranch val="r"/>
        </dgm:presLayoutVars>
      </dgm:prSet>
      <dgm:spPr/>
    </dgm:pt>
    <dgm:pt modelId="{5015AE19-31F7-4C78-A436-F9F1EBE83507}" type="pres">
      <dgm:prSet presAssocID="{75A77E22-FABF-4410-B8D7-92ABC189B059}" presName="rootComposite" presStyleCnt="0"/>
      <dgm:spPr/>
    </dgm:pt>
    <dgm:pt modelId="{8A7AE631-1AD6-4E8E-88E6-2551687D8BA5}" type="pres">
      <dgm:prSet presAssocID="{75A77E22-FABF-4410-B8D7-92ABC189B059}" presName="rootText" presStyleLbl="node3" presStyleIdx="8" presStyleCnt="9">
        <dgm:presLayoutVars>
          <dgm:chPref val="3"/>
        </dgm:presLayoutVars>
      </dgm:prSet>
      <dgm:spPr/>
      <dgm:t>
        <a:bodyPr/>
        <a:lstStyle/>
        <a:p>
          <a:endParaRPr lang="cs-CZ"/>
        </a:p>
      </dgm:t>
    </dgm:pt>
    <dgm:pt modelId="{7A646CCE-DDD8-4A1B-B2C6-5FB96829EB93}" type="pres">
      <dgm:prSet presAssocID="{75A77E22-FABF-4410-B8D7-92ABC189B059}" presName="rootConnector" presStyleLbl="node3" presStyleIdx="8" presStyleCnt="9"/>
      <dgm:spPr/>
      <dgm:t>
        <a:bodyPr/>
        <a:lstStyle/>
        <a:p>
          <a:endParaRPr lang="cs-CZ"/>
        </a:p>
      </dgm:t>
    </dgm:pt>
    <dgm:pt modelId="{5B5FD4AA-6297-42E8-9272-1B29ACD89474}" type="pres">
      <dgm:prSet presAssocID="{75A77E22-FABF-4410-B8D7-92ABC189B059}" presName="hierChild4" presStyleCnt="0"/>
      <dgm:spPr/>
    </dgm:pt>
    <dgm:pt modelId="{0EAD9FDF-BAC8-4481-BE1E-504A9C86EBBE}" type="pres">
      <dgm:prSet presAssocID="{75A77E22-FABF-4410-B8D7-92ABC189B059}" presName="hierChild5" presStyleCnt="0"/>
      <dgm:spPr/>
    </dgm:pt>
    <dgm:pt modelId="{53C7E62C-7604-40EF-AD53-97394AA34B32}" type="pres">
      <dgm:prSet presAssocID="{51089DEB-2A30-4EAE-A288-CCFFD9E41039}" presName="hierChild5" presStyleCnt="0"/>
      <dgm:spPr/>
    </dgm:pt>
    <dgm:pt modelId="{AC63BCC6-9EF5-44A4-832D-2064EBD16D56}" type="pres">
      <dgm:prSet presAssocID="{44A97F87-1CDC-4861-B8D9-C7ED88FEFFA1}" presName="hierChild3" presStyleCnt="0"/>
      <dgm:spPr/>
    </dgm:pt>
  </dgm:ptLst>
  <dgm:cxnLst>
    <dgm:cxn modelId="{4AA925CE-9D90-41F1-B0D5-E67F685ED43B}" type="presOf" srcId="{093C20C9-5DF2-456F-ACE8-666D557BEF1E}" destId="{BE8CD07E-4873-4D73-B69A-C9416ECF1D22}" srcOrd="0" destOrd="0" presId="urn:microsoft.com/office/officeart/2005/8/layout/orgChart1"/>
    <dgm:cxn modelId="{25EA02C4-7CB9-4CDF-AA41-9ED1C55FFD2E}" type="presOf" srcId="{92A0D2FC-962C-4E99-92E3-EBBB4EDD085C}" destId="{F0188BEB-16FF-41CC-8D57-71C3F0F173D7}" srcOrd="1" destOrd="0" presId="urn:microsoft.com/office/officeart/2005/8/layout/orgChart1"/>
    <dgm:cxn modelId="{B85D0928-AD27-4007-A47C-4AC658809AE4}" srcId="{92A0D2FC-962C-4E99-92E3-EBBB4EDD085C}" destId="{F21EBAA5-55E3-493B-93F1-ACEE78528291}" srcOrd="0" destOrd="0" parTransId="{113E74B6-DA42-4657-8B91-4726F831FF24}" sibTransId="{D8221F9B-ABF2-4815-8978-1B6BF4C3CA92}"/>
    <dgm:cxn modelId="{1674C386-71C6-4F8C-8AB8-EC20394D3601}" type="presOf" srcId="{6FE3489B-6400-409E-BCF9-7FF7CC5113C0}" destId="{12020BDF-5D09-4FFF-8D31-13CC2B0F2A84}" srcOrd="0" destOrd="0" presId="urn:microsoft.com/office/officeart/2005/8/layout/orgChart1"/>
    <dgm:cxn modelId="{FE151885-9D1A-493A-9158-342F3C97FB2E}" srcId="{44A97F87-1CDC-4861-B8D9-C7ED88FEFFA1}" destId="{7179C3F0-0CF6-4068-94C5-2EEB14FFEE50}" srcOrd="3" destOrd="0" parTransId="{C76993AF-29CF-438B-AA00-8E7DF5827B91}" sibTransId="{1F9E4A84-F010-47A5-A760-F5A1A278CDB5}"/>
    <dgm:cxn modelId="{865FF295-AB6E-4F0B-8026-420D65CB034F}" type="presOf" srcId="{5B775153-712E-45E8-A74D-AF56C176181B}" destId="{67A3FC07-7B5A-4431-B3BD-25230828BA12}" srcOrd="0" destOrd="0" presId="urn:microsoft.com/office/officeart/2005/8/layout/orgChart1"/>
    <dgm:cxn modelId="{475032A1-1FE3-4255-8C7D-1FCD8130030D}" type="presOf" srcId="{1D8FDBBA-8BCA-4DE9-8762-7D8C8A55A958}" destId="{D9D1BBB7-EAF7-4545-ABBA-78EE8D74AB1A}" srcOrd="0" destOrd="0" presId="urn:microsoft.com/office/officeart/2005/8/layout/orgChart1"/>
    <dgm:cxn modelId="{67B418A7-7C72-4AFF-9474-7ED51A2EEC5F}" type="presOf" srcId="{024C4DEA-D5CB-4D1C-B39E-2D780E5649BC}" destId="{09188B2B-147D-4C0D-901B-4EF742EA04CE}" srcOrd="1" destOrd="0" presId="urn:microsoft.com/office/officeart/2005/8/layout/orgChart1"/>
    <dgm:cxn modelId="{6E6BA2B7-32D4-457F-83EA-9C785FC7594D}" type="presOf" srcId="{7CAA8DA0-8CE1-4E5C-BA46-2D39E56C065C}" destId="{493D7B9C-7921-4AFA-899D-A332F26CF1FA}" srcOrd="0" destOrd="0" presId="urn:microsoft.com/office/officeart/2005/8/layout/orgChart1"/>
    <dgm:cxn modelId="{8778E693-9A28-42B8-8EF4-13E2625C9F61}" type="presOf" srcId="{CB0E9584-3732-4EE6-91DB-EE7398F17569}" destId="{6CDEB742-60E1-4350-8A8F-8B6AC0E8F1E9}" srcOrd="1" destOrd="0" presId="urn:microsoft.com/office/officeart/2005/8/layout/orgChart1"/>
    <dgm:cxn modelId="{79F06A2A-4DF5-4A1D-A2D0-8FE5BAB609B6}" type="presOf" srcId="{3FD0B56D-DBEF-4A06-8DC5-70AD4DABD4E4}" destId="{663E612A-2A44-4569-9F3F-5E9182AE8219}" srcOrd="0" destOrd="0" presId="urn:microsoft.com/office/officeart/2005/8/layout/orgChart1"/>
    <dgm:cxn modelId="{C91D90B7-16B9-4A29-89DF-3700D565E2AB}" srcId="{B0269239-D58E-47CE-9504-EFEC324430A8}" destId="{0A843E75-9D87-4FBF-8459-EAB29537864E}" srcOrd="1" destOrd="0" parTransId="{2D955EFA-708C-4994-9BCD-9B2DAC50A733}" sibTransId="{E7E19A33-F2CE-4DC0-B83F-F48D03C90AB0}"/>
    <dgm:cxn modelId="{5674D630-7348-44F6-A586-648D40785FAD}" type="presOf" srcId="{9847323E-8E23-4F63-99D3-3D75F32038DF}" destId="{E6B10703-7548-43A0-8BB0-89BCBD4A88E2}" srcOrd="0" destOrd="0" presId="urn:microsoft.com/office/officeart/2005/8/layout/orgChart1"/>
    <dgm:cxn modelId="{53398383-D3F9-4705-83D8-E62AACE93290}" type="presOf" srcId="{6F081613-9A23-41A5-AC7E-CABE03C0F9EF}" destId="{A6E007BC-A00F-4AFE-BAD9-BD0CCEE59A73}" srcOrd="1" destOrd="0" presId="urn:microsoft.com/office/officeart/2005/8/layout/orgChart1"/>
    <dgm:cxn modelId="{9F8881A7-BDED-42E3-87ED-C01075D7AC2E}" type="presOf" srcId="{444F8B90-99B8-4F87-BA48-1FDF63D06975}" destId="{DAB92FEE-F64B-48C5-BCEE-7222A431DF6D}" srcOrd="0" destOrd="0" presId="urn:microsoft.com/office/officeart/2005/8/layout/orgChart1"/>
    <dgm:cxn modelId="{16B0E6A0-E325-48A3-8512-555DD668FAC3}" type="presOf" srcId="{2C50C7E2-58FB-4BE2-AD37-D09D3CBC107D}" destId="{607AAB00-F913-4E3F-B6FB-F6D0D0A81870}" srcOrd="1" destOrd="0" presId="urn:microsoft.com/office/officeart/2005/8/layout/orgChart1"/>
    <dgm:cxn modelId="{C84A1D90-1E4F-4E04-A5FF-C531AADFBE9B}" type="presOf" srcId="{76F56DCD-4956-40B2-97E5-EE2D5E44BC97}" destId="{D6DD947E-AC33-450B-B73F-F8CCD53512EA}" srcOrd="0" destOrd="0" presId="urn:microsoft.com/office/officeart/2005/8/layout/orgChart1"/>
    <dgm:cxn modelId="{C2C97EC8-7994-4E7D-9336-2FB9BAB00804}" type="presOf" srcId="{265CFA86-4981-407F-98CC-AC652CC878F1}" destId="{90244473-961A-48DD-86FD-6FBEF4D72F32}" srcOrd="1" destOrd="0" presId="urn:microsoft.com/office/officeart/2005/8/layout/orgChart1"/>
    <dgm:cxn modelId="{EA9673FE-89CC-4CD9-9AD2-8F2520302052}" type="presOf" srcId="{C5CF0CB3-EABC-4C57-A2A5-8869535BF619}" destId="{C6085966-0F87-476B-B9B5-9C51AAFD9A31}" srcOrd="0" destOrd="0" presId="urn:microsoft.com/office/officeart/2005/8/layout/orgChart1"/>
    <dgm:cxn modelId="{4AF6D90C-83FE-45DC-8C5E-42028D546E31}" srcId="{2C1B298E-BCF6-4C84-ABDE-ED020E6F268B}" destId="{319929F2-25DB-4C3F-8517-F1A730C34AE7}" srcOrd="1" destOrd="0" parTransId="{4CD22D3F-B63D-427B-8C8F-B210F801E9D8}" sibTransId="{99AEA364-4AEA-46FB-B1A9-A4310A0A0AE3}"/>
    <dgm:cxn modelId="{AFB25961-6F37-4F6F-B193-B520FEEC8C78}" type="presOf" srcId="{319929F2-25DB-4C3F-8517-F1A730C34AE7}" destId="{2B4ACD27-DCF6-4010-921F-3FBA3FE9B255}" srcOrd="1" destOrd="0" presId="urn:microsoft.com/office/officeart/2005/8/layout/orgChart1"/>
    <dgm:cxn modelId="{F898687C-0E95-45F2-B328-DFC7D99C21F2}" type="presOf" srcId="{9A4B2122-10CE-46D3-838C-B420775A9F23}" destId="{3BDA171E-D447-4579-8EA3-DD6A3E0D1310}" srcOrd="1" destOrd="0" presId="urn:microsoft.com/office/officeart/2005/8/layout/orgChart1"/>
    <dgm:cxn modelId="{E61D449F-AF5F-4C05-804C-003EECDA052B}" type="presOf" srcId="{2D955EFA-708C-4994-9BCD-9B2DAC50A733}" destId="{6458DE86-9FB5-432B-9F93-509C90132DE6}" srcOrd="0" destOrd="0" presId="urn:microsoft.com/office/officeart/2005/8/layout/orgChart1"/>
    <dgm:cxn modelId="{56AFC3EE-B303-4F10-99A8-2816EAB9CC6B}" srcId="{44A97F87-1CDC-4861-B8D9-C7ED88FEFFA1}" destId="{E1DF9E4B-8F13-469D-A908-FAF77A96A9F7}" srcOrd="4" destOrd="0" parTransId="{444F8B90-99B8-4F87-BA48-1FDF63D06975}" sibTransId="{9C0242B2-D399-4C2A-A142-A8739EC565AF}"/>
    <dgm:cxn modelId="{CC6A21BF-14CD-4FAA-AB50-AB94D9B9BB30}" srcId="{44A97F87-1CDC-4861-B8D9-C7ED88FEFFA1}" destId="{51089DEB-2A30-4EAE-A288-CCFFD9E41039}" srcOrd="5" destOrd="0" parTransId="{3B8CCADE-354B-48E7-93A1-BDB1FD2E9C2C}" sibTransId="{367A0AD7-35DC-4CCE-8768-97B89611CA91}"/>
    <dgm:cxn modelId="{7D711819-9F25-4758-83F5-ABA8C42CB953}" srcId="{EA260863-BE82-47A0-9DFF-A65695AC1F81}" destId="{1D8FDBBA-8BCA-4DE9-8762-7D8C8A55A958}" srcOrd="2" destOrd="0" parTransId="{CEFF1EE5-060C-4504-8C51-6C2C9178AAF9}" sibTransId="{76663D36-C943-41A1-8235-3A4DF2327766}"/>
    <dgm:cxn modelId="{6A994E8D-AFA7-44AD-9396-79021D7087CA}" type="presOf" srcId="{4CD22D3F-B63D-427B-8C8F-B210F801E9D8}" destId="{F19EB5AF-7F33-4BF0-BE57-5C59EBBF6C3B}" srcOrd="0" destOrd="0" presId="urn:microsoft.com/office/officeart/2005/8/layout/orgChart1"/>
    <dgm:cxn modelId="{05FC6C7C-3CF5-48D0-82B4-A39757C00232}" srcId="{7179C3F0-0CF6-4068-94C5-2EEB14FFEE50}" destId="{265CFA86-4981-407F-98CC-AC652CC878F1}" srcOrd="3" destOrd="0" parTransId="{6B69E3A5-65E9-4312-AADD-AFAD3B513A77}" sibTransId="{FA86B582-A80E-4A6F-A0FF-DEEC05381FC9}"/>
    <dgm:cxn modelId="{84D6CF52-1096-41C9-BD04-819DFCFAF08F}" type="presOf" srcId="{E1DF9E4B-8F13-469D-A908-FAF77A96A9F7}" destId="{23B0D3AB-A8AD-4D32-9592-5348F28062AF}" srcOrd="0" destOrd="0" presId="urn:microsoft.com/office/officeart/2005/8/layout/orgChart1"/>
    <dgm:cxn modelId="{C8AE7FD0-964B-455C-A7A6-A31ED0E9AD18}" type="presOf" srcId="{E1DF9E4B-8F13-469D-A908-FAF77A96A9F7}" destId="{4EFF24A4-FC0F-4C6C-ACD2-C3033ACE4782}" srcOrd="1" destOrd="0" presId="urn:microsoft.com/office/officeart/2005/8/layout/orgChart1"/>
    <dgm:cxn modelId="{1B6E8A8A-F0D7-464A-8DB3-4DF8CEF35DAA}" type="presOf" srcId="{554FC2A5-190E-4FD9-A313-F97450776025}" destId="{9EFFEF2C-6101-4D74-B1B2-0D433775B0FD}" srcOrd="0" destOrd="0" presId="urn:microsoft.com/office/officeart/2005/8/layout/orgChart1"/>
    <dgm:cxn modelId="{E996B0D4-9846-4395-8546-8F5A84B0C1E0}" type="presOf" srcId="{B0269239-D58E-47CE-9504-EFEC324430A8}" destId="{ED411207-2157-41AD-B4AC-CF7413925706}" srcOrd="0" destOrd="0" presId="urn:microsoft.com/office/officeart/2005/8/layout/orgChart1"/>
    <dgm:cxn modelId="{B6C492C0-DED9-49E8-8C6C-BD6787727DF5}" type="presOf" srcId="{51089DEB-2A30-4EAE-A288-CCFFD9E41039}" destId="{25DBEB83-B71E-4A18-9064-0B11FEDFD606}" srcOrd="0" destOrd="0" presId="urn:microsoft.com/office/officeart/2005/8/layout/orgChart1"/>
    <dgm:cxn modelId="{85BE2321-5A21-4DA9-9AE8-13A216DEAF2F}" type="presOf" srcId="{EA260863-BE82-47A0-9DFF-A65695AC1F81}" destId="{E3154D16-FA60-4110-979A-9A1551A40730}" srcOrd="1" destOrd="0" presId="urn:microsoft.com/office/officeart/2005/8/layout/orgChart1"/>
    <dgm:cxn modelId="{80EF9B25-C06F-4FD8-9DD5-2680EA6FEE6C}" type="presOf" srcId="{6A26816F-41F4-4448-9617-E0B7A8C53AB0}" destId="{9E31E993-2114-4704-9A24-9C3F78593E2E}" srcOrd="0" destOrd="0" presId="urn:microsoft.com/office/officeart/2005/8/layout/orgChart1"/>
    <dgm:cxn modelId="{EC774C25-F3E0-4551-82DA-162B4EDB317F}" type="presOf" srcId="{92593379-8B2F-49A1-8019-924B603E1305}" destId="{E7B0B387-E006-4C9A-AAED-5A93CB3C3D98}" srcOrd="0" destOrd="0" presId="urn:microsoft.com/office/officeart/2005/8/layout/orgChart1"/>
    <dgm:cxn modelId="{E5FE9484-2DEF-4BBE-A529-9B7498DA5DE7}" srcId="{44A97F87-1CDC-4861-B8D9-C7ED88FEFFA1}" destId="{2C50C7E2-58FB-4BE2-AD37-D09D3CBC107D}" srcOrd="1" destOrd="0" parTransId="{C5CF0CB3-EABC-4C57-A2A5-8869535BF619}" sibTransId="{DC3267F1-E53B-4DF6-A07C-CFDAFE965E75}"/>
    <dgm:cxn modelId="{DD65E596-483C-4DD8-993D-A17B4BEBCF2D}" srcId="{265CFA86-4981-407F-98CC-AC652CC878F1}" destId="{6F081613-9A23-41A5-AC7E-CABE03C0F9EF}" srcOrd="0" destOrd="0" parTransId="{FE133C5E-7CC0-49C6-9AFD-16E147111593}" sibTransId="{8225779A-F557-4522-8388-6383D3AE9891}"/>
    <dgm:cxn modelId="{4E9E2190-EAD8-454B-BF62-0B4BE002BF27}" srcId="{44A97F87-1CDC-4861-B8D9-C7ED88FEFFA1}" destId="{EA260863-BE82-47A0-9DFF-A65695AC1F81}" srcOrd="0" destOrd="0" parTransId="{237AF935-4996-44E0-98E7-93B4EDC0ACDD}" sibTransId="{47AB0B5A-4038-42DE-8F39-52899184F57E}"/>
    <dgm:cxn modelId="{5D0CCB35-DB2E-48CD-915D-B4BB62028310}" srcId="{7179C3F0-0CF6-4068-94C5-2EEB14FFEE50}" destId="{3FD0B56D-DBEF-4A06-8DC5-70AD4DABD4E4}" srcOrd="4" destOrd="0" parTransId="{18066D39-F251-4B64-82F1-2F314CD03A32}" sibTransId="{C1BCD37A-FE8A-4458-A9E6-3BCA820A0557}"/>
    <dgm:cxn modelId="{BF4D4619-05AB-4D46-8EE4-01D8B859F804}" type="presOf" srcId="{2C1B298E-BCF6-4C84-ABDE-ED020E6F268B}" destId="{9BDB2655-42C7-4535-97D4-C77DD7F0E26B}" srcOrd="1" destOrd="0" presId="urn:microsoft.com/office/officeart/2005/8/layout/orgChart1"/>
    <dgm:cxn modelId="{3ED72D22-F2F5-4B60-A8FF-5ADBC590BA2A}" type="presOf" srcId="{319929F2-25DB-4C3F-8517-F1A730C34AE7}" destId="{A825499F-9C6E-4DB9-86E3-35C1CC054CA2}" srcOrd="0" destOrd="0" presId="urn:microsoft.com/office/officeart/2005/8/layout/orgChart1"/>
    <dgm:cxn modelId="{04D00AC6-1DED-4530-8695-E970AF559EDD}" srcId="{7179C3F0-0CF6-4068-94C5-2EEB14FFEE50}" destId="{0A5644D0-6A58-4A37-BF92-9516AF23EEEC}" srcOrd="2" destOrd="0" parTransId="{B75565E4-CB0B-4316-AD9F-0B0B67BE0C2A}" sibTransId="{50295D10-AF0B-4705-88A0-F2D7B0B2B314}"/>
    <dgm:cxn modelId="{6FBACB41-B7A0-4B89-801C-61708DA4E03A}" type="presOf" srcId="{6F081613-9A23-41A5-AC7E-CABE03C0F9EF}" destId="{A7666A00-6CDF-41B9-B024-93BD40697EB1}" srcOrd="0" destOrd="0" presId="urn:microsoft.com/office/officeart/2005/8/layout/orgChart1"/>
    <dgm:cxn modelId="{F3D83CED-6E76-48EF-8909-662ABA3B5BB9}" type="presOf" srcId="{910075FB-ED96-459C-9F9D-B8645FD88943}" destId="{39971A55-45F2-47E3-826B-459994E97EDA}" srcOrd="1" destOrd="0" presId="urn:microsoft.com/office/officeart/2005/8/layout/orgChart1"/>
    <dgm:cxn modelId="{AC46FB1E-772B-4888-904F-DCD777E94170}" type="presOf" srcId="{51089DEB-2A30-4EAE-A288-CCFFD9E41039}" destId="{B0C1B7B9-A1EE-494F-BB24-62CB7A61A74C}" srcOrd="1" destOrd="0" presId="urn:microsoft.com/office/officeart/2005/8/layout/orgChart1"/>
    <dgm:cxn modelId="{E781B8FA-A3A9-48AE-B540-035C8F131588}" type="presOf" srcId="{EEC34F6F-8217-4BBC-9B3B-571FE6EC68DF}" destId="{7FA6570E-D046-4DAF-9199-11FB965BFB0D}" srcOrd="0" destOrd="0" presId="urn:microsoft.com/office/officeart/2005/8/layout/orgChart1"/>
    <dgm:cxn modelId="{93BE31C0-2C62-4309-B815-2D848DC42C2C}" type="presOf" srcId="{1D8FDBBA-8BCA-4DE9-8762-7D8C8A55A958}" destId="{D9008A12-35B4-4F81-B925-F9D1A02DE295}" srcOrd="1" destOrd="0" presId="urn:microsoft.com/office/officeart/2005/8/layout/orgChart1"/>
    <dgm:cxn modelId="{CD87E4E7-0693-4619-85FE-7B93FEF8F0BC}" type="presOf" srcId="{FE133C5E-7CC0-49C6-9AFD-16E147111593}" destId="{3A83CA98-905C-48C1-88BC-378CF8FF5996}" srcOrd="0" destOrd="0" presId="urn:microsoft.com/office/officeart/2005/8/layout/orgChart1"/>
    <dgm:cxn modelId="{64AD2829-C539-4833-A946-4ED04AD843A2}" type="presOf" srcId="{BC502219-0F3B-4676-B9C0-F9485D3C83B8}" destId="{CF8596A4-6B9D-4274-88BA-90FA3B7C93CE}" srcOrd="1" destOrd="0" presId="urn:microsoft.com/office/officeart/2005/8/layout/orgChart1"/>
    <dgm:cxn modelId="{A49D8553-B3E9-4459-B034-3F353A1BF9A1}" type="presOf" srcId="{7179C3F0-0CF6-4068-94C5-2EEB14FFEE50}" destId="{F47F89DD-D1B0-4A90-A39D-2C1DBCE62070}" srcOrd="1" destOrd="0" presId="urn:microsoft.com/office/officeart/2005/8/layout/orgChart1"/>
    <dgm:cxn modelId="{2A2A3BA4-3330-4201-8FFF-C223C923ECA8}" srcId="{1D8FDBBA-8BCA-4DE9-8762-7D8C8A55A958}" destId="{910075FB-ED96-459C-9F9D-B8645FD88943}" srcOrd="0" destOrd="0" parTransId="{5B775153-712E-45E8-A74D-AF56C176181B}" sibTransId="{D72CDFE7-CAA0-4D1C-942F-F63674EB9907}"/>
    <dgm:cxn modelId="{5533670A-5B50-4D7A-A1A4-CA343ED69675}" srcId="{1D8FDBBA-8BCA-4DE9-8762-7D8C8A55A958}" destId="{27C9E1BD-C54E-4854-84C6-D55F1D941423}" srcOrd="3" destOrd="0" parTransId="{1B1AA152-2E89-4F52-90F5-6541AEB6BE32}" sibTransId="{EC517C3B-3619-4DEF-8BC2-786658D31565}"/>
    <dgm:cxn modelId="{F41B85D7-8942-4890-BD13-8B8E3CE77102}" type="presOf" srcId="{CBCA8587-E541-43E6-B129-7B3F5595FA09}" destId="{12F15650-3F65-45BC-A144-53C3D4516A8C}" srcOrd="1" destOrd="0" presId="urn:microsoft.com/office/officeart/2005/8/layout/orgChart1"/>
    <dgm:cxn modelId="{86C25846-F199-456E-9321-2F604CE5AB1B}" type="presOf" srcId="{75A77E22-FABF-4410-B8D7-92ABC189B059}" destId="{7A646CCE-DDD8-4A1B-B2C6-5FB96829EB93}" srcOrd="1" destOrd="0" presId="urn:microsoft.com/office/officeart/2005/8/layout/orgChart1"/>
    <dgm:cxn modelId="{6AE60ADA-1D6B-48E1-BC54-C5949B030B0D}" type="presOf" srcId="{1B1AA152-2E89-4F52-90F5-6541AEB6BE32}" destId="{5611282E-D6A7-4F12-99EB-5A412080D2A2}" srcOrd="0" destOrd="0" presId="urn:microsoft.com/office/officeart/2005/8/layout/orgChart1"/>
    <dgm:cxn modelId="{D2356407-4B2F-4172-B840-DA3BF9DE0C78}" type="presOf" srcId="{2C50C7E2-58FB-4BE2-AD37-D09D3CBC107D}" destId="{B390B1FF-D5DD-4095-83EC-34981BD99A06}" srcOrd="0" destOrd="0" presId="urn:microsoft.com/office/officeart/2005/8/layout/orgChart1"/>
    <dgm:cxn modelId="{72FD232E-ADA4-4944-BD89-C38429ACF661}" type="presOf" srcId="{356CD8F1-7E16-4944-B57F-362FCEBFA3AE}" destId="{7104EDBA-DE98-414B-8AAA-2DCD7200F3A8}" srcOrd="1" destOrd="0" presId="urn:microsoft.com/office/officeart/2005/8/layout/orgChart1"/>
    <dgm:cxn modelId="{279C584A-3328-4432-8C10-BF96C16DF7DF}" srcId="{0A5644D0-6A58-4A37-BF92-9516AF23EEEC}" destId="{554FC2A5-190E-4FD9-A313-F97450776025}" srcOrd="0" destOrd="0" parTransId="{1AE6D190-DB49-413C-BD66-FF3558503CD3}" sibTransId="{2FDD8BB1-B301-4A04-BB44-3034B69F435F}"/>
    <dgm:cxn modelId="{7C844395-5166-47E2-B6F2-4A9EB3F9B9E3}" type="presOf" srcId="{EA260863-BE82-47A0-9DFF-A65695AC1F81}" destId="{EAB1E829-919F-4269-B5E6-648DC75AE8FD}" srcOrd="0" destOrd="0" presId="urn:microsoft.com/office/officeart/2005/8/layout/orgChart1"/>
    <dgm:cxn modelId="{545DEB6B-45C2-4988-BA7E-C8D71566E017}" srcId="{EA260863-BE82-47A0-9DFF-A65695AC1F81}" destId="{92A0D2FC-962C-4E99-92E3-EBBB4EDD085C}" srcOrd="0" destOrd="0" parTransId="{6FE3489B-6400-409E-BCF9-7FF7CC5113C0}" sibTransId="{4043C9A3-1A99-481B-A0FB-8A2340671AA3}"/>
    <dgm:cxn modelId="{AB777ED0-FF91-46F2-A012-B43FA05E5318}" type="presOf" srcId="{2C1B298E-BCF6-4C84-ABDE-ED020E6F268B}" destId="{F32F0095-E4A9-4223-8B44-89B44A53A51A}" srcOrd="0" destOrd="0" presId="urn:microsoft.com/office/officeart/2005/8/layout/orgChart1"/>
    <dgm:cxn modelId="{9C2785A5-65D6-47BD-B48A-98732D6EC442}" srcId="{1D8FDBBA-8BCA-4DE9-8762-7D8C8A55A958}" destId="{CB0E9584-3732-4EE6-91DB-EE7398F17569}" srcOrd="4" destOrd="0" parTransId="{9B438C43-5C8D-4DA9-AD57-3B92C59C17AB}" sibTransId="{E8380D43-3215-4724-B34C-FF2872A2CC0C}"/>
    <dgm:cxn modelId="{B40D0887-BB68-49E4-9795-1DF072ACB3FA}" type="presOf" srcId="{01464301-694D-4AFE-8676-CA8CC4291234}" destId="{E8F05BB8-B554-4897-8703-87A0A0B67CF8}" srcOrd="0" destOrd="0" presId="urn:microsoft.com/office/officeart/2005/8/layout/orgChart1"/>
    <dgm:cxn modelId="{FD62AD4B-0096-48CF-B881-DE25EEE315E7}" type="presOf" srcId="{8DED966D-0A06-4E2D-A58E-B9A7D792F5EE}" destId="{7D725421-D273-4CF3-880F-95BF0FAC285E}" srcOrd="0" destOrd="0" presId="urn:microsoft.com/office/officeart/2005/8/layout/orgChart1"/>
    <dgm:cxn modelId="{4DB2CD92-3030-4F86-9789-B51F1F68A24A}" srcId="{EA260863-BE82-47A0-9DFF-A65695AC1F81}" destId="{59BC4D52-4F90-4920-A62F-5F4C38530DC3}" srcOrd="1" destOrd="0" parTransId="{8DED966D-0A06-4E2D-A58E-B9A7D792F5EE}" sibTransId="{05EE2AE2-ED8F-45A1-87D2-24C9F6F252AB}"/>
    <dgm:cxn modelId="{1CAC9F6A-6B0C-4EA1-B624-21786A4DB4DB}" type="presOf" srcId="{C76993AF-29CF-438B-AA00-8E7DF5827B91}" destId="{1ADE76EC-6591-4DEE-A219-E846559A3A0F}" srcOrd="0" destOrd="0" presId="urn:microsoft.com/office/officeart/2005/8/layout/orgChart1"/>
    <dgm:cxn modelId="{331ABB17-8405-460C-B537-EFA6BA26BC3C}" type="presOf" srcId="{7179C3F0-0CF6-4068-94C5-2EEB14FFEE50}" destId="{ECC5BA4D-E004-49F8-894E-F5DD97871813}" srcOrd="0" destOrd="0" presId="urn:microsoft.com/office/officeart/2005/8/layout/orgChart1"/>
    <dgm:cxn modelId="{4FEA074A-81A0-4ADF-BE8E-EE62D6599B43}" type="presOf" srcId="{5F506429-30D2-445F-8E70-B249C8D2E0D1}" destId="{C6D0FEBA-75E3-438F-A965-506527B3EA1E}" srcOrd="0" destOrd="0" presId="urn:microsoft.com/office/officeart/2005/8/layout/orgChart1"/>
    <dgm:cxn modelId="{2BC86CFF-AEF1-45E9-9EDF-06A812362F34}" srcId="{2C1B298E-BCF6-4C84-ABDE-ED020E6F268B}" destId="{EEC34F6F-8217-4BBC-9B3B-571FE6EC68DF}" srcOrd="0" destOrd="0" parTransId="{6A26816F-41F4-4448-9617-E0B7A8C53AB0}" sibTransId="{857317E8-CA44-455F-B067-48FDDD31C908}"/>
    <dgm:cxn modelId="{26ED930F-6CC5-4E0A-8A7F-742D975D4100}" srcId="{59BC4D52-4F90-4920-A62F-5F4C38530DC3}" destId="{BC502219-0F3B-4676-B9C0-F9485D3C83B8}" srcOrd="1" destOrd="0" parTransId="{9847323E-8E23-4F63-99D3-3D75F32038DF}" sibTransId="{2FCB2AE7-CC3B-42EF-83AD-2C48C3D05113}"/>
    <dgm:cxn modelId="{B0CFBA8E-AC89-4ACB-A845-3447433BC756}" type="presOf" srcId="{356CD8F1-7E16-4944-B57F-362FCEBFA3AE}" destId="{B6DD2943-55FE-47BD-AD58-1DEDE67C608F}" srcOrd="0" destOrd="0" presId="urn:microsoft.com/office/officeart/2005/8/layout/orgChart1"/>
    <dgm:cxn modelId="{7C78007F-47D0-4B9F-A198-F9A0BD37DE8E}" type="presOf" srcId="{92A0D2FC-962C-4E99-92E3-EBBB4EDD085C}" destId="{048FB93B-6D12-4F9B-AC56-033CB630F4C3}" srcOrd="0" destOrd="0" presId="urn:microsoft.com/office/officeart/2005/8/layout/orgChart1"/>
    <dgm:cxn modelId="{CDC6DD37-6083-439B-BDD9-7CB70E987CEB}" type="presOf" srcId="{0A5644D0-6A58-4A37-BF92-9516AF23EEEC}" destId="{A9F67F13-DD8A-4EFB-844F-5EE8AA1ED36E}" srcOrd="1" destOrd="0" presId="urn:microsoft.com/office/officeart/2005/8/layout/orgChart1"/>
    <dgm:cxn modelId="{CCB5B46B-1BD0-4235-BC3D-75FA85ECBA63}" type="presOf" srcId="{024C4DEA-D5CB-4D1C-B39E-2D780E5649BC}" destId="{6830BC5F-34E1-4191-BC94-23457651BA37}" srcOrd="0" destOrd="0" presId="urn:microsoft.com/office/officeart/2005/8/layout/orgChart1"/>
    <dgm:cxn modelId="{682A01D7-BC27-4450-80C3-D092C82CC1AC}" type="presOf" srcId="{6B69E3A5-65E9-4312-AADD-AFAD3B513A77}" destId="{0A7EF43F-C3FE-4785-AD43-6EC25E03B1F1}" srcOrd="0" destOrd="0" presId="urn:microsoft.com/office/officeart/2005/8/layout/orgChart1"/>
    <dgm:cxn modelId="{BD9EC468-1AA5-489E-B588-263BBA678922}" srcId="{B0269239-D58E-47CE-9504-EFEC324430A8}" destId="{16C72926-5CA2-4F56-9570-8245DB35AC28}" srcOrd="0" destOrd="0" parTransId="{76F56DCD-4956-40B2-97E5-EE2D5E44BC97}" sibTransId="{F21E50AB-F120-4238-99CB-0B281FDEBDE7}"/>
    <dgm:cxn modelId="{A5F05C6A-3E26-4708-A95D-1076890DB997}" srcId="{59BC4D52-4F90-4920-A62F-5F4C38530DC3}" destId="{1852C92B-D0C6-466F-8AAF-E3C81590915F}" srcOrd="0" destOrd="0" parTransId="{92593379-8B2F-49A1-8019-924B603E1305}" sibTransId="{D2FD0EAC-89D8-448F-913D-42EB025ED903}"/>
    <dgm:cxn modelId="{701DB54C-8023-4693-9EA6-0AC1F0638BA1}" type="presOf" srcId="{0A843E75-9D87-4FBF-8459-EAB29537864E}" destId="{6A021CEE-5CC9-4DD1-B265-1EA1E302DE60}" srcOrd="0" destOrd="0" presId="urn:microsoft.com/office/officeart/2005/8/layout/orgChart1"/>
    <dgm:cxn modelId="{9014705A-3409-4A77-ABD6-4F13EFEB5B39}" type="presOf" srcId="{3247C377-3F6A-450C-B293-822C9F3E2EA9}" destId="{C16165BB-617A-487D-8CDA-F6451F124292}" srcOrd="0" destOrd="0" presId="urn:microsoft.com/office/officeart/2005/8/layout/orgChart1"/>
    <dgm:cxn modelId="{3FD7AD17-4714-42B2-BAC5-C6521066FB42}" type="presOf" srcId="{16C72926-5CA2-4F56-9570-8245DB35AC28}" destId="{F198BC20-940A-4939-8D3A-1B478B5BE21D}" srcOrd="1" destOrd="0" presId="urn:microsoft.com/office/officeart/2005/8/layout/orgChart1"/>
    <dgm:cxn modelId="{C30B8AE2-C879-43A4-A059-3C0925F88164}" type="presOf" srcId="{B75565E4-CB0B-4316-AD9F-0B0B67BE0C2A}" destId="{00A9C5C8-4337-4526-969D-707FD7EB5649}" srcOrd="0" destOrd="0" presId="urn:microsoft.com/office/officeart/2005/8/layout/orgChart1"/>
    <dgm:cxn modelId="{4D057082-0E9F-4BAB-B59F-FC2D1D32634E}" type="presOf" srcId="{CEFF1EE5-060C-4504-8C51-6C2C9178AAF9}" destId="{8B66B6B4-95AA-4EA1-8F5D-DE2F61A2F99E}" srcOrd="0" destOrd="0" presId="urn:microsoft.com/office/officeart/2005/8/layout/orgChart1"/>
    <dgm:cxn modelId="{9F592A97-3A8E-4A7B-B2B6-A103BCBCC36B}" type="presOf" srcId="{826E4B37-9848-47A8-BCDF-0D4DF97D83EE}" destId="{92E2C770-5F23-485A-9D5B-F99ECF95421B}" srcOrd="0" destOrd="0" presId="urn:microsoft.com/office/officeart/2005/8/layout/orgChart1"/>
    <dgm:cxn modelId="{D6CA494B-F5BB-4252-A75B-B7DEE767B400}" type="presOf" srcId="{59BC4D52-4F90-4920-A62F-5F4C38530DC3}" destId="{1DAFE39A-EA24-4ED5-912C-0D073D4D8EDD}" srcOrd="0" destOrd="0" presId="urn:microsoft.com/office/officeart/2005/8/layout/orgChart1"/>
    <dgm:cxn modelId="{253ADC2F-49B6-435C-9EE9-4AD8460DA5C8}" type="presOf" srcId="{910075FB-ED96-459C-9F9D-B8645FD88943}" destId="{8CA98386-FE0E-4669-A749-56225F3235F8}" srcOrd="0" destOrd="0" presId="urn:microsoft.com/office/officeart/2005/8/layout/orgChart1"/>
    <dgm:cxn modelId="{CEEE45EA-B642-4FC6-ABE5-876E596B2326}" srcId="{7179C3F0-0CF6-4068-94C5-2EEB14FFEE50}" destId="{B0269239-D58E-47CE-9504-EFEC324430A8}" srcOrd="0" destOrd="0" parTransId="{826E4B37-9848-47A8-BCDF-0D4DF97D83EE}" sibTransId="{6902FEDB-6F90-4BF5-90B4-F60887B6782C}"/>
    <dgm:cxn modelId="{275306B5-1FF0-413E-9D77-19FB4A0D9CF2}" type="presOf" srcId="{9A4B2122-10CE-46D3-838C-B420775A9F23}" destId="{13818705-B5A0-4E0E-A8E0-534E78F78B0B}" srcOrd="0" destOrd="0" presId="urn:microsoft.com/office/officeart/2005/8/layout/orgChart1"/>
    <dgm:cxn modelId="{654461DB-34C2-4272-8541-E7829B7E7171}" srcId="{3FD0B56D-DBEF-4A06-8DC5-70AD4DABD4E4}" destId="{024C4DEA-D5CB-4D1C-B39E-2D780E5649BC}" srcOrd="0" destOrd="0" parTransId="{CF05F820-8526-44F6-A1B6-91C1EF28B199}" sibTransId="{B17B0B9F-733B-4900-8A7E-B42641581E39}"/>
    <dgm:cxn modelId="{EAD5E462-F894-407B-9C53-D85A4C8C01AE}" type="presOf" srcId="{554FC2A5-190E-4FD9-A313-F97450776025}" destId="{84493806-3798-4697-A2D6-DB657AC5C571}" srcOrd="1" destOrd="0" presId="urn:microsoft.com/office/officeart/2005/8/layout/orgChart1"/>
    <dgm:cxn modelId="{AD8A45E9-77AB-46D9-B687-C9474731300A}" type="presOf" srcId="{7FAB618C-0C84-49A2-B16C-1620D2C5C994}" destId="{F4148A15-B14B-4CBE-9CA0-94AB74BDBF8E}" srcOrd="0" destOrd="0" presId="urn:microsoft.com/office/officeart/2005/8/layout/orgChart1"/>
    <dgm:cxn modelId="{DB344B38-BF5F-4D14-8848-D5ADADCB0F1F}" type="presOf" srcId="{CF05F820-8526-44F6-A1B6-91C1EF28B199}" destId="{D02D2039-84D7-4FF7-8073-D69A296DA7DD}" srcOrd="0" destOrd="0" presId="urn:microsoft.com/office/officeart/2005/8/layout/orgChart1"/>
    <dgm:cxn modelId="{009A5DFE-3D1F-4E31-8230-51202BE39593}" type="presOf" srcId="{3FD0B56D-DBEF-4A06-8DC5-70AD4DABD4E4}" destId="{EFA7D138-651C-46BF-AACF-1B49D36A3456}" srcOrd="1" destOrd="0" presId="urn:microsoft.com/office/officeart/2005/8/layout/orgChart1"/>
    <dgm:cxn modelId="{B3B48138-B376-4231-9A3F-F152DE6C1FA5}" type="presOf" srcId="{BC502219-0F3B-4676-B9C0-F9485D3C83B8}" destId="{11D90823-B245-408E-9B38-7A91A68587D0}" srcOrd="0" destOrd="0" presId="urn:microsoft.com/office/officeart/2005/8/layout/orgChart1"/>
    <dgm:cxn modelId="{FE3F6128-E20A-468F-8ABB-B04C6F0DE52A}" srcId="{0A5644D0-6A58-4A37-BF92-9516AF23EEEC}" destId="{9A4B2122-10CE-46D3-838C-B420775A9F23}" srcOrd="1" destOrd="0" parTransId="{093C20C9-5DF2-456F-ACE8-666D557BEF1E}" sibTransId="{BF76A674-CFA4-488F-8ACE-816A5E8EAA6C}"/>
    <dgm:cxn modelId="{266FAB6E-73DE-4CC2-91E0-B95F87BDEFD9}" type="presOf" srcId="{113E74B6-DA42-4657-8B91-4726F831FF24}" destId="{297EC33D-5AB9-44A2-AAC9-2B520837EFFA}" srcOrd="0" destOrd="0" presId="urn:microsoft.com/office/officeart/2005/8/layout/orgChart1"/>
    <dgm:cxn modelId="{9E97B1F3-ECDF-4FB3-9412-6E97A220ACE8}" type="presOf" srcId="{1852C92B-D0C6-466F-8AAF-E3C81590915F}" destId="{F1146F33-BACE-49C6-85E1-485E2C152972}" srcOrd="0" destOrd="0" presId="urn:microsoft.com/office/officeart/2005/8/layout/orgChart1"/>
    <dgm:cxn modelId="{96519F09-73DB-41A3-BA5D-0A9EE477D500}" srcId="{7179C3F0-0CF6-4068-94C5-2EEB14FFEE50}" destId="{2C1B298E-BCF6-4C84-ABDE-ED020E6F268B}" srcOrd="1" destOrd="0" parTransId="{7CAA8DA0-8CE1-4E5C-BA46-2D39E56C065C}" sibTransId="{E7A5771E-528E-45FC-B067-0676E007054D}"/>
    <dgm:cxn modelId="{F8B4CC69-F33C-4D0C-81A4-961FAE39C43E}" type="presOf" srcId="{B0269239-D58E-47CE-9504-EFEC324430A8}" destId="{98A66E06-96D0-410F-A544-8BFDE6A73A9F}" srcOrd="1" destOrd="0" presId="urn:microsoft.com/office/officeart/2005/8/layout/orgChart1"/>
    <dgm:cxn modelId="{53409EE5-171F-4AB3-A49D-28A924F4FE52}" type="presOf" srcId="{7FAB618C-0C84-49A2-B16C-1620D2C5C994}" destId="{32403F0B-02DA-403F-B15C-7F34D079604E}" srcOrd="1" destOrd="0" presId="urn:microsoft.com/office/officeart/2005/8/layout/orgChart1"/>
    <dgm:cxn modelId="{90667AF8-6D8A-463D-A1D0-0FB228E9D7CB}" type="presOf" srcId="{3B8CCADE-354B-48E7-93A1-BDB1FD2E9C2C}" destId="{9F7B6F32-D729-4066-B17B-334D70EE8FBA}" srcOrd="0" destOrd="0" presId="urn:microsoft.com/office/officeart/2005/8/layout/orgChart1"/>
    <dgm:cxn modelId="{53EB5D33-44E2-4DC3-AF53-1F6FB8454A1E}" type="presOf" srcId="{B79140D7-C44F-4431-8680-3706C8A04374}" destId="{E001E6A1-6E7C-47AF-999F-9FED9956C190}" srcOrd="0" destOrd="0" presId="urn:microsoft.com/office/officeart/2005/8/layout/orgChart1"/>
    <dgm:cxn modelId="{CCED7D1B-76C5-45BD-9A5F-E21BD369FB8C}" type="presOf" srcId="{1AE6D190-DB49-413C-BD66-FF3558503CD3}" destId="{CD89061D-5188-4D7A-98A4-1E579A02D4FD}" srcOrd="0" destOrd="0" presId="urn:microsoft.com/office/officeart/2005/8/layout/orgChart1"/>
    <dgm:cxn modelId="{D0F0759F-F050-434B-9C85-A7E716D5112B}" type="presOf" srcId="{FD07584E-FA47-4C27-9DC4-0E51B9367504}" destId="{B8339256-4045-479C-923F-81EDEA9C9850}" srcOrd="0" destOrd="0" presId="urn:microsoft.com/office/officeart/2005/8/layout/orgChart1"/>
    <dgm:cxn modelId="{79F61711-7B1D-4595-B453-BAEBD2FD6922}" srcId="{1D8FDBBA-8BCA-4DE9-8762-7D8C8A55A958}" destId="{356CD8F1-7E16-4944-B57F-362FCEBFA3AE}" srcOrd="1" destOrd="0" parTransId="{3247C377-3F6A-450C-B293-822C9F3E2EA9}" sibTransId="{11ADA3A3-19D6-494E-93C8-18978EA313BB}"/>
    <dgm:cxn modelId="{D5216625-B410-4BDF-BF2A-B28B55361CB9}" type="presOf" srcId="{27C9E1BD-C54E-4854-84C6-D55F1D941423}" destId="{56FD26B6-B7E3-4D04-B3D9-7E48E4716059}" srcOrd="0" destOrd="0" presId="urn:microsoft.com/office/officeart/2005/8/layout/orgChart1"/>
    <dgm:cxn modelId="{3B311AE9-0546-4BA1-BFA4-B05332266D18}" type="presOf" srcId="{0A5644D0-6A58-4A37-BF92-9516AF23EEEC}" destId="{3C74156B-8F24-4D69-9BA3-62F653C7A596}" srcOrd="0" destOrd="0" presId="urn:microsoft.com/office/officeart/2005/8/layout/orgChart1"/>
    <dgm:cxn modelId="{7813F137-1CD6-4621-801B-3E6579B9934E}" type="presOf" srcId="{237AF935-4996-44E0-98E7-93B4EDC0ACDD}" destId="{34D5EC9B-61AA-483C-ADCF-2933D06EBBC8}" srcOrd="0" destOrd="0" presId="urn:microsoft.com/office/officeart/2005/8/layout/orgChart1"/>
    <dgm:cxn modelId="{0F3AC3D6-4237-4B29-90E4-CBD13F1C37DB}" type="presOf" srcId="{18066D39-F251-4B64-82F1-2F314CD03A32}" destId="{FF910D07-9AF4-424D-ABEC-C13317A662F4}" srcOrd="0" destOrd="0" presId="urn:microsoft.com/office/officeart/2005/8/layout/orgChart1"/>
    <dgm:cxn modelId="{4D79EF7D-175E-498D-92DD-53825DDFADB7}" type="presOf" srcId="{27C9E1BD-C54E-4854-84C6-D55F1D941423}" destId="{69FF98D0-E941-4F19-9274-5F6099C690BC}" srcOrd="1" destOrd="0" presId="urn:microsoft.com/office/officeart/2005/8/layout/orgChart1"/>
    <dgm:cxn modelId="{E24B0844-59EC-43A8-A573-BAA0113F8538}" srcId="{265CFA86-4981-407F-98CC-AC652CC878F1}" destId="{7FAB618C-0C84-49A2-B16C-1620D2C5C994}" srcOrd="1" destOrd="0" parTransId="{5F506429-30D2-445F-8E70-B249C8D2E0D1}" sibTransId="{3E60D6ED-A5CB-46EA-BBB1-93CEB135668F}"/>
    <dgm:cxn modelId="{A013E833-E62F-4BBE-B7A8-3AE2A15FD82C}" type="presOf" srcId="{60E6F0E5-CEB0-4465-AE60-41A2808EAC63}" destId="{8815182E-17B4-4C54-8F58-D05F1AF96225}" srcOrd="1" destOrd="0" presId="urn:microsoft.com/office/officeart/2005/8/layout/orgChart1"/>
    <dgm:cxn modelId="{65075381-292F-462E-9CFB-83D9FE498196}" type="presOf" srcId="{75A77E22-FABF-4410-B8D7-92ABC189B059}" destId="{8A7AE631-1AD6-4E8E-88E6-2551687D8BA5}" srcOrd="0" destOrd="0" presId="urn:microsoft.com/office/officeart/2005/8/layout/orgChart1"/>
    <dgm:cxn modelId="{334777C2-DF9D-4BCB-9325-5187FD54CE9E}" srcId="{51089DEB-2A30-4EAE-A288-CCFFD9E41039}" destId="{75A77E22-FABF-4410-B8D7-92ABC189B059}" srcOrd="0" destOrd="0" parTransId="{433E5B2F-85FB-48AF-A5B7-73856FC1A63C}" sibTransId="{33823A45-7DD1-4893-8147-3FBA848E63FC}"/>
    <dgm:cxn modelId="{F93138D2-C493-4F74-AFEB-DB179EFF32CA}" type="presOf" srcId="{265CFA86-4981-407F-98CC-AC652CC878F1}" destId="{BB16C919-1AAD-4134-921E-5863C5A80AA3}" srcOrd="0" destOrd="0" presId="urn:microsoft.com/office/officeart/2005/8/layout/orgChart1"/>
    <dgm:cxn modelId="{49C346EB-B15F-4792-ABE9-4488CA25D5D1}" srcId="{1D8FDBBA-8BCA-4DE9-8762-7D8C8A55A958}" destId="{60E6F0E5-CEB0-4465-AE60-41A2808EAC63}" srcOrd="2" destOrd="0" parTransId="{FD07584E-FA47-4C27-9DC4-0E51B9367504}" sibTransId="{9CDDF24F-DB14-468E-9FB8-1BFB29BF3E04}"/>
    <dgm:cxn modelId="{F1F617D7-AE4C-49DC-858A-91A8050C8C55}" type="presOf" srcId="{1852C92B-D0C6-466F-8AAF-E3C81590915F}" destId="{3C7EB95C-ABF3-4C98-9252-731B1F3D71CD}" srcOrd="1" destOrd="0" presId="urn:microsoft.com/office/officeart/2005/8/layout/orgChart1"/>
    <dgm:cxn modelId="{DB45BE22-A568-4798-87D1-6799EFAD0E37}" type="presOf" srcId="{F21EBAA5-55E3-493B-93F1-ACEE78528291}" destId="{8E25D699-79A9-43CD-8903-EA1156ADB51B}" srcOrd="0" destOrd="0" presId="urn:microsoft.com/office/officeart/2005/8/layout/orgChart1"/>
    <dgm:cxn modelId="{EAA92D7F-83EA-4D0A-8F82-B29DFD5EC76B}" srcId="{44A97F87-1CDC-4861-B8D9-C7ED88FEFFA1}" destId="{CBCA8587-E541-43E6-B129-7B3F5595FA09}" srcOrd="2" destOrd="0" parTransId="{B79140D7-C44F-4431-8680-3706C8A04374}" sibTransId="{76F1ADB3-FAC0-4269-A712-99241443626C}"/>
    <dgm:cxn modelId="{DEFDC1C4-B362-41FC-917E-2F8B4074DE5A}" type="presOf" srcId="{CB0E9584-3732-4EE6-91DB-EE7398F17569}" destId="{E7CCD9DC-931F-4A5E-ADBA-42386FFC8DC9}" srcOrd="0" destOrd="0" presId="urn:microsoft.com/office/officeart/2005/8/layout/orgChart1"/>
    <dgm:cxn modelId="{892F43E2-4BF4-4EE5-8915-C31358B5924F}" type="presOf" srcId="{60E6F0E5-CEB0-4465-AE60-41A2808EAC63}" destId="{FBC8A24B-03C8-4209-A3D1-22D0DB36D952}" srcOrd="0" destOrd="0" presId="urn:microsoft.com/office/officeart/2005/8/layout/orgChart1"/>
    <dgm:cxn modelId="{AD759784-DAFB-404E-B879-CE5188754996}" type="presOf" srcId="{16C72926-5CA2-4F56-9570-8245DB35AC28}" destId="{146AF04A-39A6-49FB-A6F4-25D7648BA450}" srcOrd="0" destOrd="0" presId="urn:microsoft.com/office/officeart/2005/8/layout/orgChart1"/>
    <dgm:cxn modelId="{43634D78-B66C-417C-9D17-F38EDBF5D70C}" srcId="{01464301-694D-4AFE-8676-CA8CC4291234}" destId="{44A97F87-1CDC-4861-B8D9-C7ED88FEFFA1}" srcOrd="0" destOrd="0" parTransId="{D8A3477D-0F61-4A51-85C1-5084F483DBCC}" sibTransId="{CA0FFC81-6F7A-4D4E-A368-0866D9F050A0}"/>
    <dgm:cxn modelId="{DC214986-007B-46A0-8043-0EB8F0D8AABE}" type="presOf" srcId="{44A97F87-1CDC-4861-B8D9-C7ED88FEFFA1}" destId="{3329CA9C-4361-42EA-81EF-06EB459CA8D2}" srcOrd="0" destOrd="0" presId="urn:microsoft.com/office/officeart/2005/8/layout/orgChart1"/>
    <dgm:cxn modelId="{8A01F2BC-8BAA-4D61-B8E9-C8AEC3F09CBD}" type="presOf" srcId="{EEC34F6F-8217-4BBC-9B3B-571FE6EC68DF}" destId="{52DCA17D-4D45-4AE8-BBAF-51992E7E4ACC}" srcOrd="1" destOrd="0" presId="urn:microsoft.com/office/officeart/2005/8/layout/orgChart1"/>
    <dgm:cxn modelId="{156EF8A1-7D91-49DB-BDEA-4B246507A250}" type="presOf" srcId="{F21EBAA5-55E3-493B-93F1-ACEE78528291}" destId="{BE3F054B-E436-459F-BBAA-CD485FF41D3F}" srcOrd="1" destOrd="0" presId="urn:microsoft.com/office/officeart/2005/8/layout/orgChart1"/>
    <dgm:cxn modelId="{056FC2A2-423A-4859-AFB1-53C480335411}" type="presOf" srcId="{CBCA8587-E541-43E6-B129-7B3F5595FA09}" destId="{EA678FCE-4362-4A96-9F80-14FBE2CBD470}" srcOrd="0" destOrd="0" presId="urn:microsoft.com/office/officeart/2005/8/layout/orgChart1"/>
    <dgm:cxn modelId="{6020D89A-9443-4351-A178-DFAC5721D727}" type="presOf" srcId="{59BC4D52-4F90-4920-A62F-5F4C38530DC3}" destId="{46AB331B-58D9-4AD3-B987-91B32D7C23D3}" srcOrd="1" destOrd="0" presId="urn:microsoft.com/office/officeart/2005/8/layout/orgChart1"/>
    <dgm:cxn modelId="{4E91388B-2005-4AFA-915B-179CC356AA1C}" type="presOf" srcId="{9B438C43-5C8D-4DA9-AD57-3B92C59C17AB}" destId="{9C2095D7-4A16-48F9-A94D-B9B95466AE4F}" srcOrd="0" destOrd="0" presId="urn:microsoft.com/office/officeart/2005/8/layout/orgChart1"/>
    <dgm:cxn modelId="{C89A68E5-A1EE-425C-8A34-00D5658A0E8A}" type="presOf" srcId="{44A97F87-1CDC-4861-B8D9-C7ED88FEFFA1}" destId="{D2B5FFE0-F180-42C2-BF6D-BC69745E3AC7}" srcOrd="1" destOrd="0" presId="urn:microsoft.com/office/officeart/2005/8/layout/orgChart1"/>
    <dgm:cxn modelId="{BFE66011-9505-489D-B694-17F4E2541E5B}" type="presOf" srcId="{433E5B2F-85FB-48AF-A5B7-73856FC1A63C}" destId="{A1140A30-D35B-444A-949F-E80D3BFE3AEA}" srcOrd="0" destOrd="0" presId="urn:microsoft.com/office/officeart/2005/8/layout/orgChart1"/>
    <dgm:cxn modelId="{205D6DA6-7EB0-431C-A791-9504265F5B4E}" type="presOf" srcId="{0A843E75-9D87-4FBF-8459-EAB29537864E}" destId="{F0AC9D14-2F5E-4FBB-BF2A-FDC3598581CD}" srcOrd="1" destOrd="0" presId="urn:microsoft.com/office/officeart/2005/8/layout/orgChart1"/>
    <dgm:cxn modelId="{3DBDF050-56D7-4074-98E7-CB40232E8EB0}" type="presParOf" srcId="{E8F05BB8-B554-4897-8703-87A0A0B67CF8}" destId="{C59CADE0-B772-464F-B424-4976A8E00E9E}" srcOrd="0" destOrd="0" presId="urn:microsoft.com/office/officeart/2005/8/layout/orgChart1"/>
    <dgm:cxn modelId="{521FE4CD-49B3-4BEE-91E9-FD699183ED13}" type="presParOf" srcId="{C59CADE0-B772-464F-B424-4976A8E00E9E}" destId="{A793121B-A7F5-447F-8C78-86D141EBEC67}" srcOrd="0" destOrd="0" presId="urn:microsoft.com/office/officeart/2005/8/layout/orgChart1"/>
    <dgm:cxn modelId="{3E7DC624-D5B9-483D-9617-AF3966281A6A}" type="presParOf" srcId="{A793121B-A7F5-447F-8C78-86D141EBEC67}" destId="{3329CA9C-4361-42EA-81EF-06EB459CA8D2}" srcOrd="0" destOrd="0" presId="urn:microsoft.com/office/officeart/2005/8/layout/orgChart1"/>
    <dgm:cxn modelId="{96CD25C5-6EB6-4B64-BAFC-678DFC8E2AE8}" type="presParOf" srcId="{A793121B-A7F5-447F-8C78-86D141EBEC67}" destId="{D2B5FFE0-F180-42C2-BF6D-BC69745E3AC7}" srcOrd="1" destOrd="0" presId="urn:microsoft.com/office/officeart/2005/8/layout/orgChart1"/>
    <dgm:cxn modelId="{F5BBC2BA-1510-4386-97EE-7E4294D24DA4}" type="presParOf" srcId="{C59CADE0-B772-464F-B424-4976A8E00E9E}" destId="{C6D0C3BD-F8A0-400E-8797-D1BEDA4A77A0}" srcOrd="1" destOrd="0" presId="urn:microsoft.com/office/officeart/2005/8/layout/orgChart1"/>
    <dgm:cxn modelId="{3BC92585-5A7A-41EB-AEE9-0CFEAC56BE38}" type="presParOf" srcId="{C6D0C3BD-F8A0-400E-8797-D1BEDA4A77A0}" destId="{34D5EC9B-61AA-483C-ADCF-2933D06EBBC8}" srcOrd="0" destOrd="0" presId="urn:microsoft.com/office/officeart/2005/8/layout/orgChart1"/>
    <dgm:cxn modelId="{193EEFBF-AF55-4E4F-AF83-DE2CA97CB8FD}" type="presParOf" srcId="{C6D0C3BD-F8A0-400E-8797-D1BEDA4A77A0}" destId="{B24FB10A-8185-40B4-82C1-8CECE46D77E3}" srcOrd="1" destOrd="0" presId="urn:microsoft.com/office/officeart/2005/8/layout/orgChart1"/>
    <dgm:cxn modelId="{942AE16C-EE83-4141-AC51-63D50B44B09D}" type="presParOf" srcId="{B24FB10A-8185-40B4-82C1-8CECE46D77E3}" destId="{A3136985-BD7F-489A-A1DB-258D3836F5F0}" srcOrd="0" destOrd="0" presId="urn:microsoft.com/office/officeart/2005/8/layout/orgChart1"/>
    <dgm:cxn modelId="{CAE1766A-A443-47F5-9987-CDD75FEC01A7}" type="presParOf" srcId="{A3136985-BD7F-489A-A1DB-258D3836F5F0}" destId="{EAB1E829-919F-4269-B5E6-648DC75AE8FD}" srcOrd="0" destOrd="0" presId="urn:microsoft.com/office/officeart/2005/8/layout/orgChart1"/>
    <dgm:cxn modelId="{31C19F31-FDE7-4974-B777-5C77EE9A195B}" type="presParOf" srcId="{A3136985-BD7F-489A-A1DB-258D3836F5F0}" destId="{E3154D16-FA60-4110-979A-9A1551A40730}" srcOrd="1" destOrd="0" presId="urn:microsoft.com/office/officeart/2005/8/layout/orgChart1"/>
    <dgm:cxn modelId="{71E1BCDC-6E92-4280-AFAB-5C5E21AFEBC9}" type="presParOf" srcId="{B24FB10A-8185-40B4-82C1-8CECE46D77E3}" destId="{FF434FDD-817C-4553-A5A6-6E6E7BF44175}" srcOrd="1" destOrd="0" presId="urn:microsoft.com/office/officeart/2005/8/layout/orgChart1"/>
    <dgm:cxn modelId="{71E5EAA3-66DB-48CD-B2DD-A82DC2017A53}" type="presParOf" srcId="{FF434FDD-817C-4553-A5A6-6E6E7BF44175}" destId="{12020BDF-5D09-4FFF-8D31-13CC2B0F2A84}" srcOrd="0" destOrd="0" presId="urn:microsoft.com/office/officeart/2005/8/layout/orgChart1"/>
    <dgm:cxn modelId="{57E25A62-CBC8-482E-9AC3-2BBEF81E58BF}" type="presParOf" srcId="{FF434FDD-817C-4553-A5A6-6E6E7BF44175}" destId="{F8CCB5B9-B10F-4CDB-9D22-47BA571CBD5C}" srcOrd="1" destOrd="0" presId="urn:microsoft.com/office/officeart/2005/8/layout/orgChart1"/>
    <dgm:cxn modelId="{48AF2FA7-2685-44AB-9625-9B78FB7C892F}" type="presParOf" srcId="{F8CCB5B9-B10F-4CDB-9D22-47BA571CBD5C}" destId="{2C65EF6E-6CE6-4721-AC2D-29BF5E4EBBC1}" srcOrd="0" destOrd="0" presId="urn:microsoft.com/office/officeart/2005/8/layout/orgChart1"/>
    <dgm:cxn modelId="{08129A87-070D-4D07-8973-42D60C56642C}" type="presParOf" srcId="{2C65EF6E-6CE6-4721-AC2D-29BF5E4EBBC1}" destId="{048FB93B-6D12-4F9B-AC56-033CB630F4C3}" srcOrd="0" destOrd="0" presId="urn:microsoft.com/office/officeart/2005/8/layout/orgChart1"/>
    <dgm:cxn modelId="{839DC12A-2284-4886-88F4-F7E7A83B1ACA}" type="presParOf" srcId="{2C65EF6E-6CE6-4721-AC2D-29BF5E4EBBC1}" destId="{F0188BEB-16FF-41CC-8D57-71C3F0F173D7}" srcOrd="1" destOrd="0" presId="urn:microsoft.com/office/officeart/2005/8/layout/orgChart1"/>
    <dgm:cxn modelId="{A8DD3C50-CDC0-49BB-BE09-FA1E9B2F6B03}" type="presParOf" srcId="{F8CCB5B9-B10F-4CDB-9D22-47BA571CBD5C}" destId="{2AB129F0-0175-4678-BA63-6408F0166781}" srcOrd="1" destOrd="0" presId="urn:microsoft.com/office/officeart/2005/8/layout/orgChart1"/>
    <dgm:cxn modelId="{25EF7E91-0B54-4CBB-8F91-50384AEAAA54}" type="presParOf" srcId="{2AB129F0-0175-4678-BA63-6408F0166781}" destId="{297EC33D-5AB9-44A2-AAC9-2B520837EFFA}" srcOrd="0" destOrd="0" presId="urn:microsoft.com/office/officeart/2005/8/layout/orgChart1"/>
    <dgm:cxn modelId="{EC51B837-C8E8-4C84-846C-4E7C7FBC3679}" type="presParOf" srcId="{2AB129F0-0175-4678-BA63-6408F0166781}" destId="{3EAF430E-7C1E-4783-B357-8D602F18B353}" srcOrd="1" destOrd="0" presId="urn:microsoft.com/office/officeart/2005/8/layout/orgChart1"/>
    <dgm:cxn modelId="{733A12EF-C45C-4ACF-8ED6-922ED98BC95A}" type="presParOf" srcId="{3EAF430E-7C1E-4783-B357-8D602F18B353}" destId="{B7607AF0-24BB-45A9-81ED-9FFC8B5382CF}" srcOrd="0" destOrd="0" presId="urn:microsoft.com/office/officeart/2005/8/layout/orgChart1"/>
    <dgm:cxn modelId="{BB827569-3628-4EFC-865D-41CF684CFD4A}" type="presParOf" srcId="{B7607AF0-24BB-45A9-81ED-9FFC8B5382CF}" destId="{8E25D699-79A9-43CD-8903-EA1156ADB51B}" srcOrd="0" destOrd="0" presId="urn:microsoft.com/office/officeart/2005/8/layout/orgChart1"/>
    <dgm:cxn modelId="{4943EDCF-4DE3-4419-851D-71675D69126D}" type="presParOf" srcId="{B7607AF0-24BB-45A9-81ED-9FFC8B5382CF}" destId="{BE3F054B-E436-459F-BBAA-CD485FF41D3F}" srcOrd="1" destOrd="0" presId="urn:microsoft.com/office/officeart/2005/8/layout/orgChart1"/>
    <dgm:cxn modelId="{92F86863-2672-47F5-9BB8-7C6682D3DD76}" type="presParOf" srcId="{3EAF430E-7C1E-4783-B357-8D602F18B353}" destId="{284A19EF-DE4C-442A-A2E9-CEDBA8029CD1}" srcOrd="1" destOrd="0" presId="urn:microsoft.com/office/officeart/2005/8/layout/orgChart1"/>
    <dgm:cxn modelId="{27890DDA-CBC8-47CF-9178-8E427B9E545C}" type="presParOf" srcId="{3EAF430E-7C1E-4783-B357-8D602F18B353}" destId="{5BFA82D6-96A2-47B4-B5BC-4A6DA1C6E2C2}" srcOrd="2" destOrd="0" presId="urn:microsoft.com/office/officeart/2005/8/layout/orgChart1"/>
    <dgm:cxn modelId="{4A8BBC0F-3A57-4AB8-8790-ADCA682B818D}" type="presParOf" srcId="{F8CCB5B9-B10F-4CDB-9D22-47BA571CBD5C}" destId="{A8F8929E-5D0E-40A0-A188-66BAE1CA6E7E}" srcOrd="2" destOrd="0" presId="urn:microsoft.com/office/officeart/2005/8/layout/orgChart1"/>
    <dgm:cxn modelId="{94D9FC98-E7D2-4BDB-A561-271E8488C7A9}" type="presParOf" srcId="{FF434FDD-817C-4553-A5A6-6E6E7BF44175}" destId="{7D725421-D273-4CF3-880F-95BF0FAC285E}" srcOrd="2" destOrd="0" presId="urn:microsoft.com/office/officeart/2005/8/layout/orgChart1"/>
    <dgm:cxn modelId="{4F383F24-C038-43A6-8D8E-67C886D2AA5F}" type="presParOf" srcId="{FF434FDD-817C-4553-A5A6-6E6E7BF44175}" destId="{B2258255-7961-4D12-94C5-24710B086A9D}" srcOrd="3" destOrd="0" presId="urn:microsoft.com/office/officeart/2005/8/layout/orgChart1"/>
    <dgm:cxn modelId="{9C47D979-71D7-4D08-A574-79BF7B4B0B1D}" type="presParOf" srcId="{B2258255-7961-4D12-94C5-24710B086A9D}" destId="{3D44835A-B749-4C4D-A15D-392F4A49AC34}" srcOrd="0" destOrd="0" presId="urn:microsoft.com/office/officeart/2005/8/layout/orgChart1"/>
    <dgm:cxn modelId="{030637DB-61EF-4516-855E-FCE6F62A5209}" type="presParOf" srcId="{3D44835A-B749-4C4D-A15D-392F4A49AC34}" destId="{1DAFE39A-EA24-4ED5-912C-0D073D4D8EDD}" srcOrd="0" destOrd="0" presId="urn:microsoft.com/office/officeart/2005/8/layout/orgChart1"/>
    <dgm:cxn modelId="{8E1D1553-C71B-4049-9763-93AA637DFB3A}" type="presParOf" srcId="{3D44835A-B749-4C4D-A15D-392F4A49AC34}" destId="{46AB331B-58D9-4AD3-B987-91B32D7C23D3}" srcOrd="1" destOrd="0" presId="urn:microsoft.com/office/officeart/2005/8/layout/orgChart1"/>
    <dgm:cxn modelId="{D31A306C-B7C7-43AD-8B5C-F87806C9FEC0}" type="presParOf" srcId="{B2258255-7961-4D12-94C5-24710B086A9D}" destId="{A0309AF4-294A-434E-8209-3CC1096B22C2}" srcOrd="1" destOrd="0" presId="urn:microsoft.com/office/officeart/2005/8/layout/orgChart1"/>
    <dgm:cxn modelId="{49F54076-7EF9-473A-9741-9A77C9E72AEF}" type="presParOf" srcId="{A0309AF4-294A-434E-8209-3CC1096B22C2}" destId="{E7B0B387-E006-4C9A-AAED-5A93CB3C3D98}" srcOrd="0" destOrd="0" presId="urn:microsoft.com/office/officeart/2005/8/layout/orgChart1"/>
    <dgm:cxn modelId="{7C809AAF-7B49-47A7-9F8F-812D73629063}" type="presParOf" srcId="{A0309AF4-294A-434E-8209-3CC1096B22C2}" destId="{6B7B6D1D-57AA-4351-83D3-C63967908592}" srcOrd="1" destOrd="0" presId="urn:microsoft.com/office/officeart/2005/8/layout/orgChart1"/>
    <dgm:cxn modelId="{D64D1200-AC5D-4BF6-9866-54C480930284}" type="presParOf" srcId="{6B7B6D1D-57AA-4351-83D3-C63967908592}" destId="{9EF1B058-E94E-4AB9-B008-C7698B3A1856}" srcOrd="0" destOrd="0" presId="urn:microsoft.com/office/officeart/2005/8/layout/orgChart1"/>
    <dgm:cxn modelId="{0BF252FF-CF52-4861-A437-045AD406CE85}" type="presParOf" srcId="{9EF1B058-E94E-4AB9-B008-C7698B3A1856}" destId="{F1146F33-BACE-49C6-85E1-485E2C152972}" srcOrd="0" destOrd="0" presId="urn:microsoft.com/office/officeart/2005/8/layout/orgChart1"/>
    <dgm:cxn modelId="{1FE870E4-0808-4C4A-B346-9F4D321446B1}" type="presParOf" srcId="{9EF1B058-E94E-4AB9-B008-C7698B3A1856}" destId="{3C7EB95C-ABF3-4C98-9252-731B1F3D71CD}" srcOrd="1" destOrd="0" presId="urn:microsoft.com/office/officeart/2005/8/layout/orgChart1"/>
    <dgm:cxn modelId="{AF7C9872-4AAB-4BFB-A84C-265CE148BDC8}" type="presParOf" srcId="{6B7B6D1D-57AA-4351-83D3-C63967908592}" destId="{5CF2C3EA-1A00-45FA-9B6A-6C7CA32E58D3}" srcOrd="1" destOrd="0" presId="urn:microsoft.com/office/officeart/2005/8/layout/orgChart1"/>
    <dgm:cxn modelId="{910C05D5-96D8-4608-85A7-6A99EC882A05}" type="presParOf" srcId="{6B7B6D1D-57AA-4351-83D3-C63967908592}" destId="{6E5D9605-3886-4274-B5D0-D02FABCCC255}" srcOrd="2" destOrd="0" presId="urn:microsoft.com/office/officeart/2005/8/layout/orgChart1"/>
    <dgm:cxn modelId="{B6EAF0A0-591B-49F7-8735-A34AAC8DEC06}" type="presParOf" srcId="{A0309AF4-294A-434E-8209-3CC1096B22C2}" destId="{E6B10703-7548-43A0-8BB0-89BCBD4A88E2}" srcOrd="2" destOrd="0" presId="urn:microsoft.com/office/officeart/2005/8/layout/orgChart1"/>
    <dgm:cxn modelId="{893BBDBE-F07F-402F-BB46-F7B0F5509402}" type="presParOf" srcId="{A0309AF4-294A-434E-8209-3CC1096B22C2}" destId="{1F13CAD1-B46C-4363-96F7-1D315D01484F}" srcOrd="3" destOrd="0" presId="urn:microsoft.com/office/officeart/2005/8/layout/orgChart1"/>
    <dgm:cxn modelId="{C8534DAF-CC23-4268-92D0-E3AC0E222735}" type="presParOf" srcId="{1F13CAD1-B46C-4363-96F7-1D315D01484F}" destId="{5C09D67C-E311-4D80-9CC9-E98057921C72}" srcOrd="0" destOrd="0" presId="urn:microsoft.com/office/officeart/2005/8/layout/orgChart1"/>
    <dgm:cxn modelId="{4A054C5D-EFE6-4DE5-A36B-B63A13FF6167}" type="presParOf" srcId="{5C09D67C-E311-4D80-9CC9-E98057921C72}" destId="{11D90823-B245-408E-9B38-7A91A68587D0}" srcOrd="0" destOrd="0" presId="urn:microsoft.com/office/officeart/2005/8/layout/orgChart1"/>
    <dgm:cxn modelId="{4A18725A-755D-4070-9088-B03D32242BAC}" type="presParOf" srcId="{5C09D67C-E311-4D80-9CC9-E98057921C72}" destId="{CF8596A4-6B9D-4274-88BA-90FA3B7C93CE}" srcOrd="1" destOrd="0" presId="urn:microsoft.com/office/officeart/2005/8/layout/orgChart1"/>
    <dgm:cxn modelId="{90D83AC9-DB3F-4D49-8F4F-2AF078BB28A9}" type="presParOf" srcId="{1F13CAD1-B46C-4363-96F7-1D315D01484F}" destId="{A07ACA9F-41ED-44B1-A868-14053E89ADAA}" srcOrd="1" destOrd="0" presId="urn:microsoft.com/office/officeart/2005/8/layout/orgChart1"/>
    <dgm:cxn modelId="{5A4846AB-5FCD-4772-A500-D80B5F9760E1}" type="presParOf" srcId="{1F13CAD1-B46C-4363-96F7-1D315D01484F}" destId="{D784C21F-7FCE-4D3E-9EFB-159859403A05}" srcOrd="2" destOrd="0" presId="urn:microsoft.com/office/officeart/2005/8/layout/orgChart1"/>
    <dgm:cxn modelId="{CE510682-C5F8-4DD8-9A0E-DF3AD3910CB3}" type="presParOf" srcId="{B2258255-7961-4D12-94C5-24710B086A9D}" destId="{513A272C-6EC7-41A0-8387-D913D28F9001}" srcOrd="2" destOrd="0" presId="urn:microsoft.com/office/officeart/2005/8/layout/orgChart1"/>
    <dgm:cxn modelId="{C21156AC-544C-4A3B-8D49-E01B97748EA5}" type="presParOf" srcId="{FF434FDD-817C-4553-A5A6-6E6E7BF44175}" destId="{8B66B6B4-95AA-4EA1-8F5D-DE2F61A2F99E}" srcOrd="4" destOrd="0" presId="urn:microsoft.com/office/officeart/2005/8/layout/orgChart1"/>
    <dgm:cxn modelId="{06B9F1F1-C0D4-41BB-A15C-53EC5677F066}" type="presParOf" srcId="{FF434FDD-817C-4553-A5A6-6E6E7BF44175}" destId="{C17DD6FB-5646-4580-8224-56ECB751FE81}" srcOrd="5" destOrd="0" presId="urn:microsoft.com/office/officeart/2005/8/layout/orgChart1"/>
    <dgm:cxn modelId="{2CB98738-FECF-4285-83BC-3A37FF76F30A}" type="presParOf" srcId="{C17DD6FB-5646-4580-8224-56ECB751FE81}" destId="{44E0E2A6-931F-4A68-9F67-D125D832CBC4}" srcOrd="0" destOrd="0" presId="urn:microsoft.com/office/officeart/2005/8/layout/orgChart1"/>
    <dgm:cxn modelId="{8620F71E-6071-4A1C-B6B8-47B343606E55}" type="presParOf" srcId="{44E0E2A6-931F-4A68-9F67-D125D832CBC4}" destId="{D9D1BBB7-EAF7-4545-ABBA-78EE8D74AB1A}" srcOrd="0" destOrd="0" presId="urn:microsoft.com/office/officeart/2005/8/layout/orgChart1"/>
    <dgm:cxn modelId="{FD406DA5-6378-407B-8923-95F5A9C842C4}" type="presParOf" srcId="{44E0E2A6-931F-4A68-9F67-D125D832CBC4}" destId="{D9008A12-35B4-4F81-B925-F9D1A02DE295}" srcOrd="1" destOrd="0" presId="urn:microsoft.com/office/officeart/2005/8/layout/orgChart1"/>
    <dgm:cxn modelId="{82D596C2-7BBD-4182-9B61-C4CFE1B81FC1}" type="presParOf" srcId="{C17DD6FB-5646-4580-8224-56ECB751FE81}" destId="{73846EFB-7324-4285-BB24-593279679B00}" srcOrd="1" destOrd="0" presId="urn:microsoft.com/office/officeart/2005/8/layout/orgChart1"/>
    <dgm:cxn modelId="{8B8CEFF4-A1F1-4AD1-B86D-3DAA78B3E8E4}" type="presParOf" srcId="{73846EFB-7324-4285-BB24-593279679B00}" destId="{67A3FC07-7B5A-4431-B3BD-25230828BA12}" srcOrd="0" destOrd="0" presId="urn:microsoft.com/office/officeart/2005/8/layout/orgChart1"/>
    <dgm:cxn modelId="{CBBCAFEB-CB83-441F-87B2-58558A63E9CF}" type="presParOf" srcId="{73846EFB-7324-4285-BB24-593279679B00}" destId="{8423927B-B2D1-4011-B480-2777AF3184C4}" srcOrd="1" destOrd="0" presId="urn:microsoft.com/office/officeart/2005/8/layout/orgChart1"/>
    <dgm:cxn modelId="{89FB59AE-05C8-48AC-82B4-EAE99EE8FC17}" type="presParOf" srcId="{8423927B-B2D1-4011-B480-2777AF3184C4}" destId="{82C3C827-328F-4337-A7C7-989671A2DC5E}" srcOrd="0" destOrd="0" presId="urn:microsoft.com/office/officeart/2005/8/layout/orgChart1"/>
    <dgm:cxn modelId="{C6DE2A7D-EC27-49D5-A91B-401D9F4F9CA6}" type="presParOf" srcId="{82C3C827-328F-4337-A7C7-989671A2DC5E}" destId="{8CA98386-FE0E-4669-A749-56225F3235F8}" srcOrd="0" destOrd="0" presId="urn:microsoft.com/office/officeart/2005/8/layout/orgChart1"/>
    <dgm:cxn modelId="{FA08D204-8845-4015-BDBE-3A90A188E846}" type="presParOf" srcId="{82C3C827-328F-4337-A7C7-989671A2DC5E}" destId="{39971A55-45F2-47E3-826B-459994E97EDA}" srcOrd="1" destOrd="0" presId="urn:microsoft.com/office/officeart/2005/8/layout/orgChart1"/>
    <dgm:cxn modelId="{62FCD48D-81FC-4B81-BEFD-2D330C4D1F88}" type="presParOf" srcId="{8423927B-B2D1-4011-B480-2777AF3184C4}" destId="{46D32ACF-8146-49C8-A1B0-C9C10F8697C3}" srcOrd="1" destOrd="0" presId="urn:microsoft.com/office/officeart/2005/8/layout/orgChart1"/>
    <dgm:cxn modelId="{89BD40AC-34AE-42A9-BF9E-E0FB7ED1B042}" type="presParOf" srcId="{8423927B-B2D1-4011-B480-2777AF3184C4}" destId="{A4C8DAFC-3DC3-4DE1-B594-FF82893470C4}" srcOrd="2" destOrd="0" presId="urn:microsoft.com/office/officeart/2005/8/layout/orgChart1"/>
    <dgm:cxn modelId="{3ACE2487-FEB8-42FB-81D2-A5381C87A64E}" type="presParOf" srcId="{73846EFB-7324-4285-BB24-593279679B00}" destId="{C16165BB-617A-487D-8CDA-F6451F124292}" srcOrd="2" destOrd="0" presId="urn:microsoft.com/office/officeart/2005/8/layout/orgChart1"/>
    <dgm:cxn modelId="{BA98FB27-C84F-4F30-9140-E13968146D6C}" type="presParOf" srcId="{73846EFB-7324-4285-BB24-593279679B00}" destId="{722B087B-C7EB-452A-A2FF-FC304060B23B}" srcOrd="3" destOrd="0" presId="urn:microsoft.com/office/officeart/2005/8/layout/orgChart1"/>
    <dgm:cxn modelId="{394F64F1-6482-428B-A618-4543EF51C404}" type="presParOf" srcId="{722B087B-C7EB-452A-A2FF-FC304060B23B}" destId="{BFB93D59-B770-41EF-9308-5EB30E92137D}" srcOrd="0" destOrd="0" presId="urn:microsoft.com/office/officeart/2005/8/layout/orgChart1"/>
    <dgm:cxn modelId="{273EE6ED-7CDC-4B27-92B2-23A4382CDFAD}" type="presParOf" srcId="{BFB93D59-B770-41EF-9308-5EB30E92137D}" destId="{B6DD2943-55FE-47BD-AD58-1DEDE67C608F}" srcOrd="0" destOrd="0" presId="urn:microsoft.com/office/officeart/2005/8/layout/orgChart1"/>
    <dgm:cxn modelId="{C8FE1298-84E6-4488-A317-C0E91B4DF060}" type="presParOf" srcId="{BFB93D59-B770-41EF-9308-5EB30E92137D}" destId="{7104EDBA-DE98-414B-8AAA-2DCD7200F3A8}" srcOrd="1" destOrd="0" presId="urn:microsoft.com/office/officeart/2005/8/layout/orgChart1"/>
    <dgm:cxn modelId="{66AA734E-D604-4ED7-AEE0-AD16F2CBC3A5}" type="presParOf" srcId="{722B087B-C7EB-452A-A2FF-FC304060B23B}" destId="{1829C61C-6A79-447A-A84B-4F006118C423}" srcOrd="1" destOrd="0" presId="urn:microsoft.com/office/officeart/2005/8/layout/orgChart1"/>
    <dgm:cxn modelId="{7324B6F2-AC58-4965-A0BC-6E2990C73FF3}" type="presParOf" srcId="{722B087B-C7EB-452A-A2FF-FC304060B23B}" destId="{AAAF5625-EBF1-4F11-BBB0-50F21EE020EE}" srcOrd="2" destOrd="0" presId="urn:microsoft.com/office/officeart/2005/8/layout/orgChart1"/>
    <dgm:cxn modelId="{CAACEE2E-318B-4324-A426-46D23360ABE3}" type="presParOf" srcId="{73846EFB-7324-4285-BB24-593279679B00}" destId="{B8339256-4045-479C-923F-81EDEA9C9850}" srcOrd="4" destOrd="0" presId="urn:microsoft.com/office/officeart/2005/8/layout/orgChart1"/>
    <dgm:cxn modelId="{651246C5-C3E1-456B-B15A-3502AC829416}" type="presParOf" srcId="{73846EFB-7324-4285-BB24-593279679B00}" destId="{40FE2790-0CEB-44D4-B453-6A6006EBE014}" srcOrd="5" destOrd="0" presId="urn:microsoft.com/office/officeart/2005/8/layout/orgChart1"/>
    <dgm:cxn modelId="{D2B36A01-82A9-4807-A4E6-55A2E3E64FEA}" type="presParOf" srcId="{40FE2790-0CEB-44D4-B453-6A6006EBE014}" destId="{149EDE69-E842-41C9-9E67-286035ED31B3}" srcOrd="0" destOrd="0" presId="urn:microsoft.com/office/officeart/2005/8/layout/orgChart1"/>
    <dgm:cxn modelId="{C82AA7CD-52E2-4777-80B3-2915709E22B2}" type="presParOf" srcId="{149EDE69-E842-41C9-9E67-286035ED31B3}" destId="{FBC8A24B-03C8-4209-A3D1-22D0DB36D952}" srcOrd="0" destOrd="0" presId="urn:microsoft.com/office/officeart/2005/8/layout/orgChart1"/>
    <dgm:cxn modelId="{297C5C80-B429-4400-85E8-7B4AE66C1438}" type="presParOf" srcId="{149EDE69-E842-41C9-9E67-286035ED31B3}" destId="{8815182E-17B4-4C54-8F58-D05F1AF96225}" srcOrd="1" destOrd="0" presId="urn:microsoft.com/office/officeart/2005/8/layout/orgChart1"/>
    <dgm:cxn modelId="{029C5092-DDE9-49FD-93F9-9C6BF4E46CF9}" type="presParOf" srcId="{40FE2790-0CEB-44D4-B453-6A6006EBE014}" destId="{C9631967-4876-48F1-B795-1B1421683E4C}" srcOrd="1" destOrd="0" presId="urn:microsoft.com/office/officeart/2005/8/layout/orgChart1"/>
    <dgm:cxn modelId="{3992D2C7-A0ED-45AF-A67C-6D7ADC5EDD84}" type="presParOf" srcId="{40FE2790-0CEB-44D4-B453-6A6006EBE014}" destId="{15290EFD-34CD-4D88-9E9D-242A7156C4EA}" srcOrd="2" destOrd="0" presId="urn:microsoft.com/office/officeart/2005/8/layout/orgChart1"/>
    <dgm:cxn modelId="{9A79DEBB-7B16-47C6-B15B-1B8E3400FC4F}" type="presParOf" srcId="{73846EFB-7324-4285-BB24-593279679B00}" destId="{5611282E-D6A7-4F12-99EB-5A412080D2A2}" srcOrd="6" destOrd="0" presId="urn:microsoft.com/office/officeart/2005/8/layout/orgChart1"/>
    <dgm:cxn modelId="{86898DB7-2EC6-4BCC-821A-D1D71DE23E38}" type="presParOf" srcId="{73846EFB-7324-4285-BB24-593279679B00}" destId="{D8E66141-18EF-4135-B542-51F33A045001}" srcOrd="7" destOrd="0" presId="urn:microsoft.com/office/officeart/2005/8/layout/orgChart1"/>
    <dgm:cxn modelId="{C1783747-6D4E-4F47-851B-5398DD5B2691}" type="presParOf" srcId="{D8E66141-18EF-4135-B542-51F33A045001}" destId="{699B64D9-0FE7-4757-A8DB-7D46564BF15E}" srcOrd="0" destOrd="0" presId="urn:microsoft.com/office/officeart/2005/8/layout/orgChart1"/>
    <dgm:cxn modelId="{AC984CDA-7220-461B-8DEB-E2405C334762}" type="presParOf" srcId="{699B64D9-0FE7-4757-A8DB-7D46564BF15E}" destId="{56FD26B6-B7E3-4D04-B3D9-7E48E4716059}" srcOrd="0" destOrd="0" presId="urn:microsoft.com/office/officeart/2005/8/layout/orgChart1"/>
    <dgm:cxn modelId="{928F10B9-7BE3-4F27-BABF-6543EEA85AA3}" type="presParOf" srcId="{699B64D9-0FE7-4757-A8DB-7D46564BF15E}" destId="{69FF98D0-E941-4F19-9274-5F6099C690BC}" srcOrd="1" destOrd="0" presId="urn:microsoft.com/office/officeart/2005/8/layout/orgChart1"/>
    <dgm:cxn modelId="{D6611B90-F724-4DF0-A809-3C30FCAE1671}" type="presParOf" srcId="{D8E66141-18EF-4135-B542-51F33A045001}" destId="{845332F8-9C93-4042-A93B-7DD257E1821C}" srcOrd="1" destOrd="0" presId="urn:microsoft.com/office/officeart/2005/8/layout/orgChart1"/>
    <dgm:cxn modelId="{C8A4B1FE-F4E4-4981-9CD0-6A3D0D24CEF0}" type="presParOf" srcId="{D8E66141-18EF-4135-B542-51F33A045001}" destId="{49563B40-D30A-4023-AFA5-3E1BF397972E}" srcOrd="2" destOrd="0" presId="urn:microsoft.com/office/officeart/2005/8/layout/orgChart1"/>
    <dgm:cxn modelId="{051128AF-EEF9-4CA0-B625-DE44E9A0C77A}" type="presParOf" srcId="{73846EFB-7324-4285-BB24-593279679B00}" destId="{9C2095D7-4A16-48F9-A94D-B9B95466AE4F}" srcOrd="8" destOrd="0" presId="urn:microsoft.com/office/officeart/2005/8/layout/orgChart1"/>
    <dgm:cxn modelId="{5A7F4E75-B3AC-4BB5-8856-FF46E99A2B24}" type="presParOf" srcId="{73846EFB-7324-4285-BB24-593279679B00}" destId="{A2508D85-8829-4EE2-A25A-B9AB4057A917}" srcOrd="9" destOrd="0" presId="urn:microsoft.com/office/officeart/2005/8/layout/orgChart1"/>
    <dgm:cxn modelId="{D5E2FF45-DCC3-49D7-9EF5-2F5599CB29B9}" type="presParOf" srcId="{A2508D85-8829-4EE2-A25A-B9AB4057A917}" destId="{DC677FFF-1ECB-44A1-9F13-A5139CF5404F}" srcOrd="0" destOrd="0" presId="urn:microsoft.com/office/officeart/2005/8/layout/orgChart1"/>
    <dgm:cxn modelId="{B87365D8-B7EA-406B-9BDC-F416F028AD5E}" type="presParOf" srcId="{DC677FFF-1ECB-44A1-9F13-A5139CF5404F}" destId="{E7CCD9DC-931F-4A5E-ADBA-42386FFC8DC9}" srcOrd="0" destOrd="0" presId="urn:microsoft.com/office/officeart/2005/8/layout/orgChart1"/>
    <dgm:cxn modelId="{A7D9BEDE-630E-4E04-A049-824D774371EE}" type="presParOf" srcId="{DC677FFF-1ECB-44A1-9F13-A5139CF5404F}" destId="{6CDEB742-60E1-4350-8A8F-8B6AC0E8F1E9}" srcOrd="1" destOrd="0" presId="urn:microsoft.com/office/officeart/2005/8/layout/orgChart1"/>
    <dgm:cxn modelId="{23BD9998-BBF8-4F40-82C2-3085A716F646}" type="presParOf" srcId="{A2508D85-8829-4EE2-A25A-B9AB4057A917}" destId="{0F903266-F675-4043-A684-7ED02C74CDEA}" srcOrd="1" destOrd="0" presId="urn:microsoft.com/office/officeart/2005/8/layout/orgChart1"/>
    <dgm:cxn modelId="{FB8FB882-9D2A-44AC-954B-C146EDC97665}" type="presParOf" srcId="{A2508D85-8829-4EE2-A25A-B9AB4057A917}" destId="{DFDDDC36-728D-43D3-81C8-5EF37ABE3585}" srcOrd="2" destOrd="0" presId="urn:microsoft.com/office/officeart/2005/8/layout/orgChart1"/>
    <dgm:cxn modelId="{701ABE57-CC43-47A5-BBF3-E68DF3D9103A}" type="presParOf" srcId="{C17DD6FB-5646-4580-8224-56ECB751FE81}" destId="{47EAE9D5-0814-4EA6-9C57-218D7C247A7D}" srcOrd="2" destOrd="0" presId="urn:microsoft.com/office/officeart/2005/8/layout/orgChart1"/>
    <dgm:cxn modelId="{5775665D-CBC1-462C-A558-3CF9B2D02EA5}" type="presParOf" srcId="{B24FB10A-8185-40B4-82C1-8CECE46D77E3}" destId="{87519A5C-100A-4C63-9D9E-D7A60AC2FC96}" srcOrd="2" destOrd="0" presId="urn:microsoft.com/office/officeart/2005/8/layout/orgChart1"/>
    <dgm:cxn modelId="{92D05CCD-C695-4487-B3DB-8A2D17120025}" type="presParOf" srcId="{C6D0C3BD-F8A0-400E-8797-D1BEDA4A77A0}" destId="{C6085966-0F87-476B-B9B5-9C51AAFD9A31}" srcOrd="2" destOrd="0" presId="urn:microsoft.com/office/officeart/2005/8/layout/orgChart1"/>
    <dgm:cxn modelId="{9678D8DF-4F2F-46FC-AC03-2061B6ED5529}" type="presParOf" srcId="{C6D0C3BD-F8A0-400E-8797-D1BEDA4A77A0}" destId="{518F5DD8-D2B9-43E7-846B-CB2BA8BC1249}" srcOrd="3" destOrd="0" presId="urn:microsoft.com/office/officeart/2005/8/layout/orgChart1"/>
    <dgm:cxn modelId="{B1C26A22-F36F-4B08-AFD0-85735F07F009}" type="presParOf" srcId="{518F5DD8-D2B9-43E7-846B-CB2BA8BC1249}" destId="{01504C8B-A597-48B3-B470-F63B01405DEB}" srcOrd="0" destOrd="0" presId="urn:microsoft.com/office/officeart/2005/8/layout/orgChart1"/>
    <dgm:cxn modelId="{1C77CEB0-A23B-4D6D-A3B7-6D8AB3941219}" type="presParOf" srcId="{01504C8B-A597-48B3-B470-F63B01405DEB}" destId="{B390B1FF-D5DD-4095-83EC-34981BD99A06}" srcOrd="0" destOrd="0" presId="urn:microsoft.com/office/officeart/2005/8/layout/orgChart1"/>
    <dgm:cxn modelId="{6EB7BE77-05D4-4738-8490-729968C74830}" type="presParOf" srcId="{01504C8B-A597-48B3-B470-F63B01405DEB}" destId="{607AAB00-F913-4E3F-B6FB-F6D0D0A81870}" srcOrd="1" destOrd="0" presId="urn:microsoft.com/office/officeart/2005/8/layout/orgChart1"/>
    <dgm:cxn modelId="{B602F8C6-1986-4460-B03D-9D54D0E77F3C}" type="presParOf" srcId="{518F5DD8-D2B9-43E7-846B-CB2BA8BC1249}" destId="{25F7CC34-6D2A-4862-B183-E9517C1A381B}" srcOrd="1" destOrd="0" presId="urn:microsoft.com/office/officeart/2005/8/layout/orgChart1"/>
    <dgm:cxn modelId="{15A48BA4-BC76-45E1-8114-3896942E91BC}" type="presParOf" srcId="{518F5DD8-D2B9-43E7-846B-CB2BA8BC1249}" destId="{216D8505-DA80-4F8F-A391-4E693FB2946B}" srcOrd="2" destOrd="0" presId="urn:microsoft.com/office/officeart/2005/8/layout/orgChart1"/>
    <dgm:cxn modelId="{9103ACE1-1500-4003-9625-5033A0C88ABF}" type="presParOf" srcId="{C6D0C3BD-F8A0-400E-8797-D1BEDA4A77A0}" destId="{E001E6A1-6E7C-47AF-999F-9FED9956C190}" srcOrd="4" destOrd="0" presId="urn:microsoft.com/office/officeart/2005/8/layout/orgChart1"/>
    <dgm:cxn modelId="{8A82B9FF-3387-4269-97CC-A4D94460D38E}" type="presParOf" srcId="{C6D0C3BD-F8A0-400E-8797-D1BEDA4A77A0}" destId="{A9B6C8A4-EEFB-4A41-86C7-BF772AAFC2F1}" srcOrd="5" destOrd="0" presId="urn:microsoft.com/office/officeart/2005/8/layout/orgChart1"/>
    <dgm:cxn modelId="{EC66C293-C628-4F87-94CF-8289CC9379F6}" type="presParOf" srcId="{A9B6C8A4-EEFB-4A41-86C7-BF772AAFC2F1}" destId="{7246F68B-FED7-41E6-A1A3-7BBF2FDFF9A8}" srcOrd="0" destOrd="0" presId="urn:microsoft.com/office/officeart/2005/8/layout/orgChart1"/>
    <dgm:cxn modelId="{EB770C0F-C4A6-4C7D-8C57-A1184881D239}" type="presParOf" srcId="{7246F68B-FED7-41E6-A1A3-7BBF2FDFF9A8}" destId="{EA678FCE-4362-4A96-9F80-14FBE2CBD470}" srcOrd="0" destOrd="0" presId="urn:microsoft.com/office/officeart/2005/8/layout/orgChart1"/>
    <dgm:cxn modelId="{39BEEBFD-1A1E-45CA-93B1-94D774592DC6}" type="presParOf" srcId="{7246F68B-FED7-41E6-A1A3-7BBF2FDFF9A8}" destId="{12F15650-3F65-45BC-A144-53C3D4516A8C}" srcOrd="1" destOrd="0" presId="urn:microsoft.com/office/officeart/2005/8/layout/orgChart1"/>
    <dgm:cxn modelId="{6FC217E4-9ECA-4EC2-B320-934E70A697D9}" type="presParOf" srcId="{A9B6C8A4-EEFB-4A41-86C7-BF772AAFC2F1}" destId="{64E03B7C-4696-4E1F-B51A-AB4702802D4C}" srcOrd="1" destOrd="0" presId="urn:microsoft.com/office/officeart/2005/8/layout/orgChart1"/>
    <dgm:cxn modelId="{3F46E1F2-415E-41D3-A292-8E29EF8C7A23}" type="presParOf" srcId="{A9B6C8A4-EEFB-4A41-86C7-BF772AAFC2F1}" destId="{68C72D80-24F6-490D-990A-C24B09B59E52}" srcOrd="2" destOrd="0" presId="urn:microsoft.com/office/officeart/2005/8/layout/orgChart1"/>
    <dgm:cxn modelId="{D9BCD546-6999-41C3-A306-2787EA16873F}" type="presParOf" srcId="{C6D0C3BD-F8A0-400E-8797-D1BEDA4A77A0}" destId="{1ADE76EC-6591-4DEE-A219-E846559A3A0F}" srcOrd="6" destOrd="0" presId="urn:microsoft.com/office/officeart/2005/8/layout/orgChart1"/>
    <dgm:cxn modelId="{84CF5767-2F3E-4728-9738-002B4E0DA09B}" type="presParOf" srcId="{C6D0C3BD-F8A0-400E-8797-D1BEDA4A77A0}" destId="{9B5CF0AC-2CB5-4832-BACE-F12A830C3638}" srcOrd="7" destOrd="0" presId="urn:microsoft.com/office/officeart/2005/8/layout/orgChart1"/>
    <dgm:cxn modelId="{559608D9-6464-4A2F-9D57-33418EF38083}" type="presParOf" srcId="{9B5CF0AC-2CB5-4832-BACE-F12A830C3638}" destId="{B3620FF6-5B6C-4DCC-B64F-862312BE304F}" srcOrd="0" destOrd="0" presId="urn:microsoft.com/office/officeart/2005/8/layout/orgChart1"/>
    <dgm:cxn modelId="{99C1323A-9205-4171-A7FD-9B0C4B03AA22}" type="presParOf" srcId="{B3620FF6-5B6C-4DCC-B64F-862312BE304F}" destId="{ECC5BA4D-E004-49F8-894E-F5DD97871813}" srcOrd="0" destOrd="0" presId="urn:microsoft.com/office/officeart/2005/8/layout/orgChart1"/>
    <dgm:cxn modelId="{181F9ED8-A2DD-4239-BB6E-946F5CFBD15D}" type="presParOf" srcId="{B3620FF6-5B6C-4DCC-B64F-862312BE304F}" destId="{F47F89DD-D1B0-4A90-A39D-2C1DBCE62070}" srcOrd="1" destOrd="0" presId="urn:microsoft.com/office/officeart/2005/8/layout/orgChart1"/>
    <dgm:cxn modelId="{48153281-CA40-46F7-A7CB-698402792530}" type="presParOf" srcId="{9B5CF0AC-2CB5-4832-BACE-F12A830C3638}" destId="{67B95412-7814-4562-8F4A-B2804AB17E1F}" srcOrd="1" destOrd="0" presId="urn:microsoft.com/office/officeart/2005/8/layout/orgChart1"/>
    <dgm:cxn modelId="{8985CFEA-0D34-4D25-A6D5-B5F31D2029FB}" type="presParOf" srcId="{67B95412-7814-4562-8F4A-B2804AB17E1F}" destId="{92E2C770-5F23-485A-9D5B-F99ECF95421B}" srcOrd="0" destOrd="0" presId="urn:microsoft.com/office/officeart/2005/8/layout/orgChart1"/>
    <dgm:cxn modelId="{8AA50317-F7B9-4C5B-84F0-DB196B9E422F}" type="presParOf" srcId="{67B95412-7814-4562-8F4A-B2804AB17E1F}" destId="{F3EFD0BF-8428-4F3A-99B0-2CDC4F7EB6ED}" srcOrd="1" destOrd="0" presId="urn:microsoft.com/office/officeart/2005/8/layout/orgChart1"/>
    <dgm:cxn modelId="{84F07145-1ECF-4AB9-9468-4E551CF72D9C}" type="presParOf" srcId="{F3EFD0BF-8428-4F3A-99B0-2CDC4F7EB6ED}" destId="{A48033E8-DE87-47A7-A87F-C5461EB10C10}" srcOrd="0" destOrd="0" presId="urn:microsoft.com/office/officeart/2005/8/layout/orgChart1"/>
    <dgm:cxn modelId="{8CDA1708-6FAB-435C-8C30-177E6C1C0CB2}" type="presParOf" srcId="{A48033E8-DE87-47A7-A87F-C5461EB10C10}" destId="{ED411207-2157-41AD-B4AC-CF7413925706}" srcOrd="0" destOrd="0" presId="urn:microsoft.com/office/officeart/2005/8/layout/orgChart1"/>
    <dgm:cxn modelId="{2ADF79F7-8407-44CE-9007-5A15E347C29D}" type="presParOf" srcId="{A48033E8-DE87-47A7-A87F-C5461EB10C10}" destId="{98A66E06-96D0-410F-A544-8BFDE6A73A9F}" srcOrd="1" destOrd="0" presId="urn:microsoft.com/office/officeart/2005/8/layout/orgChart1"/>
    <dgm:cxn modelId="{862AD7C1-1259-44F9-9562-DC4D8E75C476}" type="presParOf" srcId="{F3EFD0BF-8428-4F3A-99B0-2CDC4F7EB6ED}" destId="{006A5172-0052-43AD-B3BC-7A13C4D9F67F}" srcOrd="1" destOrd="0" presId="urn:microsoft.com/office/officeart/2005/8/layout/orgChart1"/>
    <dgm:cxn modelId="{76F57270-5257-47D0-B43C-B5183DCC303B}" type="presParOf" srcId="{006A5172-0052-43AD-B3BC-7A13C4D9F67F}" destId="{D6DD947E-AC33-450B-B73F-F8CCD53512EA}" srcOrd="0" destOrd="0" presId="urn:microsoft.com/office/officeart/2005/8/layout/orgChart1"/>
    <dgm:cxn modelId="{9E45C0C1-A834-4FEE-AC47-FD54D7E32C9B}" type="presParOf" srcId="{006A5172-0052-43AD-B3BC-7A13C4D9F67F}" destId="{407AE0B7-6C09-468F-AE3E-147FCCE7BE93}" srcOrd="1" destOrd="0" presId="urn:microsoft.com/office/officeart/2005/8/layout/orgChart1"/>
    <dgm:cxn modelId="{6796871D-8312-4F0C-8302-9C5207A3C1E8}" type="presParOf" srcId="{407AE0B7-6C09-468F-AE3E-147FCCE7BE93}" destId="{7D14277A-3CFE-4143-AAB3-7E25C75809A9}" srcOrd="0" destOrd="0" presId="urn:microsoft.com/office/officeart/2005/8/layout/orgChart1"/>
    <dgm:cxn modelId="{FCC9B8B3-80E8-417D-A94C-1DBB4A2D8602}" type="presParOf" srcId="{7D14277A-3CFE-4143-AAB3-7E25C75809A9}" destId="{146AF04A-39A6-49FB-A6F4-25D7648BA450}" srcOrd="0" destOrd="0" presId="urn:microsoft.com/office/officeart/2005/8/layout/orgChart1"/>
    <dgm:cxn modelId="{9338C6FD-372B-41A9-AC9A-8A72D2D3EE43}" type="presParOf" srcId="{7D14277A-3CFE-4143-AAB3-7E25C75809A9}" destId="{F198BC20-940A-4939-8D3A-1B478B5BE21D}" srcOrd="1" destOrd="0" presId="urn:microsoft.com/office/officeart/2005/8/layout/orgChart1"/>
    <dgm:cxn modelId="{02AA7ACD-02A6-4644-8B16-71753E3DE8BF}" type="presParOf" srcId="{407AE0B7-6C09-468F-AE3E-147FCCE7BE93}" destId="{758DECD8-D797-4005-B2A4-67375C6243DE}" srcOrd="1" destOrd="0" presId="urn:microsoft.com/office/officeart/2005/8/layout/orgChart1"/>
    <dgm:cxn modelId="{3D6E9977-89A6-49FD-9FF5-FD2667B02FD1}" type="presParOf" srcId="{407AE0B7-6C09-468F-AE3E-147FCCE7BE93}" destId="{0ECBF9E9-95D8-44A6-B946-822817B4588F}" srcOrd="2" destOrd="0" presId="urn:microsoft.com/office/officeart/2005/8/layout/orgChart1"/>
    <dgm:cxn modelId="{E4A56A2C-10DA-4AED-B285-514E8C7165B2}" type="presParOf" srcId="{006A5172-0052-43AD-B3BC-7A13C4D9F67F}" destId="{6458DE86-9FB5-432B-9F93-509C90132DE6}" srcOrd="2" destOrd="0" presId="urn:microsoft.com/office/officeart/2005/8/layout/orgChart1"/>
    <dgm:cxn modelId="{5D5BD377-FB46-473A-8345-BB7A44DC1188}" type="presParOf" srcId="{006A5172-0052-43AD-B3BC-7A13C4D9F67F}" destId="{DF8A7A5F-30E4-4C2E-844B-64225B28467B}" srcOrd="3" destOrd="0" presId="urn:microsoft.com/office/officeart/2005/8/layout/orgChart1"/>
    <dgm:cxn modelId="{579E4EEA-9BCD-4B27-BF9F-2F608503141F}" type="presParOf" srcId="{DF8A7A5F-30E4-4C2E-844B-64225B28467B}" destId="{2F2AFB60-EA09-4864-BCEB-A27CD89635A1}" srcOrd="0" destOrd="0" presId="urn:microsoft.com/office/officeart/2005/8/layout/orgChart1"/>
    <dgm:cxn modelId="{8FBF1CFC-4410-45DC-A0BA-3FEAB755367D}" type="presParOf" srcId="{2F2AFB60-EA09-4864-BCEB-A27CD89635A1}" destId="{6A021CEE-5CC9-4DD1-B265-1EA1E302DE60}" srcOrd="0" destOrd="0" presId="urn:microsoft.com/office/officeart/2005/8/layout/orgChart1"/>
    <dgm:cxn modelId="{8C2A40B0-BCC0-41D3-8BD5-F4D80297FAB5}" type="presParOf" srcId="{2F2AFB60-EA09-4864-BCEB-A27CD89635A1}" destId="{F0AC9D14-2F5E-4FBB-BF2A-FDC3598581CD}" srcOrd="1" destOrd="0" presId="urn:microsoft.com/office/officeart/2005/8/layout/orgChart1"/>
    <dgm:cxn modelId="{EACA15B7-47F9-4203-92B5-5E2FBEA08D08}" type="presParOf" srcId="{DF8A7A5F-30E4-4C2E-844B-64225B28467B}" destId="{1503ADE5-05B5-4387-BA3A-893A437B6566}" srcOrd="1" destOrd="0" presId="urn:microsoft.com/office/officeart/2005/8/layout/orgChart1"/>
    <dgm:cxn modelId="{485D3BEF-F262-4E0F-9B86-FE988EC53B11}" type="presParOf" srcId="{DF8A7A5F-30E4-4C2E-844B-64225B28467B}" destId="{5A947A50-A196-49E3-9F8A-7322E6D52072}" srcOrd="2" destOrd="0" presId="urn:microsoft.com/office/officeart/2005/8/layout/orgChart1"/>
    <dgm:cxn modelId="{6A3C527E-F4BC-4F1D-A88A-BCC137F99ADE}" type="presParOf" srcId="{F3EFD0BF-8428-4F3A-99B0-2CDC4F7EB6ED}" destId="{28F19A06-725C-4F96-9663-4E554D2B5CDE}" srcOrd="2" destOrd="0" presId="urn:microsoft.com/office/officeart/2005/8/layout/orgChart1"/>
    <dgm:cxn modelId="{826458FB-E4B8-4714-905D-92869A4D0E70}" type="presParOf" srcId="{67B95412-7814-4562-8F4A-B2804AB17E1F}" destId="{493D7B9C-7921-4AFA-899D-A332F26CF1FA}" srcOrd="2" destOrd="0" presId="urn:microsoft.com/office/officeart/2005/8/layout/orgChart1"/>
    <dgm:cxn modelId="{07703A9F-AB1D-4446-B251-A3EBC572391E}" type="presParOf" srcId="{67B95412-7814-4562-8F4A-B2804AB17E1F}" destId="{651D9628-EC21-4E29-AEBD-BB278CB752C9}" srcOrd="3" destOrd="0" presId="urn:microsoft.com/office/officeart/2005/8/layout/orgChart1"/>
    <dgm:cxn modelId="{4291240D-3861-40A0-AB3C-A68AD133D06F}" type="presParOf" srcId="{651D9628-EC21-4E29-AEBD-BB278CB752C9}" destId="{D2348151-FEB8-4997-9154-F4C6E0C0EFB1}" srcOrd="0" destOrd="0" presId="urn:microsoft.com/office/officeart/2005/8/layout/orgChart1"/>
    <dgm:cxn modelId="{FCF76BC0-5E32-4DB5-AD01-BD58E052FF1D}" type="presParOf" srcId="{D2348151-FEB8-4997-9154-F4C6E0C0EFB1}" destId="{F32F0095-E4A9-4223-8B44-89B44A53A51A}" srcOrd="0" destOrd="0" presId="urn:microsoft.com/office/officeart/2005/8/layout/orgChart1"/>
    <dgm:cxn modelId="{40FE9A12-794F-4AE9-AB20-463F7898B2F0}" type="presParOf" srcId="{D2348151-FEB8-4997-9154-F4C6E0C0EFB1}" destId="{9BDB2655-42C7-4535-97D4-C77DD7F0E26B}" srcOrd="1" destOrd="0" presId="urn:microsoft.com/office/officeart/2005/8/layout/orgChart1"/>
    <dgm:cxn modelId="{6C8C8C49-E577-4710-A77D-7D6A3511F55E}" type="presParOf" srcId="{651D9628-EC21-4E29-AEBD-BB278CB752C9}" destId="{2D15EEA5-7F3E-482E-8131-8D3C199FCE40}" srcOrd="1" destOrd="0" presId="urn:microsoft.com/office/officeart/2005/8/layout/orgChart1"/>
    <dgm:cxn modelId="{57818076-CBBB-4342-A871-FA85CB121A76}" type="presParOf" srcId="{2D15EEA5-7F3E-482E-8131-8D3C199FCE40}" destId="{9E31E993-2114-4704-9A24-9C3F78593E2E}" srcOrd="0" destOrd="0" presId="urn:microsoft.com/office/officeart/2005/8/layout/orgChart1"/>
    <dgm:cxn modelId="{4508CB45-7D93-47D5-90BC-B0EEE6673CD5}" type="presParOf" srcId="{2D15EEA5-7F3E-482E-8131-8D3C199FCE40}" destId="{730CE5D8-4028-4692-9441-CA493732BCB3}" srcOrd="1" destOrd="0" presId="urn:microsoft.com/office/officeart/2005/8/layout/orgChart1"/>
    <dgm:cxn modelId="{92A0C67E-A93C-4FD7-A141-4575E1479A10}" type="presParOf" srcId="{730CE5D8-4028-4692-9441-CA493732BCB3}" destId="{8DFE2035-FB2E-430E-807F-0CD0EC58F5E5}" srcOrd="0" destOrd="0" presId="urn:microsoft.com/office/officeart/2005/8/layout/orgChart1"/>
    <dgm:cxn modelId="{BDCB8899-F92F-450E-B58D-AF5A3BD971B3}" type="presParOf" srcId="{8DFE2035-FB2E-430E-807F-0CD0EC58F5E5}" destId="{7FA6570E-D046-4DAF-9199-11FB965BFB0D}" srcOrd="0" destOrd="0" presId="urn:microsoft.com/office/officeart/2005/8/layout/orgChart1"/>
    <dgm:cxn modelId="{5C949252-0CE5-4832-9AD7-87036CF31618}" type="presParOf" srcId="{8DFE2035-FB2E-430E-807F-0CD0EC58F5E5}" destId="{52DCA17D-4D45-4AE8-BBAF-51992E7E4ACC}" srcOrd="1" destOrd="0" presId="urn:microsoft.com/office/officeart/2005/8/layout/orgChart1"/>
    <dgm:cxn modelId="{358CDAEF-63BE-427A-8168-3A7B0E6C09F5}" type="presParOf" srcId="{730CE5D8-4028-4692-9441-CA493732BCB3}" destId="{9C1AE8B5-985F-483D-930E-007C236D1F4B}" srcOrd="1" destOrd="0" presId="urn:microsoft.com/office/officeart/2005/8/layout/orgChart1"/>
    <dgm:cxn modelId="{7D869E11-0711-435C-B276-3156E27DCBC4}" type="presParOf" srcId="{730CE5D8-4028-4692-9441-CA493732BCB3}" destId="{895931A9-DDBC-4D7F-AED2-A1B381F49FFF}" srcOrd="2" destOrd="0" presId="urn:microsoft.com/office/officeart/2005/8/layout/orgChart1"/>
    <dgm:cxn modelId="{9F7343A7-4084-44D0-AFB6-B9FB5EB9EC47}" type="presParOf" srcId="{2D15EEA5-7F3E-482E-8131-8D3C199FCE40}" destId="{F19EB5AF-7F33-4BF0-BE57-5C59EBBF6C3B}" srcOrd="2" destOrd="0" presId="urn:microsoft.com/office/officeart/2005/8/layout/orgChart1"/>
    <dgm:cxn modelId="{73D43535-BB15-4C09-971C-A8F47BD86172}" type="presParOf" srcId="{2D15EEA5-7F3E-482E-8131-8D3C199FCE40}" destId="{F69A8475-FB7F-4AF8-893A-06396ACB2A7C}" srcOrd="3" destOrd="0" presId="urn:microsoft.com/office/officeart/2005/8/layout/orgChart1"/>
    <dgm:cxn modelId="{52D9455F-FAAC-4C0B-9A74-C1B0C3D28AF4}" type="presParOf" srcId="{F69A8475-FB7F-4AF8-893A-06396ACB2A7C}" destId="{EBE63415-82CA-40C4-A8D4-EE3578CA3CCB}" srcOrd="0" destOrd="0" presId="urn:microsoft.com/office/officeart/2005/8/layout/orgChart1"/>
    <dgm:cxn modelId="{6AAF5ECB-0106-4579-97FB-4CC42B47486B}" type="presParOf" srcId="{EBE63415-82CA-40C4-A8D4-EE3578CA3CCB}" destId="{A825499F-9C6E-4DB9-86E3-35C1CC054CA2}" srcOrd="0" destOrd="0" presId="urn:microsoft.com/office/officeart/2005/8/layout/orgChart1"/>
    <dgm:cxn modelId="{E248DB9B-1533-4D65-88B0-78AD7BFE9944}" type="presParOf" srcId="{EBE63415-82CA-40C4-A8D4-EE3578CA3CCB}" destId="{2B4ACD27-DCF6-4010-921F-3FBA3FE9B255}" srcOrd="1" destOrd="0" presId="urn:microsoft.com/office/officeart/2005/8/layout/orgChart1"/>
    <dgm:cxn modelId="{D34D5722-D9FF-4E8A-B81C-504E600DD646}" type="presParOf" srcId="{F69A8475-FB7F-4AF8-893A-06396ACB2A7C}" destId="{12F55BAF-1FA2-4E1D-BC48-4177D899F121}" srcOrd="1" destOrd="0" presId="urn:microsoft.com/office/officeart/2005/8/layout/orgChart1"/>
    <dgm:cxn modelId="{55723C96-7E99-4B3A-8614-AD40F61F5B18}" type="presParOf" srcId="{F69A8475-FB7F-4AF8-893A-06396ACB2A7C}" destId="{F435AD7A-805A-4F23-A09C-8FD2C4929F9C}" srcOrd="2" destOrd="0" presId="urn:microsoft.com/office/officeart/2005/8/layout/orgChart1"/>
    <dgm:cxn modelId="{7B10D033-8163-4A2C-99A9-F58C83A70195}" type="presParOf" srcId="{651D9628-EC21-4E29-AEBD-BB278CB752C9}" destId="{FCC60314-BEC2-4459-A4C4-D5712E48E5E4}" srcOrd="2" destOrd="0" presId="urn:microsoft.com/office/officeart/2005/8/layout/orgChart1"/>
    <dgm:cxn modelId="{2DC952C8-1900-4C95-832E-E9BA20A6F718}" type="presParOf" srcId="{67B95412-7814-4562-8F4A-B2804AB17E1F}" destId="{00A9C5C8-4337-4526-969D-707FD7EB5649}" srcOrd="4" destOrd="0" presId="urn:microsoft.com/office/officeart/2005/8/layout/orgChart1"/>
    <dgm:cxn modelId="{27DFF3E8-4F5F-4E51-90D5-5202C73E068B}" type="presParOf" srcId="{67B95412-7814-4562-8F4A-B2804AB17E1F}" destId="{A8B437C5-6551-40F8-A825-13A9BCBA01EF}" srcOrd="5" destOrd="0" presId="urn:microsoft.com/office/officeart/2005/8/layout/orgChart1"/>
    <dgm:cxn modelId="{15E099FB-942C-4C3F-BD43-241F7E629760}" type="presParOf" srcId="{A8B437C5-6551-40F8-A825-13A9BCBA01EF}" destId="{3A08400D-0C09-4617-875F-3672E8DB3ABE}" srcOrd="0" destOrd="0" presId="urn:microsoft.com/office/officeart/2005/8/layout/orgChart1"/>
    <dgm:cxn modelId="{3779061C-FBEB-4F1F-91EE-B22BAE8A7FF1}" type="presParOf" srcId="{3A08400D-0C09-4617-875F-3672E8DB3ABE}" destId="{3C74156B-8F24-4D69-9BA3-62F653C7A596}" srcOrd="0" destOrd="0" presId="urn:microsoft.com/office/officeart/2005/8/layout/orgChart1"/>
    <dgm:cxn modelId="{17DE3B62-5335-4F63-AC1A-46E0849C128C}" type="presParOf" srcId="{3A08400D-0C09-4617-875F-3672E8DB3ABE}" destId="{A9F67F13-DD8A-4EFB-844F-5EE8AA1ED36E}" srcOrd="1" destOrd="0" presId="urn:microsoft.com/office/officeart/2005/8/layout/orgChart1"/>
    <dgm:cxn modelId="{C12726E9-CB55-4EAB-B0C2-F91D5D60EFF2}" type="presParOf" srcId="{A8B437C5-6551-40F8-A825-13A9BCBA01EF}" destId="{AB996AB7-59C2-4C1F-A413-D73A93274E2B}" srcOrd="1" destOrd="0" presId="urn:microsoft.com/office/officeart/2005/8/layout/orgChart1"/>
    <dgm:cxn modelId="{F09717E3-548B-43AE-AB80-A41F5204E44A}" type="presParOf" srcId="{AB996AB7-59C2-4C1F-A413-D73A93274E2B}" destId="{CD89061D-5188-4D7A-98A4-1E579A02D4FD}" srcOrd="0" destOrd="0" presId="urn:microsoft.com/office/officeart/2005/8/layout/orgChart1"/>
    <dgm:cxn modelId="{3932F268-A483-4322-84CA-18122FD50108}" type="presParOf" srcId="{AB996AB7-59C2-4C1F-A413-D73A93274E2B}" destId="{A71E4D98-76B0-4A74-B22B-2ABE74CA5E01}" srcOrd="1" destOrd="0" presId="urn:microsoft.com/office/officeart/2005/8/layout/orgChart1"/>
    <dgm:cxn modelId="{0B6C6EC4-4DC7-49CD-A981-5CAA63BDC4F7}" type="presParOf" srcId="{A71E4D98-76B0-4A74-B22B-2ABE74CA5E01}" destId="{548864F5-3379-4B82-9A3F-B2EC66D5D12E}" srcOrd="0" destOrd="0" presId="urn:microsoft.com/office/officeart/2005/8/layout/orgChart1"/>
    <dgm:cxn modelId="{424D65FA-C399-442E-AAF2-1AC8394AA7B3}" type="presParOf" srcId="{548864F5-3379-4B82-9A3F-B2EC66D5D12E}" destId="{9EFFEF2C-6101-4D74-B1B2-0D433775B0FD}" srcOrd="0" destOrd="0" presId="urn:microsoft.com/office/officeart/2005/8/layout/orgChart1"/>
    <dgm:cxn modelId="{63ED131F-68DE-4074-8555-C3B85232DD91}" type="presParOf" srcId="{548864F5-3379-4B82-9A3F-B2EC66D5D12E}" destId="{84493806-3798-4697-A2D6-DB657AC5C571}" srcOrd="1" destOrd="0" presId="urn:microsoft.com/office/officeart/2005/8/layout/orgChart1"/>
    <dgm:cxn modelId="{3453A306-2D35-4FFE-82A0-E7A578490069}" type="presParOf" srcId="{A71E4D98-76B0-4A74-B22B-2ABE74CA5E01}" destId="{42571081-075D-47EC-A54B-924FA6B59EE0}" srcOrd="1" destOrd="0" presId="urn:microsoft.com/office/officeart/2005/8/layout/orgChart1"/>
    <dgm:cxn modelId="{8ED4F9E0-C4A1-4FD6-9032-570B70EA4D5B}" type="presParOf" srcId="{A71E4D98-76B0-4A74-B22B-2ABE74CA5E01}" destId="{5416EA14-3767-43D6-B394-63A7D5ED4B80}" srcOrd="2" destOrd="0" presId="urn:microsoft.com/office/officeart/2005/8/layout/orgChart1"/>
    <dgm:cxn modelId="{4FEC35E4-AB74-4EBD-85E5-E1CF3933152F}" type="presParOf" srcId="{AB996AB7-59C2-4C1F-A413-D73A93274E2B}" destId="{BE8CD07E-4873-4D73-B69A-C9416ECF1D22}" srcOrd="2" destOrd="0" presId="urn:microsoft.com/office/officeart/2005/8/layout/orgChart1"/>
    <dgm:cxn modelId="{E3207E0C-5731-4AA2-8C88-5B7DF76F0B9B}" type="presParOf" srcId="{AB996AB7-59C2-4C1F-A413-D73A93274E2B}" destId="{181052C7-909F-43C0-BA1F-6571A41E6ED8}" srcOrd="3" destOrd="0" presId="urn:microsoft.com/office/officeart/2005/8/layout/orgChart1"/>
    <dgm:cxn modelId="{56458DB7-6B5A-4474-B90C-345F6562B684}" type="presParOf" srcId="{181052C7-909F-43C0-BA1F-6571A41E6ED8}" destId="{F1C82F1F-2827-4DC8-A42B-65864301F3FE}" srcOrd="0" destOrd="0" presId="urn:microsoft.com/office/officeart/2005/8/layout/orgChart1"/>
    <dgm:cxn modelId="{F03FCB60-2EA3-414A-A59B-DB9D6DDF771E}" type="presParOf" srcId="{F1C82F1F-2827-4DC8-A42B-65864301F3FE}" destId="{13818705-B5A0-4E0E-A8E0-534E78F78B0B}" srcOrd="0" destOrd="0" presId="urn:microsoft.com/office/officeart/2005/8/layout/orgChart1"/>
    <dgm:cxn modelId="{993DDEE1-F048-47C0-A462-EA9BEC301B86}" type="presParOf" srcId="{F1C82F1F-2827-4DC8-A42B-65864301F3FE}" destId="{3BDA171E-D447-4579-8EA3-DD6A3E0D1310}" srcOrd="1" destOrd="0" presId="urn:microsoft.com/office/officeart/2005/8/layout/orgChart1"/>
    <dgm:cxn modelId="{E12538A1-4E6C-4E0B-914C-C9F428417313}" type="presParOf" srcId="{181052C7-909F-43C0-BA1F-6571A41E6ED8}" destId="{EDE27B2E-4F31-4DEB-B41B-72F2E3983DF1}" srcOrd="1" destOrd="0" presId="urn:microsoft.com/office/officeart/2005/8/layout/orgChart1"/>
    <dgm:cxn modelId="{0DD56901-906F-476E-B5F2-31D0330F012E}" type="presParOf" srcId="{181052C7-909F-43C0-BA1F-6571A41E6ED8}" destId="{F17BD9E2-35F9-40B0-9178-FF57AC0D090C}" srcOrd="2" destOrd="0" presId="urn:microsoft.com/office/officeart/2005/8/layout/orgChart1"/>
    <dgm:cxn modelId="{ADAF1C6A-DD6B-4B25-8E4E-CD8528CD620E}" type="presParOf" srcId="{A8B437C5-6551-40F8-A825-13A9BCBA01EF}" destId="{DB38CB51-7C2F-4876-9CF2-7C6405BD070F}" srcOrd="2" destOrd="0" presId="urn:microsoft.com/office/officeart/2005/8/layout/orgChart1"/>
    <dgm:cxn modelId="{977F3804-A058-4679-AD68-5FCB9C5619C5}" type="presParOf" srcId="{67B95412-7814-4562-8F4A-B2804AB17E1F}" destId="{0A7EF43F-C3FE-4785-AD43-6EC25E03B1F1}" srcOrd="6" destOrd="0" presId="urn:microsoft.com/office/officeart/2005/8/layout/orgChart1"/>
    <dgm:cxn modelId="{A092C405-002C-4E97-8959-F0BAF3A4A9A8}" type="presParOf" srcId="{67B95412-7814-4562-8F4A-B2804AB17E1F}" destId="{4656E962-509C-4774-8F12-2CC9C431D8AF}" srcOrd="7" destOrd="0" presId="urn:microsoft.com/office/officeart/2005/8/layout/orgChart1"/>
    <dgm:cxn modelId="{6EF0ADD9-21A1-470B-A836-207D83F51CBA}" type="presParOf" srcId="{4656E962-509C-4774-8F12-2CC9C431D8AF}" destId="{30BE670F-685F-4647-9CC3-14B12C48963C}" srcOrd="0" destOrd="0" presId="urn:microsoft.com/office/officeart/2005/8/layout/orgChart1"/>
    <dgm:cxn modelId="{5C5FEA0C-C924-4D1F-BFAE-B50C1D1904C3}" type="presParOf" srcId="{30BE670F-685F-4647-9CC3-14B12C48963C}" destId="{BB16C919-1AAD-4134-921E-5863C5A80AA3}" srcOrd="0" destOrd="0" presId="urn:microsoft.com/office/officeart/2005/8/layout/orgChart1"/>
    <dgm:cxn modelId="{27D13BB8-B646-4988-9BA9-5D597B243815}" type="presParOf" srcId="{30BE670F-685F-4647-9CC3-14B12C48963C}" destId="{90244473-961A-48DD-86FD-6FBEF4D72F32}" srcOrd="1" destOrd="0" presId="urn:microsoft.com/office/officeart/2005/8/layout/orgChart1"/>
    <dgm:cxn modelId="{6D0164D2-3C08-49FE-BFAF-9CDCF3F22D42}" type="presParOf" srcId="{4656E962-509C-4774-8F12-2CC9C431D8AF}" destId="{DD3D0737-7048-4DDD-B0EA-B8B5AC482AEE}" srcOrd="1" destOrd="0" presId="urn:microsoft.com/office/officeart/2005/8/layout/orgChart1"/>
    <dgm:cxn modelId="{097177FD-EAF5-4F5B-88AC-EF6F4F68787B}" type="presParOf" srcId="{DD3D0737-7048-4DDD-B0EA-B8B5AC482AEE}" destId="{3A83CA98-905C-48C1-88BC-378CF8FF5996}" srcOrd="0" destOrd="0" presId="urn:microsoft.com/office/officeart/2005/8/layout/orgChart1"/>
    <dgm:cxn modelId="{CDEFD9A2-D637-4E35-B020-80DCD39D9695}" type="presParOf" srcId="{DD3D0737-7048-4DDD-B0EA-B8B5AC482AEE}" destId="{3D9252BC-7664-4970-BF54-0720E23EE2FC}" srcOrd="1" destOrd="0" presId="urn:microsoft.com/office/officeart/2005/8/layout/orgChart1"/>
    <dgm:cxn modelId="{5FD8750B-4CC9-40A7-A55B-FAC306DEC200}" type="presParOf" srcId="{3D9252BC-7664-4970-BF54-0720E23EE2FC}" destId="{61491E45-668B-4F4C-AFF1-BC69FA86D146}" srcOrd="0" destOrd="0" presId="urn:microsoft.com/office/officeart/2005/8/layout/orgChart1"/>
    <dgm:cxn modelId="{42281B3F-3CF2-44CB-AF9F-4711225C3222}" type="presParOf" srcId="{61491E45-668B-4F4C-AFF1-BC69FA86D146}" destId="{A7666A00-6CDF-41B9-B024-93BD40697EB1}" srcOrd="0" destOrd="0" presId="urn:microsoft.com/office/officeart/2005/8/layout/orgChart1"/>
    <dgm:cxn modelId="{8B0C468B-9DC8-4067-BF78-916464A0D561}" type="presParOf" srcId="{61491E45-668B-4F4C-AFF1-BC69FA86D146}" destId="{A6E007BC-A00F-4AFE-BAD9-BD0CCEE59A73}" srcOrd="1" destOrd="0" presId="urn:microsoft.com/office/officeart/2005/8/layout/orgChart1"/>
    <dgm:cxn modelId="{5BCFD2E4-855A-4FEB-9605-FC6434B3988A}" type="presParOf" srcId="{3D9252BC-7664-4970-BF54-0720E23EE2FC}" destId="{499E9862-06A3-41D3-B546-B5ED1F0A7EAB}" srcOrd="1" destOrd="0" presId="urn:microsoft.com/office/officeart/2005/8/layout/orgChart1"/>
    <dgm:cxn modelId="{D3FDC40F-41D9-493A-AF24-CB2C94956F5D}" type="presParOf" srcId="{3D9252BC-7664-4970-BF54-0720E23EE2FC}" destId="{723E60FC-42CB-42A7-8860-0E64329A0CD0}" srcOrd="2" destOrd="0" presId="urn:microsoft.com/office/officeart/2005/8/layout/orgChart1"/>
    <dgm:cxn modelId="{6090A73D-C43D-4337-A3C2-182CA4486955}" type="presParOf" srcId="{DD3D0737-7048-4DDD-B0EA-B8B5AC482AEE}" destId="{C6D0FEBA-75E3-438F-A965-506527B3EA1E}" srcOrd="2" destOrd="0" presId="urn:microsoft.com/office/officeart/2005/8/layout/orgChart1"/>
    <dgm:cxn modelId="{85D2EEE6-F92C-486E-A5B0-BD12605B3568}" type="presParOf" srcId="{DD3D0737-7048-4DDD-B0EA-B8B5AC482AEE}" destId="{55C8B1A2-B742-4A95-8B8E-A78F7BF0CE99}" srcOrd="3" destOrd="0" presId="urn:microsoft.com/office/officeart/2005/8/layout/orgChart1"/>
    <dgm:cxn modelId="{6A18DC8C-70CD-40A7-A4CC-A3291590368F}" type="presParOf" srcId="{55C8B1A2-B742-4A95-8B8E-A78F7BF0CE99}" destId="{67F0A98C-6A0A-48CE-B24D-CA4AC2B145BB}" srcOrd="0" destOrd="0" presId="urn:microsoft.com/office/officeart/2005/8/layout/orgChart1"/>
    <dgm:cxn modelId="{215D17D1-5039-4253-8707-78E2E63F48E7}" type="presParOf" srcId="{67F0A98C-6A0A-48CE-B24D-CA4AC2B145BB}" destId="{F4148A15-B14B-4CBE-9CA0-94AB74BDBF8E}" srcOrd="0" destOrd="0" presId="urn:microsoft.com/office/officeart/2005/8/layout/orgChart1"/>
    <dgm:cxn modelId="{9A402C00-62DD-496D-854F-0D860742E3A0}" type="presParOf" srcId="{67F0A98C-6A0A-48CE-B24D-CA4AC2B145BB}" destId="{32403F0B-02DA-403F-B15C-7F34D079604E}" srcOrd="1" destOrd="0" presId="urn:microsoft.com/office/officeart/2005/8/layout/orgChart1"/>
    <dgm:cxn modelId="{71F263CC-7ABB-43A2-99CD-6475F778CA8A}" type="presParOf" srcId="{55C8B1A2-B742-4A95-8B8E-A78F7BF0CE99}" destId="{56696391-F99D-4975-BB92-CBB8691E0160}" srcOrd="1" destOrd="0" presId="urn:microsoft.com/office/officeart/2005/8/layout/orgChart1"/>
    <dgm:cxn modelId="{55C3D2C7-DA27-4E5F-8B93-763CAF8BEEAA}" type="presParOf" srcId="{55C8B1A2-B742-4A95-8B8E-A78F7BF0CE99}" destId="{FCBB6F1B-B05C-4150-BFF9-95327F805612}" srcOrd="2" destOrd="0" presId="urn:microsoft.com/office/officeart/2005/8/layout/orgChart1"/>
    <dgm:cxn modelId="{A3176925-E73E-4D87-A799-48A3ECD5D434}" type="presParOf" srcId="{4656E962-509C-4774-8F12-2CC9C431D8AF}" destId="{5C4CEC69-E090-46D6-B74A-37A1CE3FACC5}" srcOrd="2" destOrd="0" presId="urn:microsoft.com/office/officeart/2005/8/layout/orgChart1"/>
    <dgm:cxn modelId="{D9C5981A-D771-409B-95AB-66A6AFED55DE}" type="presParOf" srcId="{67B95412-7814-4562-8F4A-B2804AB17E1F}" destId="{FF910D07-9AF4-424D-ABEC-C13317A662F4}" srcOrd="8" destOrd="0" presId="urn:microsoft.com/office/officeart/2005/8/layout/orgChart1"/>
    <dgm:cxn modelId="{CD050A57-DD50-44FC-87B0-DDF12D172F88}" type="presParOf" srcId="{67B95412-7814-4562-8F4A-B2804AB17E1F}" destId="{ECF7DC75-27B5-47BF-96CA-A3AFA3C6E3F2}" srcOrd="9" destOrd="0" presId="urn:microsoft.com/office/officeart/2005/8/layout/orgChart1"/>
    <dgm:cxn modelId="{660E7432-E7D5-4A41-91CF-C4E35F5857E6}" type="presParOf" srcId="{ECF7DC75-27B5-47BF-96CA-A3AFA3C6E3F2}" destId="{BBB5B6E3-0236-412F-A6A6-D541F5F2B31D}" srcOrd="0" destOrd="0" presId="urn:microsoft.com/office/officeart/2005/8/layout/orgChart1"/>
    <dgm:cxn modelId="{51FFD6E0-2B3D-4840-868A-275A551A0A4B}" type="presParOf" srcId="{BBB5B6E3-0236-412F-A6A6-D541F5F2B31D}" destId="{663E612A-2A44-4569-9F3F-5E9182AE8219}" srcOrd="0" destOrd="0" presId="urn:microsoft.com/office/officeart/2005/8/layout/orgChart1"/>
    <dgm:cxn modelId="{8C9927FC-F7CD-4585-A89B-ECEB20EFC609}" type="presParOf" srcId="{BBB5B6E3-0236-412F-A6A6-D541F5F2B31D}" destId="{EFA7D138-651C-46BF-AACF-1B49D36A3456}" srcOrd="1" destOrd="0" presId="urn:microsoft.com/office/officeart/2005/8/layout/orgChart1"/>
    <dgm:cxn modelId="{B9E54DAF-AE1C-406E-96D6-B667CBC2853C}" type="presParOf" srcId="{ECF7DC75-27B5-47BF-96CA-A3AFA3C6E3F2}" destId="{A85EE7DC-15F4-45A2-8925-8845627A3834}" srcOrd="1" destOrd="0" presId="urn:microsoft.com/office/officeart/2005/8/layout/orgChart1"/>
    <dgm:cxn modelId="{0954EC6E-98CB-4D1B-A7DD-7F454549297F}" type="presParOf" srcId="{A85EE7DC-15F4-45A2-8925-8845627A3834}" destId="{D02D2039-84D7-4FF7-8073-D69A296DA7DD}" srcOrd="0" destOrd="0" presId="urn:microsoft.com/office/officeart/2005/8/layout/orgChart1"/>
    <dgm:cxn modelId="{125C0BBB-EEDE-4251-B2D2-B8F7A4D1CF9B}" type="presParOf" srcId="{A85EE7DC-15F4-45A2-8925-8845627A3834}" destId="{12614DFD-6383-4F0C-A4D1-03D5DAE65AEE}" srcOrd="1" destOrd="0" presId="urn:microsoft.com/office/officeart/2005/8/layout/orgChart1"/>
    <dgm:cxn modelId="{B05E26EE-AC0B-4912-A27D-FC73A2C3B408}" type="presParOf" srcId="{12614DFD-6383-4F0C-A4D1-03D5DAE65AEE}" destId="{DE0579EB-AFEE-49F6-A60D-A353B399E224}" srcOrd="0" destOrd="0" presId="urn:microsoft.com/office/officeart/2005/8/layout/orgChart1"/>
    <dgm:cxn modelId="{08D5EAF9-D10F-4BB3-90EE-B1B02E06D6E6}" type="presParOf" srcId="{DE0579EB-AFEE-49F6-A60D-A353B399E224}" destId="{6830BC5F-34E1-4191-BC94-23457651BA37}" srcOrd="0" destOrd="0" presId="urn:microsoft.com/office/officeart/2005/8/layout/orgChart1"/>
    <dgm:cxn modelId="{446FA4F1-6DE2-4741-9410-DD2B5720EE2B}" type="presParOf" srcId="{DE0579EB-AFEE-49F6-A60D-A353B399E224}" destId="{09188B2B-147D-4C0D-901B-4EF742EA04CE}" srcOrd="1" destOrd="0" presId="urn:microsoft.com/office/officeart/2005/8/layout/orgChart1"/>
    <dgm:cxn modelId="{9666B4A5-6FB2-42E0-9B75-FBCE58F0ACAC}" type="presParOf" srcId="{12614DFD-6383-4F0C-A4D1-03D5DAE65AEE}" destId="{7B6738A9-3B95-4D33-B0D7-636F3B20D7D7}" srcOrd="1" destOrd="0" presId="urn:microsoft.com/office/officeart/2005/8/layout/orgChart1"/>
    <dgm:cxn modelId="{852D07F6-0A44-4783-B303-2367EAEA7597}" type="presParOf" srcId="{12614DFD-6383-4F0C-A4D1-03D5DAE65AEE}" destId="{774269BD-0F64-41FE-ADD3-791E01EE3D0D}" srcOrd="2" destOrd="0" presId="urn:microsoft.com/office/officeart/2005/8/layout/orgChart1"/>
    <dgm:cxn modelId="{748B4C05-A51D-4674-BB63-A4AE1C4F811D}" type="presParOf" srcId="{ECF7DC75-27B5-47BF-96CA-A3AFA3C6E3F2}" destId="{0C401CB2-403C-4FA9-829B-C70F063BA1E3}" srcOrd="2" destOrd="0" presId="urn:microsoft.com/office/officeart/2005/8/layout/orgChart1"/>
    <dgm:cxn modelId="{BF43D242-DE84-414E-B00B-194E17DD26AC}" type="presParOf" srcId="{9B5CF0AC-2CB5-4832-BACE-F12A830C3638}" destId="{A5CA99F2-2326-46E6-BD01-BE56A6888B2F}" srcOrd="2" destOrd="0" presId="urn:microsoft.com/office/officeart/2005/8/layout/orgChart1"/>
    <dgm:cxn modelId="{3B7247FA-7AD0-4D16-B737-F5DE7C3064A7}" type="presParOf" srcId="{C6D0C3BD-F8A0-400E-8797-D1BEDA4A77A0}" destId="{DAB92FEE-F64B-48C5-BCEE-7222A431DF6D}" srcOrd="8" destOrd="0" presId="urn:microsoft.com/office/officeart/2005/8/layout/orgChart1"/>
    <dgm:cxn modelId="{EB4E82B0-B166-419E-88EC-FC3B7BA113E8}" type="presParOf" srcId="{C6D0C3BD-F8A0-400E-8797-D1BEDA4A77A0}" destId="{2D7BEF98-A006-4749-BE81-B50A75D9A5E4}" srcOrd="9" destOrd="0" presId="urn:microsoft.com/office/officeart/2005/8/layout/orgChart1"/>
    <dgm:cxn modelId="{F4482842-26E6-409F-AAE8-0F820A25405F}" type="presParOf" srcId="{2D7BEF98-A006-4749-BE81-B50A75D9A5E4}" destId="{5101F709-A903-4E83-9632-F3D7835445CA}" srcOrd="0" destOrd="0" presId="urn:microsoft.com/office/officeart/2005/8/layout/orgChart1"/>
    <dgm:cxn modelId="{62A8095D-3C12-4E0D-B3F4-4F47863B69C9}" type="presParOf" srcId="{5101F709-A903-4E83-9632-F3D7835445CA}" destId="{23B0D3AB-A8AD-4D32-9592-5348F28062AF}" srcOrd="0" destOrd="0" presId="urn:microsoft.com/office/officeart/2005/8/layout/orgChart1"/>
    <dgm:cxn modelId="{2F000E24-BF8E-41DE-8D75-5439AAD3B66D}" type="presParOf" srcId="{5101F709-A903-4E83-9632-F3D7835445CA}" destId="{4EFF24A4-FC0F-4C6C-ACD2-C3033ACE4782}" srcOrd="1" destOrd="0" presId="urn:microsoft.com/office/officeart/2005/8/layout/orgChart1"/>
    <dgm:cxn modelId="{46CA97D1-1EC7-4B6D-AD8D-4B45A63D4FAA}" type="presParOf" srcId="{2D7BEF98-A006-4749-BE81-B50A75D9A5E4}" destId="{3F773258-44C4-45BD-9A9E-21E65F406FCE}" srcOrd="1" destOrd="0" presId="urn:microsoft.com/office/officeart/2005/8/layout/orgChart1"/>
    <dgm:cxn modelId="{38E695BF-231A-4A01-A8D4-BD9A7C4D1C68}" type="presParOf" srcId="{2D7BEF98-A006-4749-BE81-B50A75D9A5E4}" destId="{DA047C86-F967-4EF0-9E8A-1231B4C3B2EB}" srcOrd="2" destOrd="0" presId="urn:microsoft.com/office/officeart/2005/8/layout/orgChart1"/>
    <dgm:cxn modelId="{6AD4616B-548C-4BA5-BCF2-CFCFCD0E1545}" type="presParOf" srcId="{C6D0C3BD-F8A0-400E-8797-D1BEDA4A77A0}" destId="{9F7B6F32-D729-4066-B17B-334D70EE8FBA}" srcOrd="10" destOrd="0" presId="urn:microsoft.com/office/officeart/2005/8/layout/orgChart1"/>
    <dgm:cxn modelId="{B9714C9F-FB65-4A5C-A350-A80CE1662BBD}" type="presParOf" srcId="{C6D0C3BD-F8A0-400E-8797-D1BEDA4A77A0}" destId="{3D0C9285-B726-4217-988C-98B27BEE009C}" srcOrd="11" destOrd="0" presId="urn:microsoft.com/office/officeart/2005/8/layout/orgChart1"/>
    <dgm:cxn modelId="{1F090DC2-00A9-4B3F-A094-B0F36FFAD9C2}" type="presParOf" srcId="{3D0C9285-B726-4217-988C-98B27BEE009C}" destId="{B657D9B1-4A06-493D-A585-BB47F58C8790}" srcOrd="0" destOrd="0" presId="urn:microsoft.com/office/officeart/2005/8/layout/orgChart1"/>
    <dgm:cxn modelId="{4D0E5013-A86F-421B-919B-4958D3C75CF6}" type="presParOf" srcId="{B657D9B1-4A06-493D-A585-BB47F58C8790}" destId="{25DBEB83-B71E-4A18-9064-0B11FEDFD606}" srcOrd="0" destOrd="0" presId="urn:microsoft.com/office/officeart/2005/8/layout/orgChart1"/>
    <dgm:cxn modelId="{0D270823-547A-4D33-8531-2379A39BB038}" type="presParOf" srcId="{B657D9B1-4A06-493D-A585-BB47F58C8790}" destId="{B0C1B7B9-A1EE-494F-BB24-62CB7A61A74C}" srcOrd="1" destOrd="0" presId="urn:microsoft.com/office/officeart/2005/8/layout/orgChart1"/>
    <dgm:cxn modelId="{B29E075D-53F4-4313-B495-E6A504E4E99A}" type="presParOf" srcId="{3D0C9285-B726-4217-988C-98B27BEE009C}" destId="{5F87F8B4-058D-4A57-8B86-25C179F16EA9}" srcOrd="1" destOrd="0" presId="urn:microsoft.com/office/officeart/2005/8/layout/orgChart1"/>
    <dgm:cxn modelId="{072ACA03-92F5-4F2A-A451-F49C1CB40DCF}" type="presParOf" srcId="{5F87F8B4-058D-4A57-8B86-25C179F16EA9}" destId="{A1140A30-D35B-444A-949F-E80D3BFE3AEA}" srcOrd="0" destOrd="0" presId="urn:microsoft.com/office/officeart/2005/8/layout/orgChart1"/>
    <dgm:cxn modelId="{3EAD44FA-C6F3-4483-A7E9-3C5746828D45}" type="presParOf" srcId="{5F87F8B4-058D-4A57-8B86-25C179F16EA9}" destId="{265063DE-70F3-4CAC-87F7-425007350F82}" srcOrd="1" destOrd="0" presId="urn:microsoft.com/office/officeart/2005/8/layout/orgChart1"/>
    <dgm:cxn modelId="{8799E8F5-73E0-46B7-A3D6-0E878CAC4CEB}" type="presParOf" srcId="{265063DE-70F3-4CAC-87F7-425007350F82}" destId="{5015AE19-31F7-4C78-A436-F9F1EBE83507}" srcOrd="0" destOrd="0" presId="urn:microsoft.com/office/officeart/2005/8/layout/orgChart1"/>
    <dgm:cxn modelId="{FA0986D1-8484-4787-8D4E-EEA17FD8F382}" type="presParOf" srcId="{5015AE19-31F7-4C78-A436-F9F1EBE83507}" destId="{8A7AE631-1AD6-4E8E-88E6-2551687D8BA5}" srcOrd="0" destOrd="0" presId="urn:microsoft.com/office/officeart/2005/8/layout/orgChart1"/>
    <dgm:cxn modelId="{AD6334A7-0DFE-447B-9A49-A25CE3EF6447}" type="presParOf" srcId="{5015AE19-31F7-4C78-A436-F9F1EBE83507}" destId="{7A646CCE-DDD8-4A1B-B2C6-5FB96829EB93}" srcOrd="1" destOrd="0" presId="urn:microsoft.com/office/officeart/2005/8/layout/orgChart1"/>
    <dgm:cxn modelId="{8947D54A-EA3F-48D4-87D2-953445309784}" type="presParOf" srcId="{265063DE-70F3-4CAC-87F7-425007350F82}" destId="{5B5FD4AA-6297-42E8-9272-1B29ACD89474}" srcOrd="1" destOrd="0" presId="urn:microsoft.com/office/officeart/2005/8/layout/orgChart1"/>
    <dgm:cxn modelId="{7C55CD34-C05C-4684-8A5D-680E7CBFE9DB}" type="presParOf" srcId="{265063DE-70F3-4CAC-87F7-425007350F82}" destId="{0EAD9FDF-BAC8-4481-BE1E-504A9C86EBBE}" srcOrd="2" destOrd="0" presId="urn:microsoft.com/office/officeart/2005/8/layout/orgChart1"/>
    <dgm:cxn modelId="{7828C847-8DF3-41EB-9B02-59491E3D758B}" type="presParOf" srcId="{3D0C9285-B726-4217-988C-98B27BEE009C}" destId="{53C7E62C-7604-40EF-AD53-97394AA34B32}" srcOrd="2" destOrd="0" presId="urn:microsoft.com/office/officeart/2005/8/layout/orgChart1"/>
    <dgm:cxn modelId="{D86AD3BD-61CF-4D6C-BC33-D4BAD101D280}" type="presParOf" srcId="{C59CADE0-B772-464F-B424-4976A8E00E9E}" destId="{AC63BCC6-9EF5-44A4-832D-2064EBD16D56}" srcOrd="2" destOrd="0" presId="urn:microsoft.com/office/officeart/2005/8/layout/orgChart1"/>
  </dgm:cxnLst>
  <dgm:bg>
    <a:noFill/>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1140A30-D35B-444A-949F-E80D3BFE3AEA}">
      <dsp:nvSpPr>
        <dsp:cNvPr id="0" name=""/>
        <dsp:cNvSpPr/>
      </dsp:nvSpPr>
      <dsp:spPr>
        <a:xfrm>
          <a:off x="8528586" y="1311161"/>
          <a:ext cx="91440" cy="176780"/>
        </a:xfrm>
        <a:custGeom>
          <a:avLst/>
          <a:gdLst/>
          <a:ahLst/>
          <a:cxnLst/>
          <a:rect l="0" t="0" r="0" b="0"/>
          <a:pathLst>
            <a:path>
              <a:moveTo>
                <a:pt x="45720" y="0"/>
              </a:moveTo>
              <a:lnTo>
                <a:pt x="4572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B6F32-D729-4066-B17B-334D70EE8FBA}">
      <dsp:nvSpPr>
        <dsp:cNvPr id="0" name=""/>
        <dsp:cNvSpPr/>
      </dsp:nvSpPr>
      <dsp:spPr>
        <a:xfrm>
          <a:off x="5009224" y="713473"/>
          <a:ext cx="3565081" cy="176780"/>
        </a:xfrm>
        <a:custGeom>
          <a:avLst/>
          <a:gdLst/>
          <a:ahLst/>
          <a:cxnLst/>
          <a:rect l="0" t="0" r="0" b="0"/>
          <a:pathLst>
            <a:path>
              <a:moveTo>
                <a:pt x="0" y="0"/>
              </a:moveTo>
              <a:lnTo>
                <a:pt x="0" y="88390"/>
              </a:lnTo>
              <a:lnTo>
                <a:pt x="3565081" y="88390"/>
              </a:lnTo>
              <a:lnTo>
                <a:pt x="3565081"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92FEE-F64B-48C5-BCEE-7222A431DF6D}">
      <dsp:nvSpPr>
        <dsp:cNvPr id="0" name=""/>
        <dsp:cNvSpPr/>
      </dsp:nvSpPr>
      <dsp:spPr>
        <a:xfrm>
          <a:off x="5009224" y="713473"/>
          <a:ext cx="1527892" cy="176780"/>
        </a:xfrm>
        <a:custGeom>
          <a:avLst/>
          <a:gdLst/>
          <a:ahLst/>
          <a:cxnLst/>
          <a:rect l="0" t="0" r="0" b="0"/>
          <a:pathLst>
            <a:path>
              <a:moveTo>
                <a:pt x="0" y="0"/>
              </a:moveTo>
              <a:lnTo>
                <a:pt x="0" y="88390"/>
              </a:lnTo>
              <a:lnTo>
                <a:pt x="1527892" y="88390"/>
              </a:lnTo>
              <a:lnTo>
                <a:pt x="1527892"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2D2039-84D7-4FF7-8073-D69A296DA7DD}">
      <dsp:nvSpPr>
        <dsp:cNvPr id="0" name=""/>
        <dsp:cNvSpPr/>
      </dsp:nvSpPr>
      <dsp:spPr>
        <a:xfrm>
          <a:off x="7218986"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10D07-9AF4-424D-ABEC-C13317A662F4}">
      <dsp:nvSpPr>
        <dsp:cNvPr id="0" name=""/>
        <dsp:cNvSpPr/>
      </dsp:nvSpPr>
      <dsp:spPr>
        <a:xfrm>
          <a:off x="5518522" y="1311161"/>
          <a:ext cx="2037189" cy="176780"/>
        </a:xfrm>
        <a:custGeom>
          <a:avLst/>
          <a:gdLst/>
          <a:ahLst/>
          <a:cxnLst/>
          <a:rect l="0" t="0" r="0" b="0"/>
          <a:pathLst>
            <a:path>
              <a:moveTo>
                <a:pt x="0" y="0"/>
              </a:moveTo>
              <a:lnTo>
                <a:pt x="0" y="88390"/>
              </a:lnTo>
              <a:lnTo>
                <a:pt x="2037189" y="88390"/>
              </a:lnTo>
              <a:lnTo>
                <a:pt x="2037189"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0FEBA-75E3-438F-A965-506527B3EA1E}">
      <dsp:nvSpPr>
        <dsp:cNvPr id="0" name=""/>
        <dsp:cNvSpPr/>
      </dsp:nvSpPr>
      <dsp:spPr>
        <a:xfrm>
          <a:off x="6200391"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3CA98-905C-48C1-88BC-378CF8FF5996}">
      <dsp:nvSpPr>
        <dsp:cNvPr id="0" name=""/>
        <dsp:cNvSpPr/>
      </dsp:nvSpPr>
      <dsp:spPr>
        <a:xfrm>
          <a:off x="6200391"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EF43F-C3FE-4785-AD43-6EC25E03B1F1}">
      <dsp:nvSpPr>
        <dsp:cNvPr id="0" name=""/>
        <dsp:cNvSpPr/>
      </dsp:nvSpPr>
      <dsp:spPr>
        <a:xfrm>
          <a:off x="5518522" y="1311161"/>
          <a:ext cx="1018594" cy="176780"/>
        </a:xfrm>
        <a:custGeom>
          <a:avLst/>
          <a:gdLst/>
          <a:ahLst/>
          <a:cxnLst/>
          <a:rect l="0" t="0" r="0" b="0"/>
          <a:pathLst>
            <a:path>
              <a:moveTo>
                <a:pt x="0" y="0"/>
              </a:moveTo>
              <a:lnTo>
                <a:pt x="0" y="88390"/>
              </a:lnTo>
              <a:lnTo>
                <a:pt x="1018594" y="88390"/>
              </a:lnTo>
              <a:lnTo>
                <a:pt x="1018594"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8CD07E-4873-4D73-B69A-C9416ECF1D22}">
      <dsp:nvSpPr>
        <dsp:cNvPr id="0" name=""/>
        <dsp:cNvSpPr/>
      </dsp:nvSpPr>
      <dsp:spPr>
        <a:xfrm>
          <a:off x="5181796"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9061D-5188-4D7A-98A4-1E579A02D4FD}">
      <dsp:nvSpPr>
        <dsp:cNvPr id="0" name=""/>
        <dsp:cNvSpPr/>
      </dsp:nvSpPr>
      <dsp:spPr>
        <a:xfrm>
          <a:off x="5181796"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A9C5C8-4337-4526-969D-707FD7EB5649}">
      <dsp:nvSpPr>
        <dsp:cNvPr id="0" name=""/>
        <dsp:cNvSpPr/>
      </dsp:nvSpPr>
      <dsp:spPr>
        <a:xfrm>
          <a:off x="5472802" y="1311161"/>
          <a:ext cx="91440" cy="176780"/>
        </a:xfrm>
        <a:custGeom>
          <a:avLst/>
          <a:gdLst/>
          <a:ahLst/>
          <a:cxnLst/>
          <a:rect l="0" t="0" r="0" b="0"/>
          <a:pathLst>
            <a:path>
              <a:moveTo>
                <a:pt x="45720" y="0"/>
              </a:moveTo>
              <a:lnTo>
                <a:pt x="4572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EB5AF-7F33-4BF0-BE57-5C59EBBF6C3B}">
      <dsp:nvSpPr>
        <dsp:cNvPr id="0" name=""/>
        <dsp:cNvSpPr/>
      </dsp:nvSpPr>
      <dsp:spPr>
        <a:xfrm>
          <a:off x="4163201"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31E993-2114-4704-9A24-9C3F78593E2E}">
      <dsp:nvSpPr>
        <dsp:cNvPr id="0" name=""/>
        <dsp:cNvSpPr/>
      </dsp:nvSpPr>
      <dsp:spPr>
        <a:xfrm>
          <a:off x="4163201"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3D7B9C-7921-4AFA-899D-A332F26CF1FA}">
      <dsp:nvSpPr>
        <dsp:cNvPr id="0" name=""/>
        <dsp:cNvSpPr/>
      </dsp:nvSpPr>
      <dsp:spPr>
        <a:xfrm>
          <a:off x="4499927" y="1311161"/>
          <a:ext cx="1018594" cy="176780"/>
        </a:xfrm>
        <a:custGeom>
          <a:avLst/>
          <a:gdLst/>
          <a:ahLst/>
          <a:cxnLst/>
          <a:rect l="0" t="0" r="0" b="0"/>
          <a:pathLst>
            <a:path>
              <a:moveTo>
                <a:pt x="1018594" y="0"/>
              </a:moveTo>
              <a:lnTo>
                <a:pt x="1018594" y="88390"/>
              </a:lnTo>
              <a:lnTo>
                <a:pt x="0" y="88390"/>
              </a:lnTo>
              <a:lnTo>
                <a:pt x="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58DE86-9FB5-432B-9F93-509C90132DE6}">
      <dsp:nvSpPr>
        <dsp:cNvPr id="0" name=""/>
        <dsp:cNvSpPr/>
      </dsp:nvSpPr>
      <dsp:spPr>
        <a:xfrm>
          <a:off x="3144607"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DD947E-AC33-450B-B73F-F8CCD53512EA}">
      <dsp:nvSpPr>
        <dsp:cNvPr id="0" name=""/>
        <dsp:cNvSpPr/>
      </dsp:nvSpPr>
      <dsp:spPr>
        <a:xfrm>
          <a:off x="3144607"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E2C770-5F23-485A-9D5B-F99ECF95421B}">
      <dsp:nvSpPr>
        <dsp:cNvPr id="0" name=""/>
        <dsp:cNvSpPr/>
      </dsp:nvSpPr>
      <dsp:spPr>
        <a:xfrm>
          <a:off x="3481332" y="1311161"/>
          <a:ext cx="2037189" cy="176780"/>
        </a:xfrm>
        <a:custGeom>
          <a:avLst/>
          <a:gdLst/>
          <a:ahLst/>
          <a:cxnLst/>
          <a:rect l="0" t="0" r="0" b="0"/>
          <a:pathLst>
            <a:path>
              <a:moveTo>
                <a:pt x="2037189" y="0"/>
              </a:moveTo>
              <a:lnTo>
                <a:pt x="2037189" y="88390"/>
              </a:lnTo>
              <a:lnTo>
                <a:pt x="0" y="88390"/>
              </a:lnTo>
              <a:lnTo>
                <a:pt x="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E76EC-6591-4DEE-A219-E846559A3A0F}">
      <dsp:nvSpPr>
        <dsp:cNvPr id="0" name=""/>
        <dsp:cNvSpPr/>
      </dsp:nvSpPr>
      <dsp:spPr>
        <a:xfrm>
          <a:off x="5009224" y="713473"/>
          <a:ext cx="509297" cy="176780"/>
        </a:xfrm>
        <a:custGeom>
          <a:avLst/>
          <a:gdLst/>
          <a:ahLst/>
          <a:cxnLst/>
          <a:rect l="0" t="0" r="0" b="0"/>
          <a:pathLst>
            <a:path>
              <a:moveTo>
                <a:pt x="0" y="0"/>
              </a:moveTo>
              <a:lnTo>
                <a:pt x="0" y="88390"/>
              </a:lnTo>
              <a:lnTo>
                <a:pt x="509297" y="88390"/>
              </a:lnTo>
              <a:lnTo>
                <a:pt x="509297"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01E6A1-6E7C-47AF-999F-9FED9956C190}">
      <dsp:nvSpPr>
        <dsp:cNvPr id="0" name=""/>
        <dsp:cNvSpPr/>
      </dsp:nvSpPr>
      <dsp:spPr>
        <a:xfrm>
          <a:off x="3481332" y="713473"/>
          <a:ext cx="1527892" cy="176780"/>
        </a:xfrm>
        <a:custGeom>
          <a:avLst/>
          <a:gdLst/>
          <a:ahLst/>
          <a:cxnLst/>
          <a:rect l="0" t="0" r="0" b="0"/>
          <a:pathLst>
            <a:path>
              <a:moveTo>
                <a:pt x="1527892" y="0"/>
              </a:moveTo>
              <a:lnTo>
                <a:pt x="1527892" y="88390"/>
              </a:lnTo>
              <a:lnTo>
                <a:pt x="0" y="88390"/>
              </a:lnTo>
              <a:lnTo>
                <a:pt x="0"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85966-0F87-476B-B9B5-9C51AAFD9A31}">
      <dsp:nvSpPr>
        <dsp:cNvPr id="0" name=""/>
        <dsp:cNvSpPr/>
      </dsp:nvSpPr>
      <dsp:spPr>
        <a:xfrm>
          <a:off x="2462738" y="713473"/>
          <a:ext cx="2546486" cy="176780"/>
        </a:xfrm>
        <a:custGeom>
          <a:avLst/>
          <a:gdLst/>
          <a:ahLst/>
          <a:cxnLst/>
          <a:rect l="0" t="0" r="0" b="0"/>
          <a:pathLst>
            <a:path>
              <a:moveTo>
                <a:pt x="2546486" y="0"/>
              </a:moveTo>
              <a:lnTo>
                <a:pt x="2546486" y="88390"/>
              </a:lnTo>
              <a:lnTo>
                <a:pt x="0" y="88390"/>
              </a:lnTo>
              <a:lnTo>
                <a:pt x="0"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2095D7-4A16-48F9-A94D-B9B95466AE4F}">
      <dsp:nvSpPr>
        <dsp:cNvPr id="0" name=""/>
        <dsp:cNvSpPr/>
      </dsp:nvSpPr>
      <dsp:spPr>
        <a:xfrm>
          <a:off x="2126012" y="1908849"/>
          <a:ext cx="126272" cy="2777985"/>
        </a:xfrm>
        <a:custGeom>
          <a:avLst/>
          <a:gdLst/>
          <a:ahLst/>
          <a:cxnLst/>
          <a:rect l="0" t="0" r="0" b="0"/>
          <a:pathLst>
            <a:path>
              <a:moveTo>
                <a:pt x="0" y="0"/>
              </a:moveTo>
              <a:lnTo>
                <a:pt x="0" y="2777985"/>
              </a:lnTo>
              <a:lnTo>
                <a:pt x="126272" y="2777985"/>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11282E-D6A7-4F12-99EB-5A412080D2A2}">
      <dsp:nvSpPr>
        <dsp:cNvPr id="0" name=""/>
        <dsp:cNvSpPr/>
      </dsp:nvSpPr>
      <dsp:spPr>
        <a:xfrm>
          <a:off x="2126012" y="1908849"/>
          <a:ext cx="126272" cy="2180297"/>
        </a:xfrm>
        <a:custGeom>
          <a:avLst/>
          <a:gdLst/>
          <a:ahLst/>
          <a:cxnLst/>
          <a:rect l="0" t="0" r="0" b="0"/>
          <a:pathLst>
            <a:path>
              <a:moveTo>
                <a:pt x="0" y="0"/>
              </a:moveTo>
              <a:lnTo>
                <a:pt x="0" y="2180297"/>
              </a:lnTo>
              <a:lnTo>
                <a:pt x="126272" y="218029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339256-4045-479C-923F-81EDEA9C9850}">
      <dsp:nvSpPr>
        <dsp:cNvPr id="0" name=""/>
        <dsp:cNvSpPr/>
      </dsp:nvSpPr>
      <dsp:spPr>
        <a:xfrm>
          <a:off x="2126012" y="1908849"/>
          <a:ext cx="126272" cy="1582610"/>
        </a:xfrm>
        <a:custGeom>
          <a:avLst/>
          <a:gdLst/>
          <a:ahLst/>
          <a:cxnLst/>
          <a:rect l="0" t="0" r="0" b="0"/>
          <a:pathLst>
            <a:path>
              <a:moveTo>
                <a:pt x="0" y="0"/>
              </a:moveTo>
              <a:lnTo>
                <a:pt x="0" y="1582610"/>
              </a:lnTo>
              <a:lnTo>
                <a:pt x="126272" y="158261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6165BB-617A-487D-8CDA-F6451F124292}">
      <dsp:nvSpPr>
        <dsp:cNvPr id="0" name=""/>
        <dsp:cNvSpPr/>
      </dsp:nvSpPr>
      <dsp:spPr>
        <a:xfrm>
          <a:off x="2126012"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3FC07-7B5A-4431-B3BD-25230828BA12}">
      <dsp:nvSpPr>
        <dsp:cNvPr id="0" name=""/>
        <dsp:cNvSpPr/>
      </dsp:nvSpPr>
      <dsp:spPr>
        <a:xfrm>
          <a:off x="2126012"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66B6B4-95AA-4EA1-8F5D-DE2F61A2F99E}">
      <dsp:nvSpPr>
        <dsp:cNvPr id="0" name=""/>
        <dsp:cNvSpPr/>
      </dsp:nvSpPr>
      <dsp:spPr>
        <a:xfrm>
          <a:off x="1444143" y="1311161"/>
          <a:ext cx="1018594" cy="176780"/>
        </a:xfrm>
        <a:custGeom>
          <a:avLst/>
          <a:gdLst/>
          <a:ahLst/>
          <a:cxnLst/>
          <a:rect l="0" t="0" r="0" b="0"/>
          <a:pathLst>
            <a:path>
              <a:moveTo>
                <a:pt x="0" y="0"/>
              </a:moveTo>
              <a:lnTo>
                <a:pt x="0" y="88390"/>
              </a:lnTo>
              <a:lnTo>
                <a:pt x="1018594" y="88390"/>
              </a:lnTo>
              <a:lnTo>
                <a:pt x="1018594"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B10703-7548-43A0-8BB0-89BCBD4A88E2}">
      <dsp:nvSpPr>
        <dsp:cNvPr id="0" name=""/>
        <dsp:cNvSpPr/>
      </dsp:nvSpPr>
      <dsp:spPr>
        <a:xfrm>
          <a:off x="1107417" y="1908849"/>
          <a:ext cx="126272" cy="984922"/>
        </a:xfrm>
        <a:custGeom>
          <a:avLst/>
          <a:gdLst/>
          <a:ahLst/>
          <a:cxnLst/>
          <a:rect l="0" t="0" r="0" b="0"/>
          <a:pathLst>
            <a:path>
              <a:moveTo>
                <a:pt x="0" y="0"/>
              </a:moveTo>
              <a:lnTo>
                <a:pt x="0" y="984922"/>
              </a:lnTo>
              <a:lnTo>
                <a:pt x="126272" y="98492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B0B387-E006-4C9A-AAED-5A93CB3C3D98}">
      <dsp:nvSpPr>
        <dsp:cNvPr id="0" name=""/>
        <dsp:cNvSpPr/>
      </dsp:nvSpPr>
      <dsp:spPr>
        <a:xfrm>
          <a:off x="1107417"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25421-D273-4CF3-880F-95BF0FAC285E}">
      <dsp:nvSpPr>
        <dsp:cNvPr id="0" name=""/>
        <dsp:cNvSpPr/>
      </dsp:nvSpPr>
      <dsp:spPr>
        <a:xfrm>
          <a:off x="1398423" y="1311161"/>
          <a:ext cx="91440" cy="176780"/>
        </a:xfrm>
        <a:custGeom>
          <a:avLst/>
          <a:gdLst/>
          <a:ahLst/>
          <a:cxnLst/>
          <a:rect l="0" t="0" r="0" b="0"/>
          <a:pathLst>
            <a:path>
              <a:moveTo>
                <a:pt x="45720" y="0"/>
              </a:moveTo>
              <a:lnTo>
                <a:pt x="4572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7EC33D-5AB9-44A2-AAC9-2B520837EFFA}">
      <dsp:nvSpPr>
        <dsp:cNvPr id="0" name=""/>
        <dsp:cNvSpPr/>
      </dsp:nvSpPr>
      <dsp:spPr>
        <a:xfrm>
          <a:off x="88823" y="1908849"/>
          <a:ext cx="126272" cy="387234"/>
        </a:xfrm>
        <a:custGeom>
          <a:avLst/>
          <a:gdLst/>
          <a:ahLst/>
          <a:cxnLst/>
          <a:rect l="0" t="0" r="0" b="0"/>
          <a:pathLst>
            <a:path>
              <a:moveTo>
                <a:pt x="0" y="0"/>
              </a:moveTo>
              <a:lnTo>
                <a:pt x="0" y="387234"/>
              </a:lnTo>
              <a:lnTo>
                <a:pt x="126272" y="387234"/>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020BDF-5D09-4FFF-8D31-13CC2B0F2A84}">
      <dsp:nvSpPr>
        <dsp:cNvPr id="0" name=""/>
        <dsp:cNvSpPr/>
      </dsp:nvSpPr>
      <dsp:spPr>
        <a:xfrm>
          <a:off x="425548" y="1311161"/>
          <a:ext cx="1018594" cy="176780"/>
        </a:xfrm>
        <a:custGeom>
          <a:avLst/>
          <a:gdLst/>
          <a:ahLst/>
          <a:cxnLst/>
          <a:rect l="0" t="0" r="0" b="0"/>
          <a:pathLst>
            <a:path>
              <a:moveTo>
                <a:pt x="1018594" y="0"/>
              </a:moveTo>
              <a:lnTo>
                <a:pt x="1018594" y="88390"/>
              </a:lnTo>
              <a:lnTo>
                <a:pt x="0" y="88390"/>
              </a:lnTo>
              <a:lnTo>
                <a:pt x="0" y="176780"/>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5EC9B-61AA-483C-ADCF-2933D06EBBC8}">
      <dsp:nvSpPr>
        <dsp:cNvPr id="0" name=""/>
        <dsp:cNvSpPr/>
      </dsp:nvSpPr>
      <dsp:spPr>
        <a:xfrm>
          <a:off x="1444143" y="713473"/>
          <a:ext cx="3565081" cy="176780"/>
        </a:xfrm>
        <a:custGeom>
          <a:avLst/>
          <a:gdLst/>
          <a:ahLst/>
          <a:cxnLst/>
          <a:rect l="0" t="0" r="0" b="0"/>
          <a:pathLst>
            <a:path>
              <a:moveTo>
                <a:pt x="3565081" y="0"/>
              </a:moveTo>
              <a:lnTo>
                <a:pt x="3565081" y="88390"/>
              </a:lnTo>
              <a:lnTo>
                <a:pt x="0" y="88390"/>
              </a:lnTo>
              <a:lnTo>
                <a:pt x="0" y="17678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29CA9C-4361-42EA-81EF-06EB459CA8D2}">
      <dsp:nvSpPr>
        <dsp:cNvPr id="0" name=""/>
        <dsp:cNvSpPr/>
      </dsp:nvSpPr>
      <dsp:spPr>
        <a:xfrm>
          <a:off x="4588317" y="292566"/>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Ředitel</a:t>
          </a:r>
          <a:endParaRPr lang="cs-CZ" sz="600" kern="1200" smtClean="0"/>
        </a:p>
      </dsp:txBody>
      <dsp:txXfrm>
        <a:off x="4588317" y="292566"/>
        <a:ext cx="841813" cy="420906"/>
      </dsp:txXfrm>
    </dsp:sp>
    <dsp:sp modelId="{EAB1E829-919F-4269-B5E6-648DC75AE8FD}">
      <dsp:nvSpPr>
        <dsp:cNvPr id="0" name=""/>
        <dsp:cNvSpPr/>
      </dsp:nvSpPr>
      <dsp:spPr>
        <a:xfrm>
          <a:off x="1023236"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Provozní úsek</a:t>
          </a:r>
        </a:p>
        <a:p>
          <a:pPr marR="0" lvl="0" algn="ctr" defTabSz="266700" rtl="0">
            <a:lnSpc>
              <a:spcPct val="90000"/>
            </a:lnSpc>
            <a:spcBef>
              <a:spcPct val="0"/>
            </a:spcBef>
            <a:spcAft>
              <a:spcPct val="35000"/>
            </a:spcAft>
          </a:pPr>
          <a:r>
            <a:rPr lang="cs-CZ" sz="600" b="0" i="0" u="none" strike="noStrike" kern="1200" baseline="0" smtClean="0">
              <a:latin typeface="Calibri"/>
            </a:rPr>
            <a:t>Vedoucí provozního úseku, zástupce ředitele</a:t>
          </a:r>
          <a:endParaRPr lang="cs-CZ" sz="600" kern="1200" smtClean="0"/>
        </a:p>
      </dsp:txBody>
      <dsp:txXfrm>
        <a:off x="1023236" y="890254"/>
        <a:ext cx="841813" cy="420906"/>
      </dsp:txXfrm>
    </dsp:sp>
    <dsp:sp modelId="{048FB93B-6D12-4F9B-AC56-033CB630F4C3}">
      <dsp:nvSpPr>
        <dsp:cNvPr id="0" name=""/>
        <dsp:cNvSpPr/>
      </dsp:nvSpPr>
      <dsp:spPr>
        <a:xfrm>
          <a:off x="4641"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Oddělení údržby</a:t>
          </a:r>
        </a:p>
        <a:p>
          <a:pPr marR="0" lvl="0" algn="ctr" defTabSz="266700" rtl="0">
            <a:lnSpc>
              <a:spcPct val="90000"/>
            </a:lnSpc>
            <a:spcBef>
              <a:spcPct val="0"/>
            </a:spcBef>
            <a:spcAft>
              <a:spcPct val="35000"/>
            </a:spcAft>
          </a:pPr>
          <a:r>
            <a:rPr lang="cs-CZ" sz="600" b="0" i="0" u="none" strike="noStrike" kern="1200" baseline="0" smtClean="0">
              <a:latin typeface="Calibri"/>
            </a:rPr>
            <a:t>Vedoucí údržby</a:t>
          </a:r>
          <a:endParaRPr lang="cs-CZ" sz="600" kern="1200" smtClean="0"/>
        </a:p>
      </dsp:txBody>
      <dsp:txXfrm>
        <a:off x="4641" y="1487942"/>
        <a:ext cx="841813" cy="420906"/>
      </dsp:txXfrm>
    </dsp:sp>
    <dsp:sp modelId="{8E25D699-79A9-43CD-8903-EA1156ADB51B}">
      <dsp:nvSpPr>
        <dsp:cNvPr id="0" name=""/>
        <dsp:cNvSpPr/>
      </dsp:nvSpPr>
      <dsp:spPr>
        <a:xfrm>
          <a:off x="215095"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Údržbáři</a:t>
          </a:r>
          <a:endParaRPr lang="cs-CZ" sz="600" kern="1200" smtClean="0"/>
        </a:p>
      </dsp:txBody>
      <dsp:txXfrm>
        <a:off x="215095" y="2085630"/>
        <a:ext cx="841813" cy="420906"/>
      </dsp:txXfrm>
    </dsp:sp>
    <dsp:sp modelId="{1DAFE39A-EA24-4ED5-912C-0D073D4D8EDD}">
      <dsp:nvSpPr>
        <dsp:cNvPr id="0" name=""/>
        <dsp:cNvSpPr/>
      </dsp:nvSpPr>
      <dsp:spPr>
        <a:xfrm>
          <a:off x="1023236"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Oddělení prádelny</a:t>
          </a:r>
        </a:p>
        <a:p>
          <a:pPr marR="0" lvl="0" algn="ctr" defTabSz="266700" rtl="0">
            <a:lnSpc>
              <a:spcPct val="90000"/>
            </a:lnSpc>
            <a:spcBef>
              <a:spcPct val="0"/>
            </a:spcBef>
            <a:spcAft>
              <a:spcPct val="35000"/>
            </a:spcAft>
          </a:pPr>
          <a:r>
            <a:rPr lang="cs-CZ" sz="600" b="0" i="0" u="none" strike="noStrike" kern="1200" baseline="0" smtClean="0">
              <a:latin typeface="Calibri"/>
            </a:rPr>
            <a:t>Vedoucí prádelny</a:t>
          </a:r>
          <a:endParaRPr lang="cs-CZ" sz="600" kern="1200" smtClean="0"/>
        </a:p>
      </dsp:txBody>
      <dsp:txXfrm>
        <a:off x="1023236" y="1487942"/>
        <a:ext cx="841813" cy="420906"/>
      </dsp:txXfrm>
    </dsp:sp>
    <dsp:sp modelId="{F1146F33-BACE-49C6-85E1-485E2C152972}">
      <dsp:nvSpPr>
        <dsp:cNvPr id="0" name=""/>
        <dsp:cNvSpPr/>
      </dsp:nvSpPr>
      <dsp:spPr>
        <a:xfrm>
          <a:off x="1233689"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Pradleny</a:t>
          </a:r>
          <a:endParaRPr lang="cs-CZ" sz="600" kern="1200" smtClean="0"/>
        </a:p>
      </dsp:txBody>
      <dsp:txXfrm>
        <a:off x="1233689" y="2085630"/>
        <a:ext cx="841813" cy="420906"/>
      </dsp:txXfrm>
    </dsp:sp>
    <dsp:sp modelId="{11D90823-B245-408E-9B38-7A91A68587D0}">
      <dsp:nvSpPr>
        <dsp:cNvPr id="0" name=""/>
        <dsp:cNvSpPr/>
      </dsp:nvSpPr>
      <dsp:spPr>
        <a:xfrm>
          <a:off x="1233689"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Švadlena</a:t>
          </a:r>
          <a:endParaRPr lang="cs-CZ" sz="600" kern="1200" smtClean="0"/>
        </a:p>
      </dsp:txBody>
      <dsp:txXfrm>
        <a:off x="1233689" y="2683317"/>
        <a:ext cx="841813" cy="420906"/>
      </dsp:txXfrm>
    </dsp:sp>
    <dsp:sp modelId="{D9D1BBB7-EAF7-4545-ABBA-78EE8D74AB1A}">
      <dsp:nvSpPr>
        <dsp:cNvPr id="0" name=""/>
        <dsp:cNvSpPr/>
      </dsp:nvSpPr>
      <dsp:spPr>
        <a:xfrm>
          <a:off x="2041831"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Oddělení stravovací provozu</a:t>
          </a:r>
        </a:p>
        <a:p>
          <a:pPr marR="0" lvl="0" algn="ctr" defTabSz="266700" rtl="0">
            <a:lnSpc>
              <a:spcPct val="90000"/>
            </a:lnSpc>
            <a:spcBef>
              <a:spcPct val="0"/>
            </a:spcBef>
            <a:spcAft>
              <a:spcPct val="35000"/>
            </a:spcAft>
          </a:pPr>
          <a:r>
            <a:rPr lang="cs-CZ" sz="600" b="0" i="0" u="none" strike="noStrike" kern="1200" baseline="0" smtClean="0">
              <a:latin typeface="Calibri"/>
            </a:rPr>
            <a:t>Vedoucí stravovacího       provozu</a:t>
          </a:r>
          <a:endParaRPr lang="cs-CZ" sz="600" kern="1200" smtClean="0"/>
        </a:p>
      </dsp:txBody>
      <dsp:txXfrm>
        <a:off x="2041831" y="1487942"/>
        <a:ext cx="841813" cy="420906"/>
      </dsp:txXfrm>
    </dsp:sp>
    <dsp:sp modelId="{8CA98386-FE0E-4669-A749-56225F3235F8}">
      <dsp:nvSpPr>
        <dsp:cNvPr id="0" name=""/>
        <dsp:cNvSpPr/>
      </dsp:nvSpPr>
      <dsp:spPr>
        <a:xfrm>
          <a:off x="2252284"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Kuchaři</a:t>
          </a:r>
          <a:endParaRPr lang="cs-CZ" sz="600" kern="1200" smtClean="0"/>
        </a:p>
      </dsp:txBody>
      <dsp:txXfrm>
        <a:off x="2252284" y="2085630"/>
        <a:ext cx="841813" cy="420906"/>
      </dsp:txXfrm>
    </dsp:sp>
    <dsp:sp modelId="{B6DD2943-55FE-47BD-AD58-1DEDE67C608F}">
      <dsp:nvSpPr>
        <dsp:cNvPr id="0" name=""/>
        <dsp:cNvSpPr/>
      </dsp:nvSpPr>
      <dsp:spPr>
        <a:xfrm>
          <a:off x="2252284"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Skladní stravovacího provozu a spotřebního materiálu</a:t>
          </a:r>
          <a:endParaRPr lang="cs-CZ" sz="600" kern="1200" smtClean="0"/>
        </a:p>
      </dsp:txBody>
      <dsp:txXfrm>
        <a:off x="2252284" y="2683317"/>
        <a:ext cx="841813" cy="420906"/>
      </dsp:txXfrm>
    </dsp:sp>
    <dsp:sp modelId="{FBC8A24B-03C8-4209-A3D1-22D0DB36D952}">
      <dsp:nvSpPr>
        <dsp:cNvPr id="0" name=""/>
        <dsp:cNvSpPr/>
      </dsp:nvSpPr>
      <dsp:spPr>
        <a:xfrm>
          <a:off x="2252284" y="3281005"/>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zaučená kuchařka</a:t>
          </a:r>
          <a:endParaRPr lang="cs-CZ" sz="600" kern="1200" smtClean="0"/>
        </a:p>
      </dsp:txBody>
      <dsp:txXfrm>
        <a:off x="2252284" y="3281005"/>
        <a:ext cx="841813" cy="420906"/>
      </dsp:txXfrm>
    </dsp:sp>
    <dsp:sp modelId="{56FD26B6-B7E3-4D04-B3D9-7E48E4716059}">
      <dsp:nvSpPr>
        <dsp:cNvPr id="0" name=""/>
        <dsp:cNvSpPr/>
      </dsp:nvSpPr>
      <dsp:spPr>
        <a:xfrm>
          <a:off x="2252284" y="3878693"/>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pomocné kuchařky</a:t>
          </a:r>
          <a:endParaRPr lang="cs-CZ" sz="600" kern="1200" smtClean="0"/>
        </a:p>
      </dsp:txBody>
      <dsp:txXfrm>
        <a:off x="2252284" y="3878693"/>
        <a:ext cx="841813" cy="420906"/>
      </dsp:txXfrm>
    </dsp:sp>
    <dsp:sp modelId="{E7CCD9DC-931F-4A5E-ADBA-42386FFC8DC9}">
      <dsp:nvSpPr>
        <dsp:cNvPr id="0" name=""/>
        <dsp:cNvSpPr/>
      </dsp:nvSpPr>
      <dsp:spPr>
        <a:xfrm>
          <a:off x="2252284" y="4476381"/>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sanitářky pro práci v kuchyňce</a:t>
          </a:r>
          <a:endParaRPr lang="cs-CZ" sz="600" kern="1200" smtClean="0"/>
        </a:p>
      </dsp:txBody>
      <dsp:txXfrm>
        <a:off x="2252284" y="4476381"/>
        <a:ext cx="841813" cy="420906"/>
      </dsp:txXfrm>
    </dsp:sp>
    <dsp:sp modelId="{B390B1FF-D5DD-4095-83EC-34981BD99A06}">
      <dsp:nvSpPr>
        <dsp:cNvPr id="0" name=""/>
        <dsp:cNvSpPr/>
      </dsp:nvSpPr>
      <dsp:spPr>
        <a:xfrm>
          <a:off x="2041831"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Ekonom, finanční účetní</a:t>
          </a:r>
          <a:endParaRPr lang="cs-CZ" sz="600" kern="1200" smtClean="0"/>
        </a:p>
      </dsp:txBody>
      <dsp:txXfrm>
        <a:off x="2041831" y="890254"/>
        <a:ext cx="841813" cy="420906"/>
      </dsp:txXfrm>
    </dsp:sp>
    <dsp:sp modelId="{EA678FCE-4362-4A96-9F80-14FBE2CBD470}">
      <dsp:nvSpPr>
        <dsp:cNvPr id="0" name=""/>
        <dsp:cNvSpPr/>
      </dsp:nvSpPr>
      <dsp:spPr>
        <a:xfrm>
          <a:off x="3060425"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Personalista, mzdový účetní</a:t>
          </a:r>
          <a:endParaRPr lang="cs-CZ" sz="600" kern="1200" smtClean="0"/>
        </a:p>
      </dsp:txBody>
      <dsp:txXfrm>
        <a:off x="3060425" y="890254"/>
        <a:ext cx="841813" cy="420906"/>
      </dsp:txXfrm>
    </dsp:sp>
    <dsp:sp modelId="{ECC5BA4D-E004-49F8-894E-F5DD97871813}">
      <dsp:nvSpPr>
        <dsp:cNvPr id="0" name=""/>
        <dsp:cNvSpPr/>
      </dsp:nvSpPr>
      <dsp:spPr>
        <a:xfrm>
          <a:off x="5097615"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Zdravotnický úsek</a:t>
          </a:r>
        </a:p>
        <a:p>
          <a:pPr marR="0" lvl="0" algn="ctr" defTabSz="266700" rtl="0">
            <a:lnSpc>
              <a:spcPct val="90000"/>
            </a:lnSpc>
            <a:spcBef>
              <a:spcPct val="0"/>
            </a:spcBef>
            <a:spcAft>
              <a:spcPct val="35000"/>
            </a:spcAft>
          </a:pPr>
          <a:r>
            <a:rPr lang="cs-CZ" sz="600" b="0" i="0" u="none" strike="noStrike" kern="1200" baseline="0" smtClean="0">
              <a:latin typeface="Calibri"/>
            </a:rPr>
            <a:t>Zdravotnický pracovník-Vedoucí zdravotnického úseku - vrchní sestra</a:t>
          </a:r>
          <a:endParaRPr lang="cs-CZ" sz="600" kern="1200" smtClean="0"/>
        </a:p>
      </dsp:txBody>
      <dsp:txXfrm>
        <a:off x="5097615" y="890254"/>
        <a:ext cx="841813" cy="420906"/>
      </dsp:txXfrm>
    </dsp:sp>
    <dsp:sp modelId="{ED411207-2157-41AD-B4AC-CF7413925706}">
      <dsp:nvSpPr>
        <dsp:cNvPr id="0" name=""/>
        <dsp:cNvSpPr/>
      </dsp:nvSpPr>
      <dsp:spPr>
        <a:xfrm>
          <a:off x="3060425"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Oddělení zdravotní I.</a:t>
          </a:r>
        </a:p>
        <a:p>
          <a:pPr marR="0" lvl="0" algn="ctr" defTabSz="266700" rtl="0">
            <a:lnSpc>
              <a:spcPct val="90000"/>
            </a:lnSpc>
            <a:spcBef>
              <a:spcPct val="0"/>
            </a:spcBef>
            <a:spcAft>
              <a:spcPct val="35000"/>
            </a:spcAft>
          </a:pPr>
          <a:r>
            <a:rPr lang="cs-CZ" sz="600" b="0" i="0" u="none" strike="noStrike" kern="1200" baseline="0" smtClean="0">
              <a:latin typeface="Calibri"/>
            </a:rPr>
            <a:t>Zdravotnický pracovník-Vedoucí zdravotní sestra-úseková sestra</a:t>
          </a:r>
          <a:endParaRPr lang="cs-CZ" sz="600" kern="1200" smtClean="0"/>
        </a:p>
      </dsp:txBody>
      <dsp:txXfrm>
        <a:off x="3060425" y="1487942"/>
        <a:ext cx="841813" cy="420906"/>
      </dsp:txXfrm>
    </dsp:sp>
    <dsp:sp modelId="{146AF04A-39A6-49FB-A6F4-25D7648BA450}">
      <dsp:nvSpPr>
        <dsp:cNvPr id="0" name=""/>
        <dsp:cNvSpPr/>
      </dsp:nvSpPr>
      <dsp:spPr>
        <a:xfrm>
          <a:off x="3270879"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Zdravotničtí pracovníci-sestry pro  rehabilitaci a ošetřovatelství</a:t>
          </a:r>
          <a:endParaRPr lang="cs-CZ" sz="600" kern="1200" smtClean="0"/>
        </a:p>
      </dsp:txBody>
      <dsp:txXfrm>
        <a:off x="3270879" y="2085630"/>
        <a:ext cx="841813" cy="420906"/>
      </dsp:txXfrm>
    </dsp:sp>
    <dsp:sp modelId="{6A021CEE-5CC9-4DD1-B265-1EA1E302DE60}">
      <dsp:nvSpPr>
        <dsp:cNvPr id="0" name=""/>
        <dsp:cNvSpPr/>
      </dsp:nvSpPr>
      <dsp:spPr>
        <a:xfrm>
          <a:off x="3270879"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Pracovníci v sociálních službách-PPOP-pečovatelky</a:t>
          </a:r>
          <a:endParaRPr lang="cs-CZ" sz="600" kern="1200" smtClean="0"/>
        </a:p>
      </dsp:txBody>
      <dsp:txXfrm>
        <a:off x="3270879" y="2683317"/>
        <a:ext cx="841813" cy="420906"/>
      </dsp:txXfrm>
    </dsp:sp>
    <dsp:sp modelId="{F32F0095-E4A9-4223-8B44-89B44A53A51A}">
      <dsp:nvSpPr>
        <dsp:cNvPr id="0" name=""/>
        <dsp:cNvSpPr/>
      </dsp:nvSpPr>
      <dsp:spPr>
        <a:xfrm>
          <a:off x="4079020"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Oddělení zdravotní II.A</a:t>
          </a:r>
        </a:p>
        <a:p>
          <a:pPr marR="0" lvl="0" algn="ctr" defTabSz="266700" rtl="0">
            <a:lnSpc>
              <a:spcPct val="90000"/>
            </a:lnSpc>
            <a:spcBef>
              <a:spcPct val="0"/>
            </a:spcBef>
            <a:spcAft>
              <a:spcPct val="35000"/>
            </a:spcAft>
          </a:pPr>
          <a:r>
            <a:rPr lang="cs-CZ" sz="600" b="0" i="0" u="none" strike="noStrike" kern="1200" baseline="0" smtClean="0">
              <a:latin typeface="Calibri"/>
            </a:rPr>
            <a:t>Zdravotnický pracovník-Vedoucí zdravotní sestra-úseková sestra</a:t>
          </a:r>
          <a:endParaRPr lang="cs-CZ" sz="600" kern="1200" smtClean="0"/>
        </a:p>
      </dsp:txBody>
      <dsp:txXfrm>
        <a:off x="4079020" y="1487942"/>
        <a:ext cx="841813" cy="420906"/>
      </dsp:txXfrm>
    </dsp:sp>
    <dsp:sp modelId="{7FA6570E-D046-4DAF-9199-11FB965BFB0D}">
      <dsp:nvSpPr>
        <dsp:cNvPr id="0" name=""/>
        <dsp:cNvSpPr/>
      </dsp:nvSpPr>
      <dsp:spPr>
        <a:xfrm>
          <a:off x="4289474"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Zdravotničtí pracovníci-sestry pro rehabilitaci a ošetřovatelství</a:t>
          </a:r>
          <a:endParaRPr lang="cs-CZ" sz="600" kern="1200" smtClean="0"/>
        </a:p>
      </dsp:txBody>
      <dsp:txXfrm>
        <a:off x="4289474" y="2085630"/>
        <a:ext cx="841813" cy="420906"/>
      </dsp:txXfrm>
    </dsp:sp>
    <dsp:sp modelId="{A825499F-9C6E-4DB9-86E3-35C1CC054CA2}">
      <dsp:nvSpPr>
        <dsp:cNvPr id="0" name=""/>
        <dsp:cNvSpPr/>
      </dsp:nvSpPr>
      <dsp:spPr>
        <a:xfrm>
          <a:off x="4289474"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Pracovníci v sociálních službách-PPOP-pečovatelky</a:t>
          </a:r>
          <a:endParaRPr lang="cs-CZ" sz="600" kern="1200" smtClean="0"/>
        </a:p>
      </dsp:txBody>
      <dsp:txXfrm>
        <a:off x="4289474" y="2683317"/>
        <a:ext cx="841813" cy="420906"/>
      </dsp:txXfrm>
    </dsp:sp>
    <dsp:sp modelId="{3C74156B-8F24-4D69-9BA3-62F653C7A596}">
      <dsp:nvSpPr>
        <dsp:cNvPr id="0" name=""/>
        <dsp:cNvSpPr/>
      </dsp:nvSpPr>
      <dsp:spPr>
        <a:xfrm>
          <a:off x="5097615"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Oddělení zdravotní II.B</a:t>
          </a:r>
        </a:p>
        <a:p>
          <a:pPr marR="0" lvl="0" algn="ctr" defTabSz="266700" rtl="0">
            <a:lnSpc>
              <a:spcPct val="90000"/>
            </a:lnSpc>
            <a:spcBef>
              <a:spcPct val="0"/>
            </a:spcBef>
            <a:spcAft>
              <a:spcPct val="35000"/>
            </a:spcAft>
          </a:pPr>
          <a:r>
            <a:rPr lang="cs-CZ" sz="600" b="0" i="0" u="none" strike="noStrike" kern="1200" baseline="0" smtClean="0">
              <a:latin typeface="Calibri"/>
            </a:rPr>
            <a:t>Zdravotnický pracovník-Vedoucí zdravotní sestra-úseková sestra</a:t>
          </a:r>
          <a:endParaRPr lang="cs-CZ" sz="600" kern="1200" smtClean="0"/>
        </a:p>
      </dsp:txBody>
      <dsp:txXfrm>
        <a:off x="5097615" y="1487942"/>
        <a:ext cx="841813" cy="420906"/>
      </dsp:txXfrm>
    </dsp:sp>
    <dsp:sp modelId="{9EFFEF2C-6101-4D74-B1B2-0D433775B0FD}">
      <dsp:nvSpPr>
        <dsp:cNvPr id="0" name=""/>
        <dsp:cNvSpPr/>
      </dsp:nvSpPr>
      <dsp:spPr>
        <a:xfrm>
          <a:off x="5308068"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Zdravotničtí pracovníci-sestry pro  rehabilitaci a ošetřovatelství</a:t>
          </a:r>
          <a:endParaRPr lang="cs-CZ" sz="600" kern="1200" smtClean="0"/>
        </a:p>
      </dsp:txBody>
      <dsp:txXfrm>
        <a:off x="5308068" y="2085630"/>
        <a:ext cx="841813" cy="420906"/>
      </dsp:txXfrm>
    </dsp:sp>
    <dsp:sp modelId="{13818705-B5A0-4E0E-A8E0-534E78F78B0B}">
      <dsp:nvSpPr>
        <dsp:cNvPr id="0" name=""/>
        <dsp:cNvSpPr/>
      </dsp:nvSpPr>
      <dsp:spPr>
        <a:xfrm>
          <a:off x="5308068"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Pracovníci v sociálních službách-PPOP-pečovatelky</a:t>
          </a:r>
          <a:endParaRPr lang="cs-CZ" sz="600" kern="1200" smtClean="0"/>
        </a:p>
      </dsp:txBody>
      <dsp:txXfrm>
        <a:off x="5308068" y="2683317"/>
        <a:ext cx="841813" cy="420906"/>
      </dsp:txXfrm>
    </dsp:sp>
    <dsp:sp modelId="{BB16C919-1AAD-4134-921E-5863C5A80AA3}">
      <dsp:nvSpPr>
        <dsp:cNvPr id="0" name=""/>
        <dsp:cNvSpPr/>
      </dsp:nvSpPr>
      <dsp:spPr>
        <a:xfrm>
          <a:off x="6116210"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Oddělení zdravotní III.</a:t>
          </a:r>
        </a:p>
        <a:p>
          <a:pPr marR="0" lvl="0" algn="ctr" defTabSz="266700" rtl="0">
            <a:lnSpc>
              <a:spcPct val="90000"/>
            </a:lnSpc>
            <a:spcBef>
              <a:spcPct val="0"/>
            </a:spcBef>
            <a:spcAft>
              <a:spcPct val="35000"/>
            </a:spcAft>
          </a:pPr>
          <a:r>
            <a:rPr lang="cs-CZ" sz="600" b="0" i="0" u="none" strike="noStrike" kern="1200" baseline="0" smtClean="0">
              <a:latin typeface="Calibri"/>
            </a:rPr>
            <a:t>Zdravotnický pracovník-Vedoucí zdravotní sestra-úseková sestra</a:t>
          </a:r>
          <a:endParaRPr lang="cs-CZ" sz="600" kern="1200" smtClean="0"/>
        </a:p>
      </dsp:txBody>
      <dsp:txXfrm>
        <a:off x="6116210" y="1487942"/>
        <a:ext cx="841813" cy="420906"/>
      </dsp:txXfrm>
    </dsp:sp>
    <dsp:sp modelId="{A7666A00-6CDF-41B9-B024-93BD40697EB1}">
      <dsp:nvSpPr>
        <dsp:cNvPr id="0" name=""/>
        <dsp:cNvSpPr/>
      </dsp:nvSpPr>
      <dsp:spPr>
        <a:xfrm>
          <a:off x="6326663"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Zdravotničtí pracovníci-sestry pro  rehabilitaci a ošetřovatelství</a:t>
          </a:r>
          <a:endParaRPr lang="cs-CZ" sz="600" kern="1200" smtClean="0"/>
        </a:p>
      </dsp:txBody>
      <dsp:txXfrm>
        <a:off x="6326663" y="2085630"/>
        <a:ext cx="841813" cy="420906"/>
      </dsp:txXfrm>
    </dsp:sp>
    <dsp:sp modelId="{F4148A15-B14B-4CBE-9CA0-94AB74BDBF8E}">
      <dsp:nvSpPr>
        <dsp:cNvPr id="0" name=""/>
        <dsp:cNvSpPr/>
      </dsp:nvSpPr>
      <dsp:spPr>
        <a:xfrm>
          <a:off x="6326663" y="2683317"/>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Pracovníci v sociálních službách-PPOP-pečovatelky</a:t>
          </a:r>
          <a:endParaRPr lang="cs-CZ" sz="600" kern="1200" smtClean="0"/>
        </a:p>
      </dsp:txBody>
      <dsp:txXfrm>
        <a:off x="6326663" y="2683317"/>
        <a:ext cx="841813" cy="420906"/>
      </dsp:txXfrm>
    </dsp:sp>
    <dsp:sp modelId="{663E612A-2A44-4569-9F3F-5E9182AE8219}">
      <dsp:nvSpPr>
        <dsp:cNvPr id="0" name=""/>
        <dsp:cNvSpPr/>
      </dsp:nvSpPr>
      <dsp:spPr>
        <a:xfrm>
          <a:off x="7134804"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 skupina úklid</a:t>
          </a:r>
        </a:p>
        <a:p>
          <a:pPr marR="0" lvl="0" algn="ctr" defTabSz="266700" rtl="0">
            <a:lnSpc>
              <a:spcPct val="90000"/>
            </a:lnSpc>
            <a:spcBef>
              <a:spcPct val="0"/>
            </a:spcBef>
            <a:spcAft>
              <a:spcPct val="35000"/>
            </a:spcAft>
          </a:pPr>
          <a:r>
            <a:rPr lang="cs-CZ" sz="600" b="0" i="0" u="none" strike="noStrike" kern="1200" baseline="0" smtClean="0">
              <a:latin typeface="Calibri"/>
            </a:rPr>
            <a:t>Vedoucí úklidu</a:t>
          </a:r>
          <a:endParaRPr lang="cs-CZ" sz="600" kern="1200" smtClean="0"/>
        </a:p>
      </dsp:txBody>
      <dsp:txXfrm>
        <a:off x="7134804" y="1487942"/>
        <a:ext cx="841813" cy="420906"/>
      </dsp:txXfrm>
    </dsp:sp>
    <dsp:sp modelId="{6830BC5F-34E1-4191-BC94-23457651BA37}">
      <dsp:nvSpPr>
        <dsp:cNvPr id="0" name=""/>
        <dsp:cNvSpPr/>
      </dsp:nvSpPr>
      <dsp:spPr>
        <a:xfrm>
          <a:off x="7345258" y="2085630"/>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Uklízečky</a:t>
          </a:r>
          <a:endParaRPr lang="cs-CZ" sz="600" kern="1200" smtClean="0"/>
        </a:p>
      </dsp:txBody>
      <dsp:txXfrm>
        <a:off x="7345258" y="2085630"/>
        <a:ext cx="841813" cy="420906"/>
      </dsp:txXfrm>
    </dsp:sp>
    <dsp:sp modelId="{23B0D3AB-A8AD-4D32-9592-5348F28062AF}">
      <dsp:nvSpPr>
        <dsp:cNvPr id="0" name=""/>
        <dsp:cNvSpPr/>
      </dsp:nvSpPr>
      <dsp:spPr>
        <a:xfrm>
          <a:off x="6116210"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cs-CZ" sz="600" b="0" i="0" u="none" strike="noStrike" kern="1200" baseline="0" smtClean="0">
            <a:latin typeface="Times New Roman"/>
          </a:endParaRPr>
        </a:p>
        <a:p>
          <a:pPr marR="0" lvl="0" algn="ctr" defTabSz="266700" rtl="0">
            <a:lnSpc>
              <a:spcPct val="90000"/>
            </a:lnSpc>
            <a:spcBef>
              <a:spcPct val="0"/>
            </a:spcBef>
            <a:spcAft>
              <a:spcPct val="35000"/>
            </a:spcAft>
          </a:pPr>
          <a:r>
            <a:rPr lang="cs-CZ" sz="600" b="0" i="0" u="none" strike="noStrike" kern="1200" baseline="0" smtClean="0">
              <a:latin typeface="Calibri"/>
            </a:rPr>
            <a:t>Sociální pracovníci</a:t>
          </a:r>
          <a:endParaRPr lang="cs-CZ" sz="600" kern="1200" smtClean="0"/>
        </a:p>
      </dsp:txBody>
      <dsp:txXfrm>
        <a:off x="6116210" y="890254"/>
        <a:ext cx="841813" cy="420906"/>
      </dsp:txXfrm>
    </dsp:sp>
    <dsp:sp modelId="{25DBEB83-B71E-4A18-9064-0B11FEDFD606}">
      <dsp:nvSpPr>
        <dsp:cNvPr id="0" name=""/>
        <dsp:cNvSpPr/>
      </dsp:nvSpPr>
      <dsp:spPr>
        <a:xfrm>
          <a:off x="8153399" y="890254"/>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Úsek pracovních terapií</a:t>
          </a:r>
        </a:p>
        <a:p>
          <a:pPr marR="0" lvl="0" algn="ctr" defTabSz="266700" rtl="0">
            <a:lnSpc>
              <a:spcPct val="90000"/>
            </a:lnSpc>
            <a:spcBef>
              <a:spcPct val="0"/>
            </a:spcBef>
            <a:spcAft>
              <a:spcPct val="35000"/>
            </a:spcAft>
          </a:pPr>
          <a:r>
            <a:rPr lang="cs-CZ" sz="600" b="0" i="0" u="none" strike="noStrike" kern="1200" baseline="0" smtClean="0">
              <a:latin typeface="Calibri"/>
            </a:rPr>
            <a:t>Pracovník v sociálních službách-PPOP-vedoucí úseku pracovních terapií</a:t>
          </a:r>
          <a:endParaRPr lang="cs-CZ" sz="600" kern="1200" smtClean="0"/>
        </a:p>
      </dsp:txBody>
      <dsp:txXfrm>
        <a:off x="8153399" y="890254"/>
        <a:ext cx="841813" cy="420906"/>
      </dsp:txXfrm>
    </dsp:sp>
    <dsp:sp modelId="{8A7AE631-1AD6-4E8E-88E6-2551687D8BA5}">
      <dsp:nvSpPr>
        <dsp:cNvPr id="0" name=""/>
        <dsp:cNvSpPr/>
      </dsp:nvSpPr>
      <dsp:spPr>
        <a:xfrm>
          <a:off x="8153399" y="1487942"/>
          <a:ext cx="841813" cy="42090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cs-CZ" sz="600" b="0" i="0" u="none" strike="noStrike" kern="1200" baseline="0" smtClean="0">
              <a:latin typeface="Calibri"/>
            </a:rPr>
            <a:t>Pracovníci v sociálních službách-PPOP-asistenti</a:t>
          </a:r>
          <a:endParaRPr lang="cs-CZ" sz="600" kern="1200" smtClean="0"/>
        </a:p>
      </dsp:txBody>
      <dsp:txXfrm>
        <a:off x="8153399" y="1487942"/>
        <a:ext cx="841813" cy="4209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AC187F-2749-464D-94BC-7012857B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84</Pages>
  <Words>21252</Words>
  <Characters>125389</Characters>
  <Application>Microsoft Office Word</Application>
  <DocSecurity>0</DocSecurity>
  <Lines>1044</Lines>
  <Paragraphs>292</Paragraphs>
  <ScaleCrop>false</ScaleCrop>
  <HeadingPairs>
    <vt:vector size="2" baseType="variant">
      <vt:variant>
        <vt:lpstr>Název</vt:lpstr>
      </vt:variant>
      <vt:variant>
        <vt:i4>1</vt:i4>
      </vt:variant>
    </vt:vector>
  </HeadingPairs>
  <TitlesOfParts>
    <vt:vector size="1" baseType="lpstr">
      <vt:lpstr>ROZBORY  HOSPODAŘENÍ</vt:lpstr>
    </vt:vector>
  </TitlesOfParts>
  <Company/>
  <LinksUpToDate>false</LinksUpToDate>
  <CharactersWithSpaces>146349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ROZBORY  HOSPODAŘENÍ</dc:title>
  <dc:subject/>
  <dc:creator>Pospíchalová</dc:creator>
  <cp:keywords/>
  <dc:description/>
  <cp:lastModifiedBy>recepce</cp:lastModifiedBy>
  <cp:revision>43</cp:revision>
  <cp:lastPrinted>2011-03-30T08:55:00Z</cp:lastPrinted>
  <dcterms:created xsi:type="dcterms:W3CDTF">2012-03-07T10:11:00Z</dcterms:created>
  <dcterms:modified xsi:type="dcterms:W3CDTF">2012-03-29T14:33:00Z</dcterms:modified>
</cp:coreProperties>
</file>